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F231D" w14:textId="77777777"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</w:t>
      </w:r>
      <w:r w:rsidR="007D7855">
        <w:rPr>
          <w:rFonts w:cstheme="minorHAnsi"/>
          <w:b/>
          <w:sz w:val="28"/>
          <w:szCs w:val="28"/>
        </w:rPr>
        <w:t>ФАД Кавказ (Р-217)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14:paraId="75A2FE80" w14:textId="77777777"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0A7515" w14:textId="77777777"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B36FA1" wp14:editId="2CCE32BB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F02F20">
        <w:rPr>
          <w:sz w:val="28"/>
          <w:szCs w:val="28"/>
        </w:rPr>
        <w:t>8</w:t>
      </w:r>
      <w:r w:rsidR="009339BC" w:rsidRPr="009339BC">
        <w:rPr>
          <w:sz w:val="28"/>
          <w:szCs w:val="28"/>
        </w:rPr>
        <w:tab/>
      </w:r>
    </w:p>
    <w:p w14:paraId="713A4E6A" w14:textId="7D93C3F5"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5F5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к Схеме размещения рекламных </w:t>
      </w:r>
    </w:p>
    <w:p w14:paraId="64DF23A7" w14:textId="77777777"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14:paraId="5F67B447" w14:textId="77777777"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14:paraId="287BF63D" w14:textId="77777777" w:rsidR="009339BC" w:rsidRDefault="0055317D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C072668" wp14:editId="39595406">
                <wp:simplePos x="0" y="0"/>
                <wp:positionH relativeFrom="column">
                  <wp:posOffset>5053203</wp:posOffset>
                </wp:positionH>
                <wp:positionV relativeFrom="paragraph">
                  <wp:posOffset>195961</wp:posOffset>
                </wp:positionV>
                <wp:extent cx="110836" cy="2127424"/>
                <wp:effectExtent l="0" t="0" r="22860" b="25400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F50316" id="Группа 25" o:spid="_x0000_s1026" style="position:absolute;margin-left:397.9pt;margin-top:15.45pt;width:8.75pt;height:167.5pt;flip:y;z-index:251672576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">
                <v:line id="Прямая соединительная линия 26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" strokecolor="windowText" strokeweight="1pt">
                  <v:stroke joinstyle="miter"/>
                </v:line>
                <v:oval id="Овал 27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" fillcolor="red" strokecolor="red" strokeweight="1pt">
                  <v:stroke joinstyle="miter"/>
                </v:oval>
              </v:group>
            </w:pict>
          </mc:Fallback>
        </mc:AlternateContent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</w:r>
      <w:r w:rsidR="00533673">
        <w:rPr>
          <w:sz w:val="28"/>
          <w:szCs w:val="28"/>
        </w:rPr>
        <w:tab/>
        <w:t xml:space="preserve">   1</w:t>
      </w:r>
    </w:p>
    <w:p w14:paraId="36A251F6" w14:textId="77777777" w:rsidR="009339BC" w:rsidRDefault="009339BC" w:rsidP="009339BC">
      <w:pPr>
        <w:spacing w:after="0"/>
        <w:rPr>
          <w:sz w:val="28"/>
          <w:szCs w:val="28"/>
        </w:rPr>
      </w:pPr>
    </w:p>
    <w:p w14:paraId="0C2F0F01" w14:textId="77777777" w:rsidR="009339BC" w:rsidRDefault="009339BC" w:rsidP="009339BC">
      <w:pPr>
        <w:spacing w:after="0"/>
        <w:rPr>
          <w:sz w:val="28"/>
          <w:szCs w:val="28"/>
        </w:rPr>
      </w:pPr>
    </w:p>
    <w:p w14:paraId="045F5B87" w14:textId="77777777" w:rsidR="009339BC" w:rsidRDefault="009339BC" w:rsidP="009339BC">
      <w:pPr>
        <w:spacing w:after="0"/>
        <w:rPr>
          <w:sz w:val="28"/>
          <w:szCs w:val="28"/>
        </w:rPr>
      </w:pPr>
    </w:p>
    <w:p w14:paraId="59470C6E" w14:textId="77777777" w:rsidR="009339BC" w:rsidRDefault="0055317D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32F947EB" wp14:editId="2048BEC4">
            <wp:simplePos x="0" y="0"/>
            <wp:positionH relativeFrom="column">
              <wp:posOffset>432435</wp:posOffset>
            </wp:positionH>
            <wp:positionV relativeFrom="paragraph">
              <wp:posOffset>16129</wp:posOffset>
            </wp:positionV>
            <wp:extent cx="8897739" cy="3479546"/>
            <wp:effectExtent l="0" t="0" r="0" b="698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52" t="23494" r="14310" b="22732"/>
                    <a:stretch/>
                  </pic:blipFill>
                  <pic:spPr bwMode="auto">
                    <a:xfrm>
                      <a:off x="0" y="0"/>
                      <a:ext cx="8897739" cy="34795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B4AF41" w14:textId="77777777" w:rsidR="009339BC" w:rsidRDefault="009339BC" w:rsidP="009339BC">
      <w:pPr>
        <w:spacing w:after="0"/>
        <w:rPr>
          <w:sz w:val="28"/>
          <w:szCs w:val="28"/>
        </w:rPr>
      </w:pPr>
    </w:p>
    <w:p w14:paraId="4FB41B8A" w14:textId="77777777" w:rsidR="009339BC" w:rsidRDefault="009339BC" w:rsidP="009339BC">
      <w:pPr>
        <w:spacing w:after="0"/>
        <w:rPr>
          <w:sz w:val="28"/>
          <w:szCs w:val="28"/>
        </w:rPr>
      </w:pPr>
    </w:p>
    <w:p w14:paraId="4B916F8C" w14:textId="77777777" w:rsidR="009339BC" w:rsidRDefault="009339BC" w:rsidP="009339BC">
      <w:pPr>
        <w:spacing w:after="0"/>
        <w:rPr>
          <w:sz w:val="28"/>
          <w:szCs w:val="28"/>
        </w:rPr>
      </w:pPr>
    </w:p>
    <w:p w14:paraId="257135B6" w14:textId="77777777" w:rsidR="009339BC" w:rsidRDefault="009339BC" w:rsidP="009339BC">
      <w:pPr>
        <w:spacing w:after="0"/>
        <w:rPr>
          <w:sz w:val="28"/>
          <w:szCs w:val="28"/>
        </w:rPr>
      </w:pPr>
    </w:p>
    <w:p w14:paraId="03265785" w14:textId="77777777" w:rsidR="009339BC" w:rsidRDefault="009339BC" w:rsidP="009339BC">
      <w:pPr>
        <w:spacing w:after="0"/>
        <w:rPr>
          <w:sz w:val="28"/>
          <w:szCs w:val="28"/>
        </w:rPr>
      </w:pPr>
    </w:p>
    <w:p w14:paraId="70F838F8" w14:textId="77777777" w:rsidR="001B6A00" w:rsidRDefault="001B6A00" w:rsidP="009339BC">
      <w:pPr>
        <w:spacing w:after="0"/>
        <w:rPr>
          <w:sz w:val="28"/>
          <w:szCs w:val="28"/>
        </w:rPr>
      </w:pPr>
    </w:p>
    <w:p w14:paraId="7DAE7003" w14:textId="77777777" w:rsidR="001B6A00" w:rsidRDefault="001B6A00" w:rsidP="009339BC">
      <w:pPr>
        <w:spacing w:after="0"/>
        <w:rPr>
          <w:sz w:val="28"/>
          <w:szCs w:val="28"/>
        </w:rPr>
      </w:pPr>
    </w:p>
    <w:p w14:paraId="280C25D7" w14:textId="77777777" w:rsidR="001B6A00" w:rsidRDefault="001B6A00" w:rsidP="009339BC">
      <w:pPr>
        <w:spacing w:after="0"/>
        <w:rPr>
          <w:sz w:val="28"/>
          <w:szCs w:val="28"/>
        </w:rPr>
      </w:pPr>
    </w:p>
    <w:p w14:paraId="75148198" w14:textId="77777777" w:rsidR="001B6A00" w:rsidRDefault="001B6A00" w:rsidP="009339BC">
      <w:pPr>
        <w:spacing w:after="0"/>
        <w:rPr>
          <w:sz w:val="28"/>
          <w:szCs w:val="28"/>
        </w:rPr>
      </w:pPr>
    </w:p>
    <w:p w14:paraId="2EBC91EA" w14:textId="77777777" w:rsidR="001B6A00" w:rsidRDefault="001B6A00" w:rsidP="009339BC">
      <w:pPr>
        <w:spacing w:after="0"/>
        <w:rPr>
          <w:sz w:val="28"/>
          <w:szCs w:val="28"/>
        </w:rPr>
      </w:pPr>
    </w:p>
    <w:p w14:paraId="133694DA" w14:textId="77777777" w:rsidR="001B6A00" w:rsidRDefault="001B6A00" w:rsidP="009339BC">
      <w:pPr>
        <w:spacing w:after="0"/>
        <w:rPr>
          <w:sz w:val="28"/>
          <w:szCs w:val="28"/>
        </w:rPr>
      </w:pPr>
    </w:p>
    <w:p w14:paraId="2FF936AE" w14:textId="77777777" w:rsidR="001B6A00" w:rsidRDefault="001B6A00" w:rsidP="009339BC">
      <w:pPr>
        <w:spacing w:after="0"/>
        <w:rPr>
          <w:sz w:val="28"/>
          <w:szCs w:val="28"/>
        </w:rPr>
      </w:pP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7C"/>
    <w:rsid w:val="00177410"/>
    <w:rsid w:val="001B6A00"/>
    <w:rsid w:val="002719EA"/>
    <w:rsid w:val="002A687C"/>
    <w:rsid w:val="00533673"/>
    <w:rsid w:val="0055317D"/>
    <w:rsid w:val="005608CC"/>
    <w:rsid w:val="00575F50"/>
    <w:rsid w:val="00593B13"/>
    <w:rsid w:val="00614184"/>
    <w:rsid w:val="00702180"/>
    <w:rsid w:val="007D7855"/>
    <w:rsid w:val="009339BC"/>
    <w:rsid w:val="00AC4A3E"/>
    <w:rsid w:val="00BF255F"/>
    <w:rsid w:val="00F02F20"/>
    <w:rsid w:val="00FA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C23F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13A56-92BE-4447-83FA-823DDEB4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Kudaev_Sadulla</cp:lastModifiedBy>
  <cp:revision>10</cp:revision>
  <cp:lastPrinted>2020-06-17T07:36:00Z</cp:lastPrinted>
  <dcterms:created xsi:type="dcterms:W3CDTF">2020-06-10T07:50:00Z</dcterms:created>
  <dcterms:modified xsi:type="dcterms:W3CDTF">2020-08-24T12:28:00Z</dcterms:modified>
</cp:coreProperties>
</file>