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FD1E" w14:textId="77777777" w:rsidR="00314E33" w:rsidRPr="00DE1DCD" w:rsidRDefault="00314E33" w:rsidP="00314E3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ПАСПОРТ ПРОГРАММЫ</w:t>
      </w:r>
    </w:p>
    <w:p w14:paraId="00C56183" w14:textId="77777777" w:rsidR="00314E33" w:rsidRPr="00A618E4" w:rsidRDefault="00314E33" w:rsidP="00314E33">
      <w:pPr>
        <w:ind w:left="360"/>
        <w:jc w:val="center"/>
        <w:rPr>
          <w:b/>
          <w:sz w:val="28"/>
          <w:szCs w:val="28"/>
        </w:rPr>
      </w:pPr>
      <w:bookmarkStart w:id="0" w:name="_Hlk34135747"/>
      <w:r>
        <w:rPr>
          <w:b/>
          <w:sz w:val="28"/>
          <w:szCs w:val="28"/>
        </w:rPr>
        <w:t>«Р</w:t>
      </w:r>
      <w:r w:rsidRPr="00A618E4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A618E4">
        <w:rPr>
          <w:b/>
          <w:sz w:val="28"/>
          <w:szCs w:val="28"/>
        </w:rPr>
        <w:t xml:space="preserve"> малого и среднего предпринимательства </w:t>
      </w:r>
      <w:r w:rsidR="00A0680C">
        <w:rPr>
          <w:b/>
          <w:sz w:val="28"/>
          <w:szCs w:val="28"/>
        </w:rPr>
        <w:t xml:space="preserve">в </w:t>
      </w:r>
      <w:r w:rsidRPr="00A618E4">
        <w:rPr>
          <w:b/>
          <w:sz w:val="28"/>
          <w:szCs w:val="28"/>
        </w:rPr>
        <w:t>городско</w:t>
      </w:r>
      <w:r w:rsidR="00A0680C">
        <w:rPr>
          <w:b/>
          <w:sz w:val="28"/>
          <w:szCs w:val="28"/>
        </w:rPr>
        <w:t>м</w:t>
      </w:r>
      <w:r w:rsidRPr="00A618E4">
        <w:rPr>
          <w:b/>
          <w:sz w:val="28"/>
          <w:szCs w:val="28"/>
        </w:rPr>
        <w:t xml:space="preserve"> округ</w:t>
      </w:r>
      <w:r w:rsidR="00A0680C">
        <w:rPr>
          <w:b/>
          <w:sz w:val="28"/>
          <w:szCs w:val="28"/>
        </w:rPr>
        <w:t>е</w:t>
      </w:r>
    </w:p>
    <w:p w14:paraId="2F3A8A93" w14:textId="77777777" w:rsidR="00314E33" w:rsidRPr="00A618E4" w:rsidRDefault="00314E33" w:rsidP="00314E3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Дербент</w:t>
      </w:r>
      <w:r w:rsidRPr="00A618E4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2020 г</w:t>
      </w:r>
      <w:r w:rsidR="00A0680C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»</w:t>
      </w:r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375"/>
      </w:tblGrid>
      <w:tr w:rsidR="00314E33" w:rsidRPr="00A618E4" w14:paraId="6C5C45EA" w14:textId="77777777" w:rsidTr="00E618F0">
        <w:tc>
          <w:tcPr>
            <w:tcW w:w="2939" w:type="dxa"/>
            <w:vAlign w:val="center"/>
          </w:tcPr>
          <w:p w14:paraId="73E2F4C7" w14:textId="77777777" w:rsidR="00314E33" w:rsidRPr="0002573C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>Полное наименование Программы</w:t>
            </w:r>
          </w:p>
        </w:tc>
        <w:tc>
          <w:tcPr>
            <w:tcW w:w="7375" w:type="dxa"/>
            <w:vAlign w:val="center"/>
          </w:tcPr>
          <w:p w14:paraId="64D577A8" w14:textId="77777777" w:rsidR="00314E33" w:rsidRPr="0002573C" w:rsidRDefault="00314E33" w:rsidP="00A0680C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 xml:space="preserve">Программа развития и поддержки малого и среднего предпринимательства </w:t>
            </w:r>
            <w:r w:rsidR="00A0680C">
              <w:rPr>
                <w:sz w:val="28"/>
                <w:szCs w:val="28"/>
                <w:lang w:eastAsia="en-US"/>
              </w:rPr>
              <w:t xml:space="preserve">в </w:t>
            </w:r>
            <w:r w:rsidRPr="0002573C">
              <w:rPr>
                <w:sz w:val="28"/>
                <w:szCs w:val="28"/>
                <w:lang w:eastAsia="en-US"/>
              </w:rPr>
              <w:t>городско</w:t>
            </w:r>
            <w:r w:rsidR="00A0680C">
              <w:rPr>
                <w:sz w:val="28"/>
                <w:szCs w:val="28"/>
                <w:lang w:eastAsia="en-US"/>
              </w:rPr>
              <w:t>м</w:t>
            </w:r>
            <w:r w:rsidRPr="0002573C">
              <w:rPr>
                <w:sz w:val="28"/>
                <w:szCs w:val="28"/>
                <w:lang w:eastAsia="en-US"/>
              </w:rPr>
              <w:t xml:space="preserve"> округ</w:t>
            </w:r>
            <w:r w:rsidR="00A0680C">
              <w:rPr>
                <w:sz w:val="28"/>
                <w:szCs w:val="28"/>
                <w:lang w:eastAsia="en-US"/>
              </w:rPr>
              <w:t>е</w:t>
            </w:r>
            <w:r w:rsidRPr="0002573C">
              <w:rPr>
                <w:sz w:val="28"/>
                <w:szCs w:val="28"/>
                <w:lang w:eastAsia="en-US"/>
              </w:rPr>
              <w:t xml:space="preserve"> «город Дербент» на 20</w:t>
            </w:r>
            <w:r>
              <w:rPr>
                <w:sz w:val="28"/>
                <w:szCs w:val="28"/>
                <w:lang w:eastAsia="en-US"/>
              </w:rPr>
              <w:t xml:space="preserve">20 </w:t>
            </w:r>
            <w:r w:rsidRPr="0002573C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314E33" w:rsidRPr="00A618E4" w14:paraId="19990F3D" w14:textId="77777777" w:rsidTr="00E618F0">
        <w:tc>
          <w:tcPr>
            <w:tcW w:w="2939" w:type="dxa"/>
            <w:vAlign w:val="center"/>
          </w:tcPr>
          <w:p w14:paraId="2AF312B4" w14:textId="77777777" w:rsidR="00314E33" w:rsidRPr="00CE671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E6713">
              <w:rPr>
                <w:sz w:val="28"/>
                <w:szCs w:val="28"/>
                <w:lang w:eastAsia="en-US"/>
              </w:rPr>
              <w:t>Основания  разработки</w:t>
            </w:r>
            <w:proofErr w:type="gramEnd"/>
            <w:r w:rsidRPr="00CE6713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375" w:type="dxa"/>
            <w:vAlign w:val="center"/>
          </w:tcPr>
          <w:p w14:paraId="4A213E0F" w14:textId="77777777" w:rsidR="00314E3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Федеральный закон от 24.07.2007 г. №209-ФЗ «О развитии малого и среднего предпринимательства в Российской Федерации»;</w:t>
            </w:r>
          </w:p>
          <w:p w14:paraId="7856A7E7" w14:textId="77777777" w:rsidR="00314E33" w:rsidRPr="00A618E4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РФ от 02.06.2016 г.           № 1083-р «Стр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атегия развития малого и среднего предпринимательства в РФ на период до 2030 г.»;</w:t>
            </w:r>
          </w:p>
          <w:p w14:paraId="2F743CAF" w14:textId="77777777" w:rsidR="00314E3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97125A">
              <w:rPr>
                <w:sz w:val="28"/>
                <w:szCs w:val="28"/>
                <w:lang w:eastAsia="en-US"/>
              </w:rPr>
              <w:t>Закон Республики Дагестан от 16.07.2008 г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97125A">
              <w:rPr>
                <w:sz w:val="28"/>
                <w:szCs w:val="28"/>
                <w:lang w:eastAsia="en-US"/>
              </w:rPr>
              <w:t xml:space="preserve"> №34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7125A">
              <w:rPr>
                <w:sz w:val="28"/>
                <w:szCs w:val="28"/>
                <w:lang w:eastAsia="en-US"/>
              </w:rPr>
              <w:t xml:space="preserve">«О развитии малого и среднего предпринимательства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97125A">
              <w:rPr>
                <w:sz w:val="28"/>
                <w:szCs w:val="28"/>
                <w:lang w:eastAsia="en-US"/>
              </w:rPr>
              <w:t>Республик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7125A">
              <w:rPr>
                <w:sz w:val="28"/>
                <w:szCs w:val="28"/>
                <w:lang w:eastAsia="en-US"/>
              </w:rPr>
              <w:t xml:space="preserve"> Дагестан»;</w:t>
            </w:r>
          </w:p>
          <w:p w14:paraId="1948D17B" w14:textId="77777777" w:rsidR="00314E33" w:rsidRPr="00F72974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Правительства </w:t>
            </w:r>
            <w:r w:rsidRPr="0097125A">
              <w:rPr>
                <w:sz w:val="28"/>
                <w:szCs w:val="28"/>
                <w:lang w:eastAsia="en-US"/>
              </w:rPr>
              <w:t xml:space="preserve">Республики Дагестан </w:t>
            </w:r>
            <w:r w:rsidRPr="00A91A1A">
              <w:rPr>
                <w:sz w:val="28"/>
                <w:szCs w:val="28"/>
                <w:lang w:eastAsia="en-US"/>
              </w:rPr>
              <w:t>от 20</w:t>
            </w:r>
            <w:r>
              <w:rPr>
                <w:sz w:val="28"/>
                <w:szCs w:val="28"/>
                <w:lang w:eastAsia="en-US"/>
              </w:rPr>
              <w:t>.12.</w:t>
            </w:r>
            <w:r w:rsidRPr="00A91A1A">
              <w:rPr>
                <w:sz w:val="28"/>
                <w:szCs w:val="28"/>
                <w:lang w:eastAsia="en-US"/>
              </w:rPr>
              <w:t>2017 г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91A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№</w:t>
            </w:r>
            <w:r w:rsidRPr="00A91A1A">
              <w:rPr>
                <w:sz w:val="28"/>
                <w:szCs w:val="28"/>
                <w:lang w:eastAsia="en-US"/>
              </w:rPr>
              <w:t>290</w:t>
            </w:r>
            <w:r>
              <w:rPr>
                <w:sz w:val="28"/>
                <w:szCs w:val="28"/>
                <w:lang w:eastAsia="en-US"/>
              </w:rPr>
              <w:t xml:space="preserve"> «Об утверждении </w:t>
            </w:r>
            <w:r w:rsidRPr="006F1DF0">
              <w:rPr>
                <w:sz w:val="28"/>
                <w:szCs w:val="28"/>
                <w:lang w:eastAsia="en-US"/>
              </w:rPr>
              <w:t>Государственн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6F1DF0">
              <w:rPr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6F1DF0">
              <w:rPr>
                <w:sz w:val="28"/>
                <w:szCs w:val="28"/>
                <w:lang w:eastAsia="en-US"/>
              </w:rPr>
              <w:t xml:space="preserve"> Республики Дагестан «Экономическое развитие и инновационная экономика» на 2018-2020 гг</w:t>
            </w:r>
            <w:r>
              <w:rPr>
                <w:sz w:val="28"/>
                <w:szCs w:val="28"/>
                <w:lang w:eastAsia="en-US"/>
              </w:rPr>
              <w:t xml:space="preserve">.» (Подпрограмма «Развитие </w:t>
            </w:r>
            <w:r w:rsidRPr="00A618E4">
              <w:rPr>
                <w:sz w:val="28"/>
                <w:szCs w:val="28"/>
                <w:lang w:eastAsia="en-US"/>
              </w:rPr>
              <w:t>малого и среднего предпринимательства в</w:t>
            </w:r>
            <w:r>
              <w:rPr>
                <w:sz w:val="28"/>
                <w:szCs w:val="28"/>
                <w:lang w:eastAsia="en-US"/>
              </w:rPr>
              <w:t xml:space="preserve"> Республике Дагестан на 2018-2020 гг.»)</w:t>
            </w:r>
            <w:r w:rsidRPr="00F7297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4E33" w:rsidRPr="00A618E4" w14:paraId="5819DF9A" w14:textId="77777777" w:rsidTr="00E618F0">
        <w:tc>
          <w:tcPr>
            <w:tcW w:w="2939" w:type="dxa"/>
            <w:vAlign w:val="center"/>
          </w:tcPr>
          <w:p w14:paraId="1FEA4970" w14:textId="77777777" w:rsidR="00314E33" w:rsidRPr="00CE671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E6713">
              <w:rPr>
                <w:sz w:val="28"/>
                <w:szCs w:val="28"/>
                <w:lang w:eastAsia="en-US"/>
              </w:rPr>
              <w:t>Разработчик  Программы</w:t>
            </w:r>
            <w:proofErr w:type="gramEnd"/>
          </w:p>
        </w:tc>
        <w:tc>
          <w:tcPr>
            <w:tcW w:w="7375" w:type="dxa"/>
            <w:vAlign w:val="center"/>
          </w:tcPr>
          <w:p w14:paraId="7A1022F4" w14:textId="77777777" w:rsidR="00314E33" w:rsidRPr="00A618E4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  <w:r w:rsidRPr="00A618E4">
              <w:rPr>
                <w:sz w:val="28"/>
                <w:szCs w:val="28"/>
                <w:lang w:eastAsia="en-US"/>
              </w:rPr>
              <w:t xml:space="preserve"> экономики</w:t>
            </w:r>
            <w:r>
              <w:rPr>
                <w:sz w:val="28"/>
                <w:szCs w:val="28"/>
                <w:lang w:eastAsia="en-US"/>
              </w:rPr>
              <w:t xml:space="preserve"> и инвестиций А</w:t>
            </w:r>
            <w:r w:rsidRPr="00A618E4">
              <w:rPr>
                <w:sz w:val="28"/>
                <w:szCs w:val="28"/>
                <w:lang w:eastAsia="en-US"/>
              </w:rPr>
              <w:t>дминистрации городского округа</w:t>
            </w:r>
            <w:r>
              <w:rPr>
                <w:sz w:val="28"/>
                <w:szCs w:val="28"/>
                <w:lang w:eastAsia="en-US"/>
              </w:rPr>
              <w:t xml:space="preserve"> «город Дербент»</w:t>
            </w:r>
          </w:p>
        </w:tc>
      </w:tr>
      <w:tr w:rsidR="00314E33" w:rsidRPr="00A618E4" w14:paraId="23080FF9" w14:textId="77777777" w:rsidTr="00E618F0">
        <w:tc>
          <w:tcPr>
            <w:tcW w:w="2939" w:type="dxa"/>
            <w:vAlign w:val="center"/>
          </w:tcPr>
          <w:p w14:paraId="73A4059D" w14:textId="77777777" w:rsidR="00314E33" w:rsidRPr="00CE671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5" w:type="dxa"/>
            <w:vAlign w:val="center"/>
          </w:tcPr>
          <w:p w14:paraId="76783CBC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 «город Дербент»:</w:t>
            </w:r>
          </w:p>
          <w:p w14:paraId="7DBEFD4B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14E33" w:rsidRPr="00A618E4" w14:paraId="60B04E0B" w14:textId="77777777" w:rsidTr="00E618F0">
        <w:tc>
          <w:tcPr>
            <w:tcW w:w="2939" w:type="dxa"/>
            <w:vAlign w:val="center"/>
          </w:tcPr>
          <w:p w14:paraId="07598253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375" w:type="dxa"/>
            <w:vAlign w:val="center"/>
          </w:tcPr>
          <w:p w14:paraId="0FE96CD7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6979D6">
              <w:rPr>
                <w:sz w:val="28"/>
                <w:szCs w:val="28"/>
                <w:lang w:eastAsia="en-US"/>
              </w:rPr>
              <w:t>Агентство по предпринимательству и инвестициям</w:t>
            </w:r>
            <w:r>
              <w:rPr>
                <w:sz w:val="28"/>
                <w:szCs w:val="28"/>
                <w:lang w:eastAsia="en-US"/>
              </w:rPr>
              <w:t xml:space="preserve"> РД</w:t>
            </w:r>
            <w:r w:rsidRPr="006979D6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090140E9" w14:textId="77777777" w:rsidR="00314E33" w:rsidRPr="00F875E5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F875E5">
              <w:rPr>
                <w:sz w:val="28"/>
                <w:szCs w:val="28"/>
                <w:lang w:eastAsia="en-US"/>
              </w:rPr>
              <w:t>Уполномоченн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Pr="00F875E5">
              <w:rPr>
                <w:sz w:val="28"/>
                <w:szCs w:val="28"/>
                <w:lang w:eastAsia="en-US"/>
              </w:rPr>
              <w:t xml:space="preserve"> по защите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75E5">
              <w:rPr>
                <w:sz w:val="28"/>
                <w:szCs w:val="28"/>
                <w:lang w:eastAsia="en-US"/>
              </w:rPr>
              <w:t>прав предпринимателей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75E5">
              <w:rPr>
                <w:sz w:val="28"/>
                <w:szCs w:val="28"/>
                <w:lang w:eastAsia="en-US"/>
              </w:rPr>
              <w:t>в Р</w:t>
            </w:r>
            <w:r>
              <w:rPr>
                <w:sz w:val="28"/>
                <w:szCs w:val="28"/>
                <w:lang w:eastAsia="en-US"/>
              </w:rPr>
              <w:t>Д;</w:t>
            </w:r>
          </w:p>
          <w:p w14:paraId="1023E518" w14:textId="77777777" w:rsidR="00314E33" w:rsidRPr="00B26AF1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B26AF1">
              <w:rPr>
                <w:sz w:val="28"/>
                <w:szCs w:val="28"/>
                <w:lang w:eastAsia="en-US"/>
              </w:rPr>
              <w:t>МФЦ г. Дербент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B26AF1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4C1870E8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Общественные организации г. Дербента</w:t>
            </w:r>
          </w:p>
        </w:tc>
      </w:tr>
      <w:tr w:rsidR="00314E33" w:rsidRPr="00A618E4" w14:paraId="4AE7AA01" w14:textId="77777777" w:rsidTr="00E618F0">
        <w:tc>
          <w:tcPr>
            <w:tcW w:w="2939" w:type="dxa"/>
            <w:vAlign w:val="center"/>
          </w:tcPr>
          <w:p w14:paraId="66AEED10" w14:textId="77777777" w:rsidR="00314E33" w:rsidRPr="00CE671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375" w:type="dxa"/>
            <w:vAlign w:val="center"/>
          </w:tcPr>
          <w:p w14:paraId="5FC95C52" w14:textId="77777777" w:rsidR="00314E33" w:rsidRPr="00A618E4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5A6403">
              <w:rPr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sz w:val="28"/>
                <w:szCs w:val="28"/>
                <w:lang w:eastAsia="en-US"/>
              </w:rPr>
              <w:t xml:space="preserve">благоприятных экономических, правовых и социально-трудовых </w:t>
            </w:r>
            <w:r w:rsidRPr="005A6403">
              <w:rPr>
                <w:sz w:val="28"/>
                <w:szCs w:val="28"/>
                <w:lang w:eastAsia="en-US"/>
              </w:rPr>
              <w:t xml:space="preserve">условий для </w:t>
            </w:r>
            <w:r>
              <w:rPr>
                <w:sz w:val="28"/>
                <w:szCs w:val="28"/>
                <w:lang w:eastAsia="en-US"/>
              </w:rPr>
              <w:t xml:space="preserve">динамичного </w:t>
            </w:r>
            <w:r w:rsidRPr="005A6403">
              <w:rPr>
                <w:sz w:val="28"/>
                <w:szCs w:val="28"/>
                <w:lang w:eastAsia="en-US"/>
              </w:rPr>
              <w:t xml:space="preserve">развития малого и среднего предпринимательства в </w:t>
            </w:r>
            <w:r>
              <w:rPr>
                <w:sz w:val="28"/>
                <w:szCs w:val="28"/>
                <w:lang w:eastAsia="en-US"/>
              </w:rPr>
              <w:t>городском округе «город Дербент»</w:t>
            </w:r>
            <w:r w:rsidRPr="005A6403">
              <w:rPr>
                <w:sz w:val="28"/>
                <w:szCs w:val="28"/>
                <w:lang w:eastAsia="en-US"/>
              </w:rPr>
              <w:t xml:space="preserve"> на основе эффективных механизмов его поддержки</w:t>
            </w:r>
          </w:p>
        </w:tc>
      </w:tr>
      <w:tr w:rsidR="00314E33" w:rsidRPr="00A618E4" w14:paraId="4F07CE1C" w14:textId="77777777" w:rsidTr="00E618F0">
        <w:tc>
          <w:tcPr>
            <w:tcW w:w="2939" w:type="dxa"/>
            <w:vAlign w:val="center"/>
          </w:tcPr>
          <w:p w14:paraId="3471B7A3" w14:textId="77777777" w:rsidR="00314E33" w:rsidRPr="00CE671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75" w:type="dxa"/>
            <w:vAlign w:val="center"/>
          </w:tcPr>
          <w:p w14:paraId="099EC8CD" w14:textId="77777777" w:rsidR="00314E3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A3A08">
              <w:rPr>
                <w:sz w:val="28"/>
                <w:szCs w:val="28"/>
                <w:lang w:eastAsia="en-US"/>
              </w:rPr>
              <w:t>оддержка субъектов малого и среднего предпринимательства - производителей товаров (работ, услуг);</w:t>
            </w:r>
          </w:p>
          <w:p w14:paraId="2B8A191F" w14:textId="77777777" w:rsidR="00314E33" w:rsidRPr="005A3A08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A3A08">
              <w:rPr>
                <w:sz w:val="28"/>
                <w:szCs w:val="28"/>
                <w:lang w:eastAsia="en-US"/>
              </w:rPr>
              <w:t>оддержка начинающих субъектов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>. В</w:t>
            </w:r>
            <w:r w:rsidRPr="007A0943">
              <w:rPr>
                <w:sz w:val="28"/>
                <w:szCs w:val="28"/>
                <w:lang w:eastAsia="en-US"/>
              </w:rPr>
              <w:t xml:space="preserve">овлечение   молодежи   в предпринимательскую деятельность, выявление молодых </w:t>
            </w:r>
            <w:r w:rsidRPr="007A0943">
              <w:rPr>
                <w:sz w:val="28"/>
                <w:szCs w:val="28"/>
                <w:lang w:eastAsia="en-US"/>
              </w:rPr>
              <w:lastRenderedPageBreak/>
              <w:t>лидеров, имеющих способности к предпринимательской деятельности</w:t>
            </w:r>
            <w:r w:rsidRPr="005A3A08">
              <w:rPr>
                <w:sz w:val="28"/>
                <w:szCs w:val="28"/>
                <w:lang w:eastAsia="en-US"/>
              </w:rPr>
              <w:t>;</w:t>
            </w:r>
          </w:p>
          <w:p w14:paraId="6BF27A06" w14:textId="77777777" w:rsidR="00314E3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D31273">
              <w:rPr>
                <w:sz w:val="28"/>
                <w:szCs w:val="28"/>
                <w:lang w:eastAsia="en-US"/>
              </w:rPr>
              <w:t>мущественная поддержка субъектов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040281F" w14:textId="77777777" w:rsidR="00314E33" w:rsidRPr="005A3A08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5A3A08">
              <w:rPr>
                <w:sz w:val="28"/>
                <w:szCs w:val="28"/>
                <w:lang w:eastAsia="en-US"/>
              </w:rPr>
              <w:t>Информирование населения города о мерах по поддержке предпринимательской деятельности и условиях ее предоставления;</w:t>
            </w:r>
          </w:p>
          <w:p w14:paraId="4850157D" w14:textId="77777777" w:rsidR="00314E33" w:rsidRPr="00A618E4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и консультационная</w:t>
            </w:r>
            <w:r w:rsidRPr="00BA27BF">
              <w:rPr>
                <w:sz w:val="28"/>
                <w:szCs w:val="28"/>
                <w:lang w:eastAsia="en-US"/>
              </w:rPr>
              <w:t xml:space="preserve"> поддержка инвестиционных проектов</w:t>
            </w:r>
            <w:r>
              <w:rPr>
                <w:sz w:val="28"/>
                <w:szCs w:val="28"/>
                <w:lang w:eastAsia="en-US"/>
              </w:rPr>
              <w:t xml:space="preserve"> (в том числе инновационных)</w:t>
            </w:r>
            <w:r w:rsidRPr="00BA27BF">
              <w:rPr>
                <w:sz w:val="28"/>
                <w:szCs w:val="28"/>
                <w:lang w:eastAsia="en-US"/>
              </w:rPr>
              <w:t xml:space="preserve"> субъектов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A27BF">
              <w:rPr>
                <w:sz w:val="28"/>
                <w:szCs w:val="28"/>
                <w:lang w:eastAsia="en-US"/>
              </w:rPr>
              <w:t xml:space="preserve">в приоритетных для </w:t>
            </w:r>
            <w:r>
              <w:rPr>
                <w:sz w:val="28"/>
                <w:szCs w:val="28"/>
                <w:lang w:eastAsia="en-US"/>
              </w:rPr>
              <w:t>города</w:t>
            </w:r>
            <w:r w:rsidRPr="00BA27BF">
              <w:rPr>
                <w:sz w:val="28"/>
                <w:szCs w:val="28"/>
                <w:lang w:eastAsia="en-US"/>
              </w:rPr>
              <w:t xml:space="preserve"> направлениях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3552949" w14:textId="77777777" w:rsidR="00314E3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</w:t>
            </w:r>
            <w:r w:rsidRPr="002961CD">
              <w:rPr>
                <w:sz w:val="28"/>
                <w:szCs w:val="28"/>
                <w:lang w:eastAsia="en-US"/>
              </w:rPr>
              <w:t xml:space="preserve"> доступа малых и средних предприятий к закупкам товаров, работ, услуг для нужд</w:t>
            </w:r>
            <w:r>
              <w:rPr>
                <w:sz w:val="28"/>
                <w:szCs w:val="28"/>
                <w:lang w:eastAsia="en-US"/>
              </w:rPr>
              <w:t xml:space="preserve"> органов местного самоуправления;</w:t>
            </w:r>
          </w:p>
          <w:p w14:paraId="351DBD4C" w14:textId="77777777" w:rsidR="00314E3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Продвижение продукции субъектов малого и среднего предпринимательства на республиканский и межрегион</w:t>
            </w:r>
            <w:r>
              <w:rPr>
                <w:sz w:val="28"/>
                <w:szCs w:val="28"/>
                <w:lang w:eastAsia="en-US"/>
              </w:rPr>
              <w:t>альный</w:t>
            </w:r>
            <w:r w:rsidRPr="00A618E4">
              <w:rPr>
                <w:sz w:val="28"/>
                <w:szCs w:val="28"/>
                <w:lang w:eastAsia="en-US"/>
              </w:rPr>
              <w:t xml:space="preserve"> рынок, всемерное содействие повышению качества и конкурентоспособности продукции и оказываемых услуг с использованием</w:t>
            </w:r>
            <w:r>
              <w:rPr>
                <w:sz w:val="28"/>
                <w:szCs w:val="28"/>
                <w:lang w:eastAsia="en-US"/>
              </w:rPr>
              <w:t xml:space="preserve"> современных форм и методов</w:t>
            </w:r>
            <w:r w:rsidRPr="00A618E4">
              <w:rPr>
                <w:sz w:val="28"/>
                <w:szCs w:val="28"/>
                <w:lang w:eastAsia="en-US"/>
              </w:rPr>
              <w:t xml:space="preserve"> информационной, маркетинговой и иной поддержки; </w:t>
            </w:r>
          </w:p>
          <w:p w14:paraId="50F3D60A" w14:textId="77777777" w:rsidR="00314E3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системы подготовки кадров, повышение уровня предпринимательской грамотности;</w:t>
            </w:r>
          </w:p>
          <w:p w14:paraId="356717C6" w14:textId="77777777" w:rsidR="00314E33" w:rsidRPr="007A0943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Пропаганда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618E4">
              <w:rPr>
                <w:sz w:val="28"/>
                <w:szCs w:val="28"/>
                <w:lang w:eastAsia="en-US"/>
              </w:rPr>
              <w:t xml:space="preserve">и популяризация идей малого и среднего предпринимательства, формирование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A618E4">
              <w:rPr>
                <w:sz w:val="28"/>
                <w:szCs w:val="28"/>
                <w:lang w:eastAsia="en-US"/>
              </w:rPr>
              <w:t xml:space="preserve"> населения положительного имиджа предпринимательства.</w:t>
            </w:r>
          </w:p>
        </w:tc>
      </w:tr>
      <w:tr w:rsidR="00314E33" w:rsidRPr="00A618E4" w14:paraId="51E097B9" w14:textId="77777777" w:rsidTr="00E618F0">
        <w:tc>
          <w:tcPr>
            <w:tcW w:w="2939" w:type="dxa"/>
            <w:vAlign w:val="center"/>
          </w:tcPr>
          <w:p w14:paraId="797AF770" w14:textId="77777777" w:rsidR="00314E33" w:rsidRPr="00CE671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</w:t>
            </w:r>
            <w:r w:rsidRPr="00CE6713">
              <w:rPr>
                <w:sz w:val="28"/>
                <w:szCs w:val="28"/>
                <w:lang w:eastAsia="en-US"/>
              </w:rPr>
              <w:t>роки реализации Программы</w:t>
            </w:r>
          </w:p>
        </w:tc>
        <w:tc>
          <w:tcPr>
            <w:tcW w:w="7375" w:type="dxa"/>
            <w:vAlign w:val="center"/>
          </w:tcPr>
          <w:p w14:paraId="7D7379C5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355025">
              <w:rPr>
                <w:sz w:val="28"/>
                <w:szCs w:val="28"/>
                <w:lang w:eastAsia="en-US"/>
              </w:rPr>
              <w:t>Этапы не предусмотрены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21384F5" w14:textId="77777777" w:rsidR="00314E33" w:rsidRPr="00A618E4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Pr="00A618E4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14E33" w:rsidRPr="00A618E4" w14:paraId="733F6D65" w14:textId="77777777" w:rsidTr="00E618F0">
        <w:tc>
          <w:tcPr>
            <w:tcW w:w="2939" w:type="dxa"/>
            <w:vAlign w:val="center"/>
          </w:tcPr>
          <w:p w14:paraId="3029838D" w14:textId="77777777" w:rsidR="00314E33" w:rsidRPr="003F603F" w:rsidRDefault="00314E33" w:rsidP="00E618F0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2520A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375" w:type="dxa"/>
            <w:vAlign w:val="center"/>
          </w:tcPr>
          <w:p w14:paraId="43A88EEA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355025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  <w:lang w:eastAsia="en-US"/>
              </w:rPr>
              <w:t>2 000 тыс. руб., в том числе:</w:t>
            </w:r>
          </w:p>
          <w:p w14:paraId="347F86EB" w14:textId="77777777" w:rsidR="00314E33" w:rsidRPr="000E3885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0E3885">
              <w:rPr>
                <w:sz w:val="28"/>
                <w:szCs w:val="28"/>
                <w:lang w:eastAsia="en-US"/>
              </w:rPr>
              <w:t>за счет средств местного бюджета - 1 000 тыс. руб.</w:t>
            </w:r>
          </w:p>
          <w:p w14:paraId="1B67AC08" w14:textId="77777777" w:rsidR="00314E33" w:rsidRPr="00A618E4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0E3885">
              <w:rPr>
                <w:sz w:val="28"/>
                <w:szCs w:val="28"/>
                <w:lang w:eastAsia="en-US"/>
              </w:rPr>
              <w:t>за счет средств внебюджетных источников – 1 000 тыс. руб.</w:t>
            </w:r>
          </w:p>
        </w:tc>
      </w:tr>
      <w:tr w:rsidR="00314E33" w:rsidRPr="00A618E4" w14:paraId="625AFD02" w14:textId="77777777" w:rsidTr="00E618F0">
        <w:tc>
          <w:tcPr>
            <w:tcW w:w="2939" w:type="dxa"/>
            <w:vAlign w:val="center"/>
          </w:tcPr>
          <w:p w14:paraId="6354A843" w14:textId="77777777" w:rsidR="00314E3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Целевые индикаторы и показатели</w:t>
            </w:r>
          </w:p>
          <w:p w14:paraId="41C7F3D2" w14:textId="77777777" w:rsidR="00314E33" w:rsidRPr="00CE6713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CE6713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375" w:type="dxa"/>
            <w:vAlign w:val="center"/>
          </w:tcPr>
          <w:p w14:paraId="2EE1A531" w14:textId="77777777" w:rsidR="00314E33" w:rsidRDefault="00314E33" w:rsidP="00314E33">
            <w:pPr>
              <w:numPr>
                <w:ilvl w:val="1"/>
                <w:numId w:val="20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1D3C88">
              <w:rPr>
                <w:sz w:val="28"/>
                <w:szCs w:val="28"/>
                <w:lang w:eastAsia="en-US"/>
              </w:rPr>
              <w:t>субъектов малого и среднего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D3C88">
              <w:rPr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18B23D7" w14:textId="77777777" w:rsidR="00314E33" w:rsidRPr="00B117FB" w:rsidRDefault="00314E33" w:rsidP="00314E33">
            <w:pPr>
              <w:numPr>
                <w:ilvl w:val="1"/>
                <w:numId w:val="20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117FB">
              <w:rPr>
                <w:sz w:val="28"/>
                <w:szCs w:val="28"/>
                <w:lang w:eastAsia="en-US"/>
              </w:rPr>
              <w:t xml:space="preserve">борот </w:t>
            </w:r>
            <w:r>
              <w:rPr>
                <w:sz w:val="28"/>
                <w:szCs w:val="28"/>
                <w:lang w:eastAsia="en-US"/>
              </w:rPr>
              <w:t xml:space="preserve">субъектов </w:t>
            </w:r>
            <w:r w:rsidRPr="00B117FB">
              <w:rPr>
                <w:sz w:val="28"/>
                <w:szCs w:val="28"/>
                <w:lang w:eastAsia="en-US"/>
              </w:rPr>
              <w:t>мал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Pr="00B117FB">
              <w:rPr>
                <w:sz w:val="28"/>
                <w:szCs w:val="28"/>
                <w:lang w:eastAsia="en-US"/>
              </w:rPr>
              <w:t>и средн</w:t>
            </w:r>
            <w:r>
              <w:rPr>
                <w:sz w:val="28"/>
                <w:szCs w:val="28"/>
                <w:lang w:eastAsia="en-US"/>
              </w:rPr>
              <w:t>его</w:t>
            </w:r>
            <w:r w:rsidRPr="00B117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предпринимательства</w:t>
            </w:r>
            <w:r w:rsidRPr="00B117FB">
              <w:rPr>
                <w:sz w:val="28"/>
                <w:szCs w:val="28"/>
                <w:lang w:eastAsia="en-US"/>
              </w:rPr>
              <w:t>;</w:t>
            </w:r>
          </w:p>
          <w:p w14:paraId="71EABD2E" w14:textId="77777777" w:rsidR="00314E33" w:rsidRDefault="00314E33" w:rsidP="00314E33">
            <w:pPr>
              <w:numPr>
                <w:ilvl w:val="1"/>
                <w:numId w:val="20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B117FB">
              <w:rPr>
                <w:sz w:val="28"/>
                <w:szCs w:val="28"/>
                <w:lang w:eastAsia="en-US"/>
              </w:rPr>
              <w:t xml:space="preserve"> созданных рабочих мест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56871E4" w14:textId="77777777" w:rsidR="00314E33" w:rsidRDefault="00314E33" w:rsidP="00314E33">
            <w:pPr>
              <w:numPr>
                <w:ilvl w:val="1"/>
                <w:numId w:val="20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>Объем налоговых поступлений от субъектов малого и среднего предпринимательства в бюджет городского округа «город Дербент»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2E60C20" w14:textId="77777777" w:rsidR="00314E33" w:rsidRPr="00A94335" w:rsidRDefault="00314E33" w:rsidP="00314E33">
            <w:pPr>
              <w:numPr>
                <w:ilvl w:val="1"/>
                <w:numId w:val="20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>Доля занятых на малых и средних предприятиях (без внешних совместителей) в общей численности занятых в городско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A94335">
              <w:rPr>
                <w:sz w:val="28"/>
                <w:szCs w:val="28"/>
                <w:lang w:eastAsia="en-US"/>
              </w:rPr>
              <w:t xml:space="preserve"> округ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A94335">
              <w:rPr>
                <w:sz w:val="28"/>
                <w:szCs w:val="28"/>
                <w:lang w:eastAsia="en-US"/>
              </w:rPr>
              <w:t xml:space="preserve"> «город Дербент»;</w:t>
            </w:r>
          </w:p>
          <w:p w14:paraId="6E6BE85C" w14:textId="77777777" w:rsidR="00314E33" w:rsidRDefault="00314E33" w:rsidP="00314E33">
            <w:pPr>
              <w:numPr>
                <w:ilvl w:val="1"/>
                <w:numId w:val="20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Количество субъектов малого и среднего предпринимательства, получивших финансовую и имущественную поддержку</w:t>
            </w:r>
          </w:p>
          <w:p w14:paraId="3CBE0F3A" w14:textId="77777777" w:rsidR="00314E33" w:rsidRPr="00B117FB" w:rsidRDefault="00314E33" w:rsidP="00314E33">
            <w:pPr>
              <w:numPr>
                <w:ilvl w:val="1"/>
                <w:numId w:val="20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прошедших курсы повышения квалификации.</w:t>
            </w:r>
          </w:p>
        </w:tc>
      </w:tr>
      <w:tr w:rsidR="00314E33" w:rsidRPr="00A618E4" w14:paraId="68274662" w14:textId="77777777" w:rsidTr="00E618F0">
        <w:trPr>
          <w:trHeight w:val="252"/>
        </w:trPr>
        <w:tc>
          <w:tcPr>
            <w:tcW w:w="2939" w:type="dxa"/>
            <w:vAlign w:val="center"/>
          </w:tcPr>
          <w:p w14:paraId="57A926DE" w14:textId="77777777" w:rsidR="00314E33" w:rsidRPr="008F762B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  <w:r w:rsidRPr="003A17C1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  <w:p w14:paraId="0F44F721" w14:textId="77777777" w:rsidR="00314E33" w:rsidRPr="008F762B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3C976B7" w14:textId="77777777" w:rsidR="00314E33" w:rsidRPr="008F762B" w:rsidRDefault="00314E33" w:rsidP="00E618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5" w:type="dxa"/>
            <w:vAlign w:val="center"/>
          </w:tcPr>
          <w:p w14:paraId="42DC407E" w14:textId="77777777" w:rsidR="00314E33" w:rsidRPr="00A2520A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2520A">
              <w:rPr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sz w:val="28"/>
                <w:szCs w:val="28"/>
                <w:lang w:eastAsia="en-US"/>
              </w:rPr>
              <w:t>числа</w:t>
            </w:r>
            <w:r w:rsidRPr="00A2520A">
              <w:rPr>
                <w:sz w:val="28"/>
                <w:szCs w:val="28"/>
                <w:lang w:eastAsia="en-US"/>
              </w:rPr>
              <w:t xml:space="preserve"> малых и средних предприятий, в том числе индивидуальных предпринимателей, до </w:t>
            </w:r>
            <w:r w:rsidRPr="000A63B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0A63B6">
              <w:rPr>
                <w:sz w:val="28"/>
                <w:szCs w:val="28"/>
                <w:lang w:eastAsia="en-US"/>
              </w:rPr>
              <w:t>00 ед.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A2520A">
              <w:rPr>
                <w:sz w:val="28"/>
                <w:szCs w:val="28"/>
                <w:lang w:eastAsia="en-US"/>
              </w:rPr>
              <w:t xml:space="preserve"> </w:t>
            </w:r>
          </w:p>
          <w:p w14:paraId="16A2FED6" w14:textId="77777777" w:rsidR="00314E33" w:rsidRPr="007F7385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7F7385">
              <w:rPr>
                <w:sz w:val="28"/>
                <w:szCs w:val="28"/>
                <w:lang w:eastAsia="en-US"/>
              </w:rPr>
              <w:t>Рост оборота малых и средних предприятий до 23,36 млрд. руб.;</w:t>
            </w:r>
          </w:p>
          <w:p w14:paraId="06172226" w14:textId="77777777" w:rsidR="00314E33" w:rsidRPr="00F8521E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7F7385">
              <w:rPr>
                <w:sz w:val="28"/>
                <w:szCs w:val="28"/>
                <w:lang w:eastAsia="en-US"/>
              </w:rPr>
              <w:t>Увеличение</w:t>
            </w:r>
            <w:r w:rsidRPr="00F8521E">
              <w:rPr>
                <w:sz w:val="28"/>
                <w:szCs w:val="28"/>
                <w:lang w:eastAsia="en-US"/>
              </w:rPr>
              <w:t xml:space="preserve"> объема налоговых поступлений в бюджет города от предпринимательской деятельности до 113 млн. руб.  </w:t>
            </w:r>
          </w:p>
          <w:p w14:paraId="4085CD71" w14:textId="77777777" w:rsidR="00314E33" w:rsidRPr="00F63C78" w:rsidRDefault="00314E33" w:rsidP="00314E33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2520A">
              <w:rPr>
                <w:sz w:val="28"/>
                <w:szCs w:val="28"/>
                <w:lang w:eastAsia="en-US"/>
              </w:rPr>
              <w:t xml:space="preserve">Повышение доли занятого населения в секторе малого и среднего предпринимательства в </w:t>
            </w:r>
            <w:r w:rsidRPr="00BA5947">
              <w:rPr>
                <w:sz w:val="28"/>
                <w:szCs w:val="28"/>
                <w:shd w:val="clear" w:color="auto" w:fill="FFFFFF"/>
              </w:rPr>
              <w:t>общем количестве занятого населения</w:t>
            </w:r>
            <w:r w:rsidRPr="00A2520A">
              <w:rPr>
                <w:sz w:val="28"/>
                <w:szCs w:val="28"/>
                <w:lang w:eastAsia="en-US"/>
              </w:rPr>
              <w:t xml:space="preserve"> </w:t>
            </w:r>
            <w:r w:rsidRPr="003A17C1">
              <w:rPr>
                <w:sz w:val="28"/>
                <w:szCs w:val="28"/>
                <w:lang w:eastAsia="en-US"/>
              </w:rPr>
              <w:t>до 13 %</w:t>
            </w:r>
          </w:p>
        </w:tc>
      </w:tr>
    </w:tbl>
    <w:p w14:paraId="45C411BE" w14:textId="77777777" w:rsidR="00314E33" w:rsidRDefault="00314E33" w:rsidP="00314E33">
      <w:pPr>
        <w:ind w:firstLine="540"/>
        <w:jc w:val="center"/>
        <w:rPr>
          <w:b/>
          <w:sz w:val="28"/>
          <w:szCs w:val="28"/>
        </w:rPr>
      </w:pPr>
    </w:p>
    <w:p w14:paraId="0DE96E55" w14:textId="77777777" w:rsidR="00314E33" w:rsidRDefault="00314E33" w:rsidP="00314E33">
      <w:pPr>
        <w:ind w:firstLine="540"/>
        <w:jc w:val="center"/>
        <w:rPr>
          <w:b/>
          <w:sz w:val="28"/>
          <w:szCs w:val="28"/>
        </w:rPr>
      </w:pPr>
    </w:p>
    <w:p w14:paraId="4F3A7138" w14:textId="77777777" w:rsidR="00314E33" w:rsidRPr="00F63C78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А ПРОБЛЕМЫ, НА РЕШЕНИЕ КОТОРОЙ НАПРАВЛЕНА ПРОГРАММА</w:t>
      </w:r>
    </w:p>
    <w:p w14:paraId="10164FFB" w14:textId="77777777" w:rsidR="00314E33" w:rsidRDefault="00314E33" w:rsidP="00314E33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Приоритетным направлением развития городского округа «город Дербент» является </w:t>
      </w:r>
      <w:r>
        <w:rPr>
          <w:sz w:val="28"/>
          <w:szCs w:val="28"/>
        </w:rPr>
        <w:t xml:space="preserve">создание </w:t>
      </w:r>
      <w:r w:rsidRPr="00E37E6A">
        <w:rPr>
          <w:sz w:val="28"/>
          <w:szCs w:val="28"/>
        </w:rPr>
        <w:t>благоприятных условий для устойчивого функционирования и развития малого и среднего предпринимательства</w:t>
      </w:r>
      <w:r>
        <w:rPr>
          <w:sz w:val="28"/>
          <w:szCs w:val="28"/>
        </w:rPr>
        <w:t xml:space="preserve"> (далее – МСП). </w:t>
      </w:r>
    </w:p>
    <w:p w14:paraId="43071378" w14:textId="77777777" w:rsidR="00314E33" w:rsidRPr="00213FBB" w:rsidRDefault="00314E33" w:rsidP="00314E33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</w:t>
      </w:r>
      <w:r w:rsidRPr="00BB51A2">
        <w:rPr>
          <w:sz w:val="28"/>
          <w:szCs w:val="28"/>
        </w:rPr>
        <w:t>услуг общественного питания</w:t>
      </w:r>
      <w:r>
        <w:rPr>
          <w:sz w:val="28"/>
          <w:szCs w:val="28"/>
        </w:rPr>
        <w:t xml:space="preserve">, </w:t>
      </w:r>
      <w:r w:rsidRPr="00A618E4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ства, </w:t>
      </w:r>
      <w:r w:rsidRPr="00213FBB">
        <w:rPr>
          <w:sz w:val="28"/>
          <w:szCs w:val="28"/>
        </w:rPr>
        <w:t>ремонта автотранспортных средств, бытовых изделий и предметов личного пользования.</w:t>
      </w:r>
    </w:p>
    <w:p w14:paraId="0182C0C8" w14:textId="77777777" w:rsidR="00314E33" w:rsidRDefault="00314E33" w:rsidP="00314E33">
      <w:pPr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Дальнейшее развитие </w:t>
      </w:r>
      <w:r>
        <w:rPr>
          <w:sz w:val="28"/>
          <w:szCs w:val="28"/>
        </w:rPr>
        <w:t>малого</w:t>
      </w:r>
      <w:r w:rsidRPr="00A618E4">
        <w:rPr>
          <w:sz w:val="28"/>
          <w:szCs w:val="28"/>
        </w:rPr>
        <w:t xml:space="preserve"> и среднего предпринимательства способствует созданию широкого слоя среднего класса,</w:t>
      </w:r>
      <w:r>
        <w:rPr>
          <w:sz w:val="28"/>
          <w:szCs w:val="28"/>
        </w:rPr>
        <w:t xml:space="preserve"> состоящего, в основном, из молодых предпринимателей,</w:t>
      </w:r>
      <w:r w:rsidRPr="00A618E4">
        <w:rPr>
          <w:sz w:val="28"/>
          <w:szCs w:val="28"/>
        </w:rPr>
        <w:t xml:space="preserve"> самостоятельно обеспечивающ</w:t>
      </w:r>
      <w:r>
        <w:rPr>
          <w:sz w:val="28"/>
          <w:szCs w:val="28"/>
        </w:rPr>
        <w:t>их</w:t>
      </w:r>
      <w:r w:rsidRPr="00A618E4">
        <w:rPr>
          <w:sz w:val="28"/>
          <w:szCs w:val="28"/>
        </w:rPr>
        <w:t xml:space="preserve"> собственное благосостояние и достойный уровень жизни и являющ</w:t>
      </w:r>
      <w:r>
        <w:rPr>
          <w:sz w:val="28"/>
          <w:szCs w:val="28"/>
        </w:rPr>
        <w:t>ихся</w:t>
      </w:r>
      <w:r w:rsidRPr="00A618E4">
        <w:rPr>
          <w:sz w:val="28"/>
          <w:szCs w:val="28"/>
        </w:rPr>
        <w:t xml:space="preserve"> главной стабилизирующей политической силой гражданского общества.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обществе.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14:paraId="102A7880" w14:textId="77777777" w:rsidR="00314E33" w:rsidRDefault="00314E33" w:rsidP="00314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координации работы по развитию и поддержке малого и среднего предпринимательства, а также повышения эффективности взаимодействия органов исполнительной власти и представителей бизнеса образован Экономический совет при Главе администрации городского округа «город Дербент» (в 2016 г.), Координационный совет по развитию и поддержке малого и среднего предпринимательства при Главе городского округа «город Дербент» (в 2019 году) .</w:t>
      </w:r>
    </w:p>
    <w:p w14:paraId="485D70B0" w14:textId="77777777" w:rsidR="00314E33" w:rsidRDefault="00314E33" w:rsidP="00314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Нормативное правовое регулирование поддержки и развития малого и среднего предпринимательства осуществляется в соответствии с Федеральным законом </w:t>
      </w:r>
      <w:r w:rsidRPr="00A618E4">
        <w:rPr>
          <w:sz w:val="28"/>
          <w:szCs w:val="28"/>
          <w:lang w:eastAsia="en-US"/>
        </w:rPr>
        <w:t>от 24.07.2007 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; Законом Республики Дагестан от </w:t>
      </w:r>
      <w:r w:rsidRPr="0097125A">
        <w:rPr>
          <w:sz w:val="28"/>
          <w:szCs w:val="28"/>
          <w:lang w:eastAsia="en-US"/>
        </w:rPr>
        <w:t>16.07.2008 г</w:t>
      </w:r>
      <w:r>
        <w:rPr>
          <w:sz w:val="28"/>
          <w:szCs w:val="28"/>
          <w:lang w:eastAsia="en-US"/>
        </w:rPr>
        <w:t>.</w:t>
      </w:r>
      <w:r w:rsidRPr="0097125A">
        <w:rPr>
          <w:sz w:val="28"/>
          <w:szCs w:val="28"/>
          <w:lang w:eastAsia="en-US"/>
        </w:rPr>
        <w:t xml:space="preserve"> №34</w:t>
      </w:r>
      <w:r>
        <w:rPr>
          <w:sz w:val="28"/>
          <w:szCs w:val="28"/>
          <w:lang w:eastAsia="en-US"/>
        </w:rPr>
        <w:t xml:space="preserve"> </w:t>
      </w:r>
      <w:r w:rsidRPr="0097125A">
        <w:rPr>
          <w:sz w:val="28"/>
          <w:szCs w:val="28"/>
          <w:lang w:eastAsia="en-US"/>
        </w:rPr>
        <w:t xml:space="preserve">«О развитии малого и среднего предпринимательства </w:t>
      </w:r>
      <w:r>
        <w:rPr>
          <w:sz w:val="28"/>
          <w:szCs w:val="28"/>
          <w:lang w:eastAsia="en-US"/>
        </w:rPr>
        <w:t xml:space="preserve">в </w:t>
      </w:r>
      <w:r w:rsidRPr="0097125A">
        <w:rPr>
          <w:sz w:val="28"/>
          <w:szCs w:val="28"/>
          <w:lang w:eastAsia="en-US"/>
        </w:rPr>
        <w:t>Республик</w:t>
      </w:r>
      <w:r>
        <w:rPr>
          <w:sz w:val="28"/>
          <w:szCs w:val="28"/>
          <w:lang w:eastAsia="en-US"/>
        </w:rPr>
        <w:t>е</w:t>
      </w:r>
      <w:r w:rsidRPr="0097125A">
        <w:rPr>
          <w:sz w:val="28"/>
          <w:szCs w:val="28"/>
          <w:lang w:eastAsia="en-US"/>
        </w:rPr>
        <w:t xml:space="preserve"> Дагестан»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 </w:t>
      </w:r>
      <w:r w:rsidRPr="00BD52C8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>м</w:t>
      </w:r>
      <w:r w:rsidRPr="00BD52C8">
        <w:rPr>
          <w:sz w:val="28"/>
          <w:szCs w:val="28"/>
          <w:lang w:eastAsia="en-US"/>
        </w:rPr>
        <w:t xml:space="preserve"> Правительства РД</w:t>
      </w:r>
      <w:r>
        <w:rPr>
          <w:sz w:val="28"/>
          <w:szCs w:val="28"/>
          <w:lang w:eastAsia="en-US"/>
        </w:rPr>
        <w:t xml:space="preserve"> </w:t>
      </w:r>
      <w:r w:rsidRPr="00A91A1A">
        <w:rPr>
          <w:sz w:val="28"/>
          <w:szCs w:val="28"/>
          <w:lang w:eastAsia="en-US"/>
        </w:rPr>
        <w:t>от 20</w:t>
      </w:r>
      <w:r>
        <w:rPr>
          <w:sz w:val="28"/>
          <w:szCs w:val="28"/>
          <w:lang w:eastAsia="en-US"/>
        </w:rPr>
        <w:t>.12.</w:t>
      </w:r>
      <w:r w:rsidRPr="00A91A1A">
        <w:rPr>
          <w:sz w:val="28"/>
          <w:szCs w:val="28"/>
          <w:lang w:eastAsia="en-US"/>
        </w:rPr>
        <w:t>2017 г</w:t>
      </w:r>
      <w:r>
        <w:rPr>
          <w:sz w:val="28"/>
          <w:szCs w:val="28"/>
          <w:lang w:eastAsia="en-US"/>
        </w:rPr>
        <w:t>.</w:t>
      </w:r>
      <w:r w:rsidRPr="00A91A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A91A1A">
        <w:rPr>
          <w:sz w:val="28"/>
          <w:szCs w:val="28"/>
          <w:lang w:eastAsia="en-US"/>
        </w:rPr>
        <w:t>290</w:t>
      </w:r>
      <w:r>
        <w:rPr>
          <w:sz w:val="28"/>
          <w:szCs w:val="28"/>
          <w:lang w:eastAsia="en-US"/>
        </w:rPr>
        <w:t xml:space="preserve"> «Об утверждении </w:t>
      </w:r>
      <w:r w:rsidRPr="006F1DF0">
        <w:rPr>
          <w:sz w:val="28"/>
          <w:szCs w:val="28"/>
          <w:lang w:eastAsia="en-US"/>
        </w:rPr>
        <w:t>Государственн</w:t>
      </w:r>
      <w:r>
        <w:rPr>
          <w:sz w:val="28"/>
          <w:szCs w:val="28"/>
          <w:lang w:eastAsia="en-US"/>
        </w:rPr>
        <w:t>ой</w:t>
      </w:r>
      <w:r w:rsidRPr="006F1DF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6F1DF0">
        <w:rPr>
          <w:sz w:val="28"/>
          <w:szCs w:val="28"/>
          <w:lang w:eastAsia="en-US"/>
        </w:rPr>
        <w:t xml:space="preserve"> Республики Дагестан «Экономическое развитие и инновационная экономика» на 2018-2020 гг</w:t>
      </w:r>
      <w:r>
        <w:rPr>
          <w:sz w:val="28"/>
          <w:szCs w:val="28"/>
          <w:lang w:eastAsia="en-US"/>
        </w:rPr>
        <w:t>.»</w:t>
      </w:r>
      <w:r>
        <w:rPr>
          <w:sz w:val="28"/>
          <w:szCs w:val="28"/>
        </w:rPr>
        <w:t>.</w:t>
      </w:r>
      <w:r w:rsidRPr="00BD52C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Республики Дагестан по различным вопросам хозяйственной, градостроительной, имущественной и экономической политики.  </w:t>
      </w:r>
    </w:p>
    <w:p w14:paraId="43B8D908" w14:textId="77777777" w:rsidR="00314E33" w:rsidRPr="00A618E4" w:rsidRDefault="00314E33" w:rsidP="00314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в сфере малого и среднего предпринимательства города имеется ряд нерешенных проблем. </w:t>
      </w:r>
      <w:r w:rsidRPr="00A618E4">
        <w:rPr>
          <w:sz w:val="28"/>
          <w:szCs w:val="28"/>
        </w:rPr>
        <w:t xml:space="preserve">Основными причинами, препятствующими   </w:t>
      </w:r>
      <w:r>
        <w:rPr>
          <w:sz w:val="28"/>
          <w:szCs w:val="28"/>
        </w:rPr>
        <w:t xml:space="preserve">поступательному </w:t>
      </w:r>
      <w:r w:rsidRPr="00A618E4">
        <w:rPr>
          <w:sz w:val="28"/>
          <w:szCs w:val="28"/>
        </w:rPr>
        <w:t>развитию малого и среднего предпринимательства, являются:</w:t>
      </w:r>
    </w:p>
    <w:p w14:paraId="256AD5D5" w14:textId="77777777" w:rsidR="00314E33" w:rsidRPr="00C242B2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недо</w:t>
      </w:r>
      <w:r>
        <w:rPr>
          <w:sz w:val="28"/>
          <w:szCs w:val="28"/>
        </w:rPr>
        <w:t xml:space="preserve">статочность собственных средств </w:t>
      </w:r>
      <w:r w:rsidRPr="00C242B2">
        <w:rPr>
          <w:sz w:val="28"/>
          <w:szCs w:val="28"/>
        </w:rPr>
        <w:t xml:space="preserve">и высокая </w:t>
      </w:r>
      <w:r>
        <w:rPr>
          <w:sz w:val="28"/>
          <w:szCs w:val="28"/>
        </w:rPr>
        <w:t>процентная ставка по кредитам</w:t>
      </w:r>
      <w:r w:rsidRPr="00C242B2">
        <w:rPr>
          <w:sz w:val="28"/>
          <w:szCs w:val="28"/>
        </w:rPr>
        <w:t>;</w:t>
      </w:r>
    </w:p>
    <w:p w14:paraId="0E9A22A0" w14:textId="77777777" w:rsidR="00314E33" w:rsidRPr="00A618E4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нехватка производственных и офисных помещений</w:t>
      </w:r>
      <w:r>
        <w:rPr>
          <w:sz w:val="28"/>
          <w:szCs w:val="28"/>
        </w:rPr>
        <w:t xml:space="preserve"> по доступной цене</w:t>
      </w:r>
      <w:r w:rsidRPr="00A618E4">
        <w:rPr>
          <w:sz w:val="28"/>
          <w:szCs w:val="28"/>
        </w:rPr>
        <w:t>;</w:t>
      </w:r>
    </w:p>
    <w:p w14:paraId="4A2F0A39" w14:textId="77777777" w:rsidR="00314E33" w:rsidRPr="00A618E4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наличие административных барьеров</w:t>
      </w:r>
      <w:r>
        <w:rPr>
          <w:sz w:val="28"/>
          <w:szCs w:val="28"/>
        </w:rPr>
        <w:t xml:space="preserve">, </w:t>
      </w:r>
      <w:r w:rsidRPr="00C242B2">
        <w:rPr>
          <w:sz w:val="28"/>
          <w:szCs w:val="28"/>
        </w:rPr>
        <w:t>низкий уровень правовой защиты предпринимателей</w:t>
      </w:r>
      <w:r w:rsidRPr="00A618E4">
        <w:rPr>
          <w:sz w:val="28"/>
          <w:szCs w:val="28"/>
        </w:rPr>
        <w:t>;</w:t>
      </w:r>
    </w:p>
    <w:p w14:paraId="09A80C18" w14:textId="77777777" w:rsidR="00314E33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дефицит квалифицированных кадров;</w:t>
      </w:r>
    </w:p>
    <w:p w14:paraId="0EE4B0F7" w14:textId="77777777" w:rsidR="00314E33" w:rsidRPr="00C242B2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высокая доля нелегального предпринимательства;</w:t>
      </w:r>
    </w:p>
    <w:p w14:paraId="7665A8B4" w14:textId="77777777" w:rsidR="00314E33" w:rsidRPr="00C242B2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неразвитость производственной и инновационной инфраструктур</w:t>
      </w:r>
      <w:r>
        <w:rPr>
          <w:sz w:val="28"/>
          <w:szCs w:val="28"/>
        </w:rPr>
        <w:t>ы поддержки предпринимательства.</w:t>
      </w:r>
    </w:p>
    <w:p w14:paraId="3505EB57" w14:textId="77777777" w:rsidR="00314E33" w:rsidRDefault="00314E33" w:rsidP="00314E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1E650C">
        <w:rPr>
          <w:sz w:val="28"/>
          <w:szCs w:val="28"/>
        </w:rPr>
        <w:t xml:space="preserve">Развитие  малого и среднего предпринимательства </w:t>
      </w:r>
      <w:r w:rsidR="00A0680C">
        <w:rPr>
          <w:sz w:val="28"/>
          <w:szCs w:val="28"/>
        </w:rPr>
        <w:t xml:space="preserve">в </w:t>
      </w:r>
      <w:r w:rsidRPr="001E650C">
        <w:rPr>
          <w:sz w:val="28"/>
          <w:szCs w:val="28"/>
        </w:rPr>
        <w:t>городско</w:t>
      </w:r>
      <w:r w:rsidR="00A0680C">
        <w:rPr>
          <w:sz w:val="28"/>
          <w:szCs w:val="28"/>
        </w:rPr>
        <w:t>м</w:t>
      </w:r>
      <w:r w:rsidRPr="001E650C">
        <w:rPr>
          <w:sz w:val="28"/>
          <w:szCs w:val="28"/>
        </w:rPr>
        <w:t xml:space="preserve"> округ</w:t>
      </w:r>
      <w:r w:rsidR="00A068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E650C">
        <w:rPr>
          <w:sz w:val="28"/>
          <w:szCs w:val="28"/>
        </w:rPr>
        <w:t xml:space="preserve">«город Дербент» на </w:t>
      </w:r>
      <w:r>
        <w:rPr>
          <w:sz w:val="28"/>
          <w:szCs w:val="28"/>
        </w:rPr>
        <w:t xml:space="preserve">2020 год» </w:t>
      </w:r>
      <w:r w:rsidRPr="00A618E4">
        <w:rPr>
          <w:sz w:val="28"/>
          <w:szCs w:val="28"/>
        </w:rPr>
        <w:t xml:space="preserve">определяет основные цели, задачи и принципы политики органов местного самоуправления городского округа в области муниципальной поддержки и развития малого и среднего предпринимательства на </w:t>
      </w:r>
      <w:r>
        <w:rPr>
          <w:sz w:val="28"/>
          <w:szCs w:val="28"/>
        </w:rPr>
        <w:t>2020</w:t>
      </w:r>
      <w:r w:rsidRPr="00A618E4">
        <w:rPr>
          <w:sz w:val="28"/>
          <w:szCs w:val="28"/>
        </w:rPr>
        <w:t xml:space="preserve"> год и направлена на решение проблем социально-экономического развития городского округа город </w:t>
      </w:r>
      <w:r>
        <w:rPr>
          <w:sz w:val="28"/>
          <w:szCs w:val="28"/>
        </w:rPr>
        <w:t>Дербент</w:t>
      </w:r>
      <w:r w:rsidRPr="00A618E4">
        <w:rPr>
          <w:sz w:val="28"/>
          <w:szCs w:val="28"/>
        </w:rPr>
        <w:t xml:space="preserve"> путем содействия созданию условий для развития субъектов малого и среднего предпринимательства</w:t>
      </w:r>
      <w:r>
        <w:rPr>
          <w:sz w:val="28"/>
          <w:szCs w:val="28"/>
        </w:rPr>
        <w:t xml:space="preserve"> и привлечения инвестиций</w:t>
      </w:r>
      <w:r w:rsidRPr="00A618E4">
        <w:rPr>
          <w:sz w:val="28"/>
          <w:szCs w:val="28"/>
        </w:rPr>
        <w:t>.</w:t>
      </w:r>
    </w:p>
    <w:p w14:paraId="3F223C73" w14:textId="77777777" w:rsidR="00314E33" w:rsidRDefault="00314E33" w:rsidP="00314E33">
      <w:pPr>
        <w:ind w:firstLine="540"/>
        <w:jc w:val="both"/>
        <w:rPr>
          <w:sz w:val="28"/>
          <w:szCs w:val="28"/>
        </w:rPr>
      </w:pPr>
    </w:p>
    <w:p w14:paraId="1F75EB6F" w14:textId="77777777" w:rsidR="00314E33" w:rsidRPr="00B866B3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СОСТОЯНИЯ МАЛОГО И СРЕДНЕГО </w:t>
      </w:r>
      <w:r w:rsidRPr="00B866B3">
        <w:rPr>
          <w:b/>
          <w:sz w:val="28"/>
          <w:szCs w:val="28"/>
        </w:rPr>
        <w:t>ПРЕДПРИНИМАТЕЛЬСТВА В ГОРОДЕ ДЕРБЕНТЕ</w:t>
      </w:r>
    </w:p>
    <w:p w14:paraId="09D5CB22" w14:textId="77777777" w:rsidR="00314E33" w:rsidRPr="00213FBB" w:rsidRDefault="00314E33" w:rsidP="00314E33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За </w:t>
      </w:r>
      <w:r>
        <w:rPr>
          <w:sz w:val="28"/>
          <w:szCs w:val="28"/>
        </w:rPr>
        <w:t>время</w:t>
      </w:r>
      <w:r w:rsidRPr="00213FB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мероприятий по поддержке</w:t>
      </w:r>
      <w:r w:rsidRPr="00213FBB">
        <w:rPr>
          <w:sz w:val="28"/>
          <w:szCs w:val="28"/>
        </w:rPr>
        <w:t xml:space="preserve"> малого и среднего предпринимательства, в рамках которых выполняются мероприятия по кредитно-финансовой, образовательной, научно-методической, информационной поддержке предпринимателей, </w:t>
      </w:r>
      <w:r w:rsidR="00A0680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0680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«город Дербент» </w:t>
      </w:r>
      <w:r w:rsidRPr="00213FBB">
        <w:rPr>
          <w:sz w:val="28"/>
          <w:szCs w:val="28"/>
        </w:rPr>
        <w:t>удалось достичь определенных результатов.</w:t>
      </w:r>
    </w:p>
    <w:p w14:paraId="69DE879A" w14:textId="77777777" w:rsidR="00314E33" w:rsidRPr="00A618E4" w:rsidRDefault="00314E33" w:rsidP="00314E33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>По данным Территориального органа Федеральной службы государственной статистики по Республике Дагестан,</w:t>
      </w:r>
      <w:r>
        <w:rPr>
          <w:sz w:val="28"/>
          <w:szCs w:val="28"/>
        </w:rPr>
        <w:t xml:space="preserve"> а также МРИ ФНС №3</w:t>
      </w:r>
      <w:r w:rsidRPr="00213FBB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начало 2020</w:t>
      </w:r>
      <w:r w:rsidRPr="00213FBB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городского округа</w:t>
      </w:r>
      <w:r w:rsidRPr="00213FBB">
        <w:rPr>
          <w:sz w:val="28"/>
          <w:szCs w:val="28"/>
        </w:rPr>
        <w:t xml:space="preserve"> насчитыва</w:t>
      </w:r>
      <w:r>
        <w:rPr>
          <w:sz w:val="28"/>
          <w:szCs w:val="28"/>
        </w:rPr>
        <w:t xml:space="preserve">ется </w:t>
      </w:r>
      <w:r w:rsidRPr="003A17C1">
        <w:rPr>
          <w:sz w:val="28"/>
          <w:szCs w:val="28"/>
        </w:rPr>
        <w:t>около 2900 субъектов малого и среднего предпринимательства, в том числе около 600 малых и средних предприятий и 2300 индивидуальных п</w:t>
      </w:r>
      <w:r>
        <w:rPr>
          <w:sz w:val="28"/>
          <w:szCs w:val="28"/>
        </w:rPr>
        <w:t>редпринимателей</w:t>
      </w:r>
      <w:r w:rsidRPr="00213F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9051E40" w14:textId="77777777" w:rsidR="00314E33" w:rsidRPr="00213FBB" w:rsidRDefault="00314E33" w:rsidP="00314E33">
      <w:pPr>
        <w:ind w:firstLine="540"/>
        <w:jc w:val="both"/>
        <w:rPr>
          <w:sz w:val="28"/>
          <w:szCs w:val="28"/>
        </w:rPr>
      </w:pPr>
      <w:r w:rsidRPr="006E4475">
        <w:rPr>
          <w:sz w:val="28"/>
          <w:szCs w:val="28"/>
        </w:rPr>
        <w:lastRenderedPageBreak/>
        <w:t>Доля среднесписочной численности работников малых и средних предприятий в среднесписочной численности работников</w:t>
      </w:r>
      <w:r>
        <w:rPr>
          <w:sz w:val="28"/>
          <w:szCs w:val="28"/>
        </w:rPr>
        <w:t xml:space="preserve"> всех предприятий и организаций</w:t>
      </w:r>
      <w:r w:rsidRPr="006E4475">
        <w:rPr>
          <w:sz w:val="28"/>
          <w:szCs w:val="28"/>
        </w:rPr>
        <w:t xml:space="preserve"> (без внешних совместителей) </w:t>
      </w:r>
      <w:r>
        <w:rPr>
          <w:sz w:val="28"/>
          <w:szCs w:val="28"/>
        </w:rPr>
        <w:t>составляет 12,5</w:t>
      </w:r>
      <w:r w:rsidRPr="004F3D5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14:paraId="74664807" w14:textId="77777777" w:rsidR="00314E33" w:rsidRDefault="00314E33" w:rsidP="00314E33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Оборот малых и средних предприятий </w:t>
      </w:r>
      <w:r>
        <w:rPr>
          <w:sz w:val="28"/>
          <w:szCs w:val="28"/>
        </w:rPr>
        <w:t xml:space="preserve">по </w:t>
      </w:r>
      <w:r w:rsidRPr="007F7385">
        <w:rPr>
          <w:sz w:val="28"/>
          <w:szCs w:val="28"/>
        </w:rPr>
        <w:t>итогам 2019 года составил 22,25 млрд. рублей, что на 8% больше показателя предыдущего года</w:t>
      </w:r>
      <w:r w:rsidRPr="00213FBB">
        <w:rPr>
          <w:sz w:val="28"/>
          <w:szCs w:val="28"/>
        </w:rPr>
        <w:t>.</w:t>
      </w:r>
    </w:p>
    <w:p w14:paraId="12E61906" w14:textId="77777777" w:rsidR="00314E33" w:rsidRDefault="00314E33" w:rsidP="00314E33">
      <w:pPr>
        <w:ind w:firstLine="540"/>
        <w:jc w:val="both"/>
        <w:rPr>
          <w:sz w:val="28"/>
          <w:szCs w:val="28"/>
        </w:rPr>
      </w:pPr>
    </w:p>
    <w:p w14:paraId="205AC4FC" w14:textId="77777777" w:rsidR="00314E33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ПРОГРАММЫ</w:t>
      </w:r>
    </w:p>
    <w:p w14:paraId="5543CE2A" w14:textId="77777777" w:rsidR="00314E33" w:rsidRDefault="00314E33" w:rsidP="00314E33">
      <w:pPr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Целью Программы </w:t>
      </w:r>
      <w:r>
        <w:rPr>
          <w:sz w:val="28"/>
          <w:szCs w:val="28"/>
        </w:rPr>
        <w:t>является оказание поддержки и с</w:t>
      </w:r>
      <w:r w:rsidRPr="005A6403">
        <w:rPr>
          <w:sz w:val="28"/>
          <w:szCs w:val="28"/>
        </w:rPr>
        <w:t xml:space="preserve">оздание условий для развития малого и среднего предпринимательства в </w:t>
      </w:r>
      <w:r>
        <w:rPr>
          <w:sz w:val="28"/>
          <w:szCs w:val="28"/>
        </w:rPr>
        <w:t>городском округе «город Дербент»</w:t>
      </w:r>
      <w:r w:rsidRPr="005A6403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A618E4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A618E4">
        <w:rPr>
          <w:sz w:val="28"/>
          <w:szCs w:val="28"/>
        </w:rPr>
        <w:t xml:space="preserve"> задач Программы</w:t>
      </w:r>
      <w:r>
        <w:rPr>
          <w:sz w:val="28"/>
          <w:szCs w:val="28"/>
        </w:rPr>
        <w:t xml:space="preserve">. </w:t>
      </w:r>
      <w:r w:rsidRPr="00A618E4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2548FA33" w14:textId="77777777" w:rsidR="00314E33" w:rsidRPr="005A3A08" w:rsidRDefault="00314E33" w:rsidP="00314E33">
      <w:pPr>
        <w:numPr>
          <w:ilvl w:val="0"/>
          <w:numId w:val="19"/>
        </w:numPr>
        <w:tabs>
          <w:tab w:val="clear" w:pos="720"/>
          <w:tab w:val="num" w:pos="217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D31273">
        <w:rPr>
          <w:sz w:val="28"/>
          <w:szCs w:val="28"/>
          <w:lang w:eastAsia="en-US"/>
        </w:rPr>
        <w:t>мущественная</w:t>
      </w:r>
      <w:r>
        <w:rPr>
          <w:sz w:val="28"/>
          <w:szCs w:val="28"/>
          <w:lang w:eastAsia="en-US"/>
        </w:rPr>
        <w:t xml:space="preserve"> и финансовая</w:t>
      </w:r>
      <w:r w:rsidRPr="00D312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5A3A08">
        <w:rPr>
          <w:sz w:val="28"/>
          <w:szCs w:val="28"/>
          <w:lang w:eastAsia="en-US"/>
        </w:rPr>
        <w:t>оддержка субъектов малого и среднего предпринимательства</w:t>
      </w:r>
      <w:r>
        <w:rPr>
          <w:sz w:val="28"/>
          <w:szCs w:val="28"/>
          <w:lang w:eastAsia="en-US"/>
        </w:rPr>
        <w:t>, в том числе</w:t>
      </w:r>
      <w:r w:rsidRPr="00051BFE">
        <w:rPr>
          <w:sz w:val="28"/>
          <w:szCs w:val="28"/>
          <w:lang w:eastAsia="en-US"/>
        </w:rPr>
        <w:t xml:space="preserve"> </w:t>
      </w:r>
      <w:r w:rsidRPr="005A3A08">
        <w:rPr>
          <w:sz w:val="28"/>
          <w:szCs w:val="28"/>
          <w:lang w:eastAsia="en-US"/>
        </w:rPr>
        <w:t>начинающих</w:t>
      </w:r>
      <w:r>
        <w:rPr>
          <w:sz w:val="28"/>
          <w:szCs w:val="28"/>
          <w:lang w:eastAsia="en-US"/>
        </w:rPr>
        <w:t>. В</w:t>
      </w:r>
      <w:r w:rsidRPr="007A0943">
        <w:rPr>
          <w:sz w:val="28"/>
          <w:szCs w:val="28"/>
          <w:lang w:eastAsia="en-US"/>
        </w:rPr>
        <w:t>овлечение молодежи в предпринимательскую деятельность, выявление молодых лидеров, имеющих способности к предпринимательской деятельности</w:t>
      </w:r>
      <w:r w:rsidRPr="005A3A08">
        <w:rPr>
          <w:sz w:val="28"/>
          <w:szCs w:val="28"/>
          <w:lang w:eastAsia="en-US"/>
        </w:rPr>
        <w:t>;</w:t>
      </w:r>
    </w:p>
    <w:p w14:paraId="7BB3414D" w14:textId="77777777" w:rsidR="00314E33" w:rsidRPr="005A3A08" w:rsidRDefault="00314E33" w:rsidP="00314E33">
      <w:pPr>
        <w:numPr>
          <w:ilvl w:val="0"/>
          <w:numId w:val="19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 w:rsidRPr="005A3A08">
        <w:rPr>
          <w:sz w:val="28"/>
          <w:szCs w:val="28"/>
          <w:lang w:eastAsia="en-US"/>
        </w:rPr>
        <w:t>Информирование населения города о мерах по поддержке предпринимательской деятельности и условиях ее предоставления;</w:t>
      </w:r>
    </w:p>
    <w:p w14:paraId="26DD31D1" w14:textId="77777777" w:rsidR="00314E33" w:rsidRPr="00A618E4" w:rsidRDefault="00314E33" w:rsidP="00314E33">
      <w:pPr>
        <w:numPr>
          <w:ilvl w:val="0"/>
          <w:numId w:val="19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Консультационная</w:t>
      </w:r>
      <w:r w:rsidRPr="00BA27BF">
        <w:rPr>
          <w:sz w:val="28"/>
          <w:szCs w:val="28"/>
          <w:lang w:eastAsia="en-US"/>
        </w:rPr>
        <w:t xml:space="preserve"> поддержка инвестиционных проектов</w:t>
      </w:r>
      <w:r>
        <w:rPr>
          <w:sz w:val="28"/>
          <w:szCs w:val="28"/>
          <w:lang w:eastAsia="en-US"/>
        </w:rPr>
        <w:t xml:space="preserve"> (в том числе инновационных)</w:t>
      </w:r>
      <w:r w:rsidRPr="00BA27BF">
        <w:rPr>
          <w:sz w:val="28"/>
          <w:szCs w:val="28"/>
          <w:lang w:eastAsia="en-US"/>
        </w:rPr>
        <w:t xml:space="preserve"> субъектов малого и среднего предпринимательства</w:t>
      </w:r>
      <w:r>
        <w:rPr>
          <w:sz w:val="28"/>
          <w:szCs w:val="28"/>
          <w:lang w:eastAsia="en-US"/>
        </w:rPr>
        <w:t xml:space="preserve"> </w:t>
      </w:r>
      <w:r w:rsidRPr="00BA27BF">
        <w:rPr>
          <w:sz w:val="28"/>
          <w:szCs w:val="28"/>
          <w:lang w:eastAsia="en-US"/>
        </w:rPr>
        <w:t xml:space="preserve">в приоритетных для </w:t>
      </w:r>
      <w:r>
        <w:rPr>
          <w:sz w:val="28"/>
          <w:szCs w:val="28"/>
          <w:lang w:eastAsia="en-US"/>
        </w:rPr>
        <w:t>города</w:t>
      </w:r>
      <w:r w:rsidRPr="00BA27BF">
        <w:rPr>
          <w:sz w:val="28"/>
          <w:szCs w:val="28"/>
          <w:lang w:eastAsia="en-US"/>
        </w:rPr>
        <w:t xml:space="preserve"> направлениях</w:t>
      </w:r>
      <w:r>
        <w:rPr>
          <w:sz w:val="28"/>
          <w:szCs w:val="28"/>
          <w:lang w:eastAsia="en-US"/>
        </w:rPr>
        <w:t>;</w:t>
      </w:r>
    </w:p>
    <w:p w14:paraId="0ECCE8BC" w14:textId="77777777" w:rsidR="00314E33" w:rsidRDefault="00314E33" w:rsidP="00314E33">
      <w:pPr>
        <w:numPr>
          <w:ilvl w:val="0"/>
          <w:numId w:val="19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Расширение</w:t>
      </w:r>
      <w:r w:rsidRPr="002961CD">
        <w:rPr>
          <w:sz w:val="28"/>
          <w:szCs w:val="28"/>
          <w:lang w:eastAsia="en-US"/>
        </w:rPr>
        <w:t xml:space="preserve"> доступа малых и средних предприятий к закупкам товаров, работ, услуг для нужд</w:t>
      </w:r>
      <w:r>
        <w:rPr>
          <w:sz w:val="28"/>
          <w:szCs w:val="28"/>
          <w:lang w:eastAsia="en-US"/>
        </w:rPr>
        <w:t xml:space="preserve"> органов местного самоуправления;</w:t>
      </w:r>
    </w:p>
    <w:p w14:paraId="6609248C" w14:textId="77777777" w:rsidR="00314E33" w:rsidRDefault="00314E33" w:rsidP="00314E33">
      <w:pPr>
        <w:numPr>
          <w:ilvl w:val="0"/>
          <w:numId w:val="19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 w:rsidRPr="00A618E4">
        <w:rPr>
          <w:sz w:val="28"/>
          <w:szCs w:val="28"/>
          <w:lang w:eastAsia="en-US"/>
        </w:rPr>
        <w:t>Продвижение продукции субъектов малого и среднего предпринимательства на республиканский и межрегион</w:t>
      </w:r>
      <w:r>
        <w:rPr>
          <w:sz w:val="28"/>
          <w:szCs w:val="28"/>
          <w:lang w:eastAsia="en-US"/>
        </w:rPr>
        <w:t>альный</w:t>
      </w:r>
      <w:r w:rsidRPr="00A618E4">
        <w:rPr>
          <w:sz w:val="28"/>
          <w:szCs w:val="28"/>
          <w:lang w:eastAsia="en-US"/>
        </w:rPr>
        <w:t xml:space="preserve"> рынок, всемерное содействие повышению качества и конкурентоспособности продукции и оказываемых услуг с использованием</w:t>
      </w:r>
      <w:r>
        <w:rPr>
          <w:sz w:val="28"/>
          <w:szCs w:val="28"/>
          <w:lang w:eastAsia="en-US"/>
        </w:rPr>
        <w:t xml:space="preserve"> современных форм и методов</w:t>
      </w:r>
      <w:r w:rsidRPr="00A618E4">
        <w:rPr>
          <w:sz w:val="28"/>
          <w:szCs w:val="28"/>
          <w:lang w:eastAsia="en-US"/>
        </w:rPr>
        <w:t xml:space="preserve"> информационной, маркетинговой и иной поддержки; </w:t>
      </w:r>
    </w:p>
    <w:p w14:paraId="07CC0E2B" w14:textId="77777777" w:rsidR="00314E33" w:rsidRDefault="00314E33" w:rsidP="00314E33">
      <w:pPr>
        <w:numPr>
          <w:ilvl w:val="0"/>
          <w:numId w:val="19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системы подготовки кадров, повышение уровня предпринимательской грамотности;</w:t>
      </w:r>
    </w:p>
    <w:p w14:paraId="3A482C09" w14:textId="77777777" w:rsidR="00314E33" w:rsidRDefault="00314E33" w:rsidP="00314E33">
      <w:pPr>
        <w:numPr>
          <w:ilvl w:val="0"/>
          <w:numId w:val="19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</w:rPr>
      </w:pPr>
      <w:r w:rsidRPr="00A618E4">
        <w:rPr>
          <w:sz w:val="28"/>
          <w:szCs w:val="28"/>
          <w:lang w:eastAsia="en-US"/>
        </w:rPr>
        <w:t>Пропаганда</w:t>
      </w:r>
      <w:r>
        <w:rPr>
          <w:sz w:val="28"/>
          <w:szCs w:val="28"/>
          <w:lang w:eastAsia="en-US"/>
        </w:rPr>
        <w:t xml:space="preserve"> </w:t>
      </w:r>
      <w:r w:rsidRPr="00A618E4">
        <w:rPr>
          <w:sz w:val="28"/>
          <w:szCs w:val="28"/>
          <w:lang w:eastAsia="en-US"/>
        </w:rPr>
        <w:t xml:space="preserve">и популяризация идей малого и среднего предпринимательства, формирование </w:t>
      </w:r>
      <w:r>
        <w:rPr>
          <w:sz w:val="28"/>
          <w:szCs w:val="28"/>
          <w:lang w:eastAsia="en-US"/>
        </w:rPr>
        <w:t>у</w:t>
      </w:r>
      <w:r w:rsidRPr="00A618E4">
        <w:rPr>
          <w:sz w:val="28"/>
          <w:szCs w:val="28"/>
          <w:lang w:eastAsia="en-US"/>
        </w:rPr>
        <w:t xml:space="preserve"> населения положительного имиджа предпринимательства</w:t>
      </w:r>
      <w:r>
        <w:rPr>
          <w:sz w:val="28"/>
          <w:szCs w:val="28"/>
          <w:lang w:eastAsia="en-US"/>
        </w:rPr>
        <w:t>.</w:t>
      </w:r>
    </w:p>
    <w:p w14:paraId="7DCE39BF" w14:textId="77777777" w:rsidR="00314E33" w:rsidRPr="000A27C2" w:rsidRDefault="00314E33" w:rsidP="00314E33">
      <w:pPr>
        <w:ind w:firstLine="540"/>
        <w:jc w:val="both"/>
        <w:rPr>
          <w:sz w:val="28"/>
          <w:szCs w:val="28"/>
        </w:rPr>
      </w:pPr>
      <w:r w:rsidRPr="000A27C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 по</w:t>
      </w:r>
      <w:r w:rsidRPr="000A27C2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е</w:t>
      </w:r>
      <w:r w:rsidRPr="000A27C2">
        <w:rPr>
          <w:sz w:val="28"/>
          <w:szCs w:val="28"/>
        </w:rPr>
        <w:t xml:space="preserve"> малого и среднего предпринимательства, основанной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не только позволит достичь целевых показателей, но и создаст предпосылки для дальнейшего, более динамичного развития этого сектора экономики. С развитием малого и среднего предпринимательства связан</w:t>
      </w:r>
      <w:r>
        <w:rPr>
          <w:sz w:val="28"/>
          <w:szCs w:val="28"/>
        </w:rPr>
        <w:t>ы</w:t>
      </w:r>
      <w:r w:rsidRPr="000A27C2">
        <w:rPr>
          <w:sz w:val="28"/>
          <w:szCs w:val="28"/>
        </w:rPr>
        <w:t xml:space="preserve"> улучшение инвестиционной привлекательности города</w:t>
      </w:r>
      <w:r>
        <w:rPr>
          <w:sz w:val="28"/>
          <w:szCs w:val="28"/>
        </w:rPr>
        <w:t xml:space="preserve"> и, в конечном счете,</w:t>
      </w:r>
      <w:r w:rsidRPr="000A27C2">
        <w:rPr>
          <w:sz w:val="28"/>
          <w:szCs w:val="28"/>
        </w:rPr>
        <w:t xml:space="preserve"> </w:t>
      </w:r>
      <w:r>
        <w:rPr>
          <w:sz w:val="28"/>
          <w:szCs w:val="28"/>
        </w:rPr>
        <w:t>рост его экономики</w:t>
      </w:r>
      <w:r w:rsidRPr="000A27C2">
        <w:rPr>
          <w:sz w:val="28"/>
          <w:szCs w:val="28"/>
        </w:rPr>
        <w:t xml:space="preserve">. </w:t>
      </w:r>
    </w:p>
    <w:p w14:paraId="6B8A447A" w14:textId="77777777" w:rsidR="00314E33" w:rsidRDefault="00314E33" w:rsidP="00314E33">
      <w:pPr>
        <w:pStyle w:val="af5"/>
        <w:spacing w:before="0" w:after="0"/>
        <w:rPr>
          <w:b/>
          <w:bCs/>
          <w:sz w:val="28"/>
          <w:szCs w:val="28"/>
        </w:rPr>
      </w:pPr>
    </w:p>
    <w:p w14:paraId="3271F255" w14:textId="77777777" w:rsidR="008C1A8D" w:rsidRDefault="008C1A8D" w:rsidP="00314E33">
      <w:pPr>
        <w:pStyle w:val="af5"/>
        <w:spacing w:before="0" w:after="0"/>
        <w:rPr>
          <w:b/>
          <w:bCs/>
          <w:sz w:val="28"/>
          <w:szCs w:val="28"/>
        </w:rPr>
      </w:pPr>
    </w:p>
    <w:p w14:paraId="586A8403" w14:textId="77777777" w:rsidR="008C1A8D" w:rsidRDefault="008C1A8D" w:rsidP="00314E33">
      <w:pPr>
        <w:pStyle w:val="af5"/>
        <w:spacing w:before="0" w:after="0"/>
        <w:rPr>
          <w:b/>
          <w:bCs/>
          <w:sz w:val="28"/>
          <w:szCs w:val="28"/>
        </w:rPr>
      </w:pPr>
    </w:p>
    <w:p w14:paraId="09575ED4" w14:textId="77777777" w:rsidR="008C1A8D" w:rsidRDefault="008C1A8D" w:rsidP="00314E33">
      <w:pPr>
        <w:pStyle w:val="af5"/>
        <w:spacing w:before="0" w:after="0"/>
        <w:rPr>
          <w:b/>
          <w:bCs/>
          <w:sz w:val="28"/>
          <w:szCs w:val="28"/>
        </w:rPr>
      </w:pPr>
    </w:p>
    <w:p w14:paraId="77DDA887" w14:textId="77777777" w:rsidR="00314E33" w:rsidRPr="00A618E4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14:paraId="0D97481E" w14:textId="77777777" w:rsidR="00314E33" w:rsidRPr="000A27C2" w:rsidRDefault="00314E33" w:rsidP="00314E33">
      <w:pPr>
        <w:ind w:firstLine="540"/>
        <w:jc w:val="both"/>
        <w:rPr>
          <w:sz w:val="28"/>
          <w:szCs w:val="28"/>
        </w:rPr>
      </w:pPr>
      <w:r w:rsidRPr="000A27C2">
        <w:rPr>
          <w:sz w:val="28"/>
          <w:szCs w:val="28"/>
        </w:rPr>
        <w:lastRenderedPageBreak/>
        <w:t>Реализацию Программы планируется осуществить в один этап.</w:t>
      </w:r>
      <w:r>
        <w:rPr>
          <w:sz w:val="28"/>
          <w:szCs w:val="28"/>
        </w:rPr>
        <w:t xml:space="preserve"> </w:t>
      </w:r>
      <w:r w:rsidRPr="000A27C2">
        <w:rPr>
          <w:sz w:val="28"/>
          <w:szCs w:val="28"/>
        </w:rPr>
        <w:t>Срок реализации Программы - 2020 год.</w:t>
      </w:r>
    </w:p>
    <w:p w14:paraId="7FB67126" w14:textId="77777777" w:rsidR="00314E33" w:rsidRDefault="00314E33" w:rsidP="00314E33">
      <w:pPr>
        <w:pStyle w:val="a9"/>
        <w:rPr>
          <w:szCs w:val="28"/>
        </w:rPr>
      </w:pPr>
    </w:p>
    <w:p w14:paraId="151FBF3C" w14:textId="77777777" w:rsidR="00314E33" w:rsidRPr="00A02C76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A02C76">
        <w:rPr>
          <w:b/>
          <w:sz w:val="28"/>
          <w:szCs w:val="28"/>
        </w:rPr>
        <w:t>РЕСУРСНОЕ ОБЕСПЕЧЕНИЕ ПРОГРАММЫ</w:t>
      </w:r>
    </w:p>
    <w:p w14:paraId="7DF82128" w14:textId="77777777" w:rsidR="00314E33" w:rsidRDefault="00314E33" w:rsidP="00314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0C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2 000 тыс. руб. </w:t>
      </w:r>
      <w:r w:rsidRPr="00E2160C">
        <w:rPr>
          <w:rFonts w:ascii="Times New Roman" w:hAnsi="Times New Roman" w:cs="Times New Roman"/>
          <w:sz w:val="28"/>
          <w:szCs w:val="28"/>
        </w:rPr>
        <w:t xml:space="preserve"> </w:t>
      </w:r>
      <w:r w:rsidRPr="00A02C7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городского округа «город Дербент», а также средств из внебюджетных источников финансирования. Общий объем финансирования Программы представлен в Таблице 1: </w:t>
      </w:r>
    </w:p>
    <w:p w14:paraId="331CFCDC" w14:textId="77777777" w:rsidR="00314E33" w:rsidRDefault="00314E33" w:rsidP="00314E33">
      <w:pPr>
        <w:pStyle w:val="ConsPlusNormal"/>
        <w:ind w:right="567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755"/>
      </w:tblGrid>
      <w:tr w:rsidR="00314E33" w14:paraId="54628D3E" w14:textId="77777777" w:rsidTr="00E618F0">
        <w:trPr>
          <w:trHeight w:val="464"/>
          <w:jc w:val="center"/>
        </w:trPr>
        <w:tc>
          <w:tcPr>
            <w:tcW w:w="5382" w:type="dxa"/>
          </w:tcPr>
          <w:p w14:paraId="7A1D4B2D" w14:textId="77777777" w:rsidR="00314E33" w:rsidRPr="00A02C76" w:rsidRDefault="00314E33" w:rsidP="00E6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755" w:type="dxa"/>
          </w:tcPr>
          <w:p w14:paraId="50D9F395" w14:textId="77777777" w:rsidR="00314E33" w:rsidRPr="00A02C76" w:rsidRDefault="00314E33" w:rsidP="00E6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14E33" w14:paraId="1C78C625" w14:textId="77777777" w:rsidTr="00E618F0">
        <w:trPr>
          <w:jc w:val="center"/>
        </w:trPr>
        <w:tc>
          <w:tcPr>
            <w:tcW w:w="5382" w:type="dxa"/>
          </w:tcPr>
          <w:p w14:paraId="63D175DD" w14:textId="77777777" w:rsidR="00314E33" w:rsidRPr="00A02C76" w:rsidRDefault="00314E33" w:rsidP="00E61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55" w:type="dxa"/>
          </w:tcPr>
          <w:p w14:paraId="75A3802A" w14:textId="77777777" w:rsidR="00314E33" w:rsidRPr="00A02C76" w:rsidRDefault="00314E33" w:rsidP="00E6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 тыс. руб.</w:t>
            </w:r>
          </w:p>
        </w:tc>
      </w:tr>
      <w:tr w:rsidR="00314E33" w14:paraId="13952683" w14:textId="77777777" w:rsidTr="00E618F0">
        <w:trPr>
          <w:jc w:val="center"/>
        </w:trPr>
        <w:tc>
          <w:tcPr>
            <w:tcW w:w="5382" w:type="dxa"/>
          </w:tcPr>
          <w:p w14:paraId="605628B8" w14:textId="77777777" w:rsidR="00314E33" w:rsidRPr="00A02C76" w:rsidRDefault="00314E33" w:rsidP="00E61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3755" w:type="dxa"/>
          </w:tcPr>
          <w:p w14:paraId="64650C49" w14:textId="77777777" w:rsidR="00314E33" w:rsidRPr="00A02C76" w:rsidRDefault="00314E33" w:rsidP="00E61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 тыс. руб.</w:t>
            </w:r>
          </w:p>
        </w:tc>
      </w:tr>
      <w:tr w:rsidR="00314E33" w14:paraId="327B7BCE" w14:textId="77777777" w:rsidTr="00E618F0">
        <w:trPr>
          <w:jc w:val="center"/>
        </w:trPr>
        <w:tc>
          <w:tcPr>
            <w:tcW w:w="5382" w:type="dxa"/>
          </w:tcPr>
          <w:p w14:paraId="5BF328D5" w14:textId="77777777" w:rsidR="00314E33" w:rsidRPr="00A02C76" w:rsidRDefault="00314E33" w:rsidP="00E618F0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55" w:type="dxa"/>
          </w:tcPr>
          <w:p w14:paraId="1A726AE4" w14:textId="77777777" w:rsidR="00314E33" w:rsidRPr="00A02C76" w:rsidRDefault="00314E33" w:rsidP="00314E33">
            <w:pPr>
              <w:pStyle w:val="ConsPlusNormal"/>
              <w:numPr>
                <w:ilvl w:val="0"/>
                <w:numId w:val="24"/>
              </w:num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4649528C" w14:textId="77777777" w:rsidR="00314E33" w:rsidRDefault="00314E33" w:rsidP="00314E33">
      <w:pPr>
        <w:pStyle w:val="af5"/>
        <w:spacing w:before="0" w:after="0"/>
        <w:rPr>
          <w:b/>
          <w:bCs/>
          <w:sz w:val="28"/>
          <w:szCs w:val="28"/>
        </w:rPr>
      </w:pPr>
    </w:p>
    <w:p w14:paraId="05F08DFE" w14:textId="77777777" w:rsidR="00314E33" w:rsidRPr="00A536D6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ПРИМЕНЕНИЯ ПРОГРАММНО-ЦЕЛЕВОГО МЕТОДА</w:t>
      </w:r>
    </w:p>
    <w:p w14:paraId="78840789" w14:textId="77777777" w:rsidR="00314E33" w:rsidRPr="00A536D6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536D6">
        <w:rPr>
          <w:sz w:val="28"/>
          <w:szCs w:val="28"/>
        </w:rPr>
        <w:t xml:space="preserve">Принятие Муниципальной программы </w:t>
      </w:r>
      <w:r w:rsidRPr="00D56268">
        <w:rPr>
          <w:sz w:val="28"/>
          <w:szCs w:val="28"/>
        </w:rPr>
        <w:t xml:space="preserve">«Развитие малого и среднего предпринимательства </w:t>
      </w:r>
      <w:r w:rsidR="00A0680C">
        <w:rPr>
          <w:sz w:val="28"/>
          <w:szCs w:val="28"/>
        </w:rPr>
        <w:t xml:space="preserve">в </w:t>
      </w:r>
      <w:r w:rsidRPr="00D56268">
        <w:rPr>
          <w:sz w:val="28"/>
          <w:szCs w:val="28"/>
        </w:rPr>
        <w:t>городско</w:t>
      </w:r>
      <w:r w:rsidR="00A0680C">
        <w:rPr>
          <w:sz w:val="28"/>
          <w:szCs w:val="28"/>
        </w:rPr>
        <w:t>м</w:t>
      </w:r>
      <w:r w:rsidRPr="00D56268">
        <w:rPr>
          <w:sz w:val="28"/>
          <w:szCs w:val="28"/>
        </w:rPr>
        <w:t xml:space="preserve"> округ</w:t>
      </w:r>
      <w:r w:rsidR="00A068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6268">
        <w:rPr>
          <w:sz w:val="28"/>
          <w:szCs w:val="28"/>
        </w:rPr>
        <w:t>«город Дербент» на 2020 г</w:t>
      </w:r>
      <w:r w:rsidR="00A0680C">
        <w:rPr>
          <w:sz w:val="28"/>
          <w:szCs w:val="28"/>
        </w:rPr>
        <w:t>од</w:t>
      </w:r>
      <w:r w:rsidRPr="00D56268">
        <w:rPr>
          <w:sz w:val="28"/>
          <w:szCs w:val="28"/>
        </w:rPr>
        <w:t>»</w:t>
      </w:r>
      <w:r w:rsidRPr="00A536D6">
        <w:rPr>
          <w:sz w:val="28"/>
          <w:szCs w:val="28"/>
        </w:rPr>
        <w:t xml:space="preserve"> обусловлено необходимостью </w:t>
      </w:r>
      <w:r>
        <w:rPr>
          <w:sz w:val="28"/>
          <w:szCs w:val="28"/>
        </w:rPr>
        <w:t xml:space="preserve">создания </w:t>
      </w:r>
      <w:r>
        <w:rPr>
          <w:sz w:val="28"/>
          <w:szCs w:val="28"/>
          <w:lang w:eastAsia="en-US"/>
        </w:rPr>
        <w:t xml:space="preserve">благоприятных </w:t>
      </w:r>
      <w:r w:rsidRPr="005A6403">
        <w:rPr>
          <w:sz w:val="28"/>
          <w:szCs w:val="28"/>
          <w:lang w:eastAsia="en-US"/>
        </w:rPr>
        <w:t xml:space="preserve">условий для </w:t>
      </w:r>
      <w:r>
        <w:rPr>
          <w:sz w:val="28"/>
          <w:szCs w:val="28"/>
          <w:lang w:eastAsia="en-US"/>
        </w:rPr>
        <w:t xml:space="preserve">динамичного </w:t>
      </w:r>
      <w:r w:rsidRPr="005A6403">
        <w:rPr>
          <w:sz w:val="28"/>
          <w:szCs w:val="28"/>
          <w:lang w:eastAsia="en-US"/>
        </w:rPr>
        <w:t xml:space="preserve">развития малого и среднего предпринимательства </w:t>
      </w:r>
      <w:r>
        <w:rPr>
          <w:sz w:val="28"/>
          <w:szCs w:val="28"/>
          <w:lang w:eastAsia="en-US"/>
        </w:rPr>
        <w:t xml:space="preserve">как </w:t>
      </w:r>
      <w:r w:rsidRPr="005A6403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городском округе «город Дербент» как основного фактора создания конкурентной среды и развития инновационного сектора экономики города</w:t>
      </w:r>
      <w:r w:rsidRPr="00A536D6">
        <w:rPr>
          <w:sz w:val="28"/>
          <w:szCs w:val="28"/>
        </w:rPr>
        <w:t>.</w:t>
      </w:r>
    </w:p>
    <w:p w14:paraId="7C2210CC" w14:textId="77777777" w:rsidR="00314E33" w:rsidRPr="004458D2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536D6">
        <w:rPr>
          <w:sz w:val="28"/>
          <w:szCs w:val="28"/>
        </w:rPr>
        <w:t>Программа разработана на основе программно-целевого метода. Предусмотренная система задач и мероприятий в комплексе наиболее полно охватывает весь диапазон приоритетных направлений развития</w:t>
      </w:r>
      <w:r>
        <w:rPr>
          <w:sz w:val="28"/>
          <w:szCs w:val="28"/>
        </w:rPr>
        <w:t xml:space="preserve"> МСП</w:t>
      </w:r>
      <w:r w:rsidRPr="00A536D6">
        <w:rPr>
          <w:sz w:val="28"/>
          <w:szCs w:val="28"/>
        </w:rPr>
        <w:t xml:space="preserve"> и в максимальной степени способствует достижению целей и конечных результатов настоящей Программы.</w:t>
      </w:r>
    </w:p>
    <w:p w14:paraId="41EB5008" w14:textId="77777777" w:rsidR="00314E33" w:rsidRPr="00AE2B9C" w:rsidRDefault="00314E33" w:rsidP="00314E33">
      <w:pPr>
        <w:pStyle w:val="af5"/>
        <w:spacing w:before="0" w:after="0"/>
        <w:rPr>
          <w:sz w:val="28"/>
          <w:szCs w:val="28"/>
        </w:rPr>
      </w:pPr>
    </w:p>
    <w:p w14:paraId="7B6A085D" w14:textId="77777777" w:rsidR="00314E33" w:rsidRPr="00C30337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30337">
        <w:rPr>
          <w:b/>
          <w:sz w:val="28"/>
          <w:szCs w:val="28"/>
        </w:rPr>
        <w:t>МЕХАНИЗМ РЕАЛИЗАЦИИ ПРОГРАММЫ</w:t>
      </w:r>
    </w:p>
    <w:p w14:paraId="2DCFC03D" w14:textId="386F0BD2" w:rsidR="00314E33" w:rsidRPr="00C30337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30337">
        <w:rPr>
          <w:sz w:val="28"/>
          <w:szCs w:val="28"/>
        </w:rPr>
        <w:t xml:space="preserve">Механизмом реализации </w:t>
      </w:r>
      <w:r>
        <w:rPr>
          <w:sz w:val="28"/>
          <w:szCs w:val="28"/>
        </w:rPr>
        <w:t>П</w:t>
      </w:r>
      <w:r w:rsidRPr="00C30337">
        <w:rPr>
          <w:sz w:val="28"/>
          <w:szCs w:val="28"/>
        </w:rPr>
        <w:t xml:space="preserve">рограммы является комплекс мероприятий и мер, подлежащих последовательному исполнению </w:t>
      </w:r>
      <w:r>
        <w:rPr>
          <w:sz w:val="28"/>
          <w:szCs w:val="28"/>
        </w:rPr>
        <w:t xml:space="preserve">Управлением экономики и инвестиций администрации </w:t>
      </w:r>
      <w:r w:rsidR="00A0680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«город Дербент»</w:t>
      </w:r>
      <w:r w:rsidRPr="00C30337">
        <w:rPr>
          <w:sz w:val="28"/>
          <w:szCs w:val="28"/>
        </w:rPr>
        <w:t xml:space="preserve"> совместно с иными </w:t>
      </w:r>
      <w:r>
        <w:rPr>
          <w:sz w:val="28"/>
          <w:szCs w:val="28"/>
        </w:rPr>
        <w:t>структурными подразделениями администрации г. Дербента</w:t>
      </w:r>
      <w:r w:rsidRPr="00C30337">
        <w:rPr>
          <w:sz w:val="28"/>
          <w:szCs w:val="28"/>
        </w:rPr>
        <w:t xml:space="preserve"> и заинтересованными организациями</w:t>
      </w:r>
      <w:r>
        <w:rPr>
          <w:sz w:val="28"/>
          <w:szCs w:val="28"/>
        </w:rPr>
        <w:t>,</w:t>
      </w:r>
      <w:r w:rsidRPr="00C30337">
        <w:rPr>
          <w:sz w:val="28"/>
          <w:szCs w:val="28"/>
        </w:rPr>
        <w:t xml:space="preserve"> в соответствии с планом мероприятий </w:t>
      </w:r>
      <w:r>
        <w:rPr>
          <w:sz w:val="28"/>
          <w:szCs w:val="28"/>
        </w:rPr>
        <w:t>П</w:t>
      </w:r>
      <w:r w:rsidRPr="00C30337">
        <w:rPr>
          <w:sz w:val="28"/>
          <w:szCs w:val="28"/>
        </w:rPr>
        <w:t>рограммы.</w:t>
      </w:r>
    </w:p>
    <w:p w14:paraId="160E9FBB" w14:textId="77777777" w:rsidR="00314E33" w:rsidRPr="00A02C76" w:rsidRDefault="00741CEF" w:rsidP="00314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67" w:history="1">
        <w:r w:rsidR="00314E33" w:rsidRPr="00A02C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14E33" w:rsidRPr="00A02C76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314E33">
        <w:rPr>
          <w:rFonts w:ascii="Times New Roman" w:hAnsi="Times New Roman" w:cs="Times New Roman"/>
          <w:sz w:val="28"/>
          <w:szCs w:val="28"/>
        </w:rPr>
        <w:t>П</w:t>
      </w:r>
      <w:r w:rsidR="00314E33" w:rsidRPr="00A02C76">
        <w:rPr>
          <w:rFonts w:ascii="Times New Roman" w:hAnsi="Times New Roman" w:cs="Times New Roman"/>
          <w:sz w:val="28"/>
          <w:szCs w:val="28"/>
        </w:rPr>
        <w:t xml:space="preserve">рограммы приведен в </w:t>
      </w:r>
      <w:r w:rsidR="00314E33">
        <w:rPr>
          <w:rFonts w:ascii="Times New Roman" w:hAnsi="Times New Roman" w:cs="Times New Roman"/>
          <w:sz w:val="28"/>
          <w:szCs w:val="28"/>
        </w:rPr>
        <w:t>П</w:t>
      </w:r>
      <w:r w:rsidR="00314E33" w:rsidRPr="00A02C7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14E33">
        <w:rPr>
          <w:rFonts w:ascii="Times New Roman" w:hAnsi="Times New Roman" w:cs="Times New Roman"/>
          <w:sz w:val="28"/>
          <w:szCs w:val="28"/>
        </w:rPr>
        <w:t>№</w:t>
      </w:r>
      <w:r w:rsidR="00314E33" w:rsidRPr="00A02C76">
        <w:rPr>
          <w:rFonts w:ascii="Times New Roman" w:hAnsi="Times New Roman" w:cs="Times New Roman"/>
          <w:sz w:val="28"/>
          <w:szCs w:val="28"/>
        </w:rPr>
        <w:t xml:space="preserve"> 1.</w:t>
      </w:r>
      <w:r w:rsidR="00314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28BEB" w14:textId="77777777" w:rsidR="00314E33" w:rsidRDefault="00314E33" w:rsidP="00314E33">
      <w:pPr>
        <w:pStyle w:val="af5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поддержки являются: </w:t>
      </w:r>
    </w:p>
    <w:p w14:paraId="448E9F0C" w14:textId="77777777" w:rsidR="00314E33" w:rsidRDefault="00314E33" w:rsidP="00314E33">
      <w:pPr>
        <w:pStyle w:val="af5"/>
        <w:numPr>
          <w:ilvl w:val="0"/>
          <w:numId w:val="23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Инновационная деятельность и сфера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;</w:t>
      </w:r>
    </w:p>
    <w:p w14:paraId="2E785FAF" w14:textId="77777777" w:rsidR="00314E33" w:rsidRDefault="00314E33" w:rsidP="00314E33">
      <w:pPr>
        <w:pStyle w:val="af5"/>
        <w:numPr>
          <w:ilvl w:val="0"/>
          <w:numId w:val="23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туризма;</w:t>
      </w:r>
    </w:p>
    <w:p w14:paraId="5AFB8B9F" w14:textId="77777777" w:rsidR="00314E33" w:rsidRDefault="00314E33" w:rsidP="00314E33">
      <w:pPr>
        <w:pStyle w:val="af5"/>
        <w:numPr>
          <w:ilvl w:val="0"/>
          <w:numId w:val="23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переработка сельскохозяйственной продукции;</w:t>
      </w:r>
    </w:p>
    <w:p w14:paraId="7F2844CD" w14:textId="77777777" w:rsidR="00314E33" w:rsidRDefault="00314E33" w:rsidP="00314E33">
      <w:pPr>
        <w:pStyle w:val="af5"/>
        <w:numPr>
          <w:ilvl w:val="0"/>
          <w:numId w:val="23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образования и здравоохранения;</w:t>
      </w:r>
    </w:p>
    <w:p w14:paraId="46E457D8" w14:textId="77777777" w:rsidR="00314E33" w:rsidRPr="0063713D" w:rsidRDefault="00314E33" w:rsidP="00314E33">
      <w:pPr>
        <w:pStyle w:val="af5"/>
        <w:numPr>
          <w:ilvl w:val="0"/>
          <w:numId w:val="23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квалификации, образовательного и правового уровней </w:t>
      </w:r>
      <w:r w:rsidRPr="0063713D">
        <w:rPr>
          <w:sz w:val="28"/>
          <w:szCs w:val="28"/>
        </w:rPr>
        <w:t>предпринимателей;</w:t>
      </w:r>
    </w:p>
    <w:p w14:paraId="410ADE8C" w14:textId="77777777" w:rsidR="00314E33" w:rsidRDefault="00314E33" w:rsidP="00314E33">
      <w:pPr>
        <w:pStyle w:val="af5"/>
        <w:numPr>
          <w:ilvl w:val="0"/>
          <w:numId w:val="23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начинающих предпринимателей;</w:t>
      </w:r>
    </w:p>
    <w:p w14:paraId="59087BF9" w14:textId="77777777" w:rsidR="00314E33" w:rsidRDefault="00314E33" w:rsidP="00314E33">
      <w:pPr>
        <w:pStyle w:val="af5"/>
        <w:numPr>
          <w:ilvl w:val="0"/>
          <w:numId w:val="23"/>
        </w:numPr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инфраструктуры поддержки МСП</w:t>
      </w:r>
      <w:r w:rsidRPr="004458D2">
        <w:rPr>
          <w:sz w:val="28"/>
          <w:szCs w:val="28"/>
        </w:rPr>
        <w:t>.</w:t>
      </w:r>
    </w:p>
    <w:p w14:paraId="3588D480" w14:textId="77777777" w:rsidR="00314E33" w:rsidRDefault="00314E33" w:rsidP="00314E33">
      <w:pPr>
        <w:pStyle w:val="a9"/>
        <w:rPr>
          <w:szCs w:val="28"/>
        </w:rPr>
      </w:pPr>
    </w:p>
    <w:p w14:paraId="5D4D128E" w14:textId="77777777" w:rsidR="00314E33" w:rsidRPr="00AE2B9C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AE2B9C">
        <w:rPr>
          <w:b/>
          <w:sz w:val="28"/>
          <w:szCs w:val="28"/>
        </w:rPr>
        <w:t>МЕРЫ УПРАВЛЕНИЯ РИСКАМИ С ЦЕЛЬЮ МИНИМИЗАЦИИ ИХ ВЛИЯНИЯ НА ДОСТИЖЕНИЕ ЦЕЛЕЙ ПРОГРАММЫ</w:t>
      </w:r>
    </w:p>
    <w:p w14:paraId="70CDCC8A" w14:textId="77777777" w:rsidR="00314E33" w:rsidRPr="00A94335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94335">
        <w:rPr>
          <w:sz w:val="28"/>
          <w:szCs w:val="28"/>
        </w:rPr>
        <w:t>Для успешной реализации задач Программы необходимо проводить анализ рисков, которые могут повлиять на ее выполнение.</w:t>
      </w:r>
      <w:r w:rsidRPr="00A94335">
        <w:rPr>
          <w:sz w:val="28"/>
          <w:szCs w:val="28"/>
        </w:rPr>
        <w:br/>
        <w:t>К рискам реализации Программы следует отнести следующие:</w:t>
      </w:r>
    </w:p>
    <w:p w14:paraId="222CCD1C" w14:textId="77777777" w:rsidR="00314E33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Финансовые риски. Наиболее важной экономической составляющей Программы является ее финансирование за счет средств местного бюджета</w:t>
      </w:r>
      <w:r>
        <w:rPr>
          <w:sz w:val="28"/>
          <w:szCs w:val="28"/>
        </w:rPr>
        <w:t xml:space="preserve"> и внебюджетных источников финансирования</w:t>
      </w:r>
      <w:r w:rsidRPr="00A94335">
        <w:rPr>
          <w:sz w:val="28"/>
          <w:szCs w:val="28"/>
        </w:rPr>
        <w:t xml:space="preserve">. Одним из наиболее важных рисков является </w:t>
      </w:r>
      <w:r w:rsidRPr="003A5D71">
        <w:rPr>
          <w:sz w:val="28"/>
          <w:szCs w:val="28"/>
        </w:rPr>
        <w:t>недостаточность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2BC57221" w14:textId="77777777" w:rsidR="00314E33" w:rsidRPr="003A5D71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A5D71">
        <w:rPr>
          <w:sz w:val="28"/>
          <w:szCs w:val="28"/>
        </w:rPr>
        <w:t>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50B8365A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 xml:space="preserve">Непредвиденные риски, которые связаны с изменением внешней среды и которыми невозможно управлять в рамках реализации Программы. </w:t>
      </w:r>
    </w:p>
    <w:p w14:paraId="4609F6C8" w14:textId="77777777" w:rsidR="00314E33" w:rsidRPr="008A2F16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8A2F16">
        <w:rPr>
          <w:sz w:val="28"/>
          <w:szCs w:val="28"/>
        </w:rPr>
        <w:t>В целях управления рисками в процессе реализации Программы предусматривается:</w:t>
      </w:r>
    </w:p>
    <w:p w14:paraId="074D3991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 xml:space="preserve">детальное планирование хода реализации Программы; </w:t>
      </w:r>
    </w:p>
    <w:p w14:paraId="38A61A29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мониторинг выполнения мероприятий Программы;</w:t>
      </w:r>
    </w:p>
    <w:p w14:paraId="5746705C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44514E9E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определение приоритетов для первоочередного финансирования;</w:t>
      </w:r>
    </w:p>
    <w:p w14:paraId="7E41CB07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3D16BE42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планирование бюджетных расходов;</w:t>
      </w:r>
    </w:p>
    <w:p w14:paraId="2C8DC76A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формирование эффективной системы управления Программой;</w:t>
      </w:r>
    </w:p>
    <w:p w14:paraId="5627F464" w14:textId="77777777" w:rsidR="00314E33" w:rsidRPr="008A2F16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55D773B9" w14:textId="77777777" w:rsidR="00314E33" w:rsidRDefault="00314E33" w:rsidP="00314E33">
      <w:pPr>
        <w:pStyle w:val="af5"/>
        <w:spacing w:before="0" w:after="0"/>
        <w:ind w:left="360"/>
        <w:jc w:val="center"/>
        <w:rPr>
          <w:b/>
          <w:bCs/>
          <w:sz w:val="28"/>
          <w:szCs w:val="28"/>
        </w:rPr>
      </w:pPr>
    </w:p>
    <w:p w14:paraId="457F606A" w14:textId="77777777" w:rsidR="00314E33" w:rsidRPr="00F60E72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И ОЖИДАЕМЫЕ РЕЗУЛЬТАТЫ РЕАЛИЗАЦИИ ПРОГРАММЫ</w:t>
      </w:r>
    </w:p>
    <w:p w14:paraId="42A2A50A" w14:textId="77777777" w:rsidR="00314E33" w:rsidRPr="00A618E4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618E4">
        <w:rPr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 городского округа:</w:t>
      </w:r>
    </w:p>
    <w:p w14:paraId="74A24500" w14:textId="77777777" w:rsidR="00957D2E" w:rsidRDefault="00314E33" w:rsidP="00314E33">
      <w:pPr>
        <w:spacing w:line="360" w:lineRule="auto"/>
        <w:jc w:val="center"/>
        <w:rPr>
          <w:b/>
          <w:bCs/>
          <w:sz w:val="28"/>
          <w:szCs w:val="28"/>
        </w:rPr>
      </w:pPr>
      <w:r w:rsidRPr="004F7CDC">
        <w:rPr>
          <w:b/>
          <w:bCs/>
          <w:sz w:val="28"/>
          <w:szCs w:val="28"/>
        </w:rPr>
        <w:lastRenderedPageBreak/>
        <w:t xml:space="preserve">  </w:t>
      </w:r>
    </w:p>
    <w:p w14:paraId="103DFF13" w14:textId="77777777" w:rsidR="00314E33" w:rsidRPr="004F7CDC" w:rsidRDefault="00314E33" w:rsidP="00314E33">
      <w:pPr>
        <w:spacing w:line="360" w:lineRule="auto"/>
        <w:jc w:val="center"/>
        <w:rPr>
          <w:b/>
          <w:bCs/>
          <w:sz w:val="28"/>
          <w:szCs w:val="28"/>
        </w:rPr>
      </w:pPr>
      <w:r w:rsidRPr="00685F09">
        <w:rPr>
          <w:b/>
          <w:bCs/>
          <w:sz w:val="28"/>
          <w:szCs w:val="28"/>
        </w:rPr>
        <w:t>Целевые индикаторы и показатели программы</w:t>
      </w:r>
    </w:p>
    <w:tbl>
      <w:tblPr>
        <w:tblStyle w:val="af2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132"/>
        <w:gridCol w:w="1559"/>
        <w:gridCol w:w="1701"/>
        <w:gridCol w:w="1673"/>
      </w:tblGrid>
      <w:tr w:rsidR="00314E33" w:rsidRPr="00314E33" w14:paraId="56E4C80B" w14:textId="77777777" w:rsidTr="00957D2E">
        <w:trPr>
          <w:trHeight w:val="1135"/>
        </w:trPr>
        <w:tc>
          <w:tcPr>
            <w:tcW w:w="426" w:type="dxa"/>
          </w:tcPr>
          <w:p w14:paraId="356F28EF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32" w:type="dxa"/>
          </w:tcPr>
          <w:p w14:paraId="04823909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14:paraId="12D2CA71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 xml:space="preserve">целевого показателя </w:t>
            </w:r>
          </w:p>
        </w:tc>
        <w:tc>
          <w:tcPr>
            <w:tcW w:w="1559" w:type="dxa"/>
          </w:tcPr>
          <w:p w14:paraId="3BACFF0F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Единица</w:t>
            </w:r>
          </w:p>
          <w:p w14:paraId="76C1AA27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14:paraId="7EA993D9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Показатель на</w:t>
            </w:r>
          </w:p>
          <w:p w14:paraId="4A99EB6F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01.01.20 г.</w:t>
            </w:r>
          </w:p>
        </w:tc>
        <w:tc>
          <w:tcPr>
            <w:tcW w:w="1673" w:type="dxa"/>
          </w:tcPr>
          <w:p w14:paraId="0DE9E80E" w14:textId="77777777" w:rsidR="00314E33" w:rsidRPr="00314E33" w:rsidRDefault="00314E33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Плановый показатель</w:t>
            </w:r>
          </w:p>
          <w:p w14:paraId="617815AF" w14:textId="77777777" w:rsidR="00314E33" w:rsidRPr="00314E33" w:rsidRDefault="00314E33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на 01.01.21 г.</w:t>
            </w:r>
          </w:p>
        </w:tc>
      </w:tr>
      <w:tr w:rsidR="00314E33" w:rsidRPr="00314E33" w14:paraId="019A42DA" w14:textId="77777777" w:rsidTr="00957D2E">
        <w:tc>
          <w:tcPr>
            <w:tcW w:w="426" w:type="dxa"/>
          </w:tcPr>
          <w:p w14:paraId="21DB364C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14:paraId="71BED574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410FA6CC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14:paraId="107EAA11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2900</w:t>
            </w:r>
          </w:p>
        </w:tc>
        <w:tc>
          <w:tcPr>
            <w:tcW w:w="1673" w:type="dxa"/>
            <w:vAlign w:val="center"/>
          </w:tcPr>
          <w:p w14:paraId="664F0C5D" w14:textId="77777777" w:rsidR="00314E33" w:rsidRPr="00314E33" w:rsidRDefault="00314E33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314E33" w:rsidRPr="00314E33" w14:paraId="5A72F82B" w14:textId="77777777" w:rsidTr="00957D2E">
        <w:tc>
          <w:tcPr>
            <w:tcW w:w="426" w:type="dxa"/>
          </w:tcPr>
          <w:p w14:paraId="16034A5D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14:paraId="174888DD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Объем оборота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54B7324E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млрд.руб</w:t>
            </w:r>
            <w:proofErr w:type="spellEnd"/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311BC62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22,25</w:t>
            </w:r>
          </w:p>
        </w:tc>
        <w:tc>
          <w:tcPr>
            <w:tcW w:w="1673" w:type="dxa"/>
            <w:vAlign w:val="center"/>
          </w:tcPr>
          <w:p w14:paraId="2A74B5E6" w14:textId="77777777" w:rsidR="00314E33" w:rsidRPr="00314E33" w:rsidRDefault="00314E33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sz w:val="28"/>
                <w:szCs w:val="28"/>
                <w:lang w:eastAsia="en-US"/>
              </w:rPr>
              <w:t>23,36</w:t>
            </w:r>
          </w:p>
        </w:tc>
      </w:tr>
      <w:tr w:rsidR="00314E33" w:rsidRPr="00314E33" w14:paraId="441C2E0D" w14:textId="77777777" w:rsidTr="00957D2E">
        <w:trPr>
          <w:trHeight w:val="391"/>
        </w:trPr>
        <w:tc>
          <w:tcPr>
            <w:tcW w:w="426" w:type="dxa"/>
            <w:tcBorders>
              <w:bottom w:val="single" w:sz="4" w:space="0" w:color="auto"/>
            </w:tcBorders>
          </w:tcPr>
          <w:p w14:paraId="07A76BA2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3CD8C971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B4D89A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E68302" w14:textId="77777777" w:rsidR="00314E33" w:rsidRPr="00314E33" w:rsidRDefault="00247FB6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873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453CAF41" w14:textId="77777777" w:rsidR="00314E33" w:rsidRPr="00314E33" w:rsidRDefault="00247FB6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314E33" w:rsidRPr="00314E33" w14:paraId="473974FD" w14:textId="77777777" w:rsidTr="00957D2E">
        <w:trPr>
          <w:trHeight w:val="2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81F6F9C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390960B4" w14:textId="17253841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sz w:val="28"/>
                <w:szCs w:val="28"/>
              </w:rPr>
              <w:t xml:space="preserve">Объем налоговых поступлений в бюджет города от предпринимательской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FB999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0051D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111,66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0FDE7" w14:textId="77777777" w:rsidR="00314E33" w:rsidRPr="00314E33" w:rsidRDefault="00314E33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113</w:t>
            </w:r>
          </w:p>
        </w:tc>
      </w:tr>
      <w:tr w:rsidR="00314E33" w:rsidRPr="00314E33" w14:paraId="728F043B" w14:textId="77777777" w:rsidTr="00957D2E">
        <w:trPr>
          <w:trHeight w:val="12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249E14F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67554D8B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E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занятого населения в секторе малого и среднего предпринимательства в </w:t>
            </w:r>
            <w:r w:rsidRPr="00314E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общем количестве занятого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B007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E7EB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E102" w14:textId="77777777" w:rsidR="00314E33" w:rsidRPr="00314E33" w:rsidRDefault="00314E33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314E33" w:rsidRPr="00314E33" w14:paraId="6AE753B0" w14:textId="77777777" w:rsidTr="00957D2E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3A24AF5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34229F34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E3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финансовую и имущественную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24DA8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9EF9D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1BC0" w14:textId="77777777" w:rsidR="00314E33" w:rsidRPr="00314E33" w:rsidRDefault="00314E33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14E33" w:rsidRPr="00314E33" w14:paraId="37CEB8D8" w14:textId="77777777" w:rsidTr="00957D2E">
        <w:trPr>
          <w:trHeight w:val="264"/>
        </w:trPr>
        <w:tc>
          <w:tcPr>
            <w:tcW w:w="426" w:type="dxa"/>
            <w:tcBorders>
              <w:top w:val="single" w:sz="4" w:space="0" w:color="auto"/>
            </w:tcBorders>
          </w:tcPr>
          <w:p w14:paraId="478276F5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731A5DC2" w14:textId="77777777" w:rsidR="00314E33" w:rsidRPr="00314E33" w:rsidRDefault="00314E33" w:rsidP="00E618F0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4E3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субъектов малого и среднего предпринимательства, прошедших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58BC3A0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DCBD8B" w14:textId="77777777" w:rsidR="00314E33" w:rsidRPr="00314E33" w:rsidRDefault="00314E33" w:rsidP="00E618F0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E3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48607754" w14:textId="77777777" w:rsidR="00314E33" w:rsidRPr="00314E33" w:rsidRDefault="007125FF" w:rsidP="00957D2E">
            <w:pPr>
              <w:ind w:left="-136" w:right="-5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</w:tbl>
    <w:p w14:paraId="1095FC74" w14:textId="77777777" w:rsidR="00314E33" w:rsidRDefault="00314E33" w:rsidP="00314E33">
      <w:pPr>
        <w:spacing w:line="360" w:lineRule="auto"/>
        <w:jc w:val="center"/>
        <w:rPr>
          <w:b/>
          <w:sz w:val="28"/>
          <w:szCs w:val="28"/>
        </w:rPr>
      </w:pPr>
    </w:p>
    <w:p w14:paraId="6502BAA4" w14:textId="77777777" w:rsidR="00314E33" w:rsidRPr="00A17531" w:rsidRDefault="00314E33" w:rsidP="00314E33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И КРИТЕРИИ ОЦЕНКИ ЭФФЕКТИВНОСТИ РЕАЛИЗАЦИИ ПРОГРАММЫ </w:t>
      </w:r>
    </w:p>
    <w:p w14:paraId="34BF10E0" w14:textId="77777777" w:rsidR="00314E33" w:rsidRPr="00A17531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 xml:space="preserve">Порядок проведения и критерии оценки эффективности реализации Программы осуществляются в соответствии с разделом VII Постановления Правительства РД от </w:t>
      </w:r>
      <w:r>
        <w:rPr>
          <w:sz w:val="28"/>
          <w:szCs w:val="28"/>
        </w:rPr>
        <w:t>0</w:t>
      </w:r>
      <w:r w:rsidRPr="00A1753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A17531">
        <w:rPr>
          <w:sz w:val="28"/>
          <w:szCs w:val="28"/>
        </w:rPr>
        <w:t>2018 г</w:t>
      </w:r>
      <w:r>
        <w:rPr>
          <w:sz w:val="28"/>
          <w:szCs w:val="28"/>
        </w:rPr>
        <w:t>.</w:t>
      </w:r>
      <w:r w:rsidRPr="00A17531">
        <w:rPr>
          <w:sz w:val="28"/>
          <w:szCs w:val="28"/>
        </w:rPr>
        <w:t xml:space="preserve"> №164 «Об утверждении Порядка разработки, реализации и оценки эффективности государственных программ Республики Дагестан».</w:t>
      </w:r>
    </w:p>
    <w:p w14:paraId="20F73F6A" w14:textId="77777777" w:rsidR="00314E33" w:rsidRPr="00A17531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>Эффективность реализации Программы оценивается исходя из:</w:t>
      </w:r>
    </w:p>
    <w:p w14:paraId="48487769" w14:textId="77777777" w:rsidR="00314E33" w:rsidRPr="00A17531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A17531">
        <w:rPr>
          <w:sz w:val="28"/>
          <w:szCs w:val="28"/>
        </w:rPr>
        <w:t>степени достижения цели и решения задач Программы путем сопоставления фактически достигнутых значений индикаторов и их плановых значений;</w:t>
      </w:r>
    </w:p>
    <w:p w14:paraId="1F19CFF0" w14:textId="77777777" w:rsidR="00314E33" w:rsidRPr="00A17531" w:rsidRDefault="00314E33" w:rsidP="00314E33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A17531">
        <w:rPr>
          <w:sz w:val="28"/>
          <w:szCs w:val="28"/>
        </w:rPr>
        <w:t>степени соответствия ресурсного обеспечения Программы запланированному уровню затрат и эффективности использования средств бюджета городского округа «город Дербент» путем сопоставления плановых и фактических объемов финансирования мероприятий Программы по каждому источнику ресурсного обеспечения.</w:t>
      </w:r>
    </w:p>
    <w:p w14:paraId="3C4AE708" w14:textId="77777777" w:rsidR="00314E33" w:rsidRPr="00A17531" w:rsidRDefault="00314E33" w:rsidP="00314E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 xml:space="preserve">Оценка эффективности реализации Программы производится </w:t>
      </w:r>
      <w:r>
        <w:rPr>
          <w:sz w:val="28"/>
          <w:szCs w:val="28"/>
        </w:rPr>
        <w:t>не позднее 01.08.2020 г. и 01.03.2021 г</w:t>
      </w:r>
      <w:r w:rsidRPr="00A17531">
        <w:rPr>
          <w:sz w:val="28"/>
          <w:szCs w:val="28"/>
        </w:rPr>
        <w:t>.</w:t>
      </w:r>
    </w:p>
    <w:p w14:paraId="208DE444" w14:textId="77777777" w:rsidR="00314E33" w:rsidRDefault="00314E33" w:rsidP="00314E33">
      <w:pPr>
        <w:spacing w:line="360" w:lineRule="auto"/>
        <w:jc w:val="center"/>
        <w:rPr>
          <w:b/>
          <w:sz w:val="28"/>
          <w:szCs w:val="28"/>
        </w:rPr>
        <w:sectPr w:rsidR="00314E33" w:rsidSect="00E051ED">
          <w:footerReference w:type="default" r:id="rId8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14:paraId="7E7ACDAE" w14:textId="77777777" w:rsidR="00314E33" w:rsidRPr="006F7F54" w:rsidRDefault="00314E33" w:rsidP="00314E33">
      <w:pPr>
        <w:spacing w:line="360" w:lineRule="auto"/>
        <w:jc w:val="right"/>
        <w:rPr>
          <w:sz w:val="28"/>
          <w:szCs w:val="28"/>
        </w:rPr>
      </w:pPr>
      <w:r w:rsidRPr="006F7F5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F7F54">
        <w:rPr>
          <w:sz w:val="28"/>
          <w:szCs w:val="28"/>
        </w:rPr>
        <w:t>1</w:t>
      </w:r>
    </w:p>
    <w:p w14:paraId="48318944" w14:textId="77777777" w:rsidR="00314E33" w:rsidRDefault="00314E33" w:rsidP="00314E33">
      <w:pPr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</w:t>
      </w:r>
      <w:r w:rsidRPr="00A618E4">
        <w:rPr>
          <w:b/>
          <w:sz w:val="28"/>
          <w:szCs w:val="28"/>
        </w:rPr>
        <w:t xml:space="preserve">по реализации </w:t>
      </w:r>
    </w:p>
    <w:p w14:paraId="2F6BD5B0" w14:textId="77777777" w:rsidR="00314E33" w:rsidRDefault="00314E33" w:rsidP="00314E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618E4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«Р</w:t>
      </w:r>
      <w:r w:rsidRPr="00A618E4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A618E4">
        <w:rPr>
          <w:b/>
          <w:sz w:val="28"/>
          <w:szCs w:val="28"/>
        </w:rPr>
        <w:t xml:space="preserve"> малого и среднего предпринимательства </w:t>
      </w:r>
    </w:p>
    <w:p w14:paraId="56F18E90" w14:textId="77777777" w:rsidR="00314E33" w:rsidRPr="00D32EC4" w:rsidRDefault="00A0680C" w:rsidP="00314E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14E33" w:rsidRPr="00A618E4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м</w:t>
      </w:r>
      <w:r w:rsidR="00314E33" w:rsidRPr="00A618E4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="00314E33">
        <w:rPr>
          <w:b/>
          <w:sz w:val="28"/>
          <w:szCs w:val="28"/>
        </w:rPr>
        <w:t xml:space="preserve"> </w:t>
      </w:r>
      <w:r w:rsidR="00314E33" w:rsidRPr="00A618E4">
        <w:rPr>
          <w:b/>
          <w:sz w:val="28"/>
          <w:szCs w:val="28"/>
        </w:rPr>
        <w:t>«</w:t>
      </w:r>
      <w:r w:rsidR="00314E33">
        <w:rPr>
          <w:b/>
          <w:sz w:val="28"/>
          <w:szCs w:val="28"/>
        </w:rPr>
        <w:t>город Дербент</w:t>
      </w:r>
      <w:r w:rsidR="00314E33" w:rsidRPr="00A618E4">
        <w:rPr>
          <w:b/>
          <w:sz w:val="28"/>
          <w:szCs w:val="28"/>
        </w:rPr>
        <w:t xml:space="preserve">» на </w:t>
      </w:r>
      <w:r w:rsidR="00314E33">
        <w:rPr>
          <w:b/>
          <w:sz w:val="28"/>
          <w:szCs w:val="28"/>
        </w:rPr>
        <w:t>2020 г</w:t>
      </w:r>
      <w:r>
        <w:rPr>
          <w:b/>
          <w:sz w:val="28"/>
          <w:szCs w:val="28"/>
        </w:rPr>
        <w:t>од</w:t>
      </w:r>
      <w:r w:rsidR="00314E33">
        <w:rPr>
          <w:b/>
          <w:sz w:val="28"/>
          <w:szCs w:val="28"/>
        </w:rPr>
        <w:t xml:space="preserve">» </w:t>
      </w:r>
    </w:p>
    <w:p w14:paraId="0BF70B0C" w14:textId="77777777" w:rsidR="00314E33" w:rsidRPr="00D32EC4" w:rsidRDefault="00314E33" w:rsidP="00314E3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95" w:tblpY="1"/>
        <w:tblOverlap w:val="never"/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4077"/>
        <w:gridCol w:w="1186"/>
        <w:gridCol w:w="832"/>
        <w:gridCol w:w="832"/>
        <w:gridCol w:w="2220"/>
      </w:tblGrid>
      <w:tr w:rsidR="00314E33" w:rsidRPr="00314E33" w14:paraId="49E41C6C" w14:textId="77777777" w:rsidTr="00957D2E">
        <w:trPr>
          <w:trHeight w:val="414"/>
        </w:trPr>
        <w:tc>
          <w:tcPr>
            <w:tcW w:w="340" w:type="pct"/>
          </w:tcPr>
          <w:p w14:paraId="1F6F91F2" w14:textId="77777777" w:rsidR="00314E33" w:rsidRPr="00314E33" w:rsidRDefault="00314E33" w:rsidP="00E6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4E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7" w:type="pct"/>
          </w:tcPr>
          <w:p w14:paraId="163EA870" w14:textId="77777777" w:rsidR="00314E33" w:rsidRPr="00314E33" w:rsidRDefault="00314E33" w:rsidP="00957D2E">
            <w:pPr>
              <w:ind w:left="-114" w:right="-87"/>
              <w:contextualSpacing/>
              <w:jc w:val="center"/>
              <w:rPr>
                <w:b/>
                <w:sz w:val="24"/>
                <w:szCs w:val="24"/>
              </w:rPr>
            </w:pPr>
            <w:r w:rsidRPr="00314E3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4" w:type="pct"/>
          </w:tcPr>
          <w:p w14:paraId="7CD09B03" w14:textId="77777777" w:rsidR="00314E33" w:rsidRPr="00314E33" w:rsidRDefault="00314E33" w:rsidP="004959AE">
            <w:pPr>
              <w:ind w:left="-131" w:right="-105"/>
              <w:contextualSpacing/>
              <w:jc w:val="center"/>
              <w:rPr>
                <w:b/>
                <w:sz w:val="24"/>
                <w:szCs w:val="24"/>
              </w:rPr>
            </w:pPr>
            <w:r w:rsidRPr="00314E3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4" w:type="pct"/>
          </w:tcPr>
          <w:p w14:paraId="69D7C97C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b/>
                <w:sz w:val="24"/>
                <w:szCs w:val="24"/>
              </w:rPr>
            </w:pPr>
            <w:r w:rsidRPr="00314E3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24" w:type="pct"/>
          </w:tcPr>
          <w:p w14:paraId="16597C95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b/>
                <w:sz w:val="24"/>
                <w:szCs w:val="24"/>
              </w:rPr>
            </w:pPr>
            <w:r w:rsidRPr="00314E33">
              <w:rPr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1130" w:type="pct"/>
          </w:tcPr>
          <w:p w14:paraId="020D0E24" w14:textId="77777777" w:rsidR="00314E33" w:rsidRPr="00314E33" w:rsidRDefault="00314E33" w:rsidP="00E6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4E33">
              <w:rPr>
                <w:b/>
                <w:sz w:val="24"/>
                <w:szCs w:val="24"/>
              </w:rPr>
              <w:t>Исполнитель мероприятий</w:t>
            </w:r>
          </w:p>
        </w:tc>
      </w:tr>
      <w:tr w:rsidR="00314E33" w:rsidRPr="00314E33" w14:paraId="7859BB99" w14:textId="77777777" w:rsidTr="00957D2E">
        <w:trPr>
          <w:trHeight w:val="664"/>
        </w:trPr>
        <w:tc>
          <w:tcPr>
            <w:tcW w:w="340" w:type="pct"/>
            <w:tcBorders>
              <w:bottom w:val="single" w:sz="4" w:space="0" w:color="auto"/>
            </w:tcBorders>
          </w:tcPr>
          <w:p w14:paraId="4F232E8E" w14:textId="77777777" w:rsidR="00314E33" w:rsidRPr="00314E33" w:rsidRDefault="00314E33" w:rsidP="00E618F0">
            <w:pPr>
              <w:pStyle w:val="af3"/>
              <w:ind w:left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4E3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0" w:type="pct"/>
            <w:gridSpan w:val="5"/>
            <w:tcBorders>
              <w:bottom w:val="single" w:sz="4" w:space="0" w:color="auto"/>
            </w:tcBorders>
          </w:tcPr>
          <w:p w14:paraId="13BDEDD5" w14:textId="77777777" w:rsidR="00314E33" w:rsidRPr="00314E33" w:rsidRDefault="00314E33" w:rsidP="00957D2E">
            <w:pPr>
              <w:ind w:left="-114" w:right="-8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14E33">
              <w:rPr>
                <w:b/>
                <w:bCs/>
                <w:sz w:val="24"/>
                <w:szCs w:val="24"/>
              </w:rPr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</w:tr>
      <w:tr w:rsidR="00314E33" w:rsidRPr="00314E33" w14:paraId="45AE1261" w14:textId="77777777" w:rsidTr="00957D2E">
        <w:trPr>
          <w:trHeight w:val="138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57ED7C4" w14:textId="77777777" w:rsidR="00314E33" w:rsidRPr="00314E33" w:rsidRDefault="00314E33" w:rsidP="00E618F0">
            <w:pPr>
              <w:pStyle w:val="af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0E28455C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Проведение процедуры оценки регулирующего воздействия (ОРВ) проектов нормативных правовых актов и экспертизы нормативных правовых актов </w:t>
            </w:r>
            <w:r w:rsidR="00A0680C">
              <w:rPr>
                <w:sz w:val="24"/>
                <w:szCs w:val="24"/>
              </w:rPr>
              <w:t xml:space="preserve">городского округа </w:t>
            </w:r>
            <w:r w:rsidRPr="00314E33">
              <w:rPr>
                <w:sz w:val="24"/>
                <w:szCs w:val="24"/>
              </w:rPr>
              <w:t>«город Дербент»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39F99504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36D695F1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1431012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4CC745A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12989D87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инвестиций, Отдел правовой и кадровой работы</w:t>
            </w:r>
          </w:p>
          <w:p w14:paraId="03E00F0D" w14:textId="77777777" w:rsidR="00314E33" w:rsidRPr="00314E33" w:rsidRDefault="00314E33" w:rsidP="00E618F0">
            <w:pPr>
              <w:contextualSpacing/>
              <w:rPr>
                <w:sz w:val="24"/>
                <w:szCs w:val="24"/>
              </w:rPr>
            </w:pPr>
          </w:p>
        </w:tc>
      </w:tr>
      <w:tr w:rsidR="00314E33" w:rsidRPr="00314E33" w14:paraId="2A663B51" w14:textId="77777777" w:rsidTr="00957D2E">
        <w:trPr>
          <w:trHeight w:val="264"/>
        </w:trPr>
        <w:tc>
          <w:tcPr>
            <w:tcW w:w="340" w:type="pct"/>
            <w:tcBorders>
              <w:top w:val="single" w:sz="4" w:space="0" w:color="auto"/>
            </w:tcBorders>
          </w:tcPr>
          <w:p w14:paraId="4203F6F8" w14:textId="77777777" w:rsidR="00314E33" w:rsidRPr="00314E33" w:rsidRDefault="00314E33" w:rsidP="00E618F0">
            <w:pPr>
              <w:pStyle w:val="af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77" w:type="pct"/>
            <w:tcBorders>
              <w:top w:val="single" w:sz="4" w:space="0" w:color="auto"/>
            </w:tcBorders>
          </w:tcPr>
          <w:p w14:paraId="2D2658DE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Профилактика нарушений обязательных требований, требований, установленных муниципальными правовыми актами ГО «город Дербент», при осуществлении муниципального контроля в области торговой деятельности в соответствии с Федеральным </w:t>
            </w:r>
            <w:hyperlink r:id="rId9" w:history="1">
              <w:r w:rsidRPr="00314E33">
                <w:rPr>
                  <w:sz w:val="24"/>
                  <w:szCs w:val="24"/>
                </w:rPr>
                <w:t>законом</w:t>
              </w:r>
            </w:hyperlink>
            <w:r w:rsidRPr="00314E33">
              <w:rPr>
                <w:sz w:val="24"/>
                <w:szCs w:val="24"/>
              </w:rPr>
              <w:t xml:space="preserve"> от 26.12.2008 г. № 294-ФЗ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14:paraId="332C0F25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3C4DD7C2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115AF4BD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696BA02B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60EC8396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инвестиций, Отдел правовой и кадровой работы</w:t>
            </w:r>
          </w:p>
          <w:p w14:paraId="6C80F5E5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4E33" w:rsidRPr="00314E33" w14:paraId="3640AB03" w14:textId="77777777" w:rsidTr="00957D2E">
        <w:trPr>
          <w:trHeight w:val="447"/>
        </w:trPr>
        <w:tc>
          <w:tcPr>
            <w:tcW w:w="340" w:type="pct"/>
            <w:tcBorders>
              <w:bottom w:val="single" w:sz="4" w:space="0" w:color="auto"/>
            </w:tcBorders>
          </w:tcPr>
          <w:p w14:paraId="2EFE6646" w14:textId="77777777" w:rsidR="00314E33" w:rsidRPr="00314E33" w:rsidRDefault="00314E33" w:rsidP="00E618F0">
            <w:pPr>
              <w:pStyle w:val="af3"/>
              <w:ind w:left="360" w:hanging="2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4E3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0" w:type="pct"/>
            <w:gridSpan w:val="5"/>
            <w:tcBorders>
              <w:bottom w:val="single" w:sz="4" w:space="0" w:color="auto"/>
            </w:tcBorders>
          </w:tcPr>
          <w:p w14:paraId="70A648B8" w14:textId="77777777" w:rsidR="00314E33" w:rsidRPr="00314E33" w:rsidRDefault="00314E33" w:rsidP="00957D2E">
            <w:pPr>
              <w:ind w:left="-114" w:right="-8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14E33">
              <w:rPr>
                <w:b/>
                <w:bCs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</w:tr>
      <w:tr w:rsidR="00314E33" w:rsidRPr="00314E33" w14:paraId="3B3911E0" w14:textId="77777777" w:rsidTr="00957D2E">
        <w:trPr>
          <w:trHeight w:val="116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9ED68C8" w14:textId="77777777" w:rsidR="00314E33" w:rsidRPr="00314E33" w:rsidRDefault="00314E33" w:rsidP="00E618F0">
            <w:pPr>
              <w:pStyle w:val="af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53D9A090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Организация конкурса на лучший муниципальный бизнес-проект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5EF1A155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76C71EBB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4FF2D881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100 тыс. руб.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3268AE59" w14:textId="77777777" w:rsidR="00314E33" w:rsidRPr="00314E33" w:rsidRDefault="00314E33" w:rsidP="004959AE">
            <w:pPr>
              <w:ind w:left="-121" w:right="-79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инвестиций,</w:t>
            </w:r>
          </w:p>
          <w:p w14:paraId="74F54BDE" w14:textId="77777777" w:rsidR="00314E33" w:rsidRPr="00314E33" w:rsidRDefault="00314E33" w:rsidP="004959AE">
            <w:pPr>
              <w:ind w:left="-121" w:right="-79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МФЦ г. Дербента </w:t>
            </w:r>
          </w:p>
          <w:p w14:paraId="016C850E" w14:textId="77777777" w:rsidR="00314E33" w:rsidRPr="00314E33" w:rsidRDefault="00314E33" w:rsidP="004959AE">
            <w:pPr>
              <w:ind w:left="-121" w:right="-79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(по согласованию)</w:t>
            </w:r>
          </w:p>
        </w:tc>
      </w:tr>
      <w:tr w:rsidR="00314E33" w:rsidRPr="00314E33" w14:paraId="4BC2AB3B" w14:textId="77777777" w:rsidTr="00957D2E">
        <w:trPr>
          <w:trHeight w:val="417"/>
        </w:trPr>
        <w:tc>
          <w:tcPr>
            <w:tcW w:w="340" w:type="pct"/>
            <w:tcBorders>
              <w:top w:val="single" w:sz="4" w:space="0" w:color="auto"/>
            </w:tcBorders>
          </w:tcPr>
          <w:p w14:paraId="176F832A" w14:textId="77777777" w:rsidR="00314E33" w:rsidRPr="00314E33" w:rsidRDefault="00314E33" w:rsidP="00E618F0">
            <w:pPr>
              <w:pStyle w:val="af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077" w:type="pct"/>
            <w:tcBorders>
              <w:top w:val="single" w:sz="4" w:space="0" w:color="auto"/>
            </w:tcBorders>
          </w:tcPr>
          <w:p w14:paraId="2C079775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Предоставление субъектам МСП субсидий и грантов на безвозмездной и безвозвратной основе в целях возмещения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14:paraId="3A4A3BFF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4CEC6CF8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251D3CF0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900 тыс. руб.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6DB78AAB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</w:t>
            </w:r>
          </w:p>
          <w:p w14:paraId="354FA6E7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4E33" w:rsidRPr="00314E33" w14:paraId="02D9C09D" w14:textId="77777777" w:rsidTr="00957D2E">
        <w:tc>
          <w:tcPr>
            <w:tcW w:w="340" w:type="pct"/>
          </w:tcPr>
          <w:p w14:paraId="062FE2EF" w14:textId="77777777" w:rsidR="00314E33" w:rsidRPr="00314E33" w:rsidRDefault="00314E33" w:rsidP="00E618F0">
            <w:pPr>
              <w:pStyle w:val="af3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4E3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60" w:type="pct"/>
            <w:gridSpan w:val="5"/>
          </w:tcPr>
          <w:p w14:paraId="76219EE5" w14:textId="77777777" w:rsidR="00314E33" w:rsidRPr="00314E33" w:rsidRDefault="00314E33" w:rsidP="00957D2E">
            <w:pPr>
              <w:ind w:left="-114" w:right="-8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14E33">
              <w:rPr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314E33" w:rsidRPr="00314E33" w14:paraId="4E9B951B" w14:textId="77777777" w:rsidTr="00957D2E">
        <w:tc>
          <w:tcPr>
            <w:tcW w:w="340" w:type="pct"/>
          </w:tcPr>
          <w:p w14:paraId="76BEFF9A" w14:textId="77777777" w:rsidR="00314E33" w:rsidRPr="00314E33" w:rsidRDefault="00314E33" w:rsidP="00E618F0">
            <w:pPr>
              <w:pStyle w:val="af3"/>
              <w:ind w:left="142" w:hanging="142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077" w:type="pct"/>
          </w:tcPr>
          <w:p w14:paraId="1860BC79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Актуализация реестра муниципального имущества, предоставляемого в пользование субъектам малого и среднего предпринимательства</w:t>
            </w:r>
          </w:p>
        </w:tc>
        <w:tc>
          <w:tcPr>
            <w:tcW w:w="604" w:type="pct"/>
          </w:tcPr>
          <w:p w14:paraId="522B2C5F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5D521E1D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325A2410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1 квартал</w:t>
            </w:r>
          </w:p>
        </w:tc>
        <w:tc>
          <w:tcPr>
            <w:tcW w:w="424" w:type="pct"/>
          </w:tcPr>
          <w:p w14:paraId="4726585F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0" w:type="pct"/>
          </w:tcPr>
          <w:p w14:paraId="25191732" w14:textId="77777777" w:rsidR="00314E33" w:rsidRPr="00314E33" w:rsidRDefault="00314E33" w:rsidP="00957D2E">
            <w:pPr>
              <w:ind w:left="-107" w:right="-108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инвестиций, Управление земельных и имущественных отношений</w:t>
            </w:r>
          </w:p>
        </w:tc>
      </w:tr>
      <w:tr w:rsidR="00314E33" w:rsidRPr="00314E33" w14:paraId="1E8E06B9" w14:textId="77777777" w:rsidTr="00957D2E">
        <w:tc>
          <w:tcPr>
            <w:tcW w:w="340" w:type="pct"/>
          </w:tcPr>
          <w:p w14:paraId="41B412A3" w14:textId="77777777" w:rsidR="00314E33" w:rsidRPr="00314E33" w:rsidRDefault="00314E33" w:rsidP="00E618F0">
            <w:pPr>
              <w:pStyle w:val="af3"/>
              <w:ind w:left="142" w:hanging="142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77" w:type="pct"/>
          </w:tcPr>
          <w:p w14:paraId="343BCB49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Заключение договоров аренды муниципального имущества (на возмездной основе, на льготных </w:t>
            </w:r>
            <w:r w:rsidRPr="00314E33">
              <w:rPr>
                <w:sz w:val="24"/>
                <w:szCs w:val="24"/>
              </w:rPr>
              <w:lastRenderedPageBreak/>
              <w:t>условиях) с субъектами малого и среднего предпринимательства</w:t>
            </w:r>
          </w:p>
        </w:tc>
        <w:tc>
          <w:tcPr>
            <w:tcW w:w="604" w:type="pct"/>
          </w:tcPr>
          <w:p w14:paraId="74F281B7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lastRenderedPageBreak/>
              <w:t>Не требуется</w:t>
            </w:r>
          </w:p>
          <w:p w14:paraId="16672D4A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0F412144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</w:tcPr>
          <w:p w14:paraId="50A5D5B7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</w:tcPr>
          <w:p w14:paraId="0504A72C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314E33" w:rsidRPr="00314E33" w14:paraId="0D0B1EC4" w14:textId="77777777" w:rsidTr="00957D2E">
        <w:tc>
          <w:tcPr>
            <w:tcW w:w="340" w:type="pct"/>
          </w:tcPr>
          <w:p w14:paraId="49A4A27A" w14:textId="77777777" w:rsidR="00314E33" w:rsidRPr="00314E33" w:rsidRDefault="00314E33" w:rsidP="00E618F0">
            <w:pPr>
              <w:pStyle w:val="af3"/>
              <w:ind w:left="142" w:hanging="142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77" w:type="pct"/>
          </w:tcPr>
          <w:p w14:paraId="4BF9EFCC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Консультационная поддержка субъектов МСП при участии в конкурсном отборе для предоставления им нежилых помещений в бизнес-инкубаторе г. Дербента</w:t>
            </w:r>
          </w:p>
        </w:tc>
        <w:tc>
          <w:tcPr>
            <w:tcW w:w="604" w:type="pct"/>
          </w:tcPr>
          <w:p w14:paraId="4E7137E8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687A8E1B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40AA7EF2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</w:tcPr>
          <w:p w14:paraId="67D4DB49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</w:tcPr>
          <w:p w14:paraId="6BED6366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</w:t>
            </w:r>
          </w:p>
        </w:tc>
      </w:tr>
      <w:tr w:rsidR="00314E33" w:rsidRPr="00314E33" w14:paraId="2DBF0267" w14:textId="77777777" w:rsidTr="00957D2E">
        <w:tc>
          <w:tcPr>
            <w:tcW w:w="340" w:type="pct"/>
          </w:tcPr>
          <w:p w14:paraId="7EA80F74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4E33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0" w:type="pct"/>
            <w:gridSpan w:val="5"/>
          </w:tcPr>
          <w:p w14:paraId="1065D592" w14:textId="77777777" w:rsidR="00314E33" w:rsidRPr="00314E33" w:rsidRDefault="00314E33" w:rsidP="00957D2E">
            <w:pPr>
              <w:ind w:left="-114" w:right="-8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14E33">
              <w:rPr>
                <w:b/>
                <w:bCs/>
                <w:sz w:val="24"/>
                <w:szCs w:val="24"/>
              </w:rPr>
              <w:t>Продвижение на рынке товаров, производимых субъектами малого и среднего предпринимательства</w:t>
            </w:r>
          </w:p>
        </w:tc>
      </w:tr>
      <w:tr w:rsidR="00314E33" w:rsidRPr="00314E33" w14:paraId="7FC261C9" w14:textId="77777777" w:rsidTr="00957D2E">
        <w:trPr>
          <w:trHeight w:val="1170"/>
        </w:trPr>
        <w:tc>
          <w:tcPr>
            <w:tcW w:w="340" w:type="pct"/>
            <w:tcBorders>
              <w:bottom w:val="single" w:sz="4" w:space="0" w:color="auto"/>
            </w:tcBorders>
          </w:tcPr>
          <w:p w14:paraId="13CC0462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14:paraId="14D0EAB6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Актуализация положения о порядке размещения и функционирования нестационарных объектов потребительского рынка, включая поддержку </w:t>
            </w:r>
            <w:proofErr w:type="spellStart"/>
            <w:r w:rsidRPr="00314E33">
              <w:rPr>
                <w:sz w:val="24"/>
                <w:szCs w:val="24"/>
              </w:rPr>
              <w:t>выставочно</w:t>
            </w:r>
            <w:proofErr w:type="spellEnd"/>
            <w:r w:rsidRPr="00314E33">
              <w:rPr>
                <w:sz w:val="24"/>
                <w:szCs w:val="24"/>
              </w:rPr>
              <w:t>-ярмарочной деятельности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2DC90A0E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14938EEF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7BDF241D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1 квартал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A795CB4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5CE63C15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</w:t>
            </w:r>
          </w:p>
          <w:p w14:paraId="079BD18A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4E33" w:rsidRPr="00314E33" w14:paraId="333CEE25" w14:textId="77777777" w:rsidTr="00957D2E">
        <w:trPr>
          <w:trHeight w:val="1170"/>
        </w:trPr>
        <w:tc>
          <w:tcPr>
            <w:tcW w:w="340" w:type="pct"/>
            <w:tcBorders>
              <w:bottom w:val="single" w:sz="4" w:space="0" w:color="auto"/>
            </w:tcBorders>
          </w:tcPr>
          <w:p w14:paraId="5F2E673C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14:paraId="123B5585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Выдача субъектам малого и среднего предпринимательства свидетельств на право размещения объектов нестационарной торговли на территории ГО «город Дербент»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094C984D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5A7B724D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CDCD3E1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EB94BC2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Не </w:t>
            </w:r>
          </w:p>
          <w:p w14:paraId="359C3655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требуется</w:t>
            </w:r>
          </w:p>
          <w:p w14:paraId="44DD2116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724B2A65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</w:t>
            </w:r>
          </w:p>
          <w:p w14:paraId="48A669FD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4E33" w:rsidRPr="00314E33" w14:paraId="109BC69F" w14:textId="77777777" w:rsidTr="00957D2E">
        <w:trPr>
          <w:trHeight w:val="82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4388D61C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738AD3C0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Осуществление закупок муниципальными заказчики ГО «город Дербент» на сумму не менее 30% от общего объема закупок товаров, работ и услуг у субъектов малого предпринимательства и социально-ориентированных некоммерческих организаций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2FEA55F3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4BF02604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56EF4004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3377CE1E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162B279F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по урегулированию контрактной системы</w:t>
            </w:r>
          </w:p>
        </w:tc>
      </w:tr>
      <w:tr w:rsidR="00314E33" w:rsidRPr="00314E33" w14:paraId="4779762E" w14:textId="77777777" w:rsidTr="00957D2E">
        <w:trPr>
          <w:trHeight w:val="288"/>
        </w:trPr>
        <w:tc>
          <w:tcPr>
            <w:tcW w:w="340" w:type="pct"/>
            <w:tcBorders>
              <w:top w:val="single" w:sz="4" w:space="0" w:color="auto"/>
            </w:tcBorders>
          </w:tcPr>
          <w:p w14:paraId="431F7CA8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077" w:type="pct"/>
            <w:tcBorders>
              <w:top w:val="single" w:sz="4" w:space="0" w:color="auto"/>
            </w:tcBorders>
          </w:tcPr>
          <w:p w14:paraId="29FE0A08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Организация и проведение выставочных мероприятий, коллективных стендов в рамках выставочных мероприятий, бизнес-форумов с участием субъектов малого и среднего предпринимательства, в том числе инновационной направленности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14:paraId="11D395F2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7D2C31DD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2381DA08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47962A5D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66E41A3C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инвестиций,</w:t>
            </w:r>
          </w:p>
          <w:p w14:paraId="57CF5194" w14:textId="09EBDB9A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культуры, спорта, молодежной политики,</w:t>
            </w:r>
            <w:r w:rsidRPr="00314E33">
              <w:rPr>
                <w:sz w:val="24"/>
                <w:szCs w:val="24"/>
                <w:lang w:eastAsia="en-US"/>
              </w:rPr>
              <w:t xml:space="preserve"> Агентство по предпринимательству и инвестициям РД (по согласованию)</w:t>
            </w:r>
          </w:p>
        </w:tc>
      </w:tr>
      <w:tr w:rsidR="00314E33" w:rsidRPr="00314E33" w14:paraId="43A92EE3" w14:textId="77777777" w:rsidTr="00957D2E">
        <w:trPr>
          <w:trHeight w:val="501"/>
        </w:trPr>
        <w:tc>
          <w:tcPr>
            <w:tcW w:w="340" w:type="pct"/>
          </w:tcPr>
          <w:p w14:paraId="19B78D44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4E33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0" w:type="pct"/>
            <w:gridSpan w:val="5"/>
          </w:tcPr>
          <w:p w14:paraId="31B33947" w14:textId="77777777" w:rsidR="00314E33" w:rsidRPr="00314E33" w:rsidRDefault="00314E33" w:rsidP="00957D2E">
            <w:pPr>
              <w:ind w:left="-114" w:right="-8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14E33">
              <w:rPr>
                <w:b/>
                <w:bCs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314E33" w:rsidRPr="00314E33" w14:paraId="65544E01" w14:textId="77777777" w:rsidTr="00957D2E">
        <w:trPr>
          <w:trHeight w:val="252"/>
        </w:trPr>
        <w:tc>
          <w:tcPr>
            <w:tcW w:w="340" w:type="pct"/>
            <w:tcBorders>
              <w:bottom w:val="single" w:sz="4" w:space="0" w:color="auto"/>
            </w:tcBorders>
          </w:tcPr>
          <w:p w14:paraId="4C7888FD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14:paraId="472C3989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Размещение информационных материалов о ходе реализации Программы, анонсов и объявлений, связанных с Планом мероприятий на официальном сайте Администрации в разделе «Управление экономики и инвестиций»            </w:t>
            </w:r>
          </w:p>
          <w:p w14:paraId="06A81EA1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(</w:t>
            </w:r>
            <w:hyperlink r:id="rId10" w:history="1">
              <w:r w:rsidRPr="00314E33">
                <w:rPr>
                  <w:rStyle w:val="a3"/>
                  <w:sz w:val="24"/>
                  <w:szCs w:val="24"/>
                </w:rPr>
                <w:t>http://derbent.ru/deyatelnost/upravlenie-ekonomiki-i-investitsiy/</w:t>
              </w:r>
            </w:hyperlink>
            <w:r w:rsidRPr="00314E33">
              <w:rPr>
                <w:sz w:val="24"/>
                <w:szCs w:val="24"/>
              </w:rPr>
              <w:t>)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7AABC281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2A51BBA9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1C991258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7618C8A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34596A6B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</w:t>
            </w:r>
          </w:p>
        </w:tc>
      </w:tr>
      <w:tr w:rsidR="00314E33" w:rsidRPr="00314E33" w14:paraId="137F7DB8" w14:textId="77777777" w:rsidTr="00957D2E">
        <w:trPr>
          <w:trHeight w:val="565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E4172F9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5FE4A8E6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 xml:space="preserve">Проведение информационной и рекламной кампаний по повышению престижа предпринимательской деятельности (теле-, радиореклама, размещение баннеров и рекламных материалов на улицах города, изготовление буклетов, публикации в региональных изданиях).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623075DD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78269837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7BAA7CA0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300 тыс. руб.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567BEFB3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</w:t>
            </w:r>
          </w:p>
          <w:p w14:paraId="6BA77D51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4E33" w:rsidRPr="00314E33" w14:paraId="6BB4A4AE" w14:textId="77777777" w:rsidTr="00957D2E">
        <w:trPr>
          <w:trHeight w:val="1358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D06C7E6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282F840B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Освещение вопросов развития малого и среднего предпринимательства, популяризация предпринимательской деятельности в средствах массовой информации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41E96A65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32A37AB6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44A75FAC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40E353B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101CF9EB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инвестиций,</w:t>
            </w:r>
          </w:p>
          <w:p w14:paraId="42AC6BE9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Пресс-служба</w:t>
            </w:r>
          </w:p>
        </w:tc>
      </w:tr>
      <w:tr w:rsidR="00314E33" w:rsidRPr="00314E33" w14:paraId="546C1002" w14:textId="77777777" w:rsidTr="00957D2E">
        <w:trPr>
          <w:trHeight w:val="64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0C1E9BA7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4E33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6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4613A3" w14:textId="77777777" w:rsidR="00314E33" w:rsidRPr="00314E33" w:rsidRDefault="00314E33" w:rsidP="00957D2E">
            <w:pPr>
              <w:ind w:left="-114" w:right="-8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14E33">
              <w:rPr>
                <w:b/>
                <w:bCs/>
                <w:sz w:val="24"/>
                <w:szCs w:val="24"/>
              </w:rPr>
              <w:t>Консультационная поддержка субъектов малого и среднего предпринимательства и повышение уровня образованности субъектов малого и среднего предпринимательства</w:t>
            </w:r>
          </w:p>
        </w:tc>
      </w:tr>
      <w:tr w:rsidR="00314E33" w:rsidRPr="00314E33" w14:paraId="5EE236B4" w14:textId="77777777" w:rsidTr="00957D2E">
        <w:trPr>
          <w:trHeight w:val="2968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50AEF49E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62EB2DB5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Организация курсов повышения квалификации для субъектов малого и среднего предпринимательства, проведение обучающих тренингов с привлечением квалифицированных специалистов из учебных центров России. Проведение вебинаров, тренингов и мастер-классов для субъектов малого и среднего предпринимательства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73457090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49FC2F29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AAA12A1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700 тыс. руб.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1999A96B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</w:t>
            </w:r>
          </w:p>
          <w:p w14:paraId="37053C2C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4E33" w:rsidRPr="00314E33" w14:paraId="0657E7E0" w14:textId="77777777" w:rsidTr="00957D2E">
        <w:trPr>
          <w:trHeight w:val="1740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759859D" w14:textId="77777777" w:rsidR="00314E33" w:rsidRPr="00314E33" w:rsidRDefault="00314E33" w:rsidP="00E618F0">
            <w:pPr>
              <w:pStyle w:val="af3"/>
              <w:ind w:left="142" w:hanging="218"/>
              <w:jc w:val="center"/>
              <w:rPr>
                <w:sz w:val="24"/>
                <w:szCs w:val="24"/>
                <w:lang w:eastAsia="en-US"/>
              </w:rPr>
            </w:pPr>
            <w:r w:rsidRPr="00314E33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077" w:type="pct"/>
            <w:tcBorders>
              <w:top w:val="single" w:sz="4" w:space="0" w:color="auto"/>
              <w:bottom w:val="single" w:sz="4" w:space="0" w:color="auto"/>
            </w:tcBorders>
          </w:tcPr>
          <w:p w14:paraId="306792EE" w14:textId="77777777" w:rsidR="00314E33" w:rsidRPr="00314E33" w:rsidRDefault="00314E33" w:rsidP="00957D2E">
            <w:pPr>
              <w:ind w:left="-114" w:right="-87"/>
              <w:contextualSpacing/>
              <w:jc w:val="both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Предоставление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путем организации работы телефонов «горячей линии»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14:paraId="107C8576" w14:textId="77777777" w:rsidR="00314E33" w:rsidRPr="00314E33" w:rsidRDefault="00314E33" w:rsidP="00E618F0">
            <w:pPr>
              <w:ind w:left="-11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1418C0E8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14AD513C" w14:textId="77777777" w:rsidR="00314E33" w:rsidRPr="00314E33" w:rsidRDefault="00314E33" w:rsidP="004959AE">
            <w:pPr>
              <w:ind w:left="-111" w:right="-100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5812332D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Не требуется</w:t>
            </w:r>
          </w:p>
          <w:p w14:paraId="4D423105" w14:textId="77777777" w:rsidR="00314E33" w:rsidRPr="00314E33" w:rsidRDefault="00314E33" w:rsidP="004959AE">
            <w:pPr>
              <w:ind w:left="-116" w:right="-9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7F5F6754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  <w:r w:rsidRPr="00314E33">
              <w:rPr>
                <w:sz w:val="24"/>
                <w:szCs w:val="24"/>
              </w:rPr>
              <w:t>Управление экономики и инвестиций, Уполномоченный по защите прав предпринимателей в РД (по согласованию)</w:t>
            </w:r>
          </w:p>
          <w:p w14:paraId="0A0BEB8B" w14:textId="77777777" w:rsidR="00314E33" w:rsidRPr="00314E33" w:rsidRDefault="00314E33" w:rsidP="00E618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75672E93" w14:textId="77777777" w:rsidR="00314E33" w:rsidRPr="00E65F2F" w:rsidRDefault="00314E33" w:rsidP="00314E33">
      <w:pPr>
        <w:spacing w:line="360" w:lineRule="auto"/>
        <w:jc w:val="both"/>
      </w:pPr>
    </w:p>
    <w:p w14:paraId="1272B212" w14:textId="77777777" w:rsidR="00294ACC" w:rsidRPr="00667BAB" w:rsidRDefault="00294ACC" w:rsidP="009D76B9">
      <w:pPr>
        <w:spacing w:line="315" w:lineRule="atLeast"/>
        <w:jc w:val="center"/>
        <w:textAlignment w:val="baseline"/>
        <w:rPr>
          <w:sz w:val="24"/>
          <w:szCs w:val="24"/>
        </w:rPr>
      </w:pPr>
      <w:r>
        <w:rPr>
          <w:sz w:val="28"/>
          <w:szCs w:val="28"/>
        </w:rPr>
        <w:t>______________</w:t>
      </w:r>
    </w:p>
    <w:sectPr w:rsidR="00294ACC" w:rsidRPr="00667BAB" w:rsidSect="004444AF">
      <w:footerReference w:type="default" r:id="rId11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A550" w14:textId="77777777" w:rsidR="00741CEF" w:rsidRDefault="00741CEF" w:rsidP="00CC6CAA">
      <w:r>
        <w:separator/>
      </w:r>
    </w:p>
  </w:endnote>
  <w:endnote w:type="continuationSeparator" w:id="0">
    <w:p w14:paraId="10C8C3D9" w14:textId="77777777" w:rsidR="00741CEF" w:rsidRDefault="00741CEF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620595"/>
      <w:docPartObj>
        <w:docPartGallery w:val="Page Numbers (Bottom of Page)"/>
        <w:docPartUnique/>
      </w:docPartObj>
    </w:sdtPr>
    <w:sdtEndPr/>
    <w:sdtContent>
      <w:p w14:paraId="67454A1A" w14:textId="77777777" w:rsidR="00314E33" w:rsidRDefault="0075139A">
        <w:pPr>
          <w:pStyle w:val="af0"/>
          <w:jc w:val="center"/>
        </w:pPr>
        <w:r>
          <w:fldChar w:fldCharType="begin"/>
        </w:r>
        <w:r w:rsidR="00314E33">
          <w:instrText xml:space="preserve"> PAGE   \* MERGEFORMAT </w:instrText>
        </w:r>
        <w:r>
          <w:fldChar w:fldCharType="separate"/>
        </w:r>
        <w:r w:rsidR="00957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8AB79" w14:textId="77777777" w:rsidR="00314E33" w:rsidRDefault="00314E3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5552" w14:textId="77777777" w:rsidR="005D6E53" w:rsidRDefault="0075139A">
    <w:pPr>
      <w:pStyle w:val="af0"/>
      <w:jc w:val="center"/>
    </w:pPr>
    <w:r>
      <w:rPr>
        <w:noProof/>
      </w:rPr>
      <w:fldChar w:fldCharType="begin"/>
    </w:r>
    <w:r w:rsidR="005D6E53">
      <w:rPr>
        <w:noProof/>
      </w:rPr>
      <w:instrText xml:space="preserve"> PAGE   \* MERGEFORMAT </w:instrText>
    </w:r>
    <w:r>
      <w:rPr>
        <w:noProof/>
      </w:rPr>
      <w:fldChar w:fldCharType="separate"/>
    </w:r>
    <w:r w:rsidR="00957D2E">
      <w:rPr>
        <w:noProof/>
      </w:rPr>
      <w:t>10</w:t>
    </w:r>
    <w:r>
      <w:rPr>
        <w:noProof/>
      </w:rPr>
      <w:fldChar w:fldCharType="end"/>
    </w:r>
  </w:p>
  <w:p w14:paraId="38FF059A" w14:textId="77777777" w:rsidR="005D6E53" w:rsidRDefault="005D6E5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62CD" w14:textId="77777777" w:rsidR="00741CEF" w:rsidRDefault="00741CEF" w:rsidP="00CC6CAA">
      <w:r>
        <w:separator/>
      </w:r>
    </w:p>
  </w:footnote>
  <w:footnote w:type="continuationSeparator" w:id="0">
    <w:p w14:paraId="526A2D31" w14:textId="77777777" w:rsidR="00741CEF" w:rsidRDefault="00741CEF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FAE"/>
    <w:multiLevelType w:val="hybridMultilevel"/>
    <w:tmpl w:val="39F028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BB7C62"/>
    <w:multiLevelType w:val="hybridMultilevel"/>
    <w:tmpl w:val="CCFC7228"/>
    <w:lvl w:ilvl="0" w:tplc="74AECC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1E2"/>
    <w:multiLevelType w:val="hybridMultilevel"/>
    <w:tmpl w:val="FB74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0C2A"/>
    <w:multiLevelType w:val="hybridMultilevel"/>
    <w:tmpl w:val="B3566492"/>
    <w:lvl w:ilvl="0" w:tplc="6A360D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5186B"/>
    <w:multiLevelType w:val="hybridMultilevel"/>
    <w:tmpl w:val="D87E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52752E"/>
    <w:multiLevelType w:val="hybridMultilevel"/>
    <w:tmpl w:val="50B475E0"/>
    <w:lvl w:ilvl="0" w:tplc="46D83D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10" w15:restartNumberingAfterBreak="0">
    <w:nsid w:val="4C5179CD"/>
    <w:multiLevelType w:val="hybridMultilevel"/>
    <w:tmpl w:val="FDFC581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B8621B"/>
    <w:multiLevelType w:val="hybridMultilevel"/>
    <w:tmpl w:val="B576E1B2"/>
    <w:lvl w:ilvl="0" w:tplc="A108374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12E"/>
    <w:multiLevelType w:val="hybridMultilevel"/>
    <w:tmpl w:val="C6B833FE"/>
    <w:lvl w:ilvl="0" w:tplc="3A5C34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3E4307"/>
    <w:multiLevelType w:val="hybridMultilevel"/>
    <w:tmpl w:val="2F924CB2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5174"/>
    <w:multiLevelType w:val="hybridMultilevel"/>
    <w:tmpl w:val="CF64C410"/>
    <w:lvl w:ilvl="0" w:tplc="DEA29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17D99"/>
    <w:multiLevelType w:val="hybridMultilevel"/>
    <w:tmpl w:val="3F14770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91271"/>
    <w:multiLevelType w:val="hybridMultilevel"/>
    <w:tmpl w:val="4E2674B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1"/>
  </w:num>
  <w:num w:numId="8">
    <w:abstractNumId w:val="1"/>
  </w:num>
  <w:num w:numId="9">
    <w:abstractNumId w:val="0"/>
  </w:num>
  <w:num w:numId="10">
    <w:abstractNumId w:val="9"/>
  </w:num>
  <w:num w:numId="11">
    <w:abstractNumId w:val="22"/>
  </w:num>
  <w:num w:numId="12">
    <w:abstractNumId w:val="8"/>
  </w:num>
  <w:num w:numId="13">
    <w:abstractNumId w:val="14"/>
  </w:num>
  <w:num w:numId="14">
    <w:abstractNumId w:val="18"/>
  </w:num>
  <w:num w:numId="15">
    <w:abstractNumId w:val="13"/>
  </w:num>
  <w:num w:numId="16">
    <w:abstractNumId w:val="2"/>
  </w:num>
  <w:num w:numId="17">
    <w:abstractNumId w:val="10"/>
  </w:num>
  <w:num w:numId="18">
    <w:abstractNumId w:val="5"/>
  </w:num>
  <w:num w:numId="19">
    <w:abstractNumId w:val="1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F"/>
    <w:rsid w:val="00000D6B"/>
    <w:rsid w:val="0000499C"/>
    <w:rsid w:val="0000514D"/>
    <w:rsid w:val="00007184"/>
    <w:rsid w:val="00012DF6"/>
    <w:rsid w:val="00015B8A"/>
    <w:rsid w:val="00021867"/>
    <w:rsid w:val="0002422B"/>
    <w:rsid w:val="00032AED"/>
    <w:rsid w:val="00042C59"/>
    <w:rsid w:val="00042C7D"/>
    <w:rsid w:val="00043E67"/>
    <w:rsid w:val="00051D20"/>
    <w:rsid w:val="0006242D"/>
    <w:rsid w:val="00063939"/>
    <w:rsid w:val="00067AC4"/>
    <w:rsid w:val="000709BC"/>
    <w:rsid w:val="00071DF5"/>
    <w:rsid w:val="00072240"/>
    <w:rsid w:val="00075F6B"/>
    <w:rsid w:val="000761E1"/>
    <w:rsid w:val="0007733A"/>
    <w:rsid w:val="00082E94"/>
    <w:rsid w:val="000A44DB"/>
    <w:rsid w:val="000A4D48"/>
    <w:rsid w:val="000B0DB7"/>
    <w:rsid w:val="000B33F2"/>
    <w:rsid w:val="000B6697"/>
    <w:rsid w:val="000B6EE5"/>
    <w:rsid w:val="000C1560"/>
    <w:rsid w:val="000C3F07"/>
    <w:rsid w:val="000C3F8F"/>
    <w:rsid w:val="000C5B15"/>
    <w:rsid w:val="000D315D"/>
    <w:rsid w:val="000E1559"/>
    <w:rsid w:val="000E1EC1"/>
    <w:rsid w:val="000F1DDC"/>
    <w:rsid w:val="000F2E9E"/>
    <w:rsid w:val="000F604A"/>
    <w:rsid w:val="001014F7"/>
    <w:rsid w:val="00101F5B"/>
    <w:rsid w:val="00104196"/>
    <w:rsid w:val="001046C6"/>
    <w:rsid w:val="00107430"/>
    <w:rsid w:val="0011046F"/>
    <w:rsid w:val="00114465"/>
    <w:rsid w:val="00131CC2"/>
    <w:rsid w:val="001327EC"/>
    <w:rsid w:val="0015609C"/>
    <w:rsid w:val="001575EE"/>
    <w:rsid w:val="00157B0D"/>
    <w:rsid w:val="00157DAA"/>
    <w:rsid w:val="001609D0"/>
    <w:rsid w:val="00161D8C"/>
    <w:rsid w:val="00162FF1"/>
    <w:rsid w:val="00174044"/>
    <w:rsid w:val="001755FD"/>
    <w:rsid w:val="00175837"/>
    <w:rsid w:val="001763E8"/>
    <w:rsid w:val="00183142"/>
    <w:rsid w:val="001837A6"/>
    <w:rsid w:val="001842CA"/>
    <w:rsid w:val="0019064D"/>
    <w:rsid w:val="00190D57"/>
    <w:rsid w:val="00192566"/>
    <w:rsid w:val="0019319F"/>
    <w:rsid w:val="001A1B3B"/>
    <w:rsid w:val="001A1C94"/>
    <w:rsid w:val="001A3552"/>
    <w:rsid w:val="001A659C"/>
    <w:rsid w:val="001B0F6E"/>
    <w:rsid w:val="001B187A"/>
    <w:rsid w:val="001B1EEB"/>
    <w:rsid w:val="001B3398"/>
    <w:rsid w:val="001B3A52"/>
    <w:rsid w:val="001B43A0"/>
    <w:rsid w:val="001B4B34"/>
    <w:rsid w:val="001B6481"/>
    <w:rsid w:val="001B6F3F"/>
    <w:rsid w:val="001B7320"/>
    <w:rsid w:val="001C19B4"/>
    <w:rsid w:val="001C4B74"/>
    <w:rsid w:val="001C6657"/>
    <w:rsid w:val="001C74DF"/>
    <w:rsid w:val="001D0B6B"/>
    <w:rsid w:val="001D4196"/>
    <w:rsid w:val="001D5B1A"/>
    <w:rsid w:val="001F44F5"/>
    <w:rsid w:val="001F51EE"/>
    <w:rsid w:val="001F5E7A"/>
    <w:rsid w:val="00204D40"/>
    <w:rsid w:val="0020677C"/>
    <w:rsid w:val="00207D66"/>
    <w:rsid w:val="00217D80"/>
    <w:rsid w:val="00226F4D"/>
    <w:rsid w:val="00227829"/>
    <w:rsid w:val="00227D80"/>
    <w:rsid w:val="00231D30"/>
    <w:rsid w:val="002367A6"/>
    <w:rsid w:val="002368C2"/>
    <w:rsid w:val="00237C1D"/>
    <w:rsid w:val="00240C99"/>
    <w:rsid w:val="0024167D"/>
    <w:rsid w:val="00243B12"/>
    <w:rsid w:val="00243EEE"/>
    <w:rsid w:val="002458C2"/>
    <w:rsid w:val="00247FB6"/>
    <w:rsid w:val="00252728"/>
    <w:rsid w:val="00253675"/>
    <w:rsid w:val="002734B7"/>
    <w:rsid w:val="00274283"/>
    <w:rsid w:val="00275D39"/>
    <w:rsid w:val="00277416"/>
    <w:rsid w:val="00277755"/>
    <w:rsid w:val="00277E47"/>
    <w:rsid w:val="00280683"/>
    <w:rsid w:val="00287337"/>
    <w:rsid w:val="00290410"/>
    <w:rsid w:val="00292B7C"/>
    <w:rsid w:val="0029346D"/>
    <w:rsid w:val="00294ACC"/>
    <w:rsid w:val="00296FBD"/>
    <w:rsid w:val="0029798B"/>
    <w:rsid w:val="002A0EFD"/>
    <w:rsid w:val="002A4162"/>
    <w:rsid w:val="002A769A"/>
    <w:rsid w:val="002B747C"/>
    <w:rsid w:val="002C7893"/>
    <w:rsid w:val="002D1A86"/>
    <w:rsid w:val="002D5C2C"/>
    <w:rsid w:val="002E0EC6"/>
    <w:rsid w:val="002E0F41"/>
    <w:rsid w:val="002F0808"/>
    <w:rsid w:val="002F146D"/>
    <w:rsid w:val="002F6431"/>
    <w:rsid w:val="002F6A36"/>
    <w:rsid w:val="002F7EB2"/>
    <w:rsid w:val="00303D67"/>
    <w:rsid w:val="003101DF"/>
    <w:rsid w:val="0031194C"/>
    <w:rsid w:val="003119F2"/>
    <w:rsid w:val="00314E33"/>
    <w:rsid w:val="0032215A"/>
    <w:rsid w:val="00330A81"/>
    <w:rsid w:val="00331F41"/>
    <w:rsid w:val="00332835"/>
    <w:rsid w:val="003357E4"/>
    <w:rsid w:val="003360DE"/>
    <w:rsid w:val="003415E8"/>
    <w:rsid w:val="00347CEC"/>
    <w:rsid w:val="003545BA"/>
    <w:rsid w:val="0036444E"/>
    <w:rsid w:val="00373503"/>
    <w:rsid w:val="00374330"/>
    <w:rsid w:val="003744DF"/>
    <w:rsid w:val="003801FA"/>
    <w:rsid w:val="003830DF"/>
    <w:rsid w:val="00383616"/>
    <w:rsid w:val="00392271"/>
    <w:rsid w:val="003A12F6"/>
    <w:rsid w:val="003A3000"/>
    <w:rsid w:val="003A5CC7"/>
    <w:rsid w:val="003B086C"/>
    <w:rsid w:val="003B4090"/>
    <w:rsid w:val="003B7AB1"/>
    <w:rsid w:val="003C2CCC"/>
    <w:rsid w:val="003C401B"/>
    <w:rsid w:val="003C47EA"/>
    <w:rsid w:val="003C54BD"/>
    <w:rsid w:val="003C6FF7"/>
    <w:rsid w:val="003C7444"/>
    <w:rsid w:val="003D180F"/>
    <w:rsid w:val="003D3C50"/>
    <w:rsid w:val="003E161E"/>
    <w:rsid w:val="003E1C1C"/>
    <w:rsid w:val="003E292B"/>
    <w:rsid w:val="003E5A11"/>
    <w:rsid w:val="003E5E32"/>
    <w:rsid w:val="003E68B9"/>
    <w:rsid w:val="003E6F33"/>
    <w:rsid w:val="003F3264"/>
    <w:rsid w:val="003F398C"/>
    <w:rsid w:val="003F6753"/>
    <w:rsid w:val="003F7A05"/>
    <w:rsid w:val="00406E4C"/>
    <w:rsid w:val="00417B21"/>
    <w:rsid w:val="00417B2D"/>
    <w:rsid w:val="004200C6"/>
    <w:rsid w:val="00422CE3"/>
    <w:rsid w:val="00427418"/>
    <w:rsid w:val="00432E3C"/>
    <w:rsid w:val="00434814"/>
    <w:rsid w:val="00434A36"/>
    <w:rsid w:val="004356D0"/>
    <w:rsid w:val="004360C3"/>
    <w:rsid w:val="004365A3"/>
    <w:rsid w:val="00440B1F"/>
    <w:rsid w:val="004444AF"/>
    <w:rsid w:val="0045130A"/>
    <w:rsid w:val="00460C1D"/>
    <w:rsid w:val="00460FFC"/>
    <w:rsid w:val="004659B9"/>
    <w:rsid w:val="00466B6A"/>
    <w:rsid w:val="00470749"/>
    <w:rsid w:val="00471A3E"/>
    <w:rsid w:val="0047202E"/>
    <w:rsid w:val="0047490C"/>
    <w:rsid w:val="00475F45"/>
    <w:rsid w:val="00476D3A"/>
    <w:rsid w:val="004862A6"/>
    <w:rsid w:val="004872F3"/>
    <w:rsid w:val="00494380"/>
    <w:rsid w:val="0049573C"/>
    <w:rsid w:val="004959AE"/>
    <w:rsid w:val="004A2532"/>
    <w:rsid w:val="004A27A9"/>
    <w:rsid w:val="004A2E51"/>
    <w:rsid w:val="004A49C3"/>
    <w:rsid w:val="004A5246"/>
    <w:rsid w:val="004A57C5"/>
    <w:rsid w:val="004A73B3"/>
    <w:rsid w:val="004B2102"/>
    <w:rsid w:val="004B2F2D"/>
    <w:rsid w:val="004B4F9A"/>
    <w:rsid w:val="004B57E5"/>
    <w:rsid w:val="004B6F8E"/>
    <w:rsid w:val="004C2F3B"/>
    <w:rsid w:val="004D3518"/>
    <w:rsid w:val="004D5B63"/>
    <w:rsid w:val="004D6A5E"/>
    <w:rsid w:val="004E0E60"/>
    <w:rsid w:val="004E4B10"/>
    <w:rsid w:val="004E681D"/>
    <w:rsid w:val="004F1E40"/>
    <w:rsid w:val="00503AB7"/>
    <w:rsid w:val="005043A0"/>
    <w:rsid w:val="005066F8"/>
    <w:rsid w:val="005121EF"/>
    <w:rsid w:val="00523DEE"/>
    <w:rsid w:val="00530877"/>
    <w:rsid w:val="00532DE6"/>
    <w:rsid w:val="00543686"/>
    <w:rsid w:val="00545537"/>
    <w:rsid w:val="00553C8A"/>
    <w:rsid w:val="00556E4B"/>
    <w:rsid w:val="00561FA5"/>
    <w:rsid w:val="00561FD3"/>
    <w:rsid w:val="00562408"/>
    <w:rsid w:val="005642EC"/>
    <w:rsid w:val="00564911"/>
    <w:rsid w:val="0056523C"/>
    <w:rsid w:val="0056622F"/>
    <w:rsid w:val="005662A5"/>
    <w:rsid w:val="0056655B"/>
    <w:rsid w:val="00570C10"/>
    <w:rsid w:val="005765A7"/>
    <w:rsid w:val="005768E4"/>
    <w:rsid w:val="00580F63"/>
    <w:rsid w:val="00584F3B"/>
    <w:rsid w:val="00587892"/>
    <w:rsid w:val="00591CEE"/>
    <w:rsid w:val="005928CB"/>
    <w:rsid w:val="00592D60"/>
    <w:rsid w:val="005945E1"/>
    <w:rsid w:val="005A39C1"/>
    <w:rsid w:val="005A3D70"/>
    <w:rsid w:val="005A540D"/>
    <w:rsid w:val="005A7824"/>
    <w:rsid w:val="005B0438"/>
    <w:rsid w:val="005C0605"/>
    <w:rsid w:val="005C1C66"/>
    <w:rsid w:val="005C2DC1"/>
    <w:rsid w:val="005C5319"/>
    <w:rsid w:val="005C7DB7"/>
    <w:rsid w:val="005D02B5"/>
    <w:rsid w:val="005D3FBB"/>
    <w:rsid w:val="005D6E53"/>
    <w:rsid w:val="005E4284"/>
    <w:rsid w:val="005E5F72"/>
    <w:rsid w:val="005E7204"/>
    <w:rsid w:val="005F0724"/>
    <w:rsid w:val="005F2295"/>
    <w:rsid w:val="005F7F45"/>
    <w:rsid w:val="00600D7C"/>
    <w:rsid w:val="00604331"/>
    <w:rsid w:val="00604C2D"/>
    <w:rsid w:val="006057B5"/>
    <w:rsid w:val="006057C6"/>
    <w:rsid w:val="00606F0E"/>
    <w:rsid w:val="0060712D"/>
    <w:rsid w:val="00611EDC"/>
    <w:rsid w:val="0061435F"/>
    <w:rsid w:val="00616802"/>
    <w:rsid w:val="006203E1"/>
    <w:rsid w:val="0062296C"/>
    <w:rsid w:val="00622BDA"/>
    <w:rsid w:val="006236A4"/>
    <w:rsid w:val="00623C25"/>
    <w:rsid w:val="00630738"/>
    <w:rsid w:val="00630E03"/>
    <w:rsid w:val="00640F6F"/>
    <w:rsid w:val="00646E5E"/>
    <w:rsid w:val="00650A0E"/>
    <w:rsid w:val="00656E2B"/>
    <w:rsid w:val="00657A6F"/>
    <w:rsid w:val="0066055B"/>
    <w:rsid w:val="00664275"/>
    <w:rsid w:val="006656BF"/>
    <w:rsid w:val="00667BAB"/>
    <w:rsid w:val="0067788E"/>
    <w:rsid w:val="00682491"/>
    <w:rsid w:val="00683AE0"/>
    <w:rsid w:val="0068416C"/>
    <w:rsid w:val="00692C61"/>
    <w:rsid w:val="00695B37"/>
    <w:rsid w:val="006A00C2"/>
    <w:rsid w:val="006A2541"/>
    <w:rsid w:val="006A301D"/>
    <w:rsid w:val="006A7C75"/>
    <w:rsid w:val="006B5800"/>
    <w:rsid w:val="006B7893"/>
    <w:rsid w:val="006B7ABB"/>
    <w:rsid w:val="006C0EC5"/>
    <w:rsid w:val="006C27A2"/>
    <w:rsid w:val="006C6FF3"/>
    <w:rsid w:val="006D2831"/>
    <w:rsid w:val="006D5EE2"/>
    <w:rsid w:val="006E1518"/>
    <w:rsid w:val="006E2330"/>
    <w:rsid w:val="006E3116"/>
    <w:rsid w:val="006E52CE"/>
    <w:rsid w:val="006E630B"/>
    <w:rsid w:val="006F1D00"/>
    <w:rsid w:val="00700B1B"/>
    <w:rsid w:val="007062FE"/>
    <w:rsid w:val="00710A9C"/>
    <w:rsid w:val="00710DF8"/>
    <w:rsid w:val="007125FF"/>
    <w:rsid w:val="00720354"/>
    <w:rsid w:val="007238B8"/>
    <w:rsid w:val="00723A02"/>
    <w:rsid w:val="007240B8"/>
    <w:rsid w:val="00724827"/>
    <w:rsid w:val="00725F23"/>
    <w:rsid w:val="007316D8"/>
    <w:rsid w:val="00732958"/>
    <w:rsid w:val="00732B6B"/>
    <w:rsid w:val="00733140"/>
    <w:rsid w:val="007405F8"/>
    <w:rsid w:val="00741CEF"/>
    <w:rsid w:val="00743014"/>
    <w:rsid w:val="00745FB9"/>
    <w:rsid w:val="007504DE"/>
    <w:rsid w:val="0075139A"/>
    <w:rsid w:val="00754E1F"/>
    <w:rsid w:val="00763F2A"/>
    <w:rsid w:val="00764C76"/>
    <w:rsid w:val="00765578"/>
    <w:rsid w:val="00767F2A"/>
    <w:rsid w:val="00772AD1"/>
    <w:rsid w:val="00776329"/>
    <w:rsid w:val="007764C4"/>
    <w:rsid w:val="00776B55"/>
    <w:rsid w:val="00777A74"/>
    <w:rsid w:val="00780B37"/>
    <w:rsid w:val="00780B6D"/>
    <w:rsid w:val="007875DE"/>
    <w:rsid w:val="00787B97"/>
    <w:rsid w:val="007925B2"/>
    <w:rsid w:val="007948CF"/>
    <w:rsid w:val="007A0E22"/>
    <w:rsid w:val="007A595F"/>
    <w:rsid w:val="007A69EA"/>
    <w:rsid w:val="007A6F02"/>
    <w:rsid w:val="007B5070"/>
    <w:rsid w:val="007C2BD6"/>
    <w:rsid w:val="007C47FF"/>
    <w:rsid w:val="007C7988"/>
    <w:rsid w:val="007D03F1"/>
    <w:rsid w:val="007D082F"/>
    <w:rsid w:val="007D1816"/>
    <w:rsid w:val="007E7D23"/>
    <w:rsid w:val="00802E41"/>
    <w:rsid w:val="00807B11"/>
    <w:rsid w:val="00813ABE"/>
    <w:rsid w:val="00814593"/>
    <w:rsid w:val="0081475F"/>
    <w:rsid w:val="00824831"/>
    <w:rsid w:val="00825418"/>
    <w:rsid w:val="0082550E"/>
    <w:rsid w:val="00825F35"/>
    <w:rsid w:val="00827C73"/>
    <w:rsid w:val="008326BC"/>
    <w:rsid w:val="008332E8"/>
    <w:rsid w:val="0083346F"/>
    <w:rsid w:val="0084468F"/>
    <w:rsid w:val="00853146"/>
    <w:rsid w:val="00855DB5"/>
    <w:rsid w:val="00857B75"/>
    <w:rsid w:val="00857D67"/>
    <w:rsid w:val="008600CE"/>
    <w:rsid w:val="00864592"/>
    <w:rsid w:val="00865FED"/>
    <w:rsid w:val="00876FD4"/>
    <w:rsid w:val="00882F86"/>
    <w:rsid w:val="008867B8"/>
    <w:rsid w:val="008937F9"/>
    <w:rsid w:val="008A3710"/>
    <w:rsid w:val="008A372A"/>
    <w:rsid w:val="008A44B7"/>
    <w:rsid w:val="008A6413"/>
    <w:rsid w:val="008B5310"/>
    <w:rsid w:val="008B6701"/>
    <w:rsid w:val="008B7209"/>
    <w:rsid w:val="008C1A8D"/>
    <w:rsid w:val="008C4836"/>
    <w:rsid w:val="008E1FA0"/>
    <w:rsid w:val="008E203E"/>
    <w:rsid w:val="008E297F"/>
    <w:rsid w:val="008E2FF1"/>
    <w:rsid w:val="008F1E6B"/>
    <w:rsid w:val="00901C8A"/>
    <w:rsid w:val="009031E7"/>
    <w:rsid w:val="0090368E"/>
    <w:rsid w:val="0090747E"/>
    <w:rsid w:val="00911281"/>
    <w:rsid w:val="00915F75"/>
    <w:rsid w:val="00916E49"/>
    <w:rsid w:val="00925655"/>
    <w:rsid w:val="00927F97"/>
    <w:rsid w:val="00933247"/>
    <w:rsid w:val="0093566F"/>
    <w:rsid w:val="009359E1"/>
    <w:rsid w:val="00941A7B"/>
    <w:rsid w:val="00952F1C"/>
    <w:rsid w:val="00957D2E"/>
    <w:rsid w:val="009627A7"/>
    <w:rsid w:val="00962A37"/>
    <w:rsid w:val="00962F79"/>
    <w:rsid w:val="00970E4A"/>
    <w:rsid w:val="00972D11"/>
    <w:rsid w:val="00974403"/>
    <w:rsid w:val="00982801"/>
    <w:rsid w:val="0099184E"/>
    <w:rsid w:val="00995009"/>
    <w:rsid w:val="009A1EAD"/>
    <w:rsid w:val="009B2B52"/>
    <w:rsid w:val="009B789F"/>
    <w:rsid w:val="009C21F2"/>
    <w:rsid w:val="009C333E"/>
    <w:rsid w:val="009D055D"/>
    <w:rsid w:val="009D1C46"/>
    <w:rsid w:val="009D4FAD"/>
    <w:rsid w:val="009D76B9"/>
    <w:rsid w:val="009E3FF4"/>
    <w:rsid w:val="009E4534"/>
    <w:rsid w:val="009E57D8"/>
    <w:rsid w:val="009E5AB9"/>
    <w:rsid w:val="009E63CF"/>
    <w:rsid w:val="00A0033F"/>
    <w:rsid w:val="00A03FB9"/>
    <w:rsid w:val="00A0680C"/>
    <w:rsid w:val="00A07904"/>
    <w:rsid w:val="00A143D2"/>
    <w:rsid w:val="00A1561B"/>
    <w:rsid w:val="00A160C3"/>
    <w:rsid w:val="00A17ECF"/>
    <w:rsid w:val="00A23797"/>
    <w:rsid w:val="00A36752"/>
    <w:rsid w:val="00A47160"/>
    <w:rsid w:val="00A50D83"/>
    <w:rsid w:val="00A536A8"/>
    <w:rsid w:val="00A54431"/>
    <w:rsid w:val="00A57637"/>
    <w:rsid w:val="00A6072B"/>
    <w:rsid w:val="00A64CB3"/>
    <w:rsid w:val="00A67C8E"/>
    <w:rsid w:val="00A75F63"/>
    <w:rsid w:val="00A82ECD"/>
    <w:rsid w:val="00A84744"/>
    <w:rsid w:val="00A85D0F"/>
    <w:rsid w:val="00A92098"/>
    <w:rsid w:val="00A9425B"/>
    <w:rsid w:val="00AA09DC"/>
    <w:rsid w:val="00AA0E8F"/>
    <w:rsid w:val="00AA68D5"/>
    <w:rsid w:val="00AB348B"/>
    <w:rsid w:val="00AC2259"/>
    <w:rsid w:val="00AD2EB0"/>
    <w:rsid w:val="00AD75C9"/>
    <w:rsid w:val="00AD7D08"/>
    <w:rsid w:val="00AF1BC3"/>
    <w:rsid w:val="00AF3919"/>
    <w:rsid w:val="00AF447F"/>
    <w:rsid w:val="00AF7BC4"/>
    <w:rsid w:val="00AF7BFB"/>
    <w:rsid w:val="00B030FC"/>
    <w:rsid w:val="00B0543C"/>
    <w:rsid w:val="00B057C7"/>
    <w:rsid w:val="00B22C49"/>
    <w:rsid w:val="00B24205"/>
    <w:rsid w:val="00B25605"/>
    <w:rsid w:val="00B2753C"/>
    <w:rsid w:val="00B27631"/>
    <w:rsid w:val="00B349DC"/>
    <w:rsid w:val="00B40899"/>
    <w:rsid w:val="00B41915"/>
    <w:rsid w:val="00B44334"/>
    <w:rsid w:val="00B447D0"/>
    <w:rsid w:val="00B44AC4"/>
    <w:rsid w:val="00B4500D"/>
    <w:rsid w:val="00B5561D"/>
    <w:rsid w:val="00B56C5D"/>
    <w:rsid w:val="00B5768B"/>
    <w:rsid w:val="00B62F39"/>
    <w:rsid w:val="00B64119"/>
    <w:rsid w:val="00B711E8"/>
    <w:rsid w:val="00B73E38"/>
    <w:rsid w:val="00B7463A"/>
    <w:rsid w:val="00B778AD"/>
    <w:rsid w:val="00B82ACA"/>
    <w:rsid w:val="00B84A9D"/>
    <w:rsid w:val="00B84CF3"/>
    <w:rsid w:val="00B8664C"/>
    <w:rsid w:val="00B96360"/>
    <w:rsid w:val="00B97CA3"/>
    <w:rsid w:val="00BA13F5"/>
    <w:rsid w:val="00BA152E"/>
    <w:rsid w:val="00BA4A81"/>
    <w:rsid w:val="00BB0A0F"/>
    <w:rsid w:val="00BC070D"/>
    <w:rsid w:val="00BC1E06"/>
    <w:rsid w:val="00BC2010"/>
    <w:rsid w:val="00BC330E"/>
    <w:rsid w:val="00BC5B95"/>
    <w:rsid w:val="00BC687B"/>
    <w:rsid w:val="00BD016D"/>
    <w:rsid w:val="00BD1595"/>
    <w:rsid w:val="00BE21CF"/>
    <w:rsid w:val="00BE27C0"/>
    <w:rsid w:val="00BE295D"/>
    <w:rsid w:val="00BF36EC"/>
    <w:rsid w:val="00C059B7"/>
    <w:rsid w:val="00C15E52"/>
    <w:rsid w:val="00C217B5"/>
    <w:rsid w:val="00C238D0"/>
    <w:rsid w:val="00C24A23"/>
    <w:rsid w:val="00C27E83"/>
    <w:rsid w:val="00C31F03"/>
    <w:rsid w:val="00C47909"/>
    <w:rsid w:val="00C53BC3"/>
    <w:rsid w:val="00C551A7"/>
    <w:rsid w:val="00C60B62"/>
    <w:rsid w:val="00C6113E"/>
    <w:rsid w:val="00C74E79"/>
    <w:rsid w:val="00C77726"/>
    <w:rsid w:val="00C803E2"/>
    <w:rsid w:val="00C851E2"/>
    <w:rsid w:val="00CA0830"/>
    <w:rsid w:val="00CA5A35"/>
    <w:rsid w:val="00CA72D9"/>
    <w:rsid w:val="00CB018B"/>
    <w:rsid w:val="00CB5B13"/>
    <w:rsid w:val="00CB68DE"/>
    <w:rsid w:val="00CC2135"/>
    <w:rsid w:val="00CC2912"/>
    <w:rsid w:val="00CC5578"/>
    <w:rsid w:val="00CC6CAA"/>
    <w:rsid w:val="00CD0A7C"/>
    <w:rsid w:val="00CD1411"/>
    <w:rsid w:val="00CE01A8"/>
    <w:rsid w:val="00CE16F2"/>
    <w:rsid w:val="00CE4EAE"/>
    <w:rsid w:val="00CF1DA2"/>
    <w:rsid w:val="00D10014"/>
    <w:rsid w:val="00D123FE"/>
    <w:rsid w:val="00D153C5"/>
    <w:rsid w:val="00D154EB"/>
    <w:rsid w:val="00D1750D"/>
    <w:rsid w:val="00D218B8"/>
    <w:rsid w:val="00D21DFD"/>
    <w:rsid w:val="00D26DF1"/>
    <w:rsid w:val="00D270AE"/>
    <w:rsid w:val="00D32918"/>
    <w:rsid w:val="00D4010C"/>
    <w:rsid w:val="00D4054A"/>
    <w:rsid w:val="00D40C7A"/>
    <w:rsid w:val="00D40C7E"/>
    <w:rsid w:val="00D449BD"/>
    <w:rsid w:val="00D46565"/>
    <w:rsid w:val="00D47965"/>
    <w:rsid w:val="00D52629"/>
    <w:rsid w:val="00D53890"/>
    <w:rsid w:val="00D60694"/>
    <w:rsid w:val="00D6126C"/>
    <w:rsid w:val="00D65364"/>
    <w:rsid w:val="00D669A5"/>
    <w:rsid w:val="00D67AEC"/>
    <w:rsid w:val="00D748D1"/>
    <w:rsid w:val="00D76A2E"/>
    <w:rsid w:val="00D76B0A"/>
    <w:rsid w:val="00D93721"/>
    <w:rsid w:val="00D94DDF"/>
    <w:rsid w:val="00D95291"/>
    <w:rsid w:val="00D95E13"/>
    <w:rsid w:val="00DA1A05"/>
    <w:rsid w:val="00DA3EBF"/>
    <w:rsid w:val="00DA6E45"/>
    <w:rsid w:val="00DB20F7"/>
    <w:rsid w:val="00DC46D5"/>
    <w:rsid w:val="00DE1DBE"/>
    <w:rsid w:val="00DE4D9F"/>
    <w:rsid w:val="00DE5518"/>
    <w:rsid w:val="00DE5E82"/>
    <w:rsid w:val="00DF740D"/>
    <w:rsid w:val="00E001AA"/>
    <w:rsid w:val="00E038AA"/>
    <w:rsid w:val="00E141D3"/>
    <w:rsid w:val="00E218D3"/>
    <w:rsid w:val="00E32E2E"/>
    <w:rsid w:val="00E33E54"/>
    <w:rsid w:val="00E349D6"/>
    <w:rsid w:val="00E3533C"/>
    <w:rsid w:val="00E43CB0"/>
    <w:rsid w:val="00E45D75"/>
    <w:rsid w:val="00E46DDA"/>
    <w:rsid w:val="00E51441"/>
    <w:rsid w:val="00E566D5"/>
    <w:rsid w:val="00E574C2"/>
    <w:rsid w:val="00E611C2"/>
    <w:rsid w:val="00E62D27"/>
    <w:rsid w:val="00E64B5B"/>
    <w:rsid w:val="00E64C96"/>
    <w:rsid w:val="00E675A3"/>
    <w:rsid w:val="00E67B64"/>
    <w:rsid w:val="00E779C4"/>
    <w:rsid w:val="00E86E2E"/>
    <w:rsid w:val="00E934B5"/>
    <w:rsid w:val="00EA0153"/>
    <w:rsid w:val="00EA3B06"/>
    <w:rsid w:val="00EA5229"/>
    <w:rsid w:val="00EB6070"/>
    <w:rsid w:val="00EC4180"/>
    <w:rsid w:val="00ED07CA"/>
    <w:rsid w:val="00ED26F5"/>
    <w:rsid w:val="00ED3B67"/>
    <w:rsid w:val="00ED4B55"/>
    <w:rsid w:val="00ED5D46"/>
    <w:rsid w:val="00EE563B"/>
    <w:rsid w:val="00EE7E27"/>
    <w:rsid w:val="00EF1102"/>
    <w:rsid w:val="00EF7735"/>
    <w:rsid w:val="00F00B0E"/>
    <w:rsid w:val="00F02D88"/>
    <w:rsid w:val="00F04D2A"/>
    <w:rsid w:val="00F1429E"/>
    <w:rsid w:val="00F15733"/>
    <w:rsid w:val="00F34E90"/>
    <w:rsid w:val="00F359AC"/>
    <w:rsid w:val="00F3696C"/>
    <w:rsid w:val="00F44487"/>
    <w:rsid w:val="00F47465"/>
    <w:rsid w:val="00F5068D"/>
    <w:rsid w:val="00F5229C"/>
    <w:rsid w:val="00F52B08"/>
    <w:rsid w:val="00F559E7"/>
    <w:rsid w:val="00F60033"/>
    <w:rsid w:val="00F62E42"/>
    <w:rsid w:val="00F707F0"/>
    <w:rsid w:val="00F73DC9"/>
    <w:rsid w:val="00F77262"/>
    <w:rsid w:val="00F82FB4"/>
    <w:rsid w:val="00F877B4"/>
    <w:rsid w:val="00F95A34"/>
    <w:rsid w:val="00F964FD"/>
    <w:rsid w:val="00FA0A9B"/>
    <w:rsid w:val="00FA136A"/>
    <w:rsid w:val="00FA5FFA"/>
    <w:rsid w:val="00FB0BEB"/>
    <w:rsid w:val="00FC2771"/>
    <w:rsid w:val="00FC496D"/>
    <w:rsid w:val="00FC6CE4"/>
    <w:rsid w:val="00FC7D18"/>
    <w:rsid w:val="00FD5F3D"/>
    <w:rsid w:val="00FE3276"/>
    <w:rsid w:val="00FE3D91"/>
    <w:rsid w:val="00FE5E37"/>
    <w:rsid w:val="00FF0E41"/>
    <w:rsid w:val="00FF4965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ECCF0"/>
  <w15:docId w15:val="{B8EAA1B0-5A63-46D7-91AF-2B738BF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752"/>
  </w:style>
  <w:style w:type="paragraph" w:styleId="1">
    <w:name w:val="heading 1"/>
    <w:basedOn w:val="a"/>
    <w:next w:val="a"/>
    <w:link w:val="10"/>
    <w:qFormat/>
    <w:rsid w:val="00A3675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6752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A3675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A36752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36752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3675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36752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3675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36752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752"/>
    <w:rPr>
      <w:color w:val="0000FF"/>
      <w:u w:val="single"/>
    </w:rPr>
  </w:style>
  <w:style w:type="character" w:styleId="a4">
    <w:name w:val="FollowedHyperlink"/>
    <w:uiPriority w:val="99"/>
    <w:rsid w:val="00A36752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A36752"/>
    <w:pPr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A36752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rsid w:val="00A36752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A36752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uiPriority w:val="99"/>
    <w:rsid w:val="00A36752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uiPriority w:val="99"/>
    <w:rsid w:val="00A36752"/>
    <w:pPr>
      <w:jc w:val="both"/>
    </w:pPr>
    <w:rPr>
      <w:b/>
      <w:sz w:val="28"/>
    </w:rPr>
  </w:style>
  <w:style w:type="paragraph" w:styleId="ab">
    <w:name w:val="Title"/>
    <w:basedOn w:val="a"/>
    <w:link w:val="ac"/>
    <w:uiPriority w:val="10"/>
    <w:qFormat/>
    <w:rsid w:val="00A36752"/>
    <w:pPr>
      <w:jc w:val="center"/>
    </w:pPr>
    <w:rPr>
      <w:b/>
      <w:sz w:val="28"/>
    </w:rPr>
  </w:style>
  <w:style w:type="paragraph" w:styleId="33">
    <w:name w:val="Body Text 3"/>
    <w:basedOn w:val="a"/>
    <w:link w:val="34"/>
    <w:uiPriority w:val="99"/>
    <w:rsid w:val="00A36752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9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link w:val="af4"/>
    <w:uiPriority w:val="34"/>
    <w:qFormat/>
    <w:rsid w:val="00E779C4"/>
    <w:pPr>
      <w:ind w:left="720"/>
      <w:contextualSpacing/>
    </w:pPr>
  </w:style>
  <w:style w:type="paragraph" w:customStyle="1" w:styleId="ConsPlusTitle">
    <w:name w:val="ConsPlusTitle"/>
    <w:rsid w:val="003F67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3F67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531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53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5310"/>
    <w:pPr>
      <w:widowControl w:val="0"/>
      <w:autoSpaceDE w:val="0"/>
      <w:autoSpaceDN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5310"/>
  </w:style>
  <w:style w:type="character" w:customStyle="1" w:styleId="22">
    <w:name w:val="Основной текст с отступом 2 Знак"/>
    <w:basedOn w:val="a0"/>
    <w:link w:val="21"/>
    <w:uiPriority w:val="99"/>
    <w:rsid w:val="008B5310"/>
    <w:rPr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uiPriority w:val="99"/>
    <w:semiHidden/>
    <w:rsid w:val="008B5310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8B5310"/>
    <w:rPr>
      <w:b/>
      <w:sz w:val="28"/>
    </w:rPr>
  </w:style>
  <w:style w:type="character" w:styleId="af6">
    <w:name w:val="annotation reference"/>
    <w:basedOn w:val="a0"/>
    <w:uiPriority w:val="99"/>
    <w:semiHidden/>
    <w:unhideWhenUsed/>
    <w:rsid w:val="008B53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B531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B5310"/>
    <w:rPr>
      <w:rFonts w:asciiTheme="minorHAnsi" w:eastAsiaTheme="minorHAnsi" w:hAnsi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53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531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8B5310"/>
    <w:rPr>
      <w:b/>
      <w:sz w:val="28"/>
    </w:rPr>
  </w:style>
  <w:style w:type="paragraph" w:customStyle="1" w:styleId="msonormal0">
    <w:name w:val="msonormal"/>
    <w:basedOn w:val="a"/>
    <w:rsid w:val="008B5310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8B531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B53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B5310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B5310"/>
    <w:pP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B53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B53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B53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B53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8B53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B53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b">
    <w:name w:val="Emphasis"/>
    <w:basedOn w:val="a0"/>
    <w:uiPriority w:val="20"/>
    <w:qFormat/>
    <w:rsid w:val="008B5310"/>
    <w:rPr>
      <w:i/>
      <w:iCs/>
    </w:rPr>
  </w:style>
  <w:style w:type="character" w:customStyle="1" w:styleId="10">
    <w:name w:val="Заголовок 1 Знак"/>
    <w:basedOn w:val="a0"/>
    <w:link w:val="1"/>
    <w:rsid w:val="00780B6D"/>
    <w:rPr>
      <w:b/>
      <w:sz w:val="32"/>
    </w:rPr>
  </w:style>
  <w:style w:type="character" w:customStyle="1" w:styleId="20">
    <w:name w:val="Заголовок 2 Знак"/>
    <w:basedOn w:val="a0"/>
    <w:link w:val="2"/>
    <w:rsid w:val="00780B6D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80B6D"/>
    <w:rPr>
      <w:b/>
      <w:sz w:val="40"/>
    </w:rPr>
  </w:style>
  <w:style w:type="character" w:customStyle="1" w:styleId="40">
    <w:name w:val="Заголовок 4 Знак"/>
    <w:basedOn w:val="a0"/>
    <w:link w:val="4"/>
    <w:rsid w:val="00780B6D"/>
    <w:rPr>
      <w:b/>
      <w:sz w:val="28"/>
    </w:rPr>
  </w:style>
  <w:style w:type="character" w:customStyle="1" w:styleId="50">
    <w:name w:val="Заголовок 5 Знак"/>
    <w:basedOn w:val="a0"/>
    <w:link w:val="5"/>
    <w:rsid w:val="00780B6D"/>
    <w:rPr>
      <w:sz w:val="32"/>
    </w:rPr>
  </w:style>
  <w:style w:type="character" w:customStyle="1" w:styleId="60">
    <w:name w:val="Заголовок 6 Знак"/>
    <w:basedOn w:val="a0"/>
    <w:link w:val="6"/>
    <w:rsid w:val="00780B6D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780B6D"/>
    <w:rPr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780B6D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780B6D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80B6D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0B6D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0B6D"/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B6D"/>
    <w:rPr>
      <w:b/>
      <w:snapToGrid w:val="0"/>
      <w:color w:val="000000"/>
      <w:sz w:val="28"/>
      <w:shd w:val="clear" w:color="auto" w:fill="FFFFFF"/>
    </w:rPr>
  </w:style>
  <w:style w:type="character" w:styleId="afc">
    <w:name w:val="Placeholder Text"/>
    <w:basedOn w:val="a0"/>
    <w:uiPriority w:val="99"/>
    <w:semiHidden/>
    <w:rsid w:val="00780B6D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294ACC"/>
  </w:style>
  <w:style w:type="table" w:customStyle="1" w:styleId="12">
    <w:name w:val="Сетка таблицы1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294A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94A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6">
    <w:name w:val="xl166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7">
    <w:name w:val="xl167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31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erbent.ru/deyatelnost/upravlenie-ekonomiki-i-investitsiy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8DD4F694FBD628E99A7B8FBE321EA649A797CB06116B995A73161E2771v2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6964-77B2-4A18-9090-D8B05F46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1</TotalTime>
  <Pages>11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Kudaev_Sadulla</cp:lastModifiedBy>
  <cp:revision>2</cp:revision>
  <cp:lastPrinted>2020-02-19T12:14:00Z</cp:lastPrinted>
  <dcterms:created xsi:type="dcterms:W3CDTF">2020-03-03T10:51:00Z</dcterms:created>
  <dcterms:modified xsi:type="dcterms:W3CDTF">2020-03-03T10:51:00Z</dcterms:modified>
</cp:coreProperties>
</file>