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8.0 -->
  <w:body>
    <w:p w:rsidR="000654B6" w:rsidP="00BB3998">
      <w:pPr>
        <w:bidi w:val="0"/>
        <w:ind w:left="6560"/>
        <w:jc w:val="right"/>
        <w:rPr>
          <w:rFonts w:eastAsia="Times New Roman"/>
          <w:sz w:val="28"/>
          <w:szCs w:val="28"/>
        </w:rPr>
      </w:pPr>
      <w:r>
        <w:rPr>
          <w:rFonts w:eastAsia="Times New Roman"/>
          <w:sz w:val="28"/>
          <w:szCs w:val="28"/>
        </w:rPr>
        <w:t xml:space="preserve">Приложение </w:t>
      </w:r>
      <w:r>
        <w:rPr>
          <w:rFonts w:eastAsia="Times New Roman"/>
          <w:sz w:val="28"/>
          <w:szCs w:val="28"/>
        </w:rPr>
        <w:t>3</w:t>
      </w:r>
    </w:p>
    <w:p w:rsidR="000654B6" w:rsidP="00BB3998">
      <w:pPr>
        <w:bidi w:val="0"/>
        <w:ind w:left="6560"/>
        <w:jc w:val="right"/>
        <w:rPr>
          <w:rFonts w:eastAsia="Times New Roman"/>
          <w:sz w:val="28"/>
          <w:szCs w:val="28"/>
        </w:rPr>
      </w:pPr>
    </w:p>
    <w:p w:rsidR="00D10392" w:rsidP="00BB3998">
      <w:pPr>
        <w:bidi w:val="0"/>
        <w:ind w:left="6560"/>
        <w:jc w:val="right"/>
        <w:rPr>
          <w:sz w:val="20"/>
          <w:szCs w:val="20"/>
        </w:rPr>
      </w:pPr>
      <w:r w:rsidR="005E4473">
        <w:rPr>
          <w:rFonts w:eastAsia="Times New Roman"/>
          <w:sz w:val="28"/>
          <w:szCs w:val="28"/>
        </w:rPr>
        <w:t>УТВЕР</w:t>
      </w:r>
      <w:r w:rsidRPr="00226813" w:rsidR="005E4473">
        <w:rPr>
          <w:rFonts w:eastAsia="Times New Roman"/>
          <w:sz w:val="28"/>
          <w:szCs w:val="28"/>
        </w:rPr>
        <w:t>Ж</w:t>
      </w:r>
      <w:r w:rsidR="005E4473">
        <w:rPr>
          <w:rFonts w:eastAsia="Times New Roman"/>
          <w:sz w:val="28"/>
          <w:szCs w:val="28"/>
        </w:rPr>
        <w:t>ДЕН</w:t>
      </w:r>
    </w:p>
    <w:p w:rsidR="00D10392" w:rsidP="00BB3998">
      <w:pPr>
        <w:bidi w:val="0"/>
        <w:spacing w:line="52" w:lineRule="exact"/>
        <w:jc w:val="right"/>
        <w:rPr>
          <w:sz w:val="24"/>
          <w:szCs w:val="24"/>
        </w:rPr>
      </w:pPr>
    </w:p>
    <w:p w:rsidR="00962E8B" w:rsidP="00A6505B">
      <w:pPr>
        <w:bidi w:val="0"/>
        <w:ind w:left="4536"/>
        <w:jc w:val="right"/>
        <w:rPr>
          <w:rFonts w:eastAsia="Times New Roman"/>
          <w:sz w:val="28"/>
          <w:szCs w:val="28"/>
        </w:rPr>
      </w:pPr>
      <w:r>
        <w:rPr>
          <w:rFonts w:eastAsia="Times New Roman"/>
          <w:sz w:val="28"/>
          <w:szCs w:val="28"/>
        </w:rPr>
        <w:t>П</w:t>
      </w:r>
      <w:r w:rsidRPr="00962E8B" w:rsidR="005E4473">
        <w:rPr>
          <w:rFonts w:eastAsia="Times New Roman"/>
          <w:sz w:val="28"/>
          <w:szCs w:val="28"/>
        </w:rPr>
        <w:t>остановлением администрации</w:t>
      </w:r>
    </w:p>
    <w:p w:rsidR="00D10392" w:rsidRPr="00962E8B" w:rsidP="00A6505B">
      <w:pPr>
        <w:bidi w:val="0"/>
        <w:ind w:left="4536"/>
        <w:jc w:val="right"/>
        <w:rPr>
          <w:sz w:val="20"/>
          <w:szCs w:val="20"/>
        </w:rPr>
      </w:pPr>
      <w:r w:rsidR="00962E8B">
        <w:rPr>
          <w:rFonts w:eastAsia="Times New Roman"/>
          <w:sz w:val="28"/>
          <w:szCs w:val="28"/>
        </w:rPr>
        <w:t xml:space="preserve"> </w:t>
      </w:r>
      <w:r w:rsidRPr="00962E8B" w:rsidR="005E4473">
        <w:rPr>
          <w:rFonts w:eastAsia="Times New Roman"/>
          <w:sz w:val="28"/>
          <w:szCs w:val="28"/>
        </w:rPr>
        <w:t xml:space="preserve">ГО «город </w:t>
      </w:r>
      <w:r w:rsidRPr="00962E8B" w:rsidR="00962E8B">
        <w:rPr>
          <w:rFonts w:eastAsia="Times New Roman"/>
          <w:sz w:val="28"/>
          <w:szCs w:val="28"/>
        </w:rPr>
        <w:t>Дербент</w:t>
      </w:r>
      <w:r w:rsidRPr="00962E8B" w:rsidR="005E4473">
        <w:rPr>
          <w:rFonts w:eastAsia="Times New Roman"/>
          <w:sz w:val="28"/>
          <w:szCs w:val="28"/>
        </w:rPr>
        <w:t>»</w:t>
      </w:r>
    </w:p>
    <w:p w:rsidR="00D10392" w:rsidP="00A6505B">
      <w:pPr>
        <w:bidi w:val="0"/>
        <w:ind w:left="4536"/>
        <w:jc w:val="right"/>
        <w:rPr>
          <w:sz w:val="20"/>
          <w:szCs w:val="20"/>
        </w:rPr>
      </w:pPr>
      <w:r w:rsidRPr="00962E8B" w:rsidR="005E4473">
        <w:rPr>
          <w:rFonts w:eastAsia="Times New Roman"/>
          <w:sz w:val="28"/>
          <w:szCs w:val="28"/>
        </w:rPr>
        <w:t xml:space="preserve">от </w:t>
      </w:r>
      <w:r w:rsidRPr="00962E8B" w:rsidR="00962E8B">
        <w:rPr>
          <w:rFonts w:eastAsia="Times New Roman"/>
          <w:sz w:val="28"/>
          <w:szCs w:val="28"/>
        </w:rPr>
        <w:t>____  ______________</w:t>
      </w:r>
      <w:r w:rsidRPr="00962E8B" w:rsidR="005E4473">
        <w:rPr>
          <w:rFonts w:eastAsia="Times New Roman"/>
          <w:sz w:val="28"/>
          <w:szCs w:val="28"/>
        </w:rPr>
        <w:t xml:space="preserve"> 202</w:t>
      </w:r>
      <w:r w:rsidR="00AB5CCD">
        <w:rPr>
          <w:rFonts w:eastAsia="Times New Roman"/>
          <w:sz w:val="28"/>
          <w:szCs w:val="28"/>
        </w:rPr>
        <w:t>4</w:t>
      </w:r>
      <w:r w:rsidRPr="00962E8B" w:rsidR="005E4473">
        <w:rPr>
          <w:rFonts w:eastAsia="Times New Roman"/>
          <w:sz w:val="28"/>
          <w:szCs w:val="28"/>
        </w:rPr>
        <w:t>г. №</w:t>
      </w:r>
      <w:r w:rsidR="00962E8B">
        <w:rPr>
          <w:rFonts w:eastAsia="Times New Roman"/>
          <w:sz w:val="28"/>
          <w:szCs w:val="28"/>
        </w:rPr>
        <w:t>_____</w:t>
      </w:r>
      <w:r w:rsidRPr="00962E8B" w:rsidR="005E4473">
        <w:rPr>
          <w:rFonts w:eastAsia="Times New Roman"/>
          <w:sz w:val="28"/>
          <w:szCs w:val="28"/>
        </w:rPr>
        <w:t xml:space="preserve"> </w:t>
      </w:r>
    </w:p>
    <w:p w:rsidR="00D10392" w:rsidP="00962E8B">
      <w:pPr>
        <w:bidi w:val="0"/>
        <w:spacing w:line="200" w:lineRule="exact"/>
        <w:ind w:left="4962"/>
        <w:rPr>
          <w:sz w:val="24"/>
          <w:szCs w:val="24"/>
        </w:rPr>
      </w:pPr>
    </w:p>
    <w:p w:rsidR="00D10392">
      <w:pPr>
        <w:bidi w:val="0"/>
        <w:spacing w:line="200" w:lineRule="exact"/>
        <w:rPr>
          <w:sz w:val="24"/>
          <w:szCs w:val="24"/>
        </w:rPr>
      </w:pPr>
    </w:p>
    <w:p w:rsidR="00D10392">
      <w:pPr>
        <w:bidi w:val="0"/>
        <w:spacing w:line="395" w:lineRule="exact"/>
        <w:rPr>
          <w:sz w:val="24"/>
          <w:szCs w:val="24"/>
        </w:rPr>
      </w:pPr>
    </w:p>
    <w:p w:rsidR="005E4473" w:rsidP="005E4473">
      <w:pPr>
        <w:bidi w:val="0"/>
        <w:jc w:val="center"/>
        <w:rPr>
          <w:rFonts w:eastAsia="Times New Roman"/>
          <w:sz w:val="28"/>
          <w:szCs w:val="28"/>
        </w:rPr>
      </w:pPr>
      <w:r>
        <w:rPr>
          <w:rFonts w:eastAsia="Times New Roman"/>
          <w:sz w:val="28"/>
          <w:szCs w:val="28"/>
        </w:rPr>
        <w:t>АДМИНИСТРАТИВНЫЙ РЕГЛАМЕНТ</w:t>
      </w:r>
    </w:p>
    <w:p w:rsidR="005E4473" w:rsidP="005E4473">
      <w:pPr>
        <w:bidi w:val="0"/>
        <w:jc w:val="center"/>
        <w:rPr>
          <w:rFonts w:eastAsia="Times New Roman"/>
          <w:sz w:val="28"/>
          <w:szCs w:val="28"/>
        </w:rPr>
      </w:pPr>
      <w:r>
        <w:rPr>
          <w:rFonts w:eastAsia="Times New Roman"/>
          <w:sz w:val="28"/>
          <w:szCs w:val="28"/>
        </w:rPr>
        <w:t>Муниципального Бюджетного Учреждения</w:t>
      </w:r>
    </w:p>
    <w:p w:rsidR="00D10392" w:rsidP="005E4473">
      <w:pPr>
        <w:bidi w:val="0"/>
        <w:jc w:val="center"/>
        <w:rPr>
          <w:sz w:val="24"/>
          <w:szCs w:val="24"/>
        </w:rPr>
      </w:pPr>
      <w:r w:rsidR="005E4473">
        <w:rPr>
          <w:rFonts w:eastAsia="Times New Roman"/>
          <w:sz w:val="28"/>
          <w:szCs w:val="28"/>
        </w:rPr>
        <w:t>«</w:t>
      </w:r>
      <w:r w:rsidR="00385114">
        <w:rPr>
          <w:rFonts w:eastAsia="Times New Roman"/>
          <w:sz w:val="28"/>
          <w:szCs w:val="28"/>
        </w:rPr>
        <w:t>Управление по жилищным вопросам</w:t>
      </w:r>
      <w:r w:rsidR="005E4473">
        <w:rPr>
          <w:rFonts w:eastAsia="Times New Roman"/>
          <w:sz w:val="28"/>
          <w:szCs w:val="28"/>
        </w:rPr>
        <w:t>»</w:t>
      </w:r>
    </w:p>
    <w:p w:rsidR="00D10392" w:rsidP="005E4473">
      <w:pPr>
        <w:bidi w:val="0"/>
        <w:ind w:right="-259"/>
        <w:jc w:val="center"/>
        <w:rPr>
          <w:sz w:val="24"/>
          <w:szCs w:val="24"/>
        </w:rPr>
      </w:pPr>
      <w:r w:rsidR="005E4473">
        <w:rPr>
          <w:rFonts w:eastAsia="Times New Roman"/>
          <w:sz w:val="28"/>
          <w:szCs w:val="28"/>
        </w:rPr>
        <w:t>по предоставлению муниципальной услуги «Принятие документов,</w:t>
      </w:r>
    </w:p>
    <w:p w:rsidR="00D10392" w:rsidP="005E4473">
      <w:pPr>
        <w:tabs>
          <w:tab w:val="left" w:pos="957"/>
        </w:tabs>
        <w:bidi w:val="0"/>
        <w:ind w:right="440"/>
        <w:jc w:val="center"/>
        <w:rPr>
          <w:rFonts w:eastAsia="Times New Roman"/>
          <w:sz w:val="28"/>
          <w:szCs w:val="28"/>
        </w:rPr>
      </w:pPr>
      <w:r w:rsidR="005E4473">
        <w:rPr>
          <w:rFonts w:eastAsia="Times New Roman"/>
          <w:sz w:val="28"/>
          <w:szCs w:val="28"/>
        </w:rPr>
        <w:t>а также выдача решений о переводе или об отказе в переводе жилого помещения в нежилое помещение или нежилого помещения</w:t>
      </w:r>
    </w:p>
    <w:p w:rsidR="00D10392" w:rsidP="005E4473">
      <w:pPr>
        <w:tabs>
          <w:tab w:val="left" w:pos="2300"/>
        </w:tabs>
        <w:bidi w:val="0"/>
        <w:jc w:val="center"/>
        <w:rPr>
          <w:rFonts w:eastAsia="Times New Roman"/>
          <w:sz w:val="28"/>
          <w:szCs w:val="28"/>
        </w:rPr>
      </w:pPr>
      <w:r w:rsidR="00385114">
        <w:rPr>
          <w:rFonts w:eastAsia="Times New Roman"/>
          <w:sz w:val="28"/>
          <w:szCs w:val="28"/>
        </w:rPr>
        <w:t>в жилое помещение</w:t>
      </w:r>
      <w:r w:rsidR="005E4473">
        <w:rPr>
          <w:rFonts w:eastAsia="Times New Roman"/>
          <w:sz w:val="28"/>
          <w:szCs w:val="28"/>
        </w:rPr>
        <w:t>»</w:t>
      </w:r>
    </w:p>
    <w:p w:rsidR="00D10392" w:rsidP="005E4473">
      <w:pPr>
        <w:bidi w:val="0"/>
        <w:spacing w:line="282" w:lineRule="exact"/>
        <w:jc w:val="center"/>
        <w:rPr>
          <w:sz w:val="24"/>
          <w:szCs w:val="24"/>
        </w:rPr>
      </w:pPr>
    </w:p>
    <w:p w:rsidR="00D10392" w:rsidP="005E4473">
      <w:pPr>
        <w:bidi w:val="0"/>
        <w:ind w:right="-23"/>
        <w:jc w:val="center"/>
        <w:rPr>
          <w:sz w:val="20"/>
          <w:szCs w:val="20"/>
        </w:rPr>
      </w:pPr>
      <w:r w:rsidR="005E4473">
        <w:rPr>
          <w:rFonts w:eastAsia="Times New Roman"/>
          <w:sz w:val="28"/>
          <w:szCs w:val="28"/>
        </w:rPr>
        <w:t>I.</w:t>
      </w:r>
      <w:r w:rsidR="00385114">
        <w:rPr>
          <w:rFonts w:eastAsia="Times New Roman"/>
          <w:sz w:val="28"/>
          <w:szCs w:val="28"/>
        </w:rPr>
        <w:t xml:space="preserve"> </w:t>
      </w:r>
      <w:r w:rsidR="005E4473">
        <w:rPr>
          <w:rFonts w:eastAsia="Times New Roman"/>
          <w:sz w:val="28"/>
          <w:szCs w:val="28"/>
        </w:rPr>
        <w:t>Общие положения</w:t>
      </w:r>
    </w:p>
    <w:p w:rsidR="00D10392" w:rsidP="00385114">
      <w:pPr>
        <w:bidi w:val="0"/>
        <w:rPr>
          <w:sz w:val="24"/>
          <w:szCs w:val="24"/>
        </w:rPr>
      </w:pPr>
    </w:p>
    <w:p w:rsidR="00D10392" w:rsidRPr="001E71D5" w:rsidP="005E4473">
      <w:pPr>
        <w:bidi w:val="0"/>
        <w:ind w:right="-23"/>
        <w:jc w:val="center"/>
        <w:rPr>
          <w:sz w:val="28"/>
          <w:szCs w:val="28"/>
        </w:rPr>
      </w:pPr>
      <w:r w:rsidRPr="001E71D5" w:rsidR="005E4473">
        <w:rPr>
          <w:rFonts w:eastAsia="Times New Roman"/>
          <w:sz w:val="28"/>
          <w:szCs w:val="28"/>
        </w:rPr>
        <w:t>1.1.</w:t>
      </w:r>
      <w:r w:rsidRPr="001E71D5" w:rsidR="005E4473">
        <w:rPr>
          <w:sz w:val="28"/>
          <w:szCs w:val="28"/>
        </w:rPr>
        <w:t xml:space="preserve"> </w:t>
      </w:r>
      <w:r w:rsidRPr="001E71D5" w:rsidR="005E4473">
        <w:rPr>
          <w:rFonts w:eastAsia="Times New Roman"/>
          <w:sz w:val="28"/>
          <w:szCs w:val="28"/>
        </w:rPr>
        <w:t>Предмет регулирования административного регламента</w:t>
      </w:r>
    </w:p>
    <w:p w:rsidR="00D10392" w:rsidRPr="00385114" w:rsidP="00385114">
      <w:pPr>
        <w:bidi w:val="0"/>
        <w:rPr>
          <w:sz w:val="20"/>
          <w:szCs w:val="20"/>
        </w:rPr>
      </w:pPr>
    </w:p>
    <w:p w:rsidR="00D10392" w:rsidRPr="005E4473" w:rsidP="005E4473">
      <w:pPr>
        <w:bidi w:val="0"/>
        <w:spacing w:line="252" w:lineRule="auto"/>
        <w:ind w:firstLine="851"/>
        <w:jc w:val="both"/>
        <w:rPr>
          <w:sz w:val="28"/>
          <w:szCs w:val="28"/>
        </w:rPr>
      </w:pPr>
      <w:r w:rsidRPr="005E4473" w:rsidR="005E4473">
        <w:rPr>
          <w:rFonts w:eastAsia="Times New Roman"/>
          <w:sz w:val="28"/>
          <w:szCs w:val="28"/>
        </w:rPr>
        <w:t>1.1.1. Административный</w:t>
      </w:r>
      <w:r w:rsidRPr="005E4473" w:rsidR="005E4473">
        <w:rPr>
          <w:sz w:val="28"/>
          <w:szCs w:val="28"/>
        </w:rPr>
        <w:t xml:space="preserve"> </w:t>
      </w:r>
      <w:r w:rsidRPr="005E4473" w:rsidR="005E4473">
        <w:rPr>
          <w:rFonts w:eastAsia="Times New Roman"/>
          <w:sz w:val="28"/>
          <w:szCs w:val="28"/>
        </w:rPr>
        <w:t>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D10392" w:rsidRPr="009040B2" w:rsidP="00385114">
      <w:pPr>
        <w:bidi w:val="0"/>
        <w:ind w:firstLine="851"/>
        <w:jc w:val="both"/>
        <w:rPr>
          <w:sz w:val="24"/>
          <w:szCs w:val="24"/>
        </w:rPr>
      </w:pPr>
    </w:p>
    <w:p w:rsidR="00D10392" w:rsidRPr="005E4473" w:rsidP="001E71D5">
      <w:pPr>
        <w:bidi w:val="0"/>
        <w:spacing w:line="362" w:lineRule="exact"/>
        <w:ind w:right="-259"/>
        <w:jc w:val="center"/>
        <w:rPr>
          <w:sz w:val="28"/>
          <w:szCs w:val="28"/>
        </w:rPr>
      </w:pPr>
      <w:r w:rsidRPr="005E4473" w:rsidR="005E4473">
        <w:rPr>
          <w:rFonts w:eastAsia="Times New Roman"/>
          <w:sz w:val="28"/>
          <w:szCs w:val="28"/>
        </w:rPr>
        <w:t>1.2.</w:t>
      </w:r>
      <w:r w:rsidRPr="005E4473" w:rsidR="005E4473">
        <w:rPr>
          <w:sz w:val="28"/>
          <w:szCs w:val="28"/>
        </w:rPr>
        <w:t xml:space="preserve"> </w:t>
      </w:r>
      <w:r w:rsidRPr="005E4473" w:rsidR="005E4473">
        <w:rPr>
          <w:rFonts w:eastAsia="Arial Unicode MS" w:hint="default"/>
          <w:sz w:val="28"/>
          <w:szCs w:val="28"/>
        </w:rPr>
        <w:t>Круг</w:t>
      </w:r>
      <w:r w:rsidRPr="005E4473" w:rsidR="005E4473">
        <w:rPr>
          <w:rFonts w:eastAsia="Arial Unicode MS" w:hint="default"/>
          <w:sz w:val="28"/>
          <w:szCs w:val="28"/>
        </w:rPr>
        <w:t xml:space="preserve"> заявителей</w:t>
      </w:r>
    </w:p>
    <w:p w:rsidR="00D10392" w:rsidRPr="00385114" w:rsidP="00385114">
      <w:pPr>
        <w:bidi w:val="0"/>
        <w:ind w:firstLine="851"/>
        <w:jc w:val="both"/>
        <w:rPr>
          <w:sz w:val="20"/>
          <w:szCs w:val="20"/>
        </w:rPr>
      </w:pPr>
    </w:p>
    <w:p w:rsidR="00D10392" w:rsidP="005E4473">
      <w:pPr>
        <w:bidi w:val="0"/>
        <w:spacing w:line="247" w:lineRule="auto"/>
        <w:ind w:firstLine="851"/>
        <w:jc w:val="both"/>
        <w:rPr>
          <w:sz w:val="20"/>
          <w:szCs w:val="20"/>
        </w:rPr>
      </w:pPr>
      <w:r w:rsidR="005E4473">
        <w:rPr>
          <w:rFonts w:eastAsia="Times New Roman"/>
          <w:sz w:val="28"/>
          <w:szCs w:val="28"/>
        </w:rPr>
        <w:t xml:space="preserve">1.2.1. В качестве заявителей могут выступать обратившиеся с запросом о предоставлении муниципальной услуги физические лица, или юридические лица, являющиеся собственниками жилых или нежилых помещений в </w:t>
      </w:r>
      <w:r w:rsidR="009F4253">
        <w:rPr>
          <w:rFonts w:eastAsia="Times New Roman"/>
          <w:sz w:val="28"/>
          <w:szCs w:val="28"/>
        </w:rPr>
        <w:t>жилых домах и нежилых зданиях</w:t>
      </w:r>
      <w:r w:rsidR="005E4473">
        <w:rPr>
          <w:rFonts w:eastAsia="Times New Roman"/>
          <w:sz w:val="28"/>
          <w:szCs w:val="28"/>
        </w:rPr>
        <w:t xml:space="preserve"> (далее - заявители).</w:t>
      </w:r>
    </w:p>
    <w:p w:rsidR="00D10392" w:rsidP="005E4473">
      <w:pPr>
        <w:bidi w:val="0"/>
        <w:spacing w:line="248" w:lineRule="auto"/>
        <w:ind w:firstLine="851"/>
        <w:jc w:val="both"/>
        <w:rPr>
          <w:sz w:val="20"/>
          <w:szCs w:val="20"/>
        </w:rPr>
      </w:pPr>
      <w:r w:rsidR="005E4473">
        <w:rPr>
          <w:rFonts w:eastAsia="Times New Roman"/>
          <w:sz w:val="28"/>
          <w:szCs w:val="28"/>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D10392" w:rsidRPr="00385114" w:rsidP="00385114">
      <w:pPr>
        <w:bidi w:val="0"/>
        <w:rPr>
          <w:sz w:val="24"/>
          <w:szCs w:val="24"/>
        </w:rPr>
      </w:pPr>
    </w:p>
    <w:p w:rsidR="005E4473" w:rsidP="005E4473">
      <w:pPr>
        <w:bidi w:val="0"/>
        <w:spacing w:line="278" w:lineRule="auto"/>
        <w:jc w:val="center"/>
        <w:rPr>
          <w:rFonts w:eastAsia="Times New Roman"/>
          <w:sz w:val="28"/>
          <w:szCs w:val="28"/>
        </w:rPr>
      </w:pPr>
      <w:r>
        <w:rPr>
          <w:rFonts w:eastAsia="Times New Roman"/>
          <w:sz w:val="28"/>
          <w:szCs w:val="28"/>
        </w:rPr>
        <w:t>1.3. Требования к порядку информирования</w:t>
      </w:r>
    </w:p>
    <w:p w:rsidR="00D10392" w:rsidP="005E4473">
      <w:pPr>
        <w:bidi w:val="0"/>
        <w:spacing w:line="278" w:lineRule="auto"/>
        <w:jc w:val="center"/>
        <w:rPr>
          <w:sz w:val="20"/>
          <w:szCs w:val="20"/>
        </w:rPr>
      </w:pPr>
      <w:r w:rsidR="005E4473">
        <w:rPr>
          <w:rFonts w:eastAsia="Times New Roman"/>
          <w:sz w:val="28"/>
          <w:szCs w:val="28"/>
        </w:rPr>
        <w:t>о предоставлении муниципальной услуги</w:t>
      </w:r>
    </w:p>
    <w:p w:rsidR="00D10392" w:rsidP="009040B2">
      <w:pPr>
        <w:bidi w:val="0"/>
        <w:ind w:left="142"/>
        <w:jc w:val="center"/>
        <w:rPr>
          <w:sz w:val="20"/>
          <w:szCs w:val="20"/>
        </w:rPr>
      </w:pPr>
    </w:p>
    <w:p w:rsidR="00D10392" w:rsidP="009F4253">
      <w:pPr>
        <w:bidi w:val="0"/>
        <w:spacing w:line="254" w:lineRule="auto"/>
        <w:ind w:firstLine="851"/>
        <w:jc w:val="both"/>
        <w:rPr>
          <w:sz w:val="20"/>
          <w:szCs w:val="20"/>
        </w:rPr>
      </w:pPr>
      <w:r w:rsidR="005E4473">
        <w:rPr>
          <w:rFonts w:eastAsia="Times New Roman"/>
          <w:sz w:val="28"/>
          <w:szCs w:val="28"/>
        </w:rPr>
        <w:t>1.3.1. Информирование граждан о порядке предоставления муниципальной услуги осуществляется:</w:t>
      </w:r>
    </w:p>
    <w:p w:rsidR="00D10392" w:rsidP="009F4253">
      <w:pPr>
        <w:bidi w:val="0"/>
        <w:spacing w:line="2" w:lineRule="exact"/>
        <w:jc w:val="both"/>
        <w:rPr>
          <w:sz w:val="20"/>
          <w:szCs w:val="20"/>
        </w:rPr>
      </w:pPr>
    </w:p>
    <w:p w:rsidR="005E4473" w:rsidRPr="00B41A02" w:rsidP="009F4253">
      <w:pPr>
        <w:bidi w:val="0"/>
        <w:ind w:firstLine="851"/>
        <w:jc w:val="both"/>
        <w:rPr>
          <w:sz w:val="28"/>
          <w:szCs w:val="28"/>
        </w:rPr>
      </w:pPr>
      <w:r>
        <w:rPr>
          <w:rFonts w:eastAsia="Times New Roman"/>
          <w:sz w:val="28"/>
          <w:szCs w:val="28"/>
        </w:rPr>
        <w:t xml:space="preserve">- </w:t>
      </w:r>
      <w:r w:rsidRPr="004C4844">
        <w:rPr>
          <w:rFonts w:eastAsia="Times New Roman"/>
          <w:sz w:val="28"/>
          <w:szCs w:val="28"/>
        </w:rPr>
        <w:t>непосредственно в М</w:t>
      </w:r>
      <w:r>
        <w:rPr>
          <w:rFonts w:eastAsia="Times New Roman"/>
          <w:sz w:val="28"/>
          <w:szCs w:val="28"/>
        </w:rPr>
        <w:t>Б</w:t>
      </w:r>
      <w:r w:rsidRPr="004C4844">
        <w:rPr>
          <w:rFonts w:eastAsia="Times New Roman"/>
          <w:sz w:val="28"/>
          <w:szCs w:val="28"/>
        </w:rPr>
        <w:t>У</w:t>
      </w:r>
      <w:r w:rsidR="0072574F">
        <w:rPr>
          <w:rFonts w:eastAsia="Times New Roman"/>
          <w:sz w:val="28"/>
          <w:szCs w:val="28"/>
        </w:rPr>
        <w:t xml:space="preserve"> «Управление по жилищным вопросам</w:t>
      </w:r>
      <w:r>
        <w:rPr>
          <w:rFonts w:eastAsia="Times New Roman"/>
          <w:sz w:val="28"/>
          <w:szCs w:val="28"/>
        </w:rPr>
        <w:t>» ГО «город Дербент»</w:t>
      </w:r>
      <w:r w:rsidRPr="004C4844">
        <w:rPr>
          <w:rFonts w:eastAsia="Times New Roman"/>
          <w:sz w:val="28"/>
          <w:szCs w:val="28"/>
        </w:rPr>
        <w:t xml:space="preserve"> (далее - У</w:t>
      </w:r>
      <w:r>
        <w:rPr>
          <w:rFonts w:eastAsia="Times New Roman"/>
          <w:sz w:val="28"/>
          <w:szCs w:val="28"/>
        </w:rPr>
        <w:t>чреждение</w:t>
      </w:r>
      <w:r w:rsidRPr="004C4844">
        <w:rPr>
          <w:rFonts w:eastAsia="Times New Roman"/>
          <w:sz w:val="28"/>
          <w:szCs w:val="28"/>
        </w:rPr>
        <w:t xml:space="preserve">) на приеме в единый день приема в рамках «одного окна» и на информационных стендах по адресу: </w:t>
      </w:r>
      <w:r w:rsidRPr="00B41A02">
        <w:rPr>
          <w:rFonts w:eastAsia="Times New Roman"/>
          <w:sz w:val="28"/>
          <w:szCs w:val="28"/>
        </w:rPr>
        <w:t>Республика Дагестан,</w:t>
      </w:r>
      <w:r>
        <w:rPr>
          <w:rFonts w:eastAsia="Times New Roman"/>
          <w:sz w:val="28"/>
          <w:szCs w:val="28"/>
        </w:rPr>
        <w:t xml:space="preserve"> </w:t>
      </w:r>
      <w:r w:rsidRPr="00B41A02">
        <w:rPr>
          <w:rFonts w:eastAsia="Times New Roman"/>
          <w:sz w:val="28"/>
          <w:szCs w:val="28"/>
        </w:rPr>
        <w:t xml:space="preserve">г. </w:t>
      </w:r>
      <w:r>
        <w:rPr>
          <w:rFonts w:eastAsia="Times New Roman"/>
          <w:sz w:val="28"/>
          <w:szCs w:val="28"/>
        </w:rPr>
        <w:t>Дербент</w:t>
      </w:r>
      <w:r w:rsidRPr="00B41A02">
        <w:rPr>
          <w:rFonts w:eastAsia="Times New Roman"/>
          <w:sz w:val="28"/>
          <w:szCs w:val="28"/>
        </w:rPr>
        <w:t>,</w:t>
      </w:r>
      <w:r>
        <w:rPr>
          <w:rFonts w:eastAsia="Times New Roman"/>
          <w:sz w:val="28"/>
          <w:szCs w:val="28"/>
        </w:rPr>
        <w:t xml:space="preserve"> </w:t>
      </w:r>
      <w:r w:rsidRPr="00B41A02">
        <w:rPr>
          <w:rFonts w:eastAsia="Times New Roman"/>
          <w:sz w:val="28"/>
          <w:szCs w:val="28"/>
        </w:rPr>
        <w:t xml:space="preserve">ул. </w:t>
      </w:r>
      <w:r>
        <w:rPr>
          <w:rFonts w:eastAsia="Times New Roman"/>
          <w:sz w:val="28"/>
          <w:szCs w:val="28"/>
        </w:rPr>
        <w:t>345 ДСД , 8г</w:t>
      </w:r>
      <w:r w:rsidRPr="00B41A02">
        <w:rPr>
          <w:rFonts w:eastAsia="Times New Roman"/>
          <w:sz w:val="28"/>
          <w:szCs w:val="28"/>
        </w:rPr>
        <w:t>;</w:t>
      </w:r>
    </w:p>
    <w:p w:rsidR="005E4473" w:rsidRPr="00B41A02" w:rsidP="009F4253">
      <w:pPr>
        <w:bidi w:val="0"/>
        <w:spacing w:line="237" w:lineRule="auto"/>
        <w:ind w:firstLine="851"/>
        <w:jc w:val="both"/>
        <w:rPr>
          <w:sz w:val="28"/>
          <w:szCs w:val="28"/>
        </w:rPr>
      </w:pPr>
      <w:r w:rsidRPr="004C4844">
        <w:rPr>
          <w:rFonts w:eastAsia="Times New Roman"/>
          <w:sz w:val="28"/>
          <w:szCs w:val="28"/>
        </w:rPr>
        <w:t xml:space="preserve">Режим работы Учреждения: </w:t>
      </w:r>
      <w:r w:rsidRPr="00B41A02">
        <w:rPr>
          <w:rFonts w:eastAsia="Times New Roman"/>
          <w:sz w:val="28"/>
          <w:szCs w:val="28"/>
        </w:rPr>
        <w:t>понедельник-пятница: с 9-00 ч. до 18-00 ч., перерыв с 13-00 часов до 14-00 часов,</w:t>
      </w:r>
      <w:r>
        <w:rPr>
          <w:rFonts w:eastAsia="Times New Roman"/>
          <w:sz w:val="28"/>
          <w:szCs w:val="28"/>
        </w:rPr>
        <w:t xml:space="preserve"> не приемный день: четверг, </w:t>
      </w:r>
      <w:r w:rsidRPr="00B41A02">
        <w:rPr>
          <w:rFonts w:eastAsia="Times New Roman"/>
          <w:sz w:val="28"/>
          <w:szCs w:val="28"/>
        </w:rPr>
        <w:t>выходные дни: суббота, воскресенье, нерабочие праздничные дни;</w:t>
      </w:r>
    </w:p>
    <w:p w:rsidR="005E4473" w:rsidRPr="004C4844" w:rsidP="00236B3B">
      <w:pPr>
        <w:bidi w:val="0"/>
        <w:ind w:firstLine="851"/>
        <w:jc w:val="both"/>
        <w:rPr>
          <w:sz w:val="28"/>
          <w:szCs w:val="28"/>
        </w:rPr>
      </w:pPr>
      <w:r>
        <w:rPr>
          <w:rFonts w:eastAsia="Times New Roman"/>
          <w:sz w:val="28"/>
          <w:szCs w:val="28"/>
        </w:rPr>
        <w:t xml:space="preserve"> </w:t>
      </w:r>
      <w:r w:rsidRPr="004C4844">
        <w:rPr>
          <w:rFonts w:eastAsia="Times New Roman"/>
          <w:sz w:val="28"/>
          <w:szCs w:val="28"/>
        </w:rPr>
        <w:t>Телефоны</w:t>
        <w:tab/>
        <w:t>для</w:t>
        <w:tab/>
        <w:t>справок:</w:t>
      </w:r>
      <w:r w:rsidRPr="004C4844">
        <w:rPr>
          <w:sz w:val="28"/>
          <w:szCs w:val="28"/>
        </w:rPr>
        <w:t xml:space="preserve"> </w:t>
      </w:r>
      <w:r w:rsidRPr="004C4844">
        <w:rPr>
          <w:rFonts w:eastAsia="Times New Roman"/>
          <w:sz w:val="28"/>
          <w:szCs w:val="28"/>
        </w:rPr>
        <w:t>8</w:t>
      </w:r>
      <w:r>
        <w:rPr>
          <w:rFonts w:eastAsia="Times New Roman"/>
          <w:sz w:val="28"/>
          <w:szCs w:val="28"/>
        </w:rPr>
        <w:t> 938 791 57 91;</w:t>
      </w:r>
    </w:p>
    <w:p w:rsidR="005E4473" w:rsidRPr="00556FDA" w:rsidP="00236B3B">
      <w:pPr>
        <w:bidi w:val="0"/>
        <w:spacing w:line="234" w:lineRule="auto"/>
        <w:ind w:right="-1" w:firstLine="851"/>
        <w:jc w:val="both"/>
        <w:rPr>
          <w:rFonts w:eastAsia="Times New Roman"/>
          <w:sz w:val="28"/>
          <w:szCs w:val="28"/>
        </w:rPr>
      </w:pPr>
      <w:r>
        <w:rPr>
          <w:rFonts w:eastAsia="Times New Roman"/>
          <w:sz w:val="28"/>
          <w:szCs w:val="28"/>
        </w:rPr>
        <w:t xml:space="preserve"> </w:t>
      </w:r>
      <w:r w:rsidRPr="00556FDA">
        <w:rPr>
          <w:rFonts w:eastAsia="Times New Roman"/>
          <w:sz w:val="28"/>
          <w:szCs w:val="28"/>
        </w:rPr>
        <w:t>Адрес электронной почты:</w:t>
      </w:r>
      <w:r>
        <w:rPr>
          <w:rFonts w:eastAsia="Times New Roman"/>
          <w:sz w:val="28"/>
          <w:szCs w:val="28"/>
        </w:rPr>
        <w:t xml:space="preserve"> о</w:t>
      </w:r>
      <w:r w:rsidRPr="00556FDA">
        <w:rPr>
          <w:rFonts w:eastAsia="Times New Roman"/>
          <w:sz w:val="28"/>
          <w:szCs w:val="28"/>
          <w:lang w:val="en-US"/>
        </w:rPr>
        <w:t>tdeljilia</w:t>
      </w:r>
      <w:r w:rsidRPr="00556FDA">
        <w:rPr>
          <w:rFonts w:eastAsia="Times New Roman"/>
          <w:sz w:val="28"/>
          <w:szCs w:val="28"/>
        </w:rPr>
        <w:t>@</w:t>
      </w:r>
      <w:r w:rsidRPr="00556FDA">
        <w:rPr>
          <w:rFonts w:eastAsia="Times New Roman"/>
          <w:sz w:val="28"/>
          <w:szCs w:val="28"/>
          <w:lang w:val="en-US"/>
        </w:rPr>
        <w:t>yandex</w:t>
      </w:r>
      <w:r w:rsidRPr="00556FDA">
        <w:rPr>
          <w:rFonts w:eastAsia="Times New Roman"/>
          <w:sz w:val="28"/>
          <w:szCs w:val="28"/>
        </w:rPr>
        <w:t xml:space="preserve">.ru; </w:t>
      </w:r>
    </w:p>
    <w:p w:rsidR="005E4473" w:rsidP="00977334">
      <w:pPr>
        <w:bidi w:val="0"/>
        <w:ind w:firstLine="851"/>
        <w:jc w:val="both"/>
        <w:rPr>
          <w:rFonts w:eastAsia="Times New Roman"/>
          <w:sz w:val="28"/>
          <w:szCs w:val="28"/>
        </w:rPr>
      </w:pPr>
      <w:r>
        <w:rPr>
          <w:rFonts w:eastAsia="Times New Roman"/>
          <w:sz w:val="28"/>
          <w:szCs w:val="28"/>
        </w:rPr>
        <w:t>- в средствах массовой информации;</w:t>
      </w:r>
    </w:p>
    <w:p w:rsidR="005E4473" w:rsidRPr="009F4253" w:rsidP="001E71D5">
      <w:pPr>
        <w:numPr>
          <w:ilvl w:val="2"/>
          <w:numId w:val="54"/>
        </w:numPr>
        <w:bidi w:val="0"/>
        <w:ind w:left="7" w:firstLine="844"/>
        <w:jc w:val="both"/>
        <w:rPr>
          <w:rFonts w:eastAsia="Times New Roman"/>
          <w:sz w:val="28"/>
          <w:szCs w:val="28"/>
        </w:rPr>
      </w:pPr>
      <w:r w:rsidRPr="009F4253">
        <w:rPr>
          <w:rFonts w:eastAsia="Times New Roman"/>
          <w:sz w:val="28"/>
          <w:szCs w:val="28"/>
        </w:rPr>
        <w:t xml:space="preserve">на официальном сайте Администрации г. Дербента в информационно-телекоммуникационной сети «Интернет» по адресу: </w:t>
      </w:r>
      <w:r w:rsidRPr="009F4253">
        <w:rPr>
          <w:rFonts w:eastAsia="Times New Roman"/>
          <w:color w:val="0000FF"/>
          <w:sz w:val="28"/>
          <w:szCs w:val="28"/>
          <w:u w:val="single"/>
        </w:rPr>
        <w:t>http://www.derbent.ru/</w:t>
      </w:r>
      <w:r w:rsidRPr="009F4253">
        <w:rPr>
          <w:rFonts w:eastAsia="Times New Roman"/>
          <w:sz w:val="28"/>
          <w:szCs w:val="28"/>
        </w:rPr>
        <w:t>;</w:t>
      </w:r>
    </w:p>
    <w:p w:rsidR="005E4473" w:rsidRPr="009F4253" w:rsidP="001E71D5">
      <w:pPr>
        <w:numPr>
          <w:ilvl w:val="2"/>
          <w:numId w:val="54"/>
        </w:numPr>
        <w:bidi w:val="0"/>
        <w:ind w:left="7" w:firstLine="844"/>
        <w:jc w:val="both"/>
        <w:rPr>
          <w:rFonts w:eastAsia="Times New Roman"/>
          <w:sz w:val="28"/>
          <w:szCs w:val="28"/>
        </w:rPr>
      </w:pPr>
      <w:r w:rsidRPr="009F4253">
        <w:rPr>
          <w:rFonts w:eastAsia="Times New Roman"/>
          <w:sz w:val="28"/>
          <w:szCs w:val="28"/>
        </w:rPr>
        <w:t>с использованием государственной информационной системы «Портал государственных и муниципальных услуг Республики Дагестан»;</w:t>
      </w:r>
    </w:p>
    <w:p w:rsidR="005E4473" w:rsidRPr="009F4253" w:rsidP="001E71D5">
      <w:pPr>
        <w:numPr>
          <w:ilvl w:val="2"/>
          <w:numId w:val="54"/>
        </w:numPr>
        <w:bidi w:val="0"/>
        <w:ind w:left="7" w:firstLine="844"/>
        <w:jc w:val="both"/>
        <w:rPr>
          <w:rFonts w:eastAsia="Times New Roman"/>
          <w:sz w:val="28"/>
          <w:szCs w:val="28"/>
        </w:rPr>
      </w:pPr>
      <w:r w:rsidRPr="009F4253">
        <w:rPr>
          <w:rFonts w:eastAsia="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rsidR="005E4473" w:rsidRPr="009F4253" w:rsidP="001E71D5">
      <w:pPr>
        <w:bidi w:val="0"/>
        <w:ind w:left="7" w:firstLine="844"/>
        <w:jc w:val="both"/>
        <w:rPr>
          <w:rFonts w:eastAsia="Times New Roman"/>
          <w:sz w:val="28"/>
          <w:szCs w:val="28"/>
        </w:rPr>
      </w:pPr>
      <w:r w:rsidRPr="009F4253">
        <w:rPr>
          <w:rFonts w:eastAsia="Times New Roman"/>
          <w:sz w:val="28"/>
          <w:szCs w:val="28"/>
        </w:rPr>
        <w:t>(</w:t>
      </w:r>
      <w:hyperlink r:id="rId4" w:history="1">
        <w:r w:rsidRPr="009F4253" w:rsidR="00977334">
          <w:rPr>
            <w:rStyle w:val="Hyperlink"/>
            <w:rFonts w:eastAsia="Times New Roman"/>
            <w:sz w:val="28"/>
            <w:szCs w:val="28"/>
          </w:rPr>
          <w:t>www.gosuslugi.ru</w:t>
        </w:r>
      </w:hyperlink>
      <w:r w:rsidRPr="009F4253">
        <w:rPr>
          <w:rFonts w:eastAsia="Times New Roman"/>
          <w:sz w:val="28"/>
          <w:szCs w:val="28"/>
        </w:rPr>
        <w:t>).</w:t>
      </w:r>
    </w:p>
    <w:p w:rsidR="00977334" w:rsidRPr="009F4253" w:rsidP="00977334">
      <w:pPr>
        <w:bidi w:val="0"/>
        <w:spacing w:line="234" w:lineRule="auto"/>
        <w:ind w:right="-1" w:firstLine="851"/>
        <w:jc w:val="both"/>
        <w:rPr>
          <w:rFonts w:eastAsia="Times New Roman"/>
          <w:sz w:val="28"/>
          <w:szCs w:val="28"/>
        </w:rPr>
      </w:pPr>
      <w:r w:rsidRPr="009F4253">
        <w:rPr>
          <w:rFonts w:eastAsia="Times New Roman"/>
          <w:sz w:val="28"/>
          <w:szCs w:val="28"/>
        </w:rPr>
        <w:t>-</w:t>
        <w:tab/>
        <w:t xml:space="preserve">Муниципальную услугу можно получить также: в Муниципальном Центре предоставления государственных и муниципальных услуг (МАУ «МФЦ города Дербент»), </w:t>
      </w:r>
      <w:r w:rsidRPr="009F4253">
        <w:rPr>
          <w:rFonts w:hint="default"/>
          <w:color w:val="000000"/>
          <w:sz w:val="28"/>
          <w:szCs w:val="28"/>
          <w:shd w:val="clear" w:color="auto" w:fill="FFFFFF"/>
        </w:rPr>
        <w:t>ул</w:t>
      </w:r>
      <w:r w:rsidRPr="009F4253">
        <w:rPr>
          <w:rFonts w:hint="default"/>
          <w:color w:val="000000"/>
          <w:sz w:val="28"/>
          <w:szCs w:val="28"/>
          <w:shd w:val="clear" w:color="auto" w:fill="FFFFFF"/>
        </w:rPr>
        <w:t>.345 Дагестанской</w:t>
      </w:r>
      <w:r w:rsidRPr="009F4253">
        <w:rPr>
          <w:rFonts w:hint="default"/>
          <w:color w:val="000000"/>
          <w:sz w:val="28"/>
          <w:szCs w:val="28"/>
          <w:shd w:val="clear" w:color="auto" w:fill="FFFFFF"/>
        </w:rPr>
        <w:t xml:space="preserve"> Стрелковой</w:t>
      </w:r>
      <w:r w:rsidRPr="009F4253">
        <w:rPr>
          <w:rFonts w:hint="default"/>
          <w:color w:val="000000"/>
          <w:sz w:val="28"/>
          <w:szCs w:val="28"/>
          <w:shd w:val="clear" w:color="auto" w:fill="FFFFFF"/>
        </w:rPr>
        <w:t xml:space="preserve"> Дивизии</w:t>
      </w:r>
      <w:r w:rsidRPr="009F4253">
        <w:rPr>
          <w:rFonts w:hint="default"/>
          <w:color w:val="000000"/>
          <w:sz w:val="28"/>
          <w:szCs w:val="28"/>
          <w:shd w:val="clear" w:color="auto" w:fill="FFFFFF"/>
        </w:rPr>
        <w:t>, д</w:t>
      </w:r>
      <w:r w:rsidRPr="009F4253">
        <w:rPr>
          <w:rFonts w:hint="default"/>
          <w:color w:val="000000"/>
          <w:sz w:val="28"/>
          <w:szCs w:val="28"/>
          <w:shd w:val="clear" w:color="auto" w:fill="FFFFFF"/>
        </w:rPr>
        <w:t>.8 "Г</w:t>
      </w:r>
      <w:r w:rsidRPr="009F4253">
        <w:rPr>
          <w:rFonts w:hint="default"/>
          <w:color w:val="000000"/>
          <w:sz w:val="28"/>
          <w:szCs w:val="28"/>
          <w:shd w:val="clear" w:color="auto" w:fill="FFFFFF"/>
        </w:rPr>
        <w:t>"</w:t>
      </w:r>
      <w:r w:rsidRPr="009F4253">
        <w:rPr>
          <w:rFonts w:eastAsia="Times New Roman"/>
          <w:sz w:val="28"/>
          <w:szCs w:val="28"/>
        </w:rPr>
        <w:t xml:space="preserve">. </w:t>
      </w:r>
    </w:p>
    <w:p w:rsidR="00977334" w:rsidRPr="009F4253" w:rsidP="00977334">
      <w:pPr>
        <w:bidi w:val="0"/>
        <w:spacing w:line="234" w:lineRule="auto"/>
        <w:ind w:right="-1" w:firstLine="851"/>
        <w:jc w:val="both"/>
        <w:rPr>
          <w:rFonts w:eastAsia="Times New Roman"/>
          <w:sz w:val="28"/>
          <w:szCs w:val="28"/>
        </w:rPr>
      </w:pPr>
      <w:r w:rsidRPr="009F4253">
        <w:rPr>
          <w:rFonts w:eastAsia="Times New Roman"/>
          <w:sz w:val="28"/>
          <w:szCs w:val="28"/>
        </w:rPr>
        <w:t xml:space="preserve">Телефон: </w:t>
      </w:r>
      <w:r w:rsidRPr="009F4253">
        <w:rPr>
          <w:color w:val="000000"/>
          <w:sz w:val="28"/>
          <w:szCs w:val="28"/>
          <w:shd w:val="clear" w:color="auto" w:fill="FFFFFF"/>
        </w:rPr>
        <w:t>7 (938) 7</w:t>
      </w:r>
      <w:r w:rsidRPr="009F4253">
        <w:rPr>
          <w:color w:val="000000"/>
          <w:sz w:val="28"/>
          <w:szCs w:val="28"/>
          <w:shd w:val="clear" w:color="auto" w:fill="FFFFFF"/>
        </w:rPr>
        <w:t>77-82-57</w:t>
      </w:r>
      <w:r w:rsidRPr="009F4253">
        <w:rPr>
          <w:rFonts w:eastAsia="Times New Roman"/>
          <w:sz w:val="28"/>
          <w:szCs w:val="28"/>
        </w:rPr>
        <w:t xml:space="preserve">, E-mail: </w:t>
      </w:r>
      <w:r w:rsidRPr="009F4253">
        <w:rPr>
          <w:color w:val="000000"/>
          <w:sz w:val="28"/>
          <w:szCs w:val="28"/>
          <w:shd w:val="clear" w:color="auto" w:fill="FFFFFF"/>
        </w:rPr>
        <w:t>derbent@mfcrd.ru</w:t>
      </w:r>
      <w:r w:rsidRPr="009F4253">
        <w:rPr>
          <w:rFonts w:eastAsia="Times New Roman"/>
          <w:sz w:val="28"/>
          <w:szCs w:val="28"/>
        </w:rPr>
        <w:t xml:space="preserve">. Адрес официального сайта: </w:t>
      </w:r>
      <w:r w:rsidRPr="009F4253">
        <w:rPr>
          <w:rFonts w:eastAsia="Times New Roman"/>
          <w:color w:val="0000FF"/>
          <w:sz w:val="28"/>
          <w:szCs w:val="28"/>
          <w:u w:val="single"/>
        </w:rPr>
        <w:t>http://www. mfc</w:t>
      </w:r>
      <w:r w:rsidRPr="009F4253">
        <w:rPr>
          <w:rFonts w:eastAsia="Times New Roman"/>
          <w:color w:val="0000FF"/>
          <w:sz w:val="28"/>
          <w:szCs w:val="28"/>
          <w:u w:val="single"/>
          <w:lang w:val="en-US"/>
        </w:rPr>
        <w:t>rd</w:t>
      </w:r>
      <w:r w:rsidRPr="009F4253">
        <w:rPr>
          <w:rFonts w:eastAsia="Times New Roman"/>
          <w:color w:val="0000FF"/>
          <w:sz w:val="28"/>
          <w:szCs w:val="28"/>
          <w:u w:val="single"/>
        </w:rPr>
        <w:t>.ru</w:t>
      </w:r>
      <w:r w:rsidRPr="009F4253">
        <w:rPr>
          <w:rFonts w:eastAsia="Times New Roman"/>
          <w:color w:val="000000"/>
          <w:sz w:val="28"/>
          <w:szCs w:val="28"/>
        </w:rPr>
        <w:t>;</w:t>
      </w:r>
    </w:p>
    <w:p w:rsidR="005E4473" w:rsidRPr="009F4253" w:rsidP="001E71D5">
      <w:pPr>
        <w:numPr>
          <w:ilvl w:val="2"/>
          <w:numId w:val="54"/>
        </w:numPr>
        <w:bidi w:val="0"/>
        <w:ind w:left="7" w:firstLine="844"/>
        <w:jc w:val="both"/>
        <w:rPr>
          <w:rFonts w:eastAsia="Times New Roman"/>
          <w:sz w:val="28"/>
          <w:szCs w:val="28"/>
        </w:rPr>
      </w:pPr>
      <w:r w:rsidRPr="009F4253">
        <w:rPr>
          <w:rFonts w:eastAsia="Times New Roman"/>
          <w:sz w:val="28"/>
          <w:szCs w:val="28"/>
        </w:rPr>
        <w:t>в Республиканских Центрах предоставления государственных и муниципальных услуг (ГАУ РД «МФЦ в РД») по месту проживания гражданина.</w:t>
      </w:r>
    </w:p>
    <w:p w:rsidR="005E4473" w:rsidP="00236B3B">
      <w:pPr>
        <w:bidi w:val="0"/>
        <w:ind w:left="7" w:firstLine="844"/>
        <w:jc w:val="both"/>
        <w:rPr>
          <w:rFonts w:eastAsia="Times New Roman"/>
          <w:sz w:val="28"/>
          <w:szCs w:val="28"/>
        </w:rPr>
      </w:pPr>
      <w:r>
        <w:rPr>
          <w:rFonts w:eastAsia="Times New Roman"/>
          <w:sz w:val="28"/>
          <w:szCs w:val="28"/>
        </w:rPr>
        <w:t xml:space="preserve">Телефон: 8(8722) 51-11-15,  Call-центр- 666-999, E-mail: </w:t>
      </w:r>
      <w:r>
        <w:rPr>
          <w:rFonts w:eastAsia="Times New Roman"/>
          <w:color w:val="0563C1"/>
          <w:sz w:val="28"/>
          <w:szCs w:val="28"/>
          <w:u w:val="single"/>
        </w:rPr>
        <w:t>info@mfcrd.ru</w:t>
      </w:r>
      <w:r>
        <w:rPr>
          <w:rFonts w:eastAsia="Times New Roman"/>
          <w:sz w:val="28"/>
          <w:szCs w:val="28"/>
        </w:rPr>
        <w:t>.  Адрес</w:t>
      </w:r>
      <w:r w:rsidR="00236B3B">
        <w:rPr>
          <w:rFonts w:eastAsia="Times New Roman"/>
          <w:sz w:val="28"/>
          <w:szCs w:val="28"/>
        </w:rPr>
        <w:t xml:space="preserve"> </w:t>
      </w:r>
      <w:r>
        <w:rPr>
          <w:rFonts w:eastAsia="Times New Roman"/>
          <w:sz w:val="28"/>
          <w:szCs w:val="28"/>
        </w:rPr>
        <w:t>официального сайта: http://mfcrd.ru.</w:t>
      </w:r>
    </w:p>
    <w:p w:rsidR="00D10392" w:rsidP="009F4253">
      <w:pPr>
        <w:bidi w:val="0"/>
        <w:ind w:firstLine="851"/>
        <w:jc w:val="both"/>
        <w:rPr>
          <w:rFonts w:eastAsia="Times New Roman"/>
          <w:sz w:val="28"/>
          <w:szCs w:val="28"/>
        </w:rPr>
      </w:pPr>
      <w:r w:rsidR="005E4473">
        <w:rPr>
          <w:rFonts w:eastAsia="Times New Roman"/>
          <w:sz w:val="28"/>
          <w:szCs w:val="28"/>
        </w:rPr>
        <w:t>1.3.2. В рамках оказания муниципальной услуги предоставляются консультации по следующим вопросам:</w:t>
      </w:r>
    </w:p>
    <w:p w:rsidR="00D10392" w:rsidP="001E71D5">
      <w:pPr>
        <w:numPr>
          <w:numId w:val="1"/>
        </w:numPr>
        <w:bidi w:val="0"/>
        <w:ind w:firstLine="851"/>
        <w:jc w:val="both"/>
        <w:rPr>
          <w:rFonts w:eastAsia="Times New Roman"/>
          <w:sz w:val="28"/>
          <w:szCs w:val="28"/>
        </w:rPr>
      </w:pPr>
      <w:r w:rsidR="005E4473">
        <w:rPr>
          <w:rFonts w:eastAsia="Times New Roman"/>
          <w:sz w:val="28"/>
          <w:szCs w:val="28"/>
        </w:rPr>
        <w:t>о местонахождении, контактных телефонах, адресе электронной почты, интернет-сайта;</w:t>
      </w:r>
    </w:p>
    <w:p w:rsidR="00D10392" w:rsidP="001E71D5">
      <w:pPr>
        <w:numPr>
          <w:numId w:val="1"/>
        </w:numPr>
        <w:tabs>
          <w:tab w:val="left" w:pos="420"/>
        </w:tabs>
        <w:bidi w:val="0"/>
        <w:ind w:firstLine="851"/>
        <w:jc w:val="both"/>
        <w:rPr>
          <w:rFonts w:eastAsia="Times New Roman"/>
          <w:sz w:val="28"/>
          <w:szCs w:val="28"/>
        </w:rPr>
      </w:pPr>
      <w:r w:rsidR="005E4473">
        <w:rPr>
          <w:rFonts w:eastAsia="Times New Roman"/>
          <w:sz w:val="28"/>
          <w:szCs w:val="28"/>
        </w:rPr>
        <w:t>о порядке оказания муниципальной услуги;</w:t>
      </w:r>
    </w:p>
    <w:p w:rsidR="00D10392" w:rsidP="001E71D5">
      <w:pPr>
        <w:numPr>
          <w:numId w:val="1"/>
        </w:numPr>
        <w:bidi w:val="0"/>
        <w:ind w:firstLine="851"/>
        <w:jc w:val="both"/>
        <w:rPr>
          <w:rFonts w:eastAsia="Times New Roman"/>
          <w:sz w:val="28"/>
          <w:szCs w:val="28"/>
        </w:rPr>
      </w:pPr>
      <w:r w:rsidR="005E4473">
        <w:rPr>
          <w:rFonts w:eastAsia="Times New Roman"/>
          <w:sz w:val="28"/>
          <w:szCs w:val="28"/>
        </w:rPr>
        <w:t>перечня документов, необходимых для предоставления муниципальной услуги;</w:t>
      </w:r>
    </w:p>
    <w:p w:rsidR="00D10392" w:rsidP="001E71D5">
      <w:pPr>
        <w:numPr>
          <w:numId w:val="1"/>
        </w:numPr>
        <w:tabs>
          <w:tab w:val="left" w:pos="420"/>
        </w:tabs>
        <w:bidi w:val="0"/>
        <w:ind w:firstLine="851"/>
        <w:jc w:val="both"/>
        <w:rPr>
          <w:rFonts w:eastAsia="Times New Roman"/>
          <w:sz w:val="28"/>
          <w:szCs w:val="28"/>
        </w:rPr>
      </w:pPr>
      <w:r w:rsidR="005E4473">
        <w:rPr>
          <w:rFonts w:eastAsia="Times New Roman"/>
          <w:sz w:val="28"/>
          <w:szCs w:val="28"/>
        </w:rPr>
        <w:t>времени приема и выдачи документов;</w:t>
      </w:r>
    </w:p>
    <w:p w:rsidR="00D10392" w:rsidP="001E71D5">
      <w:pPr>
        <w:numPr>
          <w:numId w:val="1"/>
        </w:numPr>
        <w:tabs>
          <w:tab w:val="left" w:pos="420"/>
        </w:tabs>
        <w:bidi w:val="0"/>
        <w:ind w:firstLine="851"/>
        <w:jc w:val="both"/>
        <w:rPr>
          <w:rFonts w:eastAsia="Times New Roman"/>
          <w:sz w:val="28"/>
          <w:szCs w:val="28"/>
        </w:rPr>
      </w:pPr>
      <w:r w:rsidR="005E4473">
        <w:rPr>
          <w:rFonts w:eastAsia="Times New Roman"/>
          <w:sz w:val="28"/>
          <w:szCs w:val="28"/>
        </w:rPr>
        <w:t>сроков исполнения муниципальной услуги;</w:t>
      </w:r>
    </w:p>
    <w:p w:rsidR="00D10392" w:rsidP="001E71D5">
      <w:pPr>
        <w:numPr>
          <w:numId w:val="1"/>
        </w:numPr>
        <w:tabs>
          <w:tab w:val="left" w:pos="423"/>
        </w:tabs>
        <w:bidi w:val="0"/>
        <w:ind w:firstLine="851"/>
        <w:jc w:val="both"/>
        <w:rPr>
          <w:rFonts w:eastAsia="Times New Roman"/>
          <w:sz w:val="28"/>
          <w:szCs w:val="28"/>
        </w:rPr>
      </w:pPr>
      <w:r w:rsidR="005E4473">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D10392" w:rsidP="00236B3B">
      <w:pPr>
        <w:bidi w:val="0"/>
        <w:ind w:firstLine="851"/>
        <w:rPr>
          <w:rFonts w:eastAsia="Times New Roman"/>
          <w:sz w:val="28"/>
          <w:szCs w:val="28"/>
        </w:rPr>
      </w:pPr>
      <w:r w:rsidR="005E4473">
        <w:rPr>
          <w:rFonts w:eastAsia="Times New Roman"/>
          <w:sz w:val="28"/>
          <w:szCs w:val="28"/>
        </w:rPr>
        <w:t>Основными требованиями при консультировании являются:</w:t>
      </w:r>
    </w:p>
    <w:p w:rsidR="00D10392" w:rsidP="001E71D5">
      <w:pPr>
        <w:numPr>
          <w:numId w:val="1"/>
        </w:numPr>
        <w:bidi w:val="0"/>
        <w:ind w:firstLine="851"/>
        <w:jc w:val="both"/>
        <w:rPr>
          <w:rFonts w:eastAsia="Times New Roman"/>
          <w:sz w:val="28"/>
          <w:szCs w:val="28"/>
        </w:rPr>
      </w:pPr>
      <w:r w:rsidR="005E4473">
        <w:rPr>
          <w:rFonts w:eastAsia="Times New Roman"/>
          <w:sz w:val="28"/>
          <w:szCs w:val="28"/>
        </w:rPr>
        <w:t>актуальность;</w:t>
      </w:r>
    </w:p>
    <w:p w:rsidR="00D10392" w:rsidP="001E71D5">
      <w:pPr>
        <w:numPr>
          <w:numId w:val="1"/>
        </w:numPr>
        <w:bidi w:val="0"/>
        <w:ind w:firstLine="851"/>
        <w:jc w:val="both"/>
        <w:rPr>
          <w:rFonts w:eastAsia="Times New Roman"/>
          <w:sz w:val="28"/>
          <w:szCs w:val="28"/>
        </w:rPr>
      </w:pPr>
      <w:r w:rsidR="005E4473">
        <w:rPr>
          <w:rFonts w:eastAsia="Times New Roman"/>
          <w:sz w:val="28"/>
          <w:szCs w:val="28"/>
        </w:rPr>
        <w:t>своевременность;</w:t>
      </w:r>
    </w:p>
    <w:p w:rsidR="00D10392" w:rsidP="001E71D5">
      <w:pPr>
        <w:numPr>
          <w:numId w:val="1"/>
        </w:numPr>
        <w:bidi w:val="0"/>
        <w:ind w:firstLine="851"/>
        <w:jc w:val="both"/>
        <w:rPr>
          <w:rFonts w:eastAsia="Times New Roman"/>
          <w:sz w:val="28"/>
          <w:szCs w:val="28"/>
        </w:rPr>
      </w:pPr>
      <w:r w:rsidR="005E4473">
        <w:rPr>
          <w:rFonts w:eastAsia="Times New Roman"/>
          <w:sz w:val="28"/>
          <w:szCs w:val="28"/>
        </w:rPr>
        <w:t>четкость в изложении материала;</w:t>
      </w:r>
    </w:p>
    <w:p w:rsidR="00D10392" w:rsidRPr="00236B3B" w:rsidP="001E71D5">
      <w:pPr>
        <w:numPr>
          <w:ilvl w:val="1"/>
          <w:numId w:val="1"/>
        </w:numPr>
        <w:tabs>
          <w:tab w:val="left" w:pos="500"/>
        </w:tabs>
        <w:bidi w:val="0"/>
        <w:ind w:right="-259" w:firstLine="851"/>
        <w:jc w:val="both"/>
        <w:rPr>
          <w:sz w:val="20"/>
          <w:szCs w:val="20"/>
        </w:rPr>
      </w:pPr>
      <w:r w:rsidRPr="00236B3B" w:rsidR="005E4473">
        <w:rPr>
          <w:rFonts w:eastAsia="Times New Roman"/>
          <w:sz w:val="28"/>
          <w:szCs w:val="28"/>
        </w:rPr>
        <w:t>полнота консультирования;</w:t>
      </w:r>
    </w:p>
    <w:p w:rsidR="00D10392" w:rsidP="001E71D5">
      <w:pPr>
        <w:numPr>
          <w:numId w:val="2"/>
        </w:numPr>
        <w:tabs>
          <w:tab w:val="left" w:pos="500"/>
        </w:tabs>
        <w:bidi w:val="0"/>
        <w:ind w:firstLine="851"/>
        <w:jc w:val="both"/>
        <w:rPr>
          <w:rFonts w:eastAsia="Times New Roman"/>
          <w:sz w:val="28"/>
          <w:szCs w:val="28"/>
        </w:rPr>
      </w:pPr>
      <w:r w:rsidR="005E4473">
        <w:rPr>
          <w:rFonts w:eastAsia="Times New Roman"/>
          <w:sz w:val="28"/>
          <w:szCs w:val="28"/>
        </w:rPr>
        <w:t>наглядность форм подачи материала;</w:t>
      </w:r>
    </w:p>
    <w:p w:rsidR="00D10392" w:rsidP="001E71D5">
      <w:pPr>
        <w:numPr>
          <w:numId w:val="2"/>
        </w:numPr>
        <w:tabs>
          <w:tab w:val="left" w:pos="500"/>
        </w:tabs>
        <w:bidi w:val="0"/>
        <w:ind w:firstLine="851"/>
        <w:jc w:val="both"/>
        <w:rPr>
          <w:rFonts w:eastAsia="Times New Roman"/>
          <w:sz w:val="28"/>
          <w:szCs w:val="28"/>
        </w:rPr>
      </w:pPr>
      <w:r w:rsidR="005E4473">
        <w:rPr>
          <w:rFonts w:eastAsia="Times New Roman"/>
          <w:sz w:val="28"/>
          <w:szCs w:val="28"/>
        </w:rPr>
        <w:t>удобство и доступность.</w:t>
      </w:r>
    </w:p>
    <w:p w:rsidR="00D10392" w:rsidP="001E71D5">
      <w:pPr>
        <w:bidi w:val="0"/>
        <w:spacing w:line="248" w:lineRule="auto"/>
        <w:ind w:firstLine="851"/>
        <w:jc w:val="both"/>
        <w:rPr>
          <w:sz w:val="20"/>
          <w:szCs w:val="20"/>
        </w:rPr>
      </w:pPr>
      <w:r w:rsidR="005E4473">
        <w:rPr>
          <w:rFonts w:eastAsia="Times New Roman"/>
          <w:sz w:val="28"/>
          <w:szCs w:val="28"/>
        </w:rPr>
        <w:t>1.3.3. При ответе на телефонные звонки специалист, осуществляющий консультирование, сняв трубку, должен представиться, назвав:</w:t>
      </w:r>
    </w:p>
    <w:p w:rsidR="00D10392" w:rsidP="00236B3B">
      <w:pPr>
        <w:bidi w:val="0"/>
        <w:ind w:right="-3" w:firstLine="851"/>
        <w:rPr>
          <w:sz w:val="20"/>
          <w:szCs w:val="20"/>
        </w:rPr>
      </w:pPr>
      <w:r w:rsidR="005E4473">
        <w:rPr>
          <w:rFonts w:eastAsia="Times New Roman"/>
          <w:sz w:val="28"/>
          <w:szCs w:val="28"/>
        </w:rPr>
        <w:t xml:space="preserve">-наименование </w:t>
      </w:r>
      <w:r w:rsidR="00236B3B">
        <w:rPr>
          <w:rFonts w:eastAsia="Times New Roman"/>
          <w:sz w:val="28"/>
          <w:szCs w:val="28"/>
        </w:rPr>
        <w:t>Учреждения</w:t>
      </w:r>
      <w:r w:rsidR="005E4473">
        <w:rPr>
          <w:rFonts w:eastAsia="Times New Roman"/>
          <w:sz w:val="28"/>
          <w:szCs w:val="28"/>
        </w:rPr>
        <w:t>;</w:t>
      </w:r>
    </w:p>
    <w:p w:rsidR="00D10392" w:rsidP="00236B3B">
      <w:pPr>
        <w:bidi w:val="0"/>
        <w:ind w:right="-3" w:firstLine="851"/>
        <w:rPr>
          <w:sz w:val="20"/>
          <w:szCs w:val="20"/>
        </w:rPr>
      </w:pPr>
      <w:r w:rsidR="005E4473">
        <w:rPr>
          <w:rFonts w:eastAsia="Times New Roman"/>
          <w:sz w:val="28"/>
          <w:szCs w:val="28"/>
        </w:rPr>
        <w:t>-должность;</w:t>
      </w:r>
    </w:p>
    <w:p w:rsidR="00D10392" w:rsidP="00236B3B">
      <w:pPr>
        <w:bidi w:val="0"/>
        <w:ind w:right="-3" w:firstLine="851"/>
        <w:rPr>
          <w:sz w:val="20"/>
          <w:szCs w:val="20"/>
        </w:rPr>
      </w:pPr>
      <w:r w:rsidR="005E4473">
        <w:rPr>
          <w:rFonts w:eastAsia="Times New Roman"/>
          <w:sz w:val="28"/>
          <w:szCs w:val="28"/>
        </w:rPr>
        <w:t>-фамилию, имя, отчество.</w:t>
      </w:r>
    </w:p>
    <w:p w:rsidR="00D10392" w:rsidP="00236B3B">
      <w:pPr>
        <w:bidi w:val="0"/>
        <w:ind w:firstLine="851"/>
        <w:jc w:val="both"/>
        <w:rPr>
          <w:sz w:val="20"/>
          <w:szCs w:val="20"/>
        </w:rPr>
      </w:pPr>
      <w:r w:rsidR="005E4473">
        <w:rPr>
          <w:rFonts w:eastAsia="Times New Roman"/>
          <w:sz w:val="28"/>
          <w:szCs w:val="28"/>
        </w:rPr>
        <w:t>Во время разговора произносить слова четко, не допускать параллельных разговоров с окружающими людьми.</w:t>
      </w:r>
    </w:p>
    <w:p w:rsidR="00D10392" w:rsidP="00236B3B">
      <w:pPr>
        <w:bidi w:val="0"/>
        <w:ind w:firstLine="851"/>
        <w:jc w:val="both"/>
        <w:rPr>
          <w:sz w:val="20"/>
          <w:szCs w:val="20"/>
        </w:rPr>
      </w:pPr>
      <w:r w:rsidR="005E4473">
        <w:rPr>
          <w:rFonts w:eastAsia="Times New Roman"/>
          <w:sz w:val="28"/>
          <w:szCs w:val="28"/>
        </w:rPr>
        <w:t>1.3.4. При устном обращении граждан специалист, осуществляющий прием и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w:t>
      </w:r>
    </w:p>
    <w:p w:rsidR="00D10392" w:rsidP="00236B3B">
      <w:pPr>
        <w:bidi w:val="0"/>
        <w:ind w:firstLine="851"/>
        <w:jc w:val="both"/>
        <w:rPr>
          <w:sz w:val="20"/>
          <w:szCs w:val="20"/>
        </w:rPr>
      </w:pPr>
      <w:r w:rsidR="005E4473">
        <w:rPr>
          <w:rFonts w:eastAsia="Times New Roman"/>
          <w:sz w:val="28"/>
          <w:szCs w:val="28"/>
        </w:rPr>
        <w:t>-</w:t>
      </w:r>
      <w:r w:rsidR="0072574F">
        <w:rPr>
          <w:rFonts w:eastAsia="Times New Roman"/>
          <w:sz w:val="28"/>
          <w:szCs w:val="28"/>
        </w:rPr>
        <w:t xml:space="preserve"> </w:t>
      </w:r>
      <w:r w:rsidR="005E4473">
        <w:rPr>
          <w:rFonts w:eastAsia="Times New Roman"/>
          <w:sz w:val="28"/>
          <w:szCs w:val="28"/>
        </w:rPr>
        <w:t>изложить суть обращения в письменной форме;</w:t>
      </w:r>
    </w:p>
    <w:p w:rsidR="00D10392" w:rsidP="00236B3B">
      <w:pPr>
        <w:bidi w:val="0"/>
        <w:ind w:firstLine="851"/>
        <w:jc w:val="both"/>
        <w:rPr>
          <w:sz w:val="20"/>
          <w:szCs w:val="20"/>
        </w:rPr>
      </w:pPr>
      <w:r w:rsidR="005E4473">
        <w:rPr>
          <w:rFonts w:eastAsia="Times New Roman"/>
          <w:sz w:val="28"/>
          <w:szCs w:val="28"/>
        </w:rPr>
        <w:t>-</w:t>
      </w:r>
      <w:r w:rsidR="0072574F">
        <w:rPr>
          <w:rFonts w:eastAsia="Times New Roman"/>
          <w:sz w:val="28"/>
          <w:szCs w:val="28"/>
        </w:rPr>
        <w:t xml:space="preserve"> </w:t>
      </w:r>
      <w:r w:rsidR="005E4473">
        <w:rPr>
          <w:rFonts w:eastAsia="Times New Roman"/>
          <w:sz w:val="28"/>
          <w:szCs w:val="28"/>
        </w:rPr>
        <w:t>назначить другое, удобное для посетителя время для консультации.</w:t>
      </w:r>
    </w:p>
    <w:p w:rsidR="00D10392" w:rsidP="00236B3B">
      <w:pPr>
        <w:bidi w:val="0"/>
        <w:ind w:firstLine="851"/>
        <w:jc w:val="both"/>
        <w:rPr>
          <w:sz w:val="20"/>
          <w:szCs w:val="20"/>
        </w:rPr>
      </w:pPr>
      <w:r w:rsidR="005E4473">
        <w:rPr>
          <w:rFonts w:eastAsia="Times New Roman"/>
          <w:sz w:val="28"/>
          <w:szCs w:val="28"/>
        </w:rPr>
        <w:t>1.3.5. Письменные разъяснения даются в установленном порядке при наличии письменного обращения заявителя.</w:t>
      </w:r>
    </w:p>
    <w:p w:rsidR="00D10392" w:rsidP="00236B3B">
      <w:pPr>
        <w:bidi w:val="0"/>
        <w:spacing w:line="244" w:lineRule="auto"/>
        <w:ind w:firstLine="851"/>
        <w:jc w:val="both"/>
        <w:rPr>
          <w:sz w:val="20"/>
          <w:szCs w:val="20"/>
        </w:rPr>
      </w:pPr>
      <w:r w:rsidR="005E4473">
        <w:rPr>
          <w:rFonts w:eastAsia="Times New Roman"/>
          <w:sz w:val="28"/>
          <w:szCs w:val="28"/>
        </w:rPr>
        <w:t xml:space="preserve">Специалист </w:t>
      </w:r>
      <w:r w:rsidR="00236B3B">
        <w:rPr>
          <w:rFonts w:eastAsia="Times New Roman"/>
          <w:sz w:val="28"/>
          <w:szCs w:val="28"/>
        </w:rPr>
        <w:t>Учреждения</w:t>
      </w:r>
      <w:r w:rsidR="005E4473">
        <w:rPr>
          <w:rFonts w:eastAsia="Times New Roman"/>
          <w:sz w:val="28"/>
          <w:szCs w:val="28"/>
        </w:rPr>
        <w:t>, осуществляющий консультирование, обязан относиться к обратившимся гражданам корректно и внимательно, не унижая их чести и достоинства.</w:t>
      </w:r>
    </w:p>
    <w:p w:rsidR="00D10392" w:rsidRPr="00635748" w:rsidP="0072574F">
      <w:pPr>
        <w:bidi w:val="0"/>
        <w:rPr>
          <w:sz w:val="28"/>
          <w:szCs w:val="28"/>
        </w:rPr>
      </w:pPr>
    </w:p>
    <w:p w:rsidR="00236B3B" w:rsidP="0072574F">
      <w:pPr>
        <w:bidi w:val="0"/>
        <w:jc w:val="center"/>
        <w:rPr>
          <w:rFonts w:eastAsia="Times New Roman"/>
          <w:sz w:val="28"/>
          <w:szCs w:val="28"/>
        </w:rPr>
      </w:pPr>
      <w:r>
        <w:rPr>
          <w:rFonts w:eastAsia="Times New Roman"/>
          <w:sz w:val="28"/>
          <w:szCs w:val="28"/>
        </w:rPr>
        <w:t>2.</w:t>
      </w:r>
      <w:r w:rsidR="0072574F">
        <w:rPr>
          <w:rFonts w:eastAsia="Times New Roman"/>
          <w:sz w:val="28"/>
          <w:szCs w:val="28"/>
        </w:rPr>
        <w:t xml:space="preserve"> </w:t>
      </w:r>
      <w:r w:rsidR="005E4473">
        <w:rPr>
          <w:rFonts w:eastAsia="Times New Roman"/>
          <w:sz w:val="28"/>
          <w:szCs w:val="28"/>
        </w:rPr>
        <w:t>Стандарт предоставления муниципальной услуги</w:t>
      </w:r>
    </w:p>
    <w:p w:rsidR="0072574F" w:rsidRPr="00635748" w:rsidP="0072574F">
      <w:pPr>
        <w:bidi w:val="0"/>
        <w:jc w:val="center"/>
        <w:rPr>
          <w:rFonts w:eastAsia="Times New Roman"/>
          <w:sz w:val="24"/>
          <w:szCs w:val="24"/>
        </w:rPr>
      </w:pPr>
    </w:p>
    <w:p w:rsidR="00D10392" w:rsidP="0072574F">
      <w:pPr>
        <w:bidi w:val="0"/>
        <w:jc w:val="center"/>
        <w:rPr>
          <w:rFonts w:eastAsia="Times New Roman"/>
          <w:sz w:val="28"/>
          <w:szCs w:val="28"/>
        </w:rPr>
      </w:pPr>
      <w:r w:rsidR="005E4473">
        <w:rPr>
          <w:rFonts w:eastAsia="Times New Roman"/>
          <w:sz w:val="28"/>
          <w:szCs w:val="28"/>
        </w:rPr>
        <w:t>2.1. Наименование муниципальной услуги</w:t>
      </w:r>
    </w:p>
    <w:p w:rsidR="0072574F" w:rsidRPr="0072574F" w:rsidP="0072574F">
      <w:pPr>
        <w:bidi w:val="0"/>
        <w:jc w:val="center"/>
        <w:rPr>
          <w:rFonts w:eastAsia="Times New Roman"/>
          <w:sz w:val="20"/>
          <w:szCs w:val="20"/>
        </w:rPr>
      </w:pPr>
    </w:p>
    <w:p w:rsidR="00D10392" w:rsidP="00236B3B">
      <w:pPr>
        <w:bidi w:val="0"/>
        <w:spacing w:line="252" w:lineRule="auto"/>
        <w:ind w:firstLine="851"/>
        <w:jc w:val="both"/>
        <w:rPr>
          <w:sz w:val="20"/>
          <w:szCs w:val="20"/>
        </w:rPr>
      </w:pPr>
      <w:r w:rsidR="005E4473">
        <w:rPr>
          <w:rFonts w:eastAsia="Times New Roman"/>
          <w:sz w:val="28"/>
          <w:szCs w:val="28"/>
        </w:rPr>
        <w:t>2.1.1. Муниципальная услуга –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BB3998" w:rsidRPr="0072574F" w:rsidP="00236B3B">
      <w:pPr>
        <w:bidi w:val="0"/>
        <w:jc w:val="center"/>
        <w:rPr>
          <w:rFonts w:eastAsia="Times New Roman"/>
          <w:sz w:val="20"/>
          <w:szCs w:val="20"/>
        </w:rPr>
      </w:pPr>
    </w:p>
    <w:p w:rsidR="00D10392" w:rsidRPr="001E71D5" w:rsidP="00F2203D">
      <w:pPr>
        <w:bidi w:val="0"/>
        <w:jc w:val="center"/>
        <w:rPr>
          <w:sz w:val="28"/>
          <w:szCs w:val="28"/>
        </w:rPr>
      </w:pPr>
      <w:r w:rsidRPr="001E71D5" w:rsidR="005E4473">
        <w:rPr>
          <w:rFonts w:eastAsia="Times New Roman"/>
          <w:sz w:val="28"/>
          <w:szCs w:val="28"/>
        </w:rPr>
        <w:t>2.2.</w:t>
      </w:r>
      <w:r w:rsidRPr="001E71D5" w:rsidR="005E4473">
        <w:rPr>
          <w:sz w:val="28"/>
          <w:szCs w:val="28"/>
        </w:rPr>
        <w:t xml:space="preserve"> </w:t>
      </w:r>
      <w:r w:rsidRPr="001E71D5" w:rsidR="005E4473">
        <w:rPr>
          <w:rFonts w:eastAsia="Times New Roman"/>
          <w:sz w:val="28"/>
          <w:szCs w:val="28"/>
        </w:rPr>
        <w:t>Наименование органа, предоставляющего муниципальную услугу.</w:t>
      </w:r>
    </w:p>
    <w:p w:rsidR="00D10392" w:rsidP="0072574F">
      <w:pPr>
        <w:bidi w:val="0"/>
        <w:rPr>
          <w:sz w:val="20"/>
          <w:szCs w:val="20"/>
        </w:rPr>
      </w:pPr>
    </w:p>
    <w:p w:rsidR="00236B3B" w:rsidP="00236B3B">
      <w:pPr>
        <w:bidi w:val="0"/>
        <w:ind w:firstLine="851"/>
        <w:jc w:val="both"/>
        <w:rPr>
          <w:sz w:val="20"/>
          <w:szCs w:val="20"/>
        </w:rPr>
      </w:pPr>
      <w:r w:rsidR="005E4473">
        <w:rPr>
          <w:rFonts w:eastAsia="Times New Roman"/>
          <w:sz w:val="28"/>
          <w:szCs w:val="28"/>
        </w:rPr>
        <w:t xml:space="preserve">2.2.1. Предоставление муниципальной услуги осуществляет Администрация городского округа «город </w:t>
      </w:r>
      <w:r>
        <w:rPr>
          <w:rFonts w:eastAsia="Times New Roman"/>
          <w:sz w:val="28"/>
          <w:szCs w:val="28"/>
        </w:rPr>
        <w:t>Дербент</w:t>
      </w:r>
      <w:r w:rsidR="005E4473">
        <w:rPr>
          <w:rFonts w:eastAsia="Times New Roman"/>
          <w:sz w:val="28"/>
          <w:szCs w:val="28"/>
        </w:rPr>
        <w:t xml:space="preserve">» (далее - Администрация, уполномоченный орган) в лице </w:t>
      </w:r>
      <w:r>
        <w:rPr>
          <w:rFonts w:eastAsia="Times New Roman"/>
          <w:sz w:val="28"/>
          <w:szCs w:val="28"/>
        </w:rPr>
        <w:t>МБУ «</w:t>
      </w:r>
      <w:r w:rsidR="0072574F">
        <w:rPr>
          <w:rFonts w:eastAsia="Times New Roman"/>
          <w:sz w:val="28"/>
          <w:szCs w:val="28"/>
        </w:rPr>
        <w:t>Управление по жилищным вопросам</w:t>
      </w:r>
      <w:r>
        <w:rPr>
          <w:rFonts w:eastAsia="Times New Roman"/>
          <w:sz w:val="28"/>
          <w:szCs w:val="28"/>
        </w:rPr>
        <w:t>» ГО «город «Дербент» (далее - Учреждение).</w:t>
      </w:r>
    </w:p>
    <w:p w:rsidR="00D10392" w:rsidP="00236B3B">
      <w:pPr>
        <w:bidi w:val="0"/>
        <w:spacing w:line="7" w:lineRule="exact"/>
        <w:jc w:val="both"/>
        <w:rPr>
          <w:sz w:val="20"/>
          <w:szCs w:val="20"/>
        </w:rPr>
      </w:pPr>
    </w:p>
    <w:p w:rsidR="00D10392" w:rsidP="001E71D5">
      <w:pPr>
        <w:bidi w:val="0"/>
        <w:spacing w:line="244" w:lineRule="auto"/>
        <w:ind w:firstLine="851"/>
        <w:jc w:val="both"/>
        <w:rPr>
          <w:rFonts w:eastAsia="Times New Roman"/>
          <w:sz w:val="28"/>
          <w:szCs w:val="28"/>
        </w:rPr>
      </w:pPr>
      <w:r w:rsidR="005E4473">
        <w:rPr>
          <w:rFonts w:eastAsia="Times New Roman"/>
          <w:sz w:val="28"/>
          <w:szCs w:val="28"/>
        </w:rPr>
        <w:t>2.2.2. 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w:t>
      </w:r>
    </w:p>
    <w:p w:rsidR="00D10392" w:rsidP="001E71D5">
      <w:pPr>
        <w:numPr>
          <w:numId w:val="3"/>
        </w:numPr>
        <w:bidi w:val="0"/>
        <w:spacing w:line="254" w:lineRule="auto"/>
        <w:ind w:firstLine="851"/>
        <w:jc w:val="both"/>
        <w:rPr>
          <w:rFonts w:eastAsia="Times New Roman"/>
          <w:sz w:val="28"/>
          <w:szCs w:val="28"/>
        </w:rPr>
      </w:pPr>
      <w:r w:rsidR="005E4473">
        <w:rPr>
          <w:rFonts w:eastAsia="Times New Roman"/>
          <w:sz w:val="28"/>
          <w:szCs w:val="28"/>
        </w:rPr>
        <w:t>в Республиканских Центрах предоставления государственных и муниципальных услуг (ГАУ РД «МФЦ в РД») (далее - МФЦ);</w:t>
      </w:r>
    </w:p>
    <w:p w:rsidR="00D10392" w:rsidP="001E71D5">
      <w:pPr>
        <w:bidi w:val="0"/>
        <w:spacing w:line="2" w:lineRule="exact"/>
        <w:ind w:firstLine="851"/>
        <w:jc w:val="both"/>
        <w:rPr>
          <w:rFonts w:eastAsia="Times New Roman"/>
          <w:sz w:val="28"/>
          <w:szCs w:val="28"/>
        </w:rPr>
      </w:pPr>
    </w:p>
    <w:p w:rsidR="00D10392" w:rsidRPr="00236B3B" w:rsidP="001E71D5">
      <w:pPr>
        <w:numPr>
          <w:numId w:val="3"/>
        </w:numPr>
        <w:bidi w:val="0"/>
        <w:ind w:firstLine="851"/>
        <w:jc w:val="both"/>
        <w:rPr>
          <w:rFonts w:eastAsia="Times New Roman"/>
          <w:sz w:val="28"/>
          <w:szCs w:val="28"/>
        </w:rPr>
      </w:pPr>
      <w:r w:rsidRPr="00236B3B" w:rsidR="005E4473">
        <w:rPr>
          <w:rFonts w:eastAsia="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236B3B">
        <w:rPr>
          <w:rFonts w:eastAsia="Times New Roman"/>
          <w:sz w:val="28"/>
          <w:szCs w:val="28"/>
        </w:rPr>
        <w:t xml:space="preserve"> </w:t>
      </w:r>
      <w:r w:rsidRPr="00236B3B" w:rsidR="005E4473">
        <w:rPr>
          <w:rFonts w:eastAsia="Times New Roman"/>
          <w:sz w:val="28"/>
          <w:szCs w:val="28"/>
        </w:rPr>
        <w:t>(</w:t>
      </w:r>
      <w:r w:rsidRPr="00236B3B" w:rsidR="005E4473">
        <w:rPr>
          <w:rFonts w:eastAsia="Times New Roman"/>
          <w:color w:val="0000FF"/>
          <w:sz w:val="28"/>
          <w:szCs w:val="28"/>
          <w:u w:val="single"/>
        </w:rPr>
        <w:t>www.gosuslugi.ru</w:t>
      </w:r>
      <w:r w:rsidRPr="00236B3B" w:rsidR="005E4473">
        <w:rPr>
          <w:rFonts w:eastAsia="Times New Roman"/>
          <w:sz w:val="28"/>
          <w:szCs w:val="28"/>
        </w:rPr>
        <w:t>).</w:t>
      </w:r>
    </w:p>
    <w:p w:rsidR="00D10392" w:rsidRPr="00236B3B" w:rsidP="00236B3B">
      <w:pPr>
        <w:bidi w:val="0"/>
        <w:spacing w:line="255" w:lineRule="auto"/>
        <w:ind w:firstLine="851"/>
        <w:jc w:val="both"/>
        <w:rPr>
          <w:sz w:val="28"/>
          <w:szCs w:val="28"/>
        </w:rPr>
      </w:pPr>
      <w:r w:rsidRPr="00236B3B" w:rsidR="005E4473">
        <w:rPr>
          <w:rFonts w:eastAsia="Times New Roman"/>
          <w:sz w:val="28"/>
          <w:szCs w:val="28"/>
        </w:rPr>
        <w:t xml:space="preserve">2.2.3. В случае подачи заявления в электронной форме с использованием портала государственных услуг Российской Федерации прием документов необходимых для предоставления муниципальной услуги осуществляется в </w:t>
      </w:r>
      <w:r w:rsidR="00236B3B">
        <w:rPr>
          <w:rFonts w:eastAsia="Times New Roman"/>
          <w:sz w:val="28"/>
          <w:szCs w:val="28"/>
        </w:rPr>
        <w:t>Учреждении</w:t>
      </w:r>
      <w:r w:rsidRPr="00236B3B" w:rsidR="005E4473">
        <w:rPr>
          <w:rFonts w:eastAsia="Times New Roman"/>
          <w:sz w:val="28"/>
          <w:szCs w:val="28"/>
        </w:rPr>
        <w:t xml:space="preserve">. Выдача заявителю результата предоставления муниципальной услуги осуществляется в </w:t>
      </w:r>
      <w:r w:rsidR="00236B3B">
        <w:rPr>
          <w:rFonts w:eastAsia="Times New Roman"/>
          <w:sz w:val="28"/>
          <w:szCs w:val="28"/>
        </w:rPr>
        <w:t>Учреждении</w:t>
      </w:r>
      <w:r w:rsidRPr="00236B3B" w:rsidR="005E4473">
        <w:rPr>
          <w:rFonts w:eastAsia="Times New Roman"/>
          <w:sz w:val="28"/>
          <w:szCs w:val="28"/>
        </w:rPr>
        <w:t xml:space="preserve"> либо в МФЦ по выбору заявителя.</w:t>
      </w:r>
    </w:p>
    <w:p w:rsidR="00D10392" w:rsidRPr="00236B3B" w:rsidP="00236B3B">
      <w:pPr>
        <w:bidi w:val="0"/>
        <w:ind w:firstLine="851"/>
        <w:jc w:val="both"/>
        <w:rPr>
          <w:sz w:val="28"/>
          <w:szCs w:val="28"/>
        </w:rPr>
      </w:pPr>
      <w:r w:rsidRPr="00236B3B" w:rsidR="005E4473">
        <w:rPr>
          <w:rFonts w:eastAsia="Times New Roman"/>
          <w:sz w:val="28"/>
          <w:szCs w:val="28"/>
        </w:rPr>
        <w:t xml:space="preserve">2.2.4. При оказании муниципальной услуги </w:t>
      </w:r>
      <w:r w:rsidR="00236B3B">
        <w:rPr>
          <w:rFonts w:eastAsia="Times New Roman"/>
          <w:sz w:val="28"/>
          <w:szCs w:val="28"/>
        </w:rPr>
        <w:t>Учреждение</w:t>
      </w:r>
      <w:r w:rsidRPr="00236B3B" w:rsidR="00236B3B">
        <w:rPr>
          <w:rFonts w:eastAsia="Times New Roman"/>
          <w:sz w:val="28"/>
          <w:szCs w:val="28"/>
        </w:rPr>
        <w:t xml:space="preserve"> </w:t>
      </w:r>
      <w:r w:rsidRPr="00236B3B" w:rsidR="005E4473">
        <w:rPr>
          <w:rFonts w:eastAsia="Times New Roman"/>
          <w:sz w:val="28"/>
          <w:szCs w:val="28"/>
        </w:rPr>
        <w:t>взаимодействует:</w:t>
      </w:r>
    </w:p>
    <w:p w:rsidR="00D10392" w:rsidRPr="00236B3B" w:rsidP="001E71D5">
      <w:pPr>
        <w:numPr>
          <w:numId w:val="4"/>
        </w:numPr>
        <w:bidi w:val="0"/>
        <w:ind w:firstLine="851"/>
        <w:jc w:val="both"/>
        <w:rPr>
          <w:rFonts w:eastAsia="Times New Roman"/>
          <w:sz w:val="28"/>
          <w:szCs w:val="28"/>
        </w:rPr>
      </w:pPr>
      <w:r w:rsidRPr="00236B3B" w:rsidR="005E4473">
        <w:rPr>
          <w:rFonts w:eastAsia="Times New Roman"/>
          <w:sz w:val="28"/>
          <w:szCs w:val="28"/>
        </w:rPr>
        <w:t>с Агентством по охране культурного наследия Республики Дагестан (Дагнаследие);</w:t>
      </w:r>
    </w:p>
    <w:p w:rsidR="00D10392" w:rsidRPr="00236B3B" w:rsidP="001E71D5">
      <w:pPr>
        <w:numPr>
          <w:numId w:val="4"/>
        </w:numPr>
        <w:bidi w:val="0"/>
        <w:spacing w:line="239" w:lineRule="auto"/>
        <w:ind w:firstLine="851"/>
        <w:jc w:val="both"/>
        <w:rPr>
          <w:rFonts w:eastAsia="Times New Roman"/>
          <w:sz w:val="28"/>
          <w:szCs w:val="28"/>
        </w:rPr>
      </w:pPr>
      <w:r w:rsidRPr="00236B3B" w:rsidR="005E4473">
        <w:rPr>
          <w:rFonts w:eastAsia="Times New Roman"/>
          <w:sz w:val="28"/>
          <w:szCs w:val="28"/>
        </w:rPr>
        <w:t>с Федеральной службой государственной регистрации, кадастра и картографии (Росреестр);</w:t>
      </w:r>
    </w:p>
    <w:p w:rsidR="00D10392" w:rsidRPr="00236B3B" w:rsidP="001E71D5">
      <w:pPr>
        <w:bidi w:val="0"/>
        <w:spacing w:line="1" w:lineRule="exact"/>
        <w:ind w:firstLine="851"/>
        <w:jc w:val="both"/>
        <w:rPr>
          <w:rFonts w:eastAsia="Times New Roman"/>
          <w:sz w:val="28"/>
          <w:szCs w:val="28"/>
        </w:rPr>
      </w:pPr>
    </w:p>
    <w:p w:rsidR="00D10392" w:rsidRPr="00236B3B" w:rsidP="001E71D5">
      <w:pPr>
        <w:numPr>
          <w:numId w:val="4"/>
        </w:numPr>
        <w:bidi w:val="0"/>
        <w:ind w:firstLine="851"/>
        <w:jc w:val="both"/>
        <w:rPr>
          <w:rFonts w:eastAsia="Times New Roman"/>
          <w:sz w:val="28"/>
          <w:szCs w:val="28"/>
        </w:rPr>
      </w:pPr>
      <w:r w:rsidRPr="00236B3B" w:rsidR="005E4473">
        <w:rPr>
          <w:rFonts w:eastAsia="Times New Roman"/>
          <w:sz w:val="28"/>
          <w:szCs w:val="28"/>
        </w:rPr>
        <w:t>МУП «Дагтехкадастр».</w:t>
      </w:r>
    </w:p>
    <w:p w:rsidR="00D10392" w:rsidRPr="009040B2" w:rsidP="009040B2">
      <w:pPr>
        <w:bidi w:val="0"/>
        <w:rPr>
          <w:sz w:val="24"/>
          <w:szCs w:val="24"/>
        </w:rPr>
      </w:pPr>
    </w:p>
    <w:p w:rsidR="00D10392" w:rsidP="00236B3B">
      <w:pPr>
        <w:bidi w:val="0"/>
        <w:jc w:val="center"/>
        <w:rPr>
          <w:sz w:val="20"/>
          <w:szCs w:val="20"/>
        </w:rPr>
      </w:pPr>
      <w:r w:rsidR="005E4473">
        <w:rPr>
          <w:rFonts w:eastAsia="Times New Roman"/>
          <w:sz w:val="28"/>
          <w:szCs w:val="28"/>
        </w:rPr>
        <w:t>2.3.</w:t>
      </w:r>
      <w:r w:rsidR="005E4473">
        <w:rPr>
          <w:sz w:val="20"/>
          <w:szCs w:val="20"/>
        </w:rPr>
        <w:t xml:space="preserve"> </w:t>
      </w:r>
      <w:r w:rsidR="005E4473">
        <w:rPr>
          <w:rFonts w:eastAsia="Times New Roman"/>
          <w:sz w:val="28"/>
          <w:szCs w:val="28"/>
        </w:rPr>
        <w:t>Результат предоставления муниципальной услуги</w:t>
      </w:r>
    </w:p>
    <w:p w:rsidR="00D10392" w:rsidRPr="0072574F" w:rsidP="0072574F">
      <w:pPr>
        <w:bidi w:val="0"/>
        <w:rPr>
          <w:b/>
          <w:sz w:val="20"/>
          <w:szCs w:val="20"/>
        </w:rPr>
      </w:pPr>
    </w:p>
    <w:p w:rsidR="00D10392" w:rsidRPr="00236B3B" w:rsidP="00236B3B">
      <w:pPr>
        <w:bidi w:val="0"/>
        <w:ind w:firstLine="851"/>
        <w:jc w:val="both"/>
        <w:rPr>
          <w:sz w:val="28"/>
          <w:szCs w:val="28"/>
        </w:rPr>
      </w:pPr>
      <w:r w:rsidRPr="00236B3B" w:rsidR="005E4473">
        <w:rPr>
          <w:rFonts w:eastAsia="Times New Roman"/>
          <w:sz w:val="28"/>
          <w:szCs w:val="28"/>
        </w:rPr>
        <w:t>2.3.1. Результатом предоставления муниципальной услуги является:</w:t>
      </w:r>
    </w:p>
    <w:p w:rsidR="00236B3B" w:rsidRPr="00236B3B" w:rsidP="00236B3B">
      <w:pPr>
        <w:bidi w:val="0"/>
        <w:ind w:firstLine="851"/>
        <w:jc w:val="both"/>
        <w:rPr>
          <w:sz w:val="28"/>
          <w:szCs w:val="28"/>
        </w:rPr>
      </w:pPr>
      <w:r>
        <w:rPr>
          <w:rFonts w:eastAsia="Times New Roman"/>
          <w:sz w:val="28"/>
          <w:szCs w:val="28"/>
        </w:rPr>
        <w:t>-</w:t>
      </w:r>
      <w:r w:rsidR="0072574F">
        <w:rPr>
          <w:rFonts w:eastAsia="Times New Roman"/>
          <w:sz w:val="28"/>
          <w:szCs w:val="28"/>
        </w:rPr>
        <w:t xml:space="preserve"> </w:t>
      </w:r>
      <w:r w:rsidRPr="00236B3B" w:rsidR="005E4473">
        <w:rPr>
          <w:rFonts w:eastAsia="Times New Roman"/>
          <w:sz w:val="28"/>
          <w:szCs w:val="28"/>
        </w:rPr>
        <w:t>получение заявителем Уведомления о переводе жилого (нежилого) помещения в нежилое (жилое) помещение, по форме указанной в Приложение</w:t>
      </w:r>
      <w:r w:rsidRPr="00236B3B">
        <w:rPr>
          <w:rFonts w:eastAsia="Times New Roman"/>
          <w:sz w:val="28"/>
          <w:szCs w:val="28"/>
        </w:rPr>
        <w:t>5</w:t>
      </w:r>
      <w:r w:rsidRPr="00236B3B">
        <w:rPr>
          <w:sz w:val="28"/>
          <w:szCs w:val="28"/>
        </w:rPr>
        <w:t xml:space="preserve"> </w:t>
      </w:r>
      <w:r w:rsidRPr="00236B3B">
        <w:rPr>
          <w:rFonts w:eastAsia="Times New Roman"/>
          <w:sz w:val="28"/>
          <w:szCs w:val="28"/>
        </w:rPr>
        <w:t>к</w:t>
      </w:r>
      <w:r w:rsidRPr="00236B3B">
        <w:rPr>
          <w:sz w:val="28"/>
          <w:szCs w:val="28"/>
        </w:rPr>
        <w:t xml:space="preserve"> </w:t>
      </w:r>
      <w:r w:rsidRPr="00236B3B">
        <w:rPr>
          <w:rFonts w:eastAsia="Times New Roman"/>
          <w:sz w:val="28"/>
          <w:szCs w:val="28"/>
        </w:rPr>
        <w:t>настоящему</w:t>
      </w:r>
      <w:r w:rsidRPr="00236B3B">
        <w:rPr>
          <w:sz w:val="28"/>
          <w:szCs w:val="28"/>
        </w:rPr>
        <w:t xml:space="preserve"> </w:t>
      </w:r>
      <w:r w:rsidRPr="00236B3B">
        <w:rPr>
          <w:rFonts w:eastAsia="Times New Roman"/>
          <w:sz w:val="28"/>
          <w:szCs w:val="28"/>
        </w:rPr>
        <w:t>Административному</w:t>
      </w:r>
      <w:r w:rsidRPr="00236B3B">
        <w:rPr>
          <w:sz w:val="28"/>
          <w:szCs w:val="28"/>
        </w:rPr>
        <w:t xml:space="preserve"> </w:t>
      </w:r>
      <w:r w:rsidRPr="00236B3B">
        <w:rPr>
          <w:rFonts w:eastAsia="Times New Roman"/>
          <w:sz w:val="28"/>
          <w:szCs w:val="28"/>
        </w:rPr>
        <w:t>регламенту;</w:t>
      </w:r>
    </w:p>
    <w:p w:rsidR="00236B3B" w:rsidRPr="00236B3B" w:rsidP="00236B3B">
      <w:pPr>
        <w:bidi w:val="0"/>
        <w:ind w:firstLine="851"/>
        <w:jc w:val="both"/>
        <w:rPr>
          <w:sz w:val="28"/>
          <w:szCs w:val="28"/>
        </w:rPr>
      </w:pPr>
      <w:r>
        <w:rPr>
          <w:rFonts w:eastAsia="Times New Roman"/>
          <w:sz w:val="28"/>
          <w:szCs w:val="28"/>
        </w:rPr>
        <w:t>-</w:t>
      </w:r>
      <w:r w:rsidR="0072574F">
        <w:rPr>
          <w:rFonts w:eastAsia="Times New Roman"/>
          <w:sz w:val="28"/>
          <w:szCs w:val="28"/>
        </w:rPr>
        <w:t xml:space="preserve"> </w:t>
      </w:r>
      <w:r w:rsidRPr="00236B3B" w:rsidR="005E4473">
        <w:rPr>
          <w:rFonts w:eastAsia="Times New Roman"/>
          <w:sz w:val="28"/>
          <w:szCs w:val="28"/>
        </w:rPr>
        <w:t>получение заявителем Уведомления об отказе в переводе жилого (нежилого) помещения в нежилое (жилое) помещение, по форме указанной в</w:t>
      </w:r>
      <w:r w:rsidRPr="00236B3B">
        <w:rPr>
          <w:rFonts w:eastAsia="Times New Roman"/>
          <w:sz w:val="28"/>
          <w:szCs w:val="28"/>
        </w:rPr>
        <w:t xml:space="preserve"> Приложение</w:t>
      </w:r>
      <w:r w:rsidRPr="00236B3B">
        <w:rPr>
          <w:sz w:val="28"/>
          <w:szCs w:val="28"/>
        </w:rPr>
        <w:t xml:space="preserve"> </w:t>
      </w:r>
      <w:r w:rsidRPr="00236B3B">
        <w:rPr>
          <w:rFonts w:eastAsia="Times New Roman"/>
          <w:sz w:val="28"/>
          <w:szCs w:val="28"/>
        </w:rPr>
        <w:t>5</w:t>
      </w:r>
      <w:r w:rsidRPr="00236B3B">
        <w:rPr>
          <w:sz w:val="28"/>
          <w:szCs w:val="28"/>
        </w:rPr>
        <w:t xml:space="preserve"> </w:t>
      </w:r>
      <w:r w:rsidRPr="00236B3B">
        <w:rPr>
          <w:rFonts w:eastAsia="Times New Roman"/>
          <w:sz w:val="28"/>
          <w:szCs w:val="28"/>
        </w:rPr>
        <w:t>к настоящему Административному</w:t>
      </w:r>
      <w:r w:rsidRPr="00236B3B">
        <w:rPr>
          <w:sz w:val="28"/>
          <w:szCs w:val="28"/>
        </w:rPr>
        <w:t xml:space="preserve"> </w:t>
      </w:r>
      <w:r w:rsidRPr="00236B3B">
        <w:rPr>
          <w:rFonts w:eastAsia="Times New Roman"/>
          <w:sz w:val="28"/>
          <w:szCs w:val="28"/>
        </w:rPr>
        <w:t>регламенту.</w:t>
      </w:r>
    </w:p>
    <w:p w:rsidR="00D10392" w:rsidRPr="009040B2" w:rsidP="0072574F">
      <w:pPr>
        <w:bidi w:val="0"/>
        <w:rPr>
          <w:sz w:val="24"/>
          <w:szCs w:val="24"/>
        </w:rPr>
      </w:pPr>
    </w:p>
    <w:p w:rsidR="00D10392" w:rsidP="00236B3B">
      <w:pPr>
        <w:bidi w:val="0"/>
        <w:jc w:val="center"/>
        <w:rPr>
          <w:sz w:val="20"/>
          <w:szCs w:val="20"/>
        </w:rPr>
      </w:pPr>
      <w:r w:rsidR="005E4473">
        <w:rPr>
          <w:rFonts w:eastAsia="Times New Roman"/>
          <w:sz w:val="28"/>
          <w:szCs w:val="28"/>
        </w:rPr>
        <w:t>2.4. Срок предоставления муниципальной услуги</w:t>
      </w:r>
    </w:p>
    <w:p w:rsidR="00D10392" w:rsidP="0072574F">
      <w:pPr>
        <w:bidi w:val="0"/>
        <w:rPr>
          <w:sz w:val="20"/>
          <w:szCs w:val="20"/>
        </w:rPr>
      </w:pPr>
    </w:p>
    <w:p w:rsidR="00236B3B" w:rsidP="00236B3B">
      <w:pPr>
        <w:bidi w:val="0"/>
        <w:spacing w:line="245" w:lineRule="auto"/>
        <w:ind w:firstLine="851"/>
        <w:jc w:val="both"/>
        <w:rPr>
          <w:rFonts w:eastAsia="Times New Roman"/>
          <w:sz w:val="28"/>
          <w:szCs w:val="28"/>
        </w:rPr>
      </w:pPr>
      <w:r w:rsidRPr="00236B3B" w:rsidR="005E4473">
        <w:rPr>
          <w:rFonts w:eastAsia="Times New Roman"/>
          <w:sz w:val="28"/>
          <w:szCs w:val="28"/>
        </w:rPr>
        <w:t>2.4.1. 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не более 27 рабочих дней со дня регистрации заявления и представленных документов, в системе электронного делопроизводства уполномоченного органа.</w:t>
      </w:r>
    </w:p>
    <w:p w:rsidR="00D10392" w:rsidRPr="00236B3B" w:rsidP="00236B3B">
      <w:pPr>
        <w:bidi w:val="0"/>
        <w:spacing w:line="245" w:lineRule="auto"/>
        <w:ind w:firstLine="851"/>
        <w:jc w:val="both"/>
        <w:rPr>
          <w:sz w:val="28"/>
          <w:szCs w:val="28"/>
        </w:rPr>
      </w:pPr>
      <w:r w:rsidRPr="00236B3B" w:rsidR="005E4473">
        <w:rPr>
          <w:rFonts w:eastAsia="Times New Roman"/>
          <w:sz w:val="28"/>
          <w:szCs w:val="28"/>
        </w:rPr>
        <w:t>Срок предоставления муниципальной услуги в электронной форме исчисляется со дня представления заявителем оригинала документов, необходимых для предоставления муниципальной услуги в орган, оказывающий услугу.</w:t>
      </w:r>
    </w:p>
    <w:p w:rsidR="00D10392" w:rsidRPr="00236B3B" w:rsidP="00BD5144">
      <w:pPr>
        <w:bidi w:val="0"/>
        <w:spacing w:line="248" w:lineRule="auto"/>
        <w:ind w:firstLine="851"/>
        <w:jc w:val="both"/>
        <w:rPr>
          <w:rFonts w:eastAsia="Times New Roman"/>
          <w:sz w:val="28"/>
          <w:szCs w:val="28"/>
        </w:rPr>
      </w:pPr>
      <w:r w:rsidRPr="00236B3B" w:rsidR="005E4473">
        <w:rPr>
          <w:rFonts w:eastAsia="Times New Roman"/>
          <w:sz w:val="28"/>
          <w:szCs w:val="28"/>
        </w:rPr>
        <w:t>2.4.2. Срок приостановки предоставления муниципальной услуги по причине получения Администрацией посредством межведомственного</w:t>
      </w:r>
      <w:r w:rsidRPr="00236B3B" w:rsidR="00236B3B">
        <w:rPr>
          <w:rFonts w:eastAsia="Times New Roman"/>
          <w:sz w:val="28"/>
          <w:szCs w:val="28"/>
        </w:rPr>
        <w:t xml:space="preserve"> </w:t>
      </w:r>
      <w:r w:rsidRPr="00236B3B" w:rsidR="005E4473">
        <w:rPr>
          <w:rFonts w:eastAsia="Times New Roman"/>
          <w:sz w:val="28"/>
          <w:szCs w:val="28"/>
        </w:rPr>
        <w:t>информационного взаимодействия с органами и организациями, указанными</w:t>
      </w:r>
      <w:r w:rsidR="00236B3B">
        <w:rPr>
          <w:rFonts w:eastAsia="Times New Roman"/>
          <w:sz w:val="28"/>
          <w:szCs w:val="28"/>
        </w:rPr>
        <w:t xml:space="preserve"> </w:t>
      </w:r>
      <w:r w:rsidRPr="00236B3B" w:rsidR="00236B3B">
        <w:rPr>
          <w:rFonts w:eastAsia="Times New Roman"/>
          <w:sz w:val="28"/>
          <w:szCs w:val="28"/>
        </w:rPr>
        <w:t xml:space="preserve">в </w:t>
      </w:r>
      <w:r w:rsidRPr="00236B3B" w:rsidR="005E4473">
        <w:rPr>
          <w:rFonts w:eastAsia="Times New Roman"/>
          <w:sz w:val="28"/>
          <w:szCs w:val="28"/>
        </w:rPr>
        <w:t>2.2.4. настоящего Административного регламента, сведений об отсутствии у</w:t>
      </w:r>
      <w:r w:rsidR="00236B3B">
        <w:rPr>
          <w:rFonts w:eastAsia="Times New Roman"/>
          <w:sz w:val="28"/>
          <w:szCs w:val="28"/>
        </w:rPr>
        <w:t xml:space="preserve"> </w:t>
      </w:r>
      <w:r w:rsidRPr="00236B3B" w:rsidR="005E4473">
        <w:rPr>
          <w:rFonts w:eastAsia="Times New Roman"/>
          <w:sz w:val="28"/>
          <w:szCs w:val="28"/>
        </w:rPr>
        <w:t>них документов и (или) информации, необходимых для предоставления</w:t>
      </w:r>
      <w:r w:rsidRPr="00236B3B" w:rsidR="00236B3B">
        <w:rPr>
          <w:rFonts w:eastAsia="Times New Roman"/>
          <w:sz w:val="28"/>
          <w:szCs w:val="28"/>
        </w:rPr>
        <w:t xml:space="preserve"> </w:t>
      </w:r>
      <w:r w:rsidRPr="00236B3B" w:rsidR="005E4473">
        <w:rPr>
          <w:rFonts w:eastAsia="Times New Roman"/>
          <w:sz w:val="28"/>
          <w:szCs w:val="28"/>
        </w:rPr>
        <w:t>муниципальной услуги, указанных в пункте 2.7.1. настоящего Административного регламента, запрашиваемые в порядке</w:t>
      </w:r>
      <w:r w:rsidR="00236B3B">
        <w:rPr>
          <w:rFonts w:eastAsia="Times New Roman"/>
          <w:sz w:val="28"/>
          <w:szCs w:val="28"/>
        </w:rPr>
        <w:t xml:space="preserve"> </w:t>
      </w:r>
      <w:r w:rsidRPr="00236B3B" w:rsidR="005E4473">
        <w:rPr>
          <w:rFonts w:eastAsia="Times New Roman"/>
          <w:sz w:val="28"/>
          <w:szCs w:val="28"/>
        </w:rPr>
        <w:t>межведомственного взаимодействия и не представленных заявителем по собственной инициативе не</w:t>
      </w:r>
      <w:r w:rsidR="00BD5144">
        <w:rPr>
          <w:rFonts w:eastAsia="Times New Roman"/>
          <w:sz w:val="28"/>
          <w:szCs w:val="28"/>
        </w:rPr>
        <w:t xml:space="preserve"> </w:t>
      </w:r>
      <w:r w:rsidRPr="00236B3B" w:rsidR="005E4473">
        <w:rPr>
          <w:rFonts w:eastAsia="Times New Roman"/>
          <w:sz w:val="28"/>
          <w:szCs w:val="28"/>
        </w:rPr>
        <w:t>может превышать 15 рабочих дней, с даты принятия решения о приостановлении предоставления муниципальной слуги,</w:t>
      </w:r>
      <w:r w:rsidR="00236B3B">
        <w:rPr>
          <w:rFonts w:eastAsia="Times New Roman"/>
          <w:sz w:val="28"/>
          <w:szCs w:val="28"/>
        </w:rPr>
        <w:t xml:space="preserve"> в </w:t>
      </w:r>
      <w:r w:rsidRPr="00236B3B" w:rsidR="005E4473">
        <w:rPr>
          <w:rFonts w:eastAsia="Times New Roman"/>
          <w:sz w:val="28"/>
          <w:szCs w:val="28"/>
        </w:rPr>
        <w:t>течение которых заявитель представляет документы (информацию), необходимые для принятия решения о переводе жилого помещения в нежилое или нежилого помещения в жилое помещение.</w:t>
      </w:r>
    </w:p>
    <w:p w:rsidR="00D10392" w:rsidRPr="00236B3B" w:rsidP="009F4253">
      <w:pPr>
        <w:bidi w:val="0"/>
        <w:ind w:firstLine="851"/>
        <w:jc w:val="both"/>
        <w:rPr>
          <w:rFonts w:eastAsia="Times New Roman"/>
          <w:sz w:val="28"/>
          <w:szCs w:val="28"/>
        </w:rPr>
      </w:pPr>
      <w:r w:rsidRPr="00236B3B" w:rsidR="005E4473">
        <w:rPr>
          <w:rFonts w:eastAsia="Times New Roman"/>
          <w:sz w:val="28"/>
          <w:szCs w:val="28"/>
        </w:rPr>
        <w:t>2.4.3. Максимальный срок предоставления муниципальной услуги, при наличии основания, предусмотренного пунктом 2.4.2. настоящего Административного регламента не может превышать 43 рабочих дня.</w:t>
      </w:r>
    </w:p>
    <w:p w:rsidR="00D10392" w:rsidRPr="00236B3B" w:rsidP="009F4253">
      <w:pPr>
        <w:bidi w:val="0"/>
        <w:spacing w:line="244" w:lineRule="auto"/>
        <w:ind w:firstLine="851"/>
        <w:jc w:val="both"/>
        <w:rPr>
          <w:rFonts w:eastAsia="Times New Roman"/>
          <w:sz w:val="28"/>
          <w:szCs w:val="28"/>
        </w:rPr>
      </w:pPr>
      <w:r w:rsidRPr="00236B3B" w:rsidR="005E4473">
        <w:rPr>
          <w:rFonts w:eastAsia="Times New Roman"/>
          <w:sz w:val="28"/>
          <w:szCs w:val="28"/>
        </w:rPr>
        <w:t>2.4.3. Срок выдачи результата муниципальной услуги составляет не более 3-х рабочих дней со дня принятия одного из решений указанных в п. 2.3.1 Административного регламента.</w:t>
      </w:r>
    </w:p>
    <w:p w:rsidR="00D10392" w:rsidRPr="009040B2" w:rsidP="0072574F">
      <w:pPr>
        <w:bidi w:val="0"/>
        <w:rPr>
          <w:sz w:val="24"/>
          <w:szCs w:val="24"/>
        </w:rPr>
      </w:pPr>
    </w:p>
    <w:p w:rsidR="00D10392" w:rsidP="006F3F72">
      <w:pPr>
        <w:bidi w:val="0"/>
        <w:jc w:val="center"/>
        <w:rPr>
          <w:sz w:val="20"/>
          <w:szCs w:val="20"/>
        </w:rPr>
      </w:pPr>
      <w:r w:rsidR="005E4473">
        <w:rPr>
          <w:rFonts w:eastAsia="Times New Roman"/>
          <w:sz w:val="28"/>
          <w:szCs w:val="28"/>
        </w:rPr>
        <w:t>2.5. Перечень нормативных правовых актов, регулирующих</w:t>
      </w:r>
    </w:p>
    <w:p w:rsidR="00D10392" w:rsidP="006F3F72">
      <w:pPr>
        <w:bidi w:val="0"/>
        <w:jc w:val="center"/>
        <w:rPr>
          <w:sz w:val="20"/>
          <w:szCs w:val="20"/>
        </w:rPr>
      </w:pPr>
      <w:r w:rsidR="005E4473">
        <w:rPr>
          <w:rFonts w:eastAsia="Times New Roman"/>
          <w:sz w:val="28"/>
          <w:szCs w:val="28"/>
        </w:rPr>
        <w:t>отношения, возникающие в связи с предоставлением муниципальной услуги</w:t>
      </w:r>
    </w:p>
    <w:p w:rsidR="00D10392" w:rsidP="0072574F">
      <w:pPr>
        <w:bidi w:val="0"/>
        <w:rPr>
          <w:sz w:val="20"/>
          <w:szCs w:val="20"/>
        </w:rPr>
      </w:pPr>
    </w:p>
    <w:p w:rsidR="00D10392" w:rsidP="006F3F72">
      <w:pPr>
        <w:bidi w:val="0"/>
        <w:spacing w:line="254" w:lineRule="auto"/>
        <w:ind w:firstLine="851"/>
        <w:rPr>
          <w:sz w:val="20"/>
          <w:szCs w:val="20"/>
        </w:rPr>
      </w:pPr>
      <w:r w:rsidR="005E4473">
        <w:rPr>
          <w:rFonts w:eastAsia="Times New Roman"/>
          <w:sz w:val="28"/>
          <w:szCs w:val="28"/>
        </w:rPr>
        <w:t>2.5.1. Правовыми основаниями для предоставления муниципальной услуги являются:</w:t>
      </w:r>
    </w:p>
    <w:p w:rsidR="00D10392">
      <w:pPr>
        <w:bidi w:val="0"/>
        <w:spacing w:line="2" w:lineRule="exact"/>
        <w:rPr>
          <w:sz w:val="20"/>
          <w:szCs w:val="20"/>
        </w:rPr>
      </w:pPr>
    </w:p>
    <w:p w:rsidR="00D10392" w:rsidRPr="006F3F72" w:rsidP="001E71D5">
      <w:pPr>
        <w:numPr>
          <w:ilvl w:val="1"/>
          <w:numId w:val="5"/>
        </w:numPr>
        <w:bidi w:val="0"/>
        <w:ind w:firstLine="851"/>
        <w:jc w:val="both"/>
        <w:rPr>
          <w:rFonts w:eastAsia="Times New Roman"/>
          <w:sz w:val="28"/>
          <w:szCs w:val="28"/>
        </w:rPr>
      </w:pPr>
      <w:r w:rsidRPr="006F3F72" w:rsidR="005E4473">
        <w:rPr>
          <w:rFonts w:eastAsia="Times New Roman"/>
          <w:sz w:val="28"/>
          <w:szCs w:val="28"/>
        </w:rPr>
        <w:t>Конституция Российской Федерации ("Собрание законодательства РФ", 04.08.2014, № 31, ст. 4398);</w:t>
      </w:r>
    </w:p>
    <w:p w:rsidR="00D10392" w:rsidRPr="006F3F72" w:rsidP="001E71D5">
      <w:pPr>
        <w:numPr>
          <w:ilvl w:val="1"/>
          <w:numId w:val="5"/>
        </w:numPr>
        <w:bidi w:val="0"/>
        <w:ind w:firstLine="851"/>
        <w:jc w:val="both"/>
        <w:rPr>
          <w:rFonts w:eastAsia="Times New Roman"/>
          <w:sz w:val="28"/>
          <w:szCs w:val="28"/>
        </w:rPr>
      </w:pPr>
      <w:r w:rsidRPr="006F3F72" w:rsidR="005E4473">
        <w:rPr>
          <w:rFonts w:eastAsia="Times New Roman"/>
          <w:sz w:val="28"/>
          <w:szCs w:val="28"/>
        </w:rPr>
        <w:t>Гражданский кодекс Российской Федерации от 30.11.1994 № 51-ФЗ ("Собрание законодательства РФ", 05.12.1994, N 32, ст. 3301,"Российская газета", № 238-239, 08.12.1994.);</w:t>
      </w:r>
    </w:p>
    <w:p w:rsidR="00D10392" w:rsidRPr="006F3F72" w:rsidP="001E71D5">
      <w:pPr>
        <w:numPr>
          <w:ilvl w:val="1"/>
          <w:numId w:val="5"/>
        </w:numPr>
        <w:bidi w:val="0"/>
        <w:ind w:firstLine="851"/>
        <w:jc w:val="both"/>
        <w:rPr>
          <w:rFonts w:eastAsia="Times New Roman"/>
          <w:sz w:val="28"/>
          <w:szCs w:val="28"/>
        </w:rPr>
      </w:pPr>
      <w:r w:rsidRPr="006F3F72" w:rsidR="005E4473">
        <w:rPr>
          <w:rFonts w:eastAsia="Times New Roman"/>
          <w:sz w:val="28"/>
          <w:szCs w:val="28"/>
        </w:rPr>
        <w:t>Жилищный кодекс Российской Федерации от 29.12.2004 № 188-ФЗ ("Собрание законодательства РФ", 03.01.2005, № 1 (часть 1), ст. 14, "Российская газета", № 1, 12.01.2005, "Парламентская газета", № 7-8, 15.01.2005);</w:t>
      </w:r>
    </w:p>
    <w:p w:rsidR="00D10392" w:rsidRPr="006F3F72" w:rsidP="001E71D5">
      <w:pPr>
        <w:bidi w:val="0"/>
        <w:ind w:firstLine="851"/>
        <w:jc w:val="both"/>
        <w:rPr>
          <w:rFonts w:eastAsia="Times New Roman"/>
          <w:sz w:val="28"/>
          <w:szCs w:val="28"/>
        </w:rPr>
      </w:pPr>
      <w:r w:rsidR="001E71D5">
        <w:rPr>
          <w:rFonts w:eastAsia="Times New Roman"/>
          <w:sz w:val="28"/>
          <w:szCs w:val="28"/>
        </w:rPr>
        <w:t>-</w:t>
        <w:tab/>
      </w:r>
      <w:r w:rsidRPr="006F3F72" w:rsidR="005E4473">
        <w:rPr>
          <w:rFonts w:eastAsia="Times New Roman"/>
          <w:sz w:val="28"/>
          <w:szCs w:val="28"/>
        </w:rPr>
        <w:t>Градостроительный кодекс Российской Федерации от 29.12.2004</w:t>
      </w:r>
      <w:r w:rsidR="006F3F72">
        <w:rPr>
          <w:rFonts w:eastAsia="Times New Roman"/>
          <w:sz w:val="28"/>
          <w:szCs w:val="28"/>
        </w:rPr>
        <w:t xml:space="preserve"> №</w:t>
      </w:r>
      <w:r w:rsidRPr="006F3F72" w:rsidR="005E4473">
        <w:rPr>
          <w:rFonts w:eastAsia="Times New Roman"/>
          <w:sz w:val="28"/>
          <w:szCs w:val="28"/>
        </w:rPr>
        <w:t>190-ФЗ («Собрание законодательства РФ», 03.01.2005, № 1 (часть 1), ст. 16</w:t>
      </w:r>
    </w:p>
    <w:p w:rsidR="00D10392" w:rsidRPr="006F3F72" w:rsidP="001E71D5">
      <w:pPr>
        <w:numPr>
          <w:ilvl w:val="1"/>
          <w:numId w:val="5"/>
        </w:numPr>
        <w:bidi w:val="0"/>
        <w:ind w:firstLine="851"/>
        <w:jc w:val="both"/>
        <w:rPr>
          <w:rFonts w:eastAsia="Times New Roman"/>
          <w:sz w:val="28"/>
          <w:szCs w:val="28"/>
        </w:rPr>
      </w:pPr>
      <w:r w:rsidRPr="006F3F72" w:rsidR="005E4473">
        <w:rPr>
          <w:rFonts w:eastAsia="Times New Roman"/>
          <w:sz w:val="28"/>
          <w:szCs w:val="28"/>
        </w:rPr>
        <w:t>Федеральный закон «О введении в действие Жилищного кодекса Российской Федерации» от 29.12.2004 № 189-ФЗ;</w:t>
      </w:r>
    </w:p>
    <w:p w:rsidR="00D10392" w:rsidRPr="006F3F72" w:rsidP="001E71D5">
      <w:pPr>
        <w:numPr>
          <w:ilvl w:val="1"/>
          <w:numId w:val="5"/>
        </w:numPr>
        <w:bidi w:val="0"/>
        <w:ind w:firstLine="851"/>
        <w:jc w:val="both"/>
        <w:rPr>
          <w:rFonts w:eastAsia="Times New Roman"/>
          <w:sz w:val="28"/>
          <w:szCs w:val="28"/>
        </w:rPr>
      </w:pPr>
      <w:r w:rsidRPr="006F3F72" w:rsidR="005E4473">
        <w:rPr>
          <w:rFonts w:eastAsia="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№186, 08.10.2003, "Российская газета", № 202, 08.10.2003);</w:t>
      </w:r>
    </w:p>
    <w:p w:rsidR="00D10392" w:rsidRPr="006F3F72" w:rsidP="001E71D5">
      <w:pPr>
        <w:bidi w:val="0"/>
        <w:spacing w:line="254" w:lineRule="auto"/>
        <w:ind w:firstLine="851"/>
        <w:jc w:val="both"/>
        <w:rPr>
          <w:rFonts w:eastAsia="Times New Roman"/>
          <w:sz w:val="28"/>
          <w:szCs w:val="28"/>
        </w:rPr>
      </w:pPr>
      <w:r w:rsidR="006F3F72">
        <w:rPr>
          <w:rFonts w:eastAsia="Times New Roman"/>
          <w:sz w:val="28"/>
          <w:szCs w:val="28"/>
        </w:rPr>
        <w:t xml:space="preserve">- </w:t>
      </w:r>
      <w:r w:rsidRPr="006F3F72" w:rsidR="005E4473">
        <w:rPr>
          <w:rFonts w:eastAsia="Times New Roman"/>
          <w:sz w:val="28"/>
          <w:szCs w:val="28"/>
        </w:rPr>
        <w:t>Федеральный закон от 27.07.2006 № 149-ФЗ «Об информации, информационных технологиях и о защите информации» ("Российская газета",</w:t>
      </w:r>
      <w:r w:rsidRPr="006F3F72" w:rsidR="006F3F72">
        <w:rPr>
          <w:rFonts w:eastAsia="Times New Roman"/>
          <w:sz w:val="28"/>
          <w:szCs w:val="28"/>
        </w:rPr>
        <w:t>№</w:t>
      </w:r>
      <w:r w:rsidRPr="006F3F72" w:rsidR="005E4473">
        <w:rPr>
          <w:rFonts w:eastAsia="Times New Roman"/>
          <w:sz w:val="28"/>
          <w:szCs w:val="28"/>
        </w:rPr>
        <w:t>165, 29.07.2006, "Собрание законодательства РФ", 31.07.2006, № 31 (1 ч.), ст. 3448, "Парламентская газета", № 126-127, 03.08.2006);</w:t>
      </w:r>
    </w:p>
    <w:p w:rsidR="00D10392" w:rsidRPr="006F3F72" w:rsidP="006F3F72">
      <w:pPr>
        <w:bidi w:val="0"/>
        <w:spacing w:line="2" w:lineRule="exact"/>
        <w:jc w:val="both"/>
        <w:rPr>
          <w:rFonts w:eastAsia="Times New Roman"/>
          <w:sz w:val="28"/>
          <w:szCs w:val="28"/>
        </w:rPr>
      </w:pPr>
    </w:p>
    <w:p w:rsidR="001E71D5" w:rsidRPr="006F3F72" w:rsidP="001E71D5">
      <w:pPr>
        <w:bidi w:val="0"/>
        <w:jc w:val="both"/>
        <w:rPr>
          <w:rFonts w:eastAsia="Times New Roman"/>
          <w:sz w:val="28"/>
          <w:szCs w:val="28"/>
        </w:rPr>
      </w:pPr>
      <w:r w:rsidRPr="006F3F72" w:rsidR="005E4473">
        <w:rPr>
          <w:rFonts w:eastAsia="Times New Roman"/>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w:t>
      </w:r>
      <w:r w:rsidRPr="001E71D5">
        <w:rPr>
          <w:rFonts w:eastAsia="Times New Roman"/>
          <w:sz w:val="28"/>
          <w:szCs w:val="28"/>
        </w:rPr>
        <w:t xml:space="preserve"> </w:t>
      </w:r>
      <w:r w:rsidRPr="006F3F72">
        <w:rPr>
          <w:rFonts w:eastAsia="Times New Roman"/>
          <w:sz w:val="28"/>
          <w:szCs w:val="28"/>
        </w:rPr>
        <w:t>03.08.2006);</w:t>
      </w:r>
    </w:p>
    <w:p w:rsidR="00D10392" w:rsidRPr="006F3F72" w:rsidP="001E71D5">
      <w:pPr>
        <w:bidi w:val="0"/>
        <w:spacing w:line="3" w:lineRule="exact"/>
        <w:ind w:firstLine="851"/>
        <w:jc w:val="both"/>
        <w:rPr>
          <w:rFonts w:eastAsia="Times New Roman"/>
          <w:sz w:val="28"/>
          <w:szCs w:val="28"/>
        </w:rPr>
      </w:pPr>
    </w:p>
    <w:p w:rsidR="001E71D5" w:rsidRPr="006F3F72" w:rsidP="001E71D5">
      <w:pPr>
        <w:bidi w:val="0"/>
        <w:ind w:firstLine="851"/>
        <w:jc w:val="both"/>
        <w:rPr>
          <w:rFonts w:eastAsia="Times New Roman"/>
          <w:sz w:val="28"/>
          <w:szCs w:val="28"/>
        </w:rPr>
      </w:pPr>
      <w:r>
        <w:rPr>
          <w:rFonts w:eastAsia="Times New Roman"/>
          <w:sz w:val="28"/>
          <w:szCs w:val="28"/>
        </w:rPr>
        <w:t>-</w:t>
        <w:tab/>
      </w:r>
      <w:r w:rsidRPr="006F3F72" w:rsidR="005E4473">
        <w:rPr>
          <w:rFonts w:eastAsia="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N 31,</w:t>
      </w:r>
      <w:r w:rsidRPr="001E71D5">
        <w:rPr>
          <w:rFonts w:eastAsia="Times New Roman"/>
          <w:sz w:val="28"/>
          <w:szCs w:val="28"/>
        </w:rPr>
        <w:t xml:space="preserve"> </w:t>
      </w:r>
      <w:r w:rsidRPr="006F3F72">
        <w:rPr>
          <w:rFonts w:eastAsia="Times New Roman"/>
          <w:sz w:val="28"/>
          <w:szCs w:val="28"/>
        </w:rPr>
        <w:t>ст. 4179);</w:t>
      </w:r>
    </w:p>
    <w:p w:rsidR="00D10392" w:rsidRPr="006F3F72" w:rsidP="001E71D5">
      <w:pPr>
        <w:bidi w:val="0"/>
        <w:spacing w:line="3" w:lineRule="exact"/>
        <w:ind w:firstLine="851"/>
        <w:jc w:val="both"/>
        <w:rPr>
          <w:rFonts w:eastAsia="Times New Roman"/>
          <w:sz w:val="28"/>
          <w:szCs w:val="28"/>
        </w:rPr>
      </w:pPr>
    </w:p>
    <w:p w:rsidR="00D10392" w:rsidRPr="006F3F72" w:rsidP="001E71D5">
      <w:pPr>
        <w:bidi w:val="0"/>
        <w:ind w:firstLine="851"/>
        <w:jc w:val="both"/>
        <w:rPr>
          <w:rFonts w:eastAsia="Times New Roman"/>
          <w:sz w:val="28"/>
          <w:szCs w:val="28"/>
        </w:rPr>
      </w:pPr>
      <w:r w:rsidR="00BB3998">
        <w:rPr>
          <w:rFonts w:eastAsia="Times New Roman"/>
          <w:sz w:val="28"/>
          <w:szCs w:val="28"/>
        </w:rPr>
        <w:t xml:space="preserve">- </w:t>
      </w:r>
      <w:r w:rsidRPr="006F3F72" w:rsidR="005E4473">
        <w:rPr>
          <w:rFonts w:eastAsia="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N 8, 13-19.02.2009, "Российская газета", N 25, 13.02.2009, "Собрание законодательства РФ", 16.02.2009, N 7, ст.</w:t>
      </w:r>
      <w:r w:rsidRPr="00BB3998" w:rsidR="00BB3998">
        <w:rPr>
          <w:rFonts w:eastAsia="Times New Roman"/>
          <w:sz w:val="28"/>
          <w:szCs w:val="28"/>
        </w:rPr>
        <w:t xml:space="preserve"> </w:t>
      </w:r>
      <w:r w:rsidRPr="006F3F72" w:rsidR="00BB3998">
        <w:rPr>
          <w:rFonts w:eastAsia="Times New Roman"/>
          <w:sz w:val="28"/>
          <w:szCs w:val="28"/>
        </w:rPr>
        <w:t>776);</w:t>
      </w:r>
    </w:p>
    <w:p w:rsidR="00D10392" w:rsidRPr="006F3F72" w:rsidP="00BB3998">
      <w:pPr>
        <w:numPr>
          <w:ilvl w:val="1"/>
          <w:numId w:val="6"/>
        </w:numPr>
        <w:bidi w:val="0"/>
        <w:spacing w:line="248" w:lineRule="auto"/>
        <w:ind w:left="260" w:firstLine="709"/>
        <w:jc w:val="both"/>
        <w:rPr>
          <w:rFonts w:eastAsia="Times New Roman"/>
          <w:sz w:val="28"/>
          <w:szCs w:val="28"/>
        </w:rPr>
      </w:pPr>
      <w:r w:rsidRPr="006F3F72" w:rsidR="005E4473">
        <w:rPr>
          <w:rFonts w:eastAsia="Times New Roman"/>
          <w:sz w:val="28"/>
          <w:szCs w:val="28"/>
        </w:rPr>
        <w:t>Федеральный закон от 06.04.2011 № 63-ФЗ «Об электронной подписи» ("Парламентская газета", N 17, 08-14.04.2011, "Российская газета", N 75, 08.04.2011, "Собрание законодательства РФ", 11.04.2011, N 15, ст. 2036.);</w:t>
      </w:r>
    </w:p>
    <w:p w:rsidR="00D10392" w:rsidRPr="006F3F72" w:rsidP="006F3F72">
      <w:pPr>
        <w:bidi w:val="0"/>
        <w:spacing w:line="3" w:lineRule="exact"/>
        <w:jc w:val="both"/>
        <w:rPr>
          <w:rFonts w:eastAsia="Times New Roman"/>
          <w:sz w:val="28"/>
          <w:szCs w:val="28"/>
        </w:rPr>
      </w:pPr>
    </w:p>
    <w:p w:rsidR="00D10392" w:rsidRPr="00BB3998" w:rsidP="001E71D5">
      <w:pPr>
        <w:numPr>
          <w:ilvl w:val="1"/>
          <w:numId w:val="6"/>
        </w:numPr>
        <w:bidi w:val="0"/>
        <w:ind w:firstLine="851"/>
        <w:jc w:val="both"/>
        <w:rPr>
          <w:rFonts w:eastAsia="Times New Roman"/>
          <w:sz w:val="28"/>
          <w:szCs w:val="28"/>
        </w:rPr>
      </w:pPr>
      <w:r w:rsidRPr="00BB3998" w:rsidR="005E4473">
        <w:rPr>
          <w:rFonts w:eastAsia="Times New Roman"/>
          <w:sz w:val="28"/>
          <w:szCs w:val="28"/>
        </w:rPr>
        <w:t>Федеральный закон от 29.12.2004 № 191-ФЗ "О введении в действие Градостроительного кодекса Российской Федерации" "Российская газета", N 290, 30.12.2004, ("Собрание законодательства РФ", 03.01.2005, N 1 (часть 1),ст.17);</w:t>
      </w:r>
    </w:p>
    <w:p w:rsidR="00D10392" w:rsidRPr="006F3F72" w:rsidP="001E71D5">
      <w:pPr>
        <w:numPr>
          <w:ilvl w:val="1"/>
          <w:numId w:val="6"/>
        </w:numPr>
        <w:bidi w:val="0"/>
        <w:ind w:firstLine="851"/>
        <w:jc w:val="both"/>
        <w:rPr>
          <w:rFonts w:eastAsia="Times New Roman"/>
          <w:sz w:val="28"/>
          <w:szCs w:val="28"/>
        </w:rPr>
      </w:pPr>
      <w:r w:rsidRPr="006F3F72" w:rsidR="005E4473">
        <w:rPr>
          <w:rFonts w:eastAsia="Times New Roman"/>
          <w:sz w:val="28"/>
          <w:szCs w:val="28"/>
        </w:rPr>
        <w:t>Федеральный закон от 24.11.1995 г. № 181-ФЗ «О социальной защите инвалидов в Российской Федерации»;</w:t>
      </w:r>
    </w:p>
    <w:p w:rsidR="00D10392" w:rsidRPr="006F3F72" w:rsidP="001E71D5">
      <w:pPr>
        <w:numPr>
          <w:ilvl w:val="1"/>
          <w:numId w:val="6"/>
        </w:numPr>
        <w:bidi w:val="0"/>
        <w:ind w:firstLine="851"/>
        <w:jc w:val="both"/>
        <w:rPr>
          <w:rFonts w:eastAsia="Times New Roman"/>
          <w:sz w:val="28"/>
          <w:szCs w:val="28"/>
        </w:rPr>
      </w:pPr>
      <w:r w:rsidRPr="006F3F72" w:rsidR="005E4473">
        <w:rPr>
          <w:rFonts w:eastAsia="Times New Roman"/>
          <w:sz w:val="28"/>
          <w:szCs w:val="28"/>
        </w:rPr>
        <w:t>Постановление Госстроя РФ от 27.09.2003 № 170 «Об утверждении Правил и норм технической эксплуатации жилищного фонда» (Российская газета" № 214 от 23.10.2003);</w:t>
      </w:r>
    </w:p>
    <w:p w:rsidR="00D10392" w:rsidRPr="006F3F72" w:rsidP="006F3F72">
      <w:pPr>
        <w:bidi w:val="0"/>
        <w:spacing w:line="248" w:lineRule="auto"/>
        <w:ind w:firstLine="851"/>
        <w:jc w:val="both"/>
        <w:rPr>
          <w:sz w:val="28"/>
          <w:szCs w:val="28"/>
        </w:rPr>
      </w:pPr>
      <w:r w:rsidRPr="006F3F72" w:rsidR="005E4473">
        <w:rPr>
          <w:rFonts w:eastAsia="Times New Roman"/>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2006, № 6, ст. 702; 2007, № 32, ст. 4152)</w:t>
      </w:r>
    </w:p>
    <w:p w:rsidR="006F3F72" w:rsidRPr="006F3F72" w:rsidP="006F3F72">
      <w:pPr>
        <w:bidi w:val="0"/>
        <w:ind w:firstLine="851"/>
        <w:jc w:val="both"/>
        <w:rPr>
          <w:sz w:val="28"/>
          <w:szCs w:val="28"/>
        </w:rPr>
      </w:pPr>
      <w:r>
        <w:rPr>
          <w:rFonts w:eastAsia="Times New Roman"/>
          <w:sz w:val="28"/>
          <w:szCs w:val="28"/>
        </w:rPr>
        <w:t xml:space="preserve">- </w:t>
      </w:r>
      <w:r w:rsidRPr="006F3F72" w:rsidR="005E4473">
        <w:rPr>
          <w:rFonts w:eastAsia="Times New Roman"/>
          <w:sz w:val="28"/>
          <w:szCs w:val="28"/>
        </w:rPr>
        <w:t>Постановление Правительства Российской Федерации от 10.08.2005</w:t>
      </w:r>
      <w:r>
        <w:rPr>
          <w:rFonts w:eastAsia="Times New Roman"/>
          <w:sz w:val="28"/>
          <w:szCs w:val="28"/>
        </w:rPr>
        <w:t xml:space="preserve"> №</w:t>
      </w:r>
      <w:r w:rsidRPr="006F3F72" w:rsidR="005E4473">
        <w:rPr>
          <w:rFonts w:eastAsia="Times New Roman"/>
          <w:sz w:val="28"/>
          <w:szCs w:val="28"/>
        </w:rPr>
        <w:t xml:space="preserve">502 «Об утверждении формы уведомления о </w:t>
      </w:r>
      <w:r>
        <w:rPr>
          <w:rFonts w:eastAsia="Times New Roman"/>
          <w:sz w:val="28"/>
          <w:szCs w:val="28"/>
        </w:rPr>
        <w:t>п</w:t>
      </w:r>
      <w:r w:rsidRPr="006F3F72" w:rsidR="005E4473">
        <w:rPr>
          <w:rFonts w:eastAsia="Times New Roman"/>
          <w:sz w:val="28"/>
          <w:szCs w:val="28"/>
        </w:rPr>
        <w:t>ереводе</w:t>
      </w:r>
      <w:r w:rsidRPr="006F3F72">
        <w:rPr>
          <w:rFonts w:eastAsia="Times New Roman"/>
          <w:sz w:val="28"/>
          <w:szCs w:val="28"/>
        </w:rPr>
        <w:t>(отказе в переводе) жилого (нежилого) помещения в нежилое (жилое) помещение»;</w:t>
      </w:r>
    </w:p>
    <w:p w:rsidR="00D10392" w:rsidRPr="006F3F72" w:rsidP="001E71D5">
      <w:pPr>
        <w:numPr>
          <w:numId w:val="7"/>
        </w:numPr>
        <w:bidi w:val="0"/>
        <w:ind w:firstLine="851"/>
        <w:jc w:val="both"/>
        <w:rPr>
          <w:rFonts w:eastAsia="Times New Roman"/>
          <w:sz w:val="28"/>
          <w:szCs w:val="28"/>
        </w:rPr>
      </w:pPr>
      <w:r w:rsidRPr="006F3F72" w:rsidR="005E4473">
        <w:rPr>
          <w:rFonts w:eastAsia="Times New Roman"/>
          <w:sz w:val="28"/>
          <w:szCs w:val="28"/>
        </w:rPr>
        <w:t>Постановление Правительства РФ от 16.02.2008 № 87 «О составе разделов проектной документации и требованиях к их содержанию» («Собрание законодательства РФ», 25.02.2008, « 8, ст. 744);</w:t>
      </w:r>
    </w:p>
    <w:p w:rsidR="006F3F72" w:rsidP="001E71D5">
      <w:pPr>
        <w:bidi w:val="0"/>
        <w:ind w:firstLine="851"/>
        <w:jc w:val="both"/>
        <w:rPr>
          <w:rFonts w:eastAsia="Times New Roman"/>
          <w:sz w:val="28"/>
          <w:szCs w:val="28"/>
        </w:rPr>
      </w:pPr>
      <w:r>
        <w:rPr>
          <w:rFonts w:eastAsia="Times New Roman"/>
          <w:sz w:val="28"/>
          <w:szCs w:val="28"/>
        </w:rPr>
        <w:t>-</w:t>
      </w:r>
      <w:r w:rsidRPr="006F3F72" w:rsidR="005E4473">
        <w:rPr>
          <w:rFonts w:eastAsia="Times New Roman"/>
          <w:sz w:val="28"/>
          <w:szCs w:val="28"/>
        </w:rPr>
        <w:t>СП 54.13330.2016. Свод правил. Здания жилые многоквартирные. Актуализированная редакция СНиП 31-01-2003» (утв. Приказом Минстроя России от 03.12.2016 № 883/пр);</w:t>
      </w:r>
      <w:r w:rsidRPr="006F3F72">
        <w:rPr>
          <w:rFonts w:eastAsia="Times New Roman"/>
          <w:sz w:val="28"/>
          <w:szCs w:val="28"/>
        </w:rPr>
        <w:t xml:space="preserve"> </w:t>
      </w:r>
      <w:r>
        <w:rPr>
          <w:rFonts w:eastAsia="Times New Roman"/>
          <w:sz w:val="28"/>
          <w:szCs w:val="28"/>
        </w:rPr>
        <w:t>№</w:t>
      </w:r>
      <w:r w:rsidRPr="006F3F72">
        <w:rPr>
          <w:rFonts w:eastAsia="Times New Roman"/>
          <w:sz w:val="28"/>
          <w:szCs w:val="28"/>
        </w:rPr>
        <w:t>23 от 10.06.2016)</w:t>
      </w:r>
    </w:p>
    <w:p w:rsidR="006F3F72" w:rsidP="009F4253">
      <w:pPr>
        <w:bidi w:val="0"/>
        <w:ind w:firstLine="851"/>
        <w:jc w:val="both"/>
        <w:rPr>
          <w:rFonts w:eastAsia="Times New Roman"/>
          <w:sz w:val="28"/>
          <w:szCs w:val="28"/>
        </w:rPr>
      </w:pPr>
      <w:r>
        <w:rPr>
          <w:rFonts w:eastAsia="Times New Roman"/>
          <w:sz w:val="28"/>
          <w:szCs w:val="28"/>
        </w:rPr>
        <w:t>-</w:t>
      </w:r>
      <w:r w:rsidRPr="006F3F72" w:rsidR="005E4473">
        <w:rPr>
          <w:rFonts w:eastAsia="Times New Roman"/>
          <w:sz w:val="28"/>
          <w:szCs w:val="28"/>
        </w:rPr>
        <w:t>Устав муниципального образования городской округ</w:t>
      </w:r>
      <w:r>
        <w:rPr>
          <w:rFonts w:eastAsia="Times New Roman"/>
          <w:sz w:val="28"/>
          <w:szCs w:val="28"/>
        </w:rPr>
        <w:t xml:space="preserve"> «</w:t>
      </w:r>
      <w:r w:rsidRPr="006F3F72" w:rsidR="005E4473">
        <w:rPr>
          <w:rFonts w:eastAsia="Times New Roman"/>
          <w:sz w:val="28"/>
          <w:szCs w:val="28"/>
        </w:rPr>
        <w:t xml:space="preserve">город </w:t>
      </w:r>
      <w:r>
        <w:rPr>
          <w:rFonts w:eastAsia="Times New Roman"/>
          <w:sz w:val="28"/>
          <w:szCs w:val="28"/>
        </w:rPr>
        <w:t>Дербент</w:t>
      </w:r>
      <w:r w:rsidRPr="006F3F72" w:rsidR="005E4473">
        <w:rPr>
          <w:rFonts w:eastAsia="Times New Roman"/>
          <w:sz w:val="28"/>
          <w:szCs w:val="28"/>
        </w:rPr>
        <w:t xml:space="preserve">» </w:t>
      </w:r>
    </w:p>
    <w:p w:rsidR="00F2203D" w:rsidRPr="00ED1A27" w:rsidP="009F4253">
      <w:pPr>
        <w:bidi w:val="0"/>
        <w:spacing w:line="242" w:lineRule="auto"/>
        <w:ind w:firstLine="851"/>
        <w:jc w:val="both"/>
        <w:rPr>
          <w:rFonts w:eastAsia="Times New Roman"/>
          <w:color w:val="000000" w:themeColor="text1" w:themeShade="FF"/>
          <w:sz w:val="28"/>
          <w:szCs w:val="28"/>
        </w:rPr>
      </w:pPr>
      <w:r w:rsidR="009F4253">
        <w:rPr>
          <w:rFonts w:eastAsia="Times New Roman"/>
          <w:color w:val="000000" w:themeColor="text1" w:themeShade="FF"/>
          <w:sz w:val="28"/>
          <w:szCs w:val="28"/>
        </w:rPr>
        <w:t>-</w:t>
      </w:r>
      <w:r w:rsidRPr="00ED1A27">
        <w:rPr>
          <w:rFonts w:eastAsia="Times New Roman"/>
          <w:color w:val="000000" w:themeColor="text1" w:themeShade="FF"/>
          <w:sz w:val="28"/>
          <w:szCs w:val="28"/>
        </w:rPr>
        <w:t>Устав Муниципального бюджетного учреждения «</w:t>
      </w:r>
      <w:r w:rsidR="0072574F">
        <w:rPr>
          <w:rFonts w:eastAsia="Times New Roman"/>
          <w:color w:val="000000" w:themeColor="text1" w:themeShade="FF"/>
          <w:sz w:val="28"/>
          <w:szCs w:val="28"/>
        </w:rPr>
        <w:t>Управление по жилищным вопросам</w:t>
      </w:r>
      <w:r w:rsidRPr="00ED1A27">
        <w:rPr>
          <w:rFonts w:eastAsia="Times New Roman"/>
          <w:color w:val="000000" w:themeColor="text1" w:themeShade="FF"/>
          <w:sz w:val="28"/>
          <w:szCs w:val="28"/>
        </w:rPr>
        <w:t>» ГО «город Дербент».</w:t>
      </w:r>
    </w:p>
    <w:p w:rsidR="00F2203D" w:rsidRPr="0072574F" w:rsidP="0072574F">
      <w:pPr>
        <w:bidi w:val="0"/>
        <w:ind w:right="300" w:firstLine="709"/>
        <w:rPr>
          <w:rFonts w:eastAsia="Times New Roman"/>
          <w:sz w:val="24"/>
          <w:szCs w:val="24"/>
        </w:rPr>
      </w:pPr>
    </w:p>
    <w:p w:rsidR="00D10392" w:rsidP="00BB3998">
      <w:pPr>
        <w:bidi w:val="0"/>
        <w:spacing w:line="259" w:lineRule="auto"/>
        <w:jc w:val="center"/>
        <w:rPr>
          <w:sz w:val="20"/>
          <w:szCs w:val="20"/>
        </w:rPr>
      </w:pPr>
      <w:r w:rsidR="005E4473">
        <w:rPr>
          <w:rFonts w:eastAsia="Times New Roman"/>
          <w:sz w:val="28"/>
          <w:szCs w:val="28"/>
        </w:rPr>
        <w:t>2.6.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D10392" w:rsidP="0072574F">
      <w:pPr>
        <w:bidi w:val="0"/>
        <w:jc w:val="center"/>
        <w:rPr>
          <w:sz w:val="20"/>
          <w:szCs w:val="20"/>
        </w:rPr>
      </w:pPr>
    </w:p>
    <w:p w:rsidR="00D10392" w:rsidP="006F3F72">
      <w:pPr>
        <w:bidi w:val="0"/>
        <w:spacing w:line="254" w:lineRule="auto"/>
        <w:ind w:firstLine="851"/>
        <w:jc w:val="both"/>
        <w:rPr>
          <w:sz w:val="20"/>
          <w:szCs w:val="20"/>
        </w:rPr>
      </w:pPr>
      <w:r w:rsidR="005E4473">
        <w:rPr>
          <w:rFonts w:eastAsia="Times New Roman"/>
          <w:sz w:val="28"/>
          <w:szCs w:val="28"/>
        </w:rPr>
        <w:t>2.6.1. Исчерпывающий перечень документов, которые должен предоставить заявитель:</w:t>
      </w:r>
    </w:p>
    <w:p w:rsidR="00D10392" w:rsidP="006F3F72">
      <w:pPr>
        <w:bidi w:val="0"/>
        <w:spacing w:line="2" w:lineRule="exact"/>
        <w:ind w:firstLine="851"/>
        <w:jc w:val="both"/>
        <w:rPr>
          <w:sz w:val="20"/>
          <w:szCs w:val="20"/>
        </w:rPr>
      </w:pPr>
    </w:p>
    <w:p w:rsidR="00D10392" w:rsidP="001E71D5">
      <w:pPr>
        <w:numPr>
          <w:numId w:val="9"/>
        </w:numPr>
        <w:bidi w:val="0"/>
        <w:ind w:firstLine="851"/>
        <w:jc w:val="both"/>
        <w:rPr>
          <w:rFonts w:eastAsia="Times New Roman"/>
          <w:sz w:val="28"/>
          <w:szCs w:val="28"/>
        </w:rPr>
      </w:pPr>
      <w:r w:rsidR="005E4473">
        <w:rPr>
          <w:rFonts w:eastAsia="Times New Roman"/>
          <w:sz w:val="28"/>
          <w:szCs w:val="28"/>
        </w:rPr>
        <w:t xml:space="preserve">заявление о переводе жилого (нежилого) помещения в нежилое (жилое) в </w:t>
      </w:r>
      <w:r w:rsidR="009F4253">
        <w:rPr>
          <w:rFonts w:eastAsia="Times New Roman"/>
          <w:sz w:val="28"/>
          <w:szCs w:val="28"/>
        </w:rPr>
        <w:t xml:space="preserve">жилом доме или нежилом здании </w:t>
      </w:r>
      <w:r w:rsidR="005E4473">
        <w:rPr>
          <w:rFonts w:eastAsia="Times New Roman"/>
          <w:sz w:val="28"/>
          <w:szCs w:val="28"/>
        </w:rPr>
        <w:t>(Приложение 1);</w:t>
      </w:r>
    </w:p>
    <w:p w:rsidR="00D10392" w:rsidP="001E71D5">
      <w:pPr>
        <w:numPr>
          <w:numId w:val="9"/>
        </w:numPr>
        <w:bidi w:val="0"/>
        <w:ind w:firstLine="851"/>
        <w:jc w:val="both"/>
        <w:rPr>
          <w:rFonts w:eastAsia="Times New Roman"/>
          <w:sz w:val="28"/>
          <w:szCs w:val="28"/>
        </w:rPr>
      </w:pPr>
      <w:r w:rsidR="005E4473">
        <w:rPr>
          <w:rFonts w:eastAsia="Times New Roman"/>
          <w:sz w:val="28"/>
          <w:szCs w:val="28"/>
        </w:rPr>
        <w:t>правоустанавливающие документы на переводимое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D10392" w:rsidP="001E71D5">
      <w:pPr>
        <w:bidi w:val="0"/>
        <w:ind w:firstLine="851"/>
        <w:jc w:val="both"/>
        <w:rPr>
          <w:rFonts w:eastAsia="Times New Roman"/>
          <w:sz w:val="28"/>
          <w:szCs w:val="28"/>
        </w:rPr>
      </w:pPr>
      <w:r w:rsidR="005E4473">
        <w:rPr>
          <w:rFonts w:eastAsia="Times New Roman"/>
          <w:sz w:val="28"/>
          <w:szCs w:val="28"/>
        </w:rPr>
        <w:t>3)</w:t>
      </w:r>
      <w:r w:rsidR="005E4473">
        <w:rPr>
          <w:sz w:val="20"/>
          <w:szCs w:val="20"/>
        </w:rPr>
        <w:t xml:space="preserve"> </w:t>
      </w:r>
      <w:r w:rsidR="005E4473">
        <w:rPr>
          <w:rFonts w:eastAsia="Times New Roman"/>
          <w:sz w:val="28"/>
          <w:szCs w:val="28"/>
        </w:rPr>
        <w:t>документ,</w:t>
      </w:r>
      <w:r w:rsidR="005E4473">
        <w:rPr>
          <w:sz w:val="20"/>
          <w:szCs w:val="20"/>
        </w:rPr>
        <w:t xml:space="preserve"> </w:t>
      </w:r>
      <w:r w:rsidR="005E4473">
        <w:rPr>
          <w:rFonts w:eastAsia="Times New Roman"/>
          <w:sz w:val="28"/>
          <w:szCs w:val="28"/>
        </w:rPr>
        <w:t>удостоверяющий личность заявителя</w:t>
      </w:r>
      <w:r w:rsidR="006F3F72">
        <w:rPr>
          <w:rFonts w:eastAsia="Times New Roman"/>
          <w:sz w:val="28"/>
          <w:szCs w:val="28"/>
        </w:rPr>
        <w:t xml:space="preserve"> </w:t>
      </w:r>
      <w:r w:rsidR="005E4473">
        <w:rPr>
          <w:rFonts w:eastAsia="Times New Roman"/>
          <w:sz w:val="28"/>
          <w:szCs w:val="28"/>
        </w:rPr>
        <w:t>(подлежит возврату заявителю</w:t>
      </w:r>
      <w:r w:rsidR="006F3F72">
        <w:rPr>
          <w:rFonts w:eastAsia="Times New Roman"/>
          <w:sz w:val="28"/>
          <w:szCs w:val="28"/>
        </w:rPr>
        <w:t xml:space="preserve"> </w:t>
      </w:r>
      <w:r w:rsidR="005E4473">
        <w:rPr>
          <w:rFonts w:eastAsia="Times New Roman"/>
          <w:sz w:val="28"/>
          <w:szCs w:val="28"/>
        </w:rPr>
        <w:t>после удостоверения его личности на приеме);</w:t>
      </w:r>
    </w:p>
    <w:p w:rsidR="00D10392" w:rsidRPr="006F3F72" w:rsidP="001E71D5">
      <w:pPr>
        <w:numPr>
          <w:numId w:val="10"/>
        </w:numPr>
        <w:bidi w:val="0"/>
        <w:spacing w:line="259" w:lineRule="auto"/>
        <w:ind w:firstLine="851"/>
        <w:jc w:val="both"/>
        <w:rPr>
          <w:sz w:val="20"/>
          <w:szCs w:val="20"/>
        </w:rPr>
      </w:pPr>
      <w:r w:rsidRPr="006F3F72" w:rsidR="005E4473">
        <w:rPr>
          <w:rFonts w:eastAsia="Times New Roman"/>
          <w:sz w:val="28"/>
          <w:szCs w:val="28"/>
        </w:rPr>
        <w:t>документы, удостоверяющие полномочия представителя заявителя,</w:t>
      </w:r>
      <w:r w:rsidR="006F3F72">
        <w:rPr>
          <w:rFonts w:eastAsia="Times New Roman"/>
          <w:sz w:val="28"/>
          <w:szCs w:val="28"/>
        </w:rPr>
        <w:t xml:space="preserve"> </w:t>
      </w:r>
      <w:r w:rsidRPr="006F3F72" w:rsidR="005E4473">
        <w:rPr>
          <w:rFonts w:eastAsia="Times New Roman"/>
          <w:sz w:val="28"/>
          <w:szCs w:val="28"/>
        </w:rPr>
        <w:t>в случае подачи заявления представителем заявителя по доверенности (подлежат возврату заявителю после удостоверения его личности на приеме);</w:t>
      </w:r>
    </w:p>
    <w:p w:rsidR="00D10392" w:rsidP="001E71D5">
      <w:pPr>
        <w:numPr>
          <w:numId w:val="11"/>
        </w:numPr>
        <w:bidi w:val="0"/>
        <w:ind w:firstLine="851"/>
        <w:jc w:val="both"/>
        <w:rPr>
          <w:rFonts w:eastAsia="Times New Roman"/>
          <w:sz w:val="28"/>
          <w:szCs w:val="28"/>
        </w:rPr>
      </w:pPr>
      <w:r w:rsidR="005E4473">
        <w:rPr>
          <w:rFonts w:eastAsia="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10392" w:rsidP="001E71D5">
      <w:pPr>
        <w:numPr>
          <w:ilvl w:val="1"/>
          <w:numId w:val="11"/>
        </w:numPr>
        <w:bidi w:val="0"/>
        <w:ind w:firstLine="851"/>
        <w:jc w:val="both"/>
        <w:rPr>
          <w:rFonts w:eastAsia="Times New Roman"/>
          <w:sz w:val="28"/>
          <w:szCs w:val="28"/>
        </w:rPr>
      </w:pPr>
      <w:r w:rsidR="005E4473">
        <w:rPr>
          <w:rFonts w:eastAsia="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D10392" w:rsidP="006F3F72">
      <w:pPr>
        <w:bidi w:val="0"/>
        <w:spacing w:line="241" w:lineRule="auto"/>
        <w:ind w:firstLine="851"/>
        <w:jc w:val="both"/>
        <w:rPr>
          <w:sz w:val="20"/>
          <w:szCs w:val="20"/>
        </w:rPr>
      </w:pPr>
      <w:r w:rsidR="005E4473">
        <w:rPr>
          <w:rFonts w:eastAsia="Times New Roman"/>
          <w:sz w:val="28"/>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w:t>
      </w:r>
      <w:r w:rsidR="006F3F72">
        <w:rPr>
          <w:rFonts w:eastAsia="Times New Roman"/>
          <w:sz w:val="28"/>
          <w:szCs w:val="28"/>
        </w:rPr>
        <w:t xml:space="preserve"> </w:t>
      </w:r>
      <w:r w:rsidR="005E4473">
        <w:rPr>
          <w:rFonts w:eastAsia="Times New Roman"/>
          <w:sz w:val="28"/>
          <w:szCs w:val="28"/>
        </w:rPr>
        <w:t>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10392" w:rsidP="006F3F72">
      <w:pPr>
        <w:bidi w:val="0"/>
        <w:spacing w:line="4" w:lineRule="exact"/>
        <w:jc w:val="both"/>
        <w:rPr>
          <w:sz w:val="20"/>
          <w:szCs w:val="20"/>
        </w:rPr>
      </w:pPr>
    </w:p>
    <w:p w:rsidR="00D10392" w:rsidP="006F3F72">
      <w:pPr>
        <w:bidi w:val="0"/>
        <w:ind w:firstLine="851"/>
        <w:jc w:val="both"/>
        <w:rPr>
          <w:sz w:val="20"/>
          <w:szCs w:val="20"/>
        </w:rPr>
      </w:pPr>
      <w:r w:rsidR="005E4473">
        <w:rPr>
          <w:rFonts w:eastAsia="Times New Roman"/>
          <w:sz w:val="28"/>
          <w:szCs w:val="28"/>
        </w:rPr>
        <w:t>2.6.2. При необходимости проведения переустройства и (или) перепланировки жилого или нежилого помещения в целях его последующего использования в качестве нежилого или жилого помещения заявитель дополнительно должен представить:</w:t>
      </w:r>
    </w:p>
    <w:p w:rsidR="00D10392" w:rsidP="006F3F72">
      <w:pPr>
        <w:bidi w:val="0"/>
        <w:ind w:firstLine="851"/>
        <w:jc w:val="both"/>
        <w:rPr>
          <w:sz w:val="20"/>
          <w:szCs w:val="20"/>
        </w:rPr>
      </w:pPr>
      <w:r w:rsidR="005E4473">
        <w:rPr>
          <w:rFonts w:eastAsia="Times New Roman"/>
          <w:sz w:val="28"/>
          <w:szCs w:val="28"/>
        </w:rPr>
        <w:t>а) проект переустройства и (или) перепланировки переустраиваемого и (или) перепланируемого помещения;</w:t>
      </w:r>
    </w:p>
    <w:p w:rsidR="00D10392" w:rsidP="006F3F72">
      <w:pPr>
        <w:bidi w:val="0"/>
        <w:ind w:firstLine="851"/>
        <w:jc w:val="both"/>
        <w:rPr>
          <w:sz w:val="20"/>
          <w:szCs w:val="20"/>
        </w:rPr>
      </w:pPr>
      <w:r w:rsidR="005E4473">
        <w:rPr>
          <w:rFonts w:eastAsia="Times New Roman"/>
          <w:sz w:val="28"/>
          <w:szCs w:val="28"/>
        </w:rPr>
        <w:t>б) решение общего собрания собственников помещений в многоквартирном доме оформленное протоколом, по вопросу передачи в пользование части общего имущества,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10392" w:rsidP="006F3F72">
      <w:pPr>
        <w:bidi w:val="0"/>
        <w:spacing w:line="244" w:lineRule="auto"/>
        <w:ind w:firstLine="851"/>
        <w:jc w:val="both"/>
        <w:rPr>
          <w:sz w:val="20"/>
          <w:szCs w:val="20"/>
        </w:rPr>
      </w:pPr>
      <w:r w:rsidR="005E4473">
        <w:rPr>
          <w:rFonts w:eastAsia="Times New Roman"/>
          <w:sz w:val="28"/>
          <w:szCs w:val="28"/>
        </w:rPr>
        <w:t>2.6.3. Копии документов, предоставляемые не заверенные нотариально, предоставляются в МФЦ для сверки вместе с оригиналами, и заверяются в МФЦ лицом ответственным за прием документов.</w:t>
      </w:r>
    </w:p>
    <w:p w:rsidR="00AC6552" w:rsidRPr="0072574F" w:rsidP="001E71D5">
      <w:pPr>
        <w:bidi w:val="0"/>
        <w:spacing w:line="247" w:lineRule="auto"/>
        <w:jc w:val="center"/>
        <w:rPr>
          <w:rFonts w:eastAsia="Times New Roman"/>
          <w:sz w:val="24"/>
          <w:szCs w:val="24"/>
        </w:rPr>
      </w:pPr>
    </w:p>
    <w:p w:rsidR="006F3F72" w:rsidP="0072574F">
      <w:pPr>
        <w:bidi w:val="0"/>
        <w:spacing w:line="247" w:lineRule="auto"/>
        <w:jc w:val="center"/>
        <w:rPr>
          <w:rFonts w:eastAsia="Times New Roman"/>
          <w:sz w:val="28"/>
          <w:szCs w:val="28"/>
        </w:rPr>
      </w:pPr>
      <w:r w:rsidR="005E4473">
        <w:rPr>
          <w:rFonts w:eastAsia="Times New Roman"/>
          <w:sz w:val="28"/>
          <w:szCs w:val="28"/>
        </w:rPr>
        <w:t>2.7. Исчерпывающий перечень документов и информации, необходимых в соответствии с законодательными или иными нормативным</w:t>
      </w:r>
      <w:r w:rsidR="0072574F">
        <w:rPr>
          <w:rFonts w:eastAsia="Times New Roman"/>
          <w:sz w:val="28"/>
          <w:szCs w:val="28"/>
        </w:rPr>
        <w:t xml:space="preserve"> </w:t>
      </w:r>
      <w:r w:rsidR="005E4473">
        <w:rPr>
          <w:rFonts w:eastAsia="Times New Roman"/>
          <w:sz w:val="28"/>
          <w:szCs w:val="28"/>
        </w:rPr>
        <w:t>и правовыми актами для предоставления муниципальной услуги, которые находятся в распоряжении государственных органов, органов</w:t>
      </w:r>
      <w:r w:rsidR="0072574F">
        <w:rPr>
          <w:rFonts w:eastAsia="Times New Roman"/>
          <w:sz w:val="28"/>
          <w:szCs w:val="28"/>
        </w:rPr>
        <w:t xml:space="preserve"> </w:t>
      </w:r>
      <w:r w:rsidR="005E4473">
        <w:rPr>
          <w:rFonts w:eastAsia="Times New Roman"/>
          <w:sz w:val="28"/>
          <w:szCs w:val="28"/>
        </w:rPr>
        <w:t>государственных внебюджетных фондов, органов</w:t>
      </w:r>
      <w:r w:rsidR="0072574F">
        <w:rPr>
          <w:rFonts w:eastAsia="Times New Roman"/>
          <w:sz w:val="28"/>
          <w:szCs w:val="28"/>
        </w:rPr>
        <w:t xml:space="preserve"> </w:t>
      </w:r>
      <w:r w:rsidR="005E4473">
        <w:rPr>
          <w:rFonts w:eastAsia="Times New Roman"/>
          <w:sz w:val="28"/>
          <w:szCs w:val="28"/>
        </w:rPr>
        <w:t>местного самоуправления, организаций и запрашиваются</w:t>
      </w:r>
    </w:p>
    <w:p w:rsidR="006F3F72" w:rsidP="001E71D5">
      <w:pPr>
        <w:bidi w:val="0"/>
        <w:spacing w:line="242" w:lineRule="auto"/>
        <w:jc w:val="center"/>
        <w:rPr>
          <w:rFonts w:eastAsia="Times New Roman"/>
          <w:sz w:val="28"/>
          <w:szCs w:val="28"/>
        </w:rPr>
      </w:pPr>
      <w:r w:rsidR="005E4473">
        <w:rPr>
          <w:rFonts w:eastAsia="Times New Roman"/>
          <w:sz w:val="28"/>
          <w:szCs w:val="28"/>
        </w:rPr>
        <w:t>органом, предоставляющим муниципальную услугу,</w:t>
      </w:r>
    </w:p>
    <w:p w:rsidR="006F3F72" w:rsidP="001E71D5">
      <w:pPr>
        <w:bidi w:val="0"/>
        <w:spacing w:line="242" w:lineRule="auto"/>
        <w:jc w:val="center"/>
        <w:rPr>
          <w:rFonts w:eastAsia="Times New Roman"/>
          <w:sz w:val="28"/>
          <w:szCs w:val="28"/>
        </w:rPr>
      </w:pPr>
      <w:r w:rsidR="005E4473">
        <w:rPr>
          <w:rFonts w:eastAsia="Times New Roman"/>
          <w:sz w:val="28"/>
          <w:szCs w:val="28"/>
        </w:rPr>
        <w:t>в органах (организациях), в распоряжении которых они находятся,</w:t>
      </w:r>
    </w:p>
    <w:p w:rsidR="00D10392" w:rsidP="001E71D5">
      <w:pPr>
        <w:bidi w:val="0"/>
        <w:spacing w:line="242" w:lineRule="auto"/>
        <w:jc w:val="center"/>
        <w:rPr>
          <w:sz w:val="20"/>
          <w:szCs w:val="20"/>
        </w:rPr>
      </w:pPr>
      <w:r w:rsidR="005E4473">
        <w:rPr>
          <w:rFonts w:eastAsia="Times New Roman"/>
          <w:sz w:val="28"/>
          <w:szCs w:val="28"/>
        </w:rPr>
        <w:t>если заявитель не представил такие документы</w:t>
      </w:r>
      <w:r w:rsidR="0072574F">
        <w:rPr>
          <w:rFonts w:eastAsia="Times New Roman"/>
          <w:sz w:val="28"/>
          <w:szCs w:val="28"/>
        </w:rPr>
        <w:t xml:space="preserve"> </w:t>
      </w:r>
      <w:r w:rsidR="005E4473">
        <w:rPr>
          <w:rFonts w:eastAsia="Times New Roman"/>
          <w:sz w:val="28"/>
          <w:szCs w:val="28"/>
        </w:rPr>
        <w:t>и информацию самостоятельно</w:t>
      </w:r>
    </w:p>
    <w:p w:rsidR="00D10392" w:rsidP="001E71D5">
      <w:pPr>
        <w:bidi w:val="0"/>
        <w:spacing w:line="269" w:lineRule="exact"/>
        <w:jc w:val="center"/>
        <w:rPr>
          <w:sz w:val="20"/>
          <w:szCs w:val="20"/>
        </w:rPr>
      </w:pPr>
    </w:p>
    <w:p w:rsidR="00D10392" w:rsidP="006F3F72">
      <w:pPr>
        <w:bidi w:val="0"/>
        <w:spacing w:line="247" w:lineRule="auto"/>
        <w:ind w:firstLine="850"/>
        <w:jc w:val="both"/>
        <w:rPr>
          <w:sz w:val="20"/>
          <w:szCs w:val="20"/>
        </w:rPr>
      </w:pPr>
      <w:r w:rsidR="005E4473">
        <w:rPr>
          <w:rFonts w:eastAsia="Times New Roman"/>
          <w:sz w:val="28"/>
          <w:szCs w:val="28"/>
        </w:rPr>
        <w:t>2.7.1. Перечень документов,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w:t>
      </w:r>
    </w:p>
    <w:p w:rsidR="00D10392" w:rsidRPr="001E71D5" w:rsidP="001E71D5">
      <w:pPr>
        <w:numPr>
          <w:numId w:val="12"/>
        </w:numPr>
        <w:bidi w:val="0"/>
        <w:spacing w:line="322" w:lineRule="exact"/>
        <w:ind w:firstLine="851"/>
        <w:jc w:val="both"/>
        <w:rPr>
          <w:sz w:val="28"/>
          <w:szCs w:val="28"/>
        </w:rPr>
      </w:pPr>
      <w:r w:rsidRPr="001E71D5" w:rsidR="005E4473">
        <w:rPr>
          <w:rFonts w:eastAsia="Times New Roman"/>
          <w:sz w:val="28"/>
          <w:szCs w:val="28"/>
        </w:rPr>
        <w:t>правоустанавливающие документы на переводимое помещение (в случае, если право на переводимое помещение зарегистрировано в Едином государственном реестре прав на недвижимое имущество и сделок с ним);</w:t>
      </w:r>
    </w:p>
    <w:p w:rsidR="00D10392" w:rsidRPr="001E71D5" w:rsidP="001E71D5">
      <w:pPr>
        <w:numPr>
          <w:ilvl w:val="1"/>
          <w:numId w:val="13"/>
        </w:numPr>
        <w:bidi w:val="0"/>
        <w:spacing w:line="245" w:lineRule="auto"/>
        <w:ind w:firstLine="851"/>
        <w:jc w:val="both"/>
        <w:rPr>
          <w:rFonts w:eastAsia="Times New Roman"/>
          <w:sz w:val="28"/>
          <w:szCs w:val="28"/>
        </w:rPr>
      </w:pPr>
      <w:r w:rsidRPr="001E71D5" w:rsidR="005E4473">
        <w:rPr>
          <w:rFonts w:eastAsia="Times New Roman"/>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и (или) нежилого помещения, если такое помещение или многоквартирный дом, в котором оно находится, является памятником архитектуры, истории или культуры;</w:t>
      </w:r>
    </w:p>
    <w:p w:rsidR="00D10392" w:rsidRPr="001E71D5" w:rsidP="001E71D5">
      <w:pPr>
        <w:numPr>
          <w:ilvl w:val="1"/>
          <w:numId w:val="13"/>
        </w:numPr>
        <w:bidi w:val="0"/>
        <w:ind w:firstLine="851"/>
        <w:jc w:val="both"/>
        <w:rPr>
          <w:rFonts w:eastAsia="Times New Roman"/>
          <w:sz w:val="28"/>
          <w:szCs w:val="28"/>
        </w:rPr>
      </w:pPr>
      <w:r w:rsidRPr="001E71D5" w:rsidR="005E4473">
        <w:rPr>
          <w:rFonts w:eastAsia="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10392" w:rsidRPr="001E71D5" w:rsidP="001E71D5">
      <w:pPr>
        <w:numPr>
          <w:ilvl w:val="1"/>
          <w:numId w:val="13"/>
        </w:numPr>
        <w:bidi w:val="0"/>
        <w:ind w:firstLine="851"/>
        <w:jc w:val="both"/>
        <w:rPr>
          <w:rFonts w:eastAsia="Times New Roman"/>
          <w:sz w:val="28"/>
          <w:szCs w:val="28"/>
        </w:rPr>
      </w:pPr>
      <w:r w:rsidRPr="001E71D5" w:rsidR="005E4473">
        <w:rPr>
          <w:rFonts w:eastAsia="Times New Roman"/>
          <w:sz w:val="28"/>
          <w:szCs w:val="28"/>
        </w:rPr>
        <w:t>поэтажный план дома, в котором находится переводимое помещение;</w:t>
      </w:r>
      <w:r w:rsidRPr="001E71D5" w:rsidR="00BB3998">
        <w:rPr>
          <w:rFonts w:eastAsia="Times New Roman"/>
          <w:sz w:val="28"/>
          <w:szCs w:val="28"/>
        </w:rPr>
        <w:t xml:space="preserve"> </w:t>
      </w:r>
    </w:p>
    <w:p w:rsidR="00D10392" w:rsidRPr="001E71D5" w:rsidP="001E71D5">
      <w:pPr>
        <w:bidi w:val="0"/>
        <w:ind w:firstLine="851"/>
        <w:jc w:val="both"/>
        <w:rPr>
          <w:rFonts w:eastAsia="Times New Roman"/>
          <w:sz w:val="28"/>
          <w:szCs w:val="28"/>
        </w:rPr>
      </w:pPr>
      <w:r w:rsidRPr="001E71D5" w:rsidR="001E71D5">
        <w:rPr>
          <w:rFonts w:eastAsia="Times New Roman"/>
          <w:sz w:val="28"/>
          <w:szCs w:val="28"/>
        </w:rPr>
        <w:t>5)</w:t>
        <w:tab/>
      </w:r>
      <w:r w:rsidRPr="001E71D5" w:rsidR="005E4473">
        <w:rPr>
          <w:rFonts w:eastAsia="Times New Roman"/>
          <w:sz w:val="28"/>
          <w:szCs w:val="28"/>
        </w:rPr>
        <w:t>заключение межведомственной комиссии о признании помещения жилым помещением, пригодным для проживания (требуется при переводе нежилого помещения в жилое помещение).</w:t>
      </w:r>
    </w:p>
    <w:p w:rsidR="00D10392" w:rsidP="006F3F72">
      <w:pPr>
        <w:bidi w:val="0"/>
        <w:ind w:firstLine="851"/>
        <w:rPr>
          <w:rFonts w:eastAsia="Times New Roman"/>
          <w:sz w:val="28"/>
          <w:szCs w:val="28"/>
        </w:rPr>
      </w:pPr>
      <w:r w:rsidR="005E4473">
        <w:rPr>
          <w:rFonts w:eastAsia="Times New Roman"/>
          <w:sz w:val="28"/>
          <w:szCs w:val="28"/>
        </w:rPr>
        <w:t>2.7.2. Запрещается требовать от заявителя:</w:t>
      </w:r>
    </w:p>
    <w:p w:rsidR="00D10392" w:rsidRPr="001E71D5" w:rsidP="001E71D5">
      <w:pPr>
        <w:bidi w:val="0"/>
        <w:spacing w:line="248" w:lineRule="auto"/>
        <w:ind w:firstLine="851"/>
        <w:jc w:val="both"/>
        <w:rPr>
          <w:rFonts w:eastAsia="Times New Roman"/>
          <w:sz w:val="28"/>
          <w:szCs w:val="28"/>
        </w:rPr>
      </w:pPr>
      <w:r w:rsidRPr="001E71D5" w:rsidR="005E4473">
        <w:rPr>
          <w:rFonts w:eastAsia="Times New Roman"/>
          <w:sz w:val="28"/>
          <w:szCs w:val="28"/>
        </w:rPr>
        <w:t>- представление документов и информации или осуществления действия, представление или осуществление которых не предусмотрено нормативными правовыми актами, регулирующими отношения, возникающие</w:t>
      </w:r>
      <w:r w:rsidRPr="001E71D5" w:rsidR="00A6545C">
        <w:rPr>
          <w:rFonts w:eastAsia="Times New Roman"/>
          <w:sz w:val="28"/>
          <w:szCs w:val="28"/>
        </w:rPr>
        <w:t xml:space="preserve"> в </w:t>
      </w:r>
      <w:r w:rsidRPr="001E71D5" w:rsidR="005E4473">
        <w:rPr>
          <w:rFonts w:eastAsia="Times New Roman"/>
          <w:sz w:val="28"/>
          <w:szCs w:val="28"/>
        </w:rPr>
        <w:t>связи с предоставлением муниципальной услуги;</w:t>
      </w:r>
    </w:p>
    <w:p w:rsidR="00D10392" w:rsidRPr="001E71D5" w:rsidP="001E71D5">
      <w:pPr>
        <w:bidi w:val="0"/>
        <w:spacing w:line="241" w:lineRule="auto"/>
        <w:ind w:firstLine="851"/>
        <w:jc w:val="both"/>
        <w:rPr>
          <w:rFonts w:eastAsia="Times New Roman"/>
          <w:sz w:val="28"/>
          <w:szCs w:val="28"/>
        </w:rPr>
      </w:pPr>
      <w:r w:rsidR="001E71D5">
        <w:rPr>
          <w:rFonts w:eastAsia="Times New Roman"/>
          <w:sz w:val="28"/>
          <w:szCs w:val="28"/>
        </w:rPr>
        <w:t xml:space="preserve">- </w:t>
      </w:r>
      <w:r w:rsidRPr="001E71D5" w:rsidR="005E4473">
        <w:rPr>
          <w:rFonts w:eastAsia="Times New Roman"/>
          <w:sz w:val="28"/>
          <w:szCs w:val="28"/>
        </w:rPr>
        <w:t>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rsidR="00D10392" w:rsidRPr="0072574F" w:rsidP="0072574F">
      <w:pPr>
        <w:bidi w:val="0"/>
        <w:rPr>
          <w:sz w:val="24"/>
          <w:szCs w:val="24"/>
        </w:rPr>
      </w:pPr>
    </w:p>
    <w:p w:rsidR="00D10392" w:rsidP="0072574F">
      <w:pPr>
        <w:bidi w:val="0"/>
        <w:jc w:val="center"/>
        <w:rPr>
          <w:sz w:val="20"/>
          <w:szCs w:val="20"/>
        </w:rPr>
      </w:pPr>
      <w:r w:rsidR="005E4473">
        <w:rPr>
          <w:rFonts w:eastAsia="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10392" w:rsidP="00BB3998">
      <w:pPr>
        <w:bidi w:val="0"/>
        <w:spacing w:line="246" w:lineRule="exact"/>
        <w:ind w:firstLine="851"/>
        <w:jc w:val="both"/>
        <w:rPr>
          <w:sz w:val="20"/>
          <w:szCs w:val="20"/>
        </w:rPr>
      </w:pPr>
    </w:p>
    <w:p w:rsidR="00D10392" w:rsidP="00BB3998">
      <w:pPr>
        <w:bidi w:val="0"/>
        <w:ind w:firstLine="851"/>
        <w:jc w:val="both"/>
        <w:rPr>
          <w:sz w:val="20"/>
          <w:szCs w:val="20"/>
        </w:rPr>
      </w:pPr>
      <w:r w:rsidR="005E4473">
        <w:rPr>
          <w:rFonts w:eastAsia="Times New Roman"/>
          <w:sz w:val="28"/>
          <w:szCs w:val="28"/>
        </w:rPr>
        <w:t>2.8.1. Основанием для отказа в приеме документов является:</w:t>
      </w:r>
    </w:p>
    <w:p w:rsidR="00D10392" w:rsidP="001E71D5">
      <w:pPr>
        <w:numPr>
          <w:ilvl w:val="2"/>
          <w:numId w:val="15"/>
        </w:numPr>
        <w:bidi w:val="0"/>
        <w:ind w:firstLine="849"/>
        <w:jc w:val="both"/>
        <w:rPr>
          <w:rFonts w:eastAsia="Times New Roman"/>
          <w:sz w:val="28"/>
          <w:szCs w:val="28"/>
        </w:rPr>
      </w:pPr>
      <w:r w:rsidR="005E4473">
        <w:rPr>
          <w:rFonts w:eastAsia="Times New Roman"/>
          <w:sz w:val="28"/>
          <w:szCs w:val="28"/>
        </w:rPr>
        <w:t>отсутствие документов, предусмотренных подпунктом 2.6.1. настоящего Административного регламента;</w:t>
      </w:r>
    </w:p>
    <w:p w:rsidR="00D10392" w:rsidP="001E71D5">
      <w:pPr>
        <w:numPr>
          <w:ilvl w:val="1"/>
          <w:numId w:val="16"/>
        </w:numPr>
        <w:bidi w:val="0"/>
        <w:ind w:firstLine="779"/>
        <w:jc w:val="both"/>
        <w:rPr>
          <w:rFonts w:eastAsia="Times New Roman"/>
          <w:sz w:val="28"/>
          <w:szCs w:val="28"/>
        </w:rPr>
      </w:pPr>
      <w:r w:rsidR="005E4473">
        <w:rPr>
          <w:rFonts w:eastAsia="Times New Roman"/>
          <w:sz w:val="28"/>
          <w:szCs w:val="28"/>
        </w:rPr>
        <w:t>наличие в заявлении и приложенных документах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D10392" w:rsidP="00635748">
      <w:pPr>
        <w:numPr>
          <w:numId w:val="17"/>
        </w:numPr>
        <w:bidi w:val="0"/>
        <w:ind w:firstLine="851"/>
        <w:jc w:val="both"/>
        <w:rPr>
          <w:rFonts w:eastAsia="Times New Roman"/>
          <w:sz w:val="28"/>
          <w:szCs w:val="28"/>
        </w:rPr>
      </w:pPr>
      <w:r w:rsidR="005E4473">
        <w:rPr>
          <w:rFonts w:eastAsia="Times New Roman"/>
          <w:sz w:val="28"/>
          <w:szCs w:val="28"/>
        </w:rPr>
        <w:t>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D10392" w:rsidP="00F2203D">
      <w:pPr>
        <w:numPr>
          <w:numId w:val="17"/>
        </w:numPr>
        <w:bidi w:val="0"/>
        <w:ind w:firstLine="851"/>
        <w:jc w:val="both"/>
        <w:rPr>
          <w:rFonts w:eastAsia="Times New Roman"/>
          <w:sz w:val="28"/>
          <w:szCs w:val="28"/>
        </w:rPr>
      </w:pPr>
      <w:r w:rsidR="005E4473">
        <w:rPr>
          <w:rFonts w:eastAsia="Times New Roman"/>
          <w:sz w:val="28"/>
          <w:szCs w:val="28"/>
        </w:rPr>
        <w:t>несоответствие представленных документов по форме и (или) содержанию требованиям действующего законодательства;</w:t>
      </w:r>
    </w:p>
    <w:p w:rsidR="00D10392" w:rsidP="00F2203D">
      <w:pPr>
        <w:numPr>
          <w:numId w:val="17"/>
        </w:numPr>
        <w:bidi w:val="0"/>
        <w:ind w:firstLine="851"/>
        <w:jc w:val="both"/>
        <w:rPr>
          <w:rFonts w:eastAsia="Times New Roman"/>
          <w:sz w:val="28"/>
          <w:szCs w:val="28"/>
        </w:rPr>
      </w:pPr>
      <w:r w:rsidR="005E4473">
        <w:rPr>
          <w:rFonts w:eastAsia="Times New Roman"/>
          <w:sz w:val="28"/>
          <w:szCs w:val="28"/>
        </w:rPr>
        <w:t>представление копий документов, не заверенных надлежащим образом, без предъявления подлинника соответствующего документа;</w:t>
      </w:r>
    </w:p>
    <w:p w:rsidR="00D10392" w:rsidRPr="00A6545C" w:rsidP="00F2203D">
      <w:pPr>
        <w:pStyle w:val="ListParagraph"/>
        <w:numPr>
          <w:ilvl w:val="1"/>
          <w:numId w:val="18"/>
        </w:numPr>
        <w:bidi w:val="0"/>
        <w:spacing w:line="322" w:lineRule="exact"/>
        <w:ind w:left="0" w:firstLine="851"/>
        <w:jc w:val="both"/>
        <w:rPr>
          <w:sz w:val="20"/>
          <w:szCs w:val="20"/>
        </w:rPr>
      </w:pPr>
      <w:r w:rsidRPr="00A6545C" w:rsidR="005E4473">
        <w:rPr>
          <w:rFonts w:eastAsia="Times New Roman"/>
          <w:sz w:val="28"/>
          <w:szCs w:val="28"/>
        </w:rPr>
        <w:t>исполнение документов карандашом;</w:t>
      </w:r>
    </w:p>
    <w:p w:rsidR="00D10392" w:rsidP="00F2203D">
      <w:pPr>
        <w:numPr>
          <w:ilvl w:val="1"/>
          <w:numId w:val="18"/>
        </w:numPr>
        <w:bidi w:val="0"/>
        <w:spacing w:line="254" w:lineRule="auto"/>
        <w:ind w:firstLine="851"/>
        <w:jc w:val="both"/>
        <w:rPr>
          <w:rFonts w:eastAsia="Times New Roman"/>
          <w:sz w:val="28"/>
          <w:szCs w:val="28"/>
        </w:rPr>
      </w:pPr>
      <w:r w:rsidR="005E4473">
        <w:rPr>
          <w:rFonts w:eastAsia="Times New Roman"/>
          <w:sz w:val="28"/>
          <w:szCs w:val="28"/>
        </w:rPr>
        <w:t>отсутствие у заявителя соответствующих полномочий на подачу документов для получения муниципальной услуги;</w:t>
      </w:r>
      <w:r w:rsidR="00A6545C">
        <w:rPr>
          <w:rFonts w:eastAsia="Times New Roman"/>
          <w:sz w:val="28"/>
          <w:szCs w:val="28"/>
        </w:rPr>
        <w:t xml:space="preserve"> </w:t>
      </w:r>
    </w:p>
    <w:p w:rsidR="00D10392" w:rsidP="00F2203D">
      <w:pPr>
        <w:bidi w:val="0"/>
        <w:spacing w:line="2" w:lineRule="exact"/>
        <w:ind w:firstLine="851"/>
        <w:jc w:val="both"/>
        <w:rPr>
          <w:rFonts w:eastAsia="Times New Roman"/>
          <w:sz w:val="28"/>
          <w:szCs w:val="28"/>
        </w:rPr>
      </w:pPr>
    </w:p>
    <w:p w:rsidR="00D10392" w:rsidP="00F2203D">
      <w:pPr>
        <w:numPr>
          <w:numId w:val="19"/>
        </w:numPr>
        <w:bidi w:val="0"/>
        <w:ind w:firstLine="851"/>
        <w:jc w:val="both"/>
        <w:rPr>
          <w:rFonts w:eastAsia="Times New Roman"/>
          <w:sz w:val="28"/>
          <w:szCs w:val="28"/>
        </w:rPr>
      </w:pPr>
      <w:r w:rsidR="005E4473">
        <w:rPr>
          <w:rFonts w:eastAsia="Times New Roman"/>
          <w:sz w:val="28"/>
          <w:szCs w:val="28"/>
        </w:rPr>
        <w:t>обращение за муниципальной услуги, не представляемой Администрацией;</w:t>
      </w:r>
    </w:p>
    <w:p w:rsidR="00D10392" w:rsidP="00F2203D">
      <w:pPr>
        <w:numPr>
          <w:numId w:val="19"/>
        </w:numPr>
        <w:bidi w:val="0"/>
        <w:ind w:firstLine="851"/>
        <w:jc w:val="both"/>
        <w:rPr>
          <w:rFonts w:eastAsia="Times New Roman"/>
          <w:sz w:val="28"/>
          <w:szCs w:val="28"/>
        </w:rPr>
      </w:pPr>
      <w:r w:rsidR="005E4473">
        <w:rPr>
          <w:rFonts w:eastAsia="Times New Roman"/>
          <w:sz w:val="28"/>
          <w:szCs w:val="28"/>
        </w:rPr>
        <w:t>обращение за представлением муниципальной услуги без предъявления документа, позволяющего установить личность лица, непосредственно подающего заявление;</w:t>
      </w:r>
    </w:p>
    <w:p w:rsidR="00D10392" w:rsidRPr="00A6545C" w:rsidP="00F2203D">
      <w:pPr>
        <w:pStyle w:val="ListParagraph"/>
        <w:numPr>
          <w:numId w:val="19"/>
        </w:numPr>
        <w:bidi w:val="0"/>
        <w:spacing w:line="244" w:lineRule="auto"/>
        <w:ind w:left="0" w:firstLine="851"/>
        <w:jc w:val="both"/>
        <w:rPr>
          <w:rFonts w:eastAsia="Times New Roman"/>
          <w:sz w:val="28"/>
          <w:szCs w:val="28"/>
        </w:rPr>
      </w:pPr>
      <w:r w:rsidRPr="00A6545C" w:rsidR="005E4473">
        <w:rPr>
          <w:rFonts w:eastAsia="Times New Roman"/>
          <w:sz w:val="28"/>
          <w:szCs w:val="28"/>
        </w:rPr>
        <w:t>форма поданного заявителем заявления (представителем Заявителя) заявления не соответствует форме заявления утвержденного настоящим Административным регламентом (Приложение 1).</w:t>
      </w:r>
    </w:p>
    <w:p w:rsidR="00D10392" w:rsidRPr="0072574F" w:rsidP="0072574F">
      <w:pPr>
        <w:bidi w:val="0"/>
        <w:ind w:firstLine="851"/>
        <w:jc w:val="both"/>
        <w:rPr>
          <w:sz w:val="24"/>
          <w:szCs w:val="24"/>
        </w:rPr>
      </w:pPr>
    </w:p>
    <w:p w:rsidR="00D10392" w:rsidP="00A6545C">
      <w:pPr>
        <w:bidi w:val="0"/>
        <w:jc w:val="center"/>
        <w:rPr>
          <w:sz w:val="20"/>
          <w:szCs w:val="20"/>
        </w:rPr>
      </w:pPr>
      <w:r w:rsidR="005E4473">
        <w:rPr>
          <w:rFonts w:eastAsia="Times New Roman"/>
          <w:sz w:val="28"/>
          <w:szCs w:val="28"/>
        </w:rPr>
        <w:t>2.9. Исчерпывающий перечень оснований для</w:t>
      </w:r>
    </w:p>
    <w:p w:rsidR="00D10392" w:rsidP="00A6545C">
      <w:pPr>
        <w:bidi w:val="0"/>
        <w:jc w:val="center"/>
        <w:rPr>
          <w:sz w:val="20"/>
          <w:szCs w:val="20"/>
        </w:rPr>
      </w:pPr>
      <w:r w:rsidR="005E4473">
        <w:rPr>
          <w:rFonts w:eastAsia="Times New Roman"/>
          <w:sz w:val="28"/>
          <w:szCs w:val="28"/>
        </w:rPr>
        <w:t>отказа в предоставлении муниципальной услуги</w:t>
      </w:r>
    </w:p>
    <w:p w:rsidR="00D10392" w:rsidP="00635748">
      <w:pPr>
        <w:bidi w:val="0"/>
        <w:jc w:val="center"/>
        <w:rPr>
          <w:sz w:val="20"/>
          <w:szCs w:val="20"/>
        </w:rPr>
      </w:pPr>
    </w:p>
    <w:p w:rsidR="00D10392" w:rsidP="00A6545C">
      <w:pPr>
        <w:bidi w:val="0"/>
        <w:spacing w:line="254" w:lineRule="auto"/>
        <w:ind w:firstLine="851"/>
        <w:jc w:val="both"/>
        <w:rPr>
          <w:sz w:val="20"/>
          <w:szCs w:val="20"/>
        </w:rPr>
      </w:pPr>
      <w:r w:rsidR="005E4473">
        <w:rPr>
          <w:rFonts w:eastAsia="Times New Roman"/>
          <w:sz w:val="28"/>
          <w:szCs w:val="28"/>
        </w:rPr>
        <w:t>2.9.1. Основанием для отказа в предоставлении муниципальной услуги являются:</w:t>
      </w:r>
    </w:p>
    <w:p w:rsidR="00D10392">
      <w:pPr>
        <w:bidi w:val="0"/>
        <w:spacing w:line="2" w:lineRule="exact"/>
        <w:rPr>
          <w:sz w:val="20"/>
          <w:szCs w:val="20"/>
        </w:rPr>
      </w:pPr>
    </w:p>
    <w:p w:rsidR="00D10392" w:rsidRPr="00A6545C" w:rsidP="001E71D5">
      <w:pPr>
        <w:pStyle w:val="ListParagraph"/>
        <w:numPr>
          <w:numId w:val="20"/>
        </w:numPr>
        <w:bidi w:val="0"/>
        <w:ind w:left="0" w:firstLine="851"/>
        <w:jc w:val="both"/>
        <w:rPr>
          <w:rFonts w:eastAsia="Times New Roman"/>
          <w:sz w:val="28"/>
          <w:szCs w:val="28"/>
        </w:rPr>
      </w:pPr>
      <w:r w:rsidRPr="00A6545C" w:rsidR="005E4473">
        <w:rPr>
          <w:rFonts w:eastAsia="Times New Roman"/>
          <w:sz w:val="28"/>
          <w:szCs w:val="28"/>
        </w:rPr>
        <w:t>отсутствие у лица, обратившегося в качестве представителя заявителя, полномочий действовать от имени заявителя;</w:t>
      </w:r>
    </w:p>
    <w:p w:rsidR="00D10392" w:rsidP="001E71D5">
      <w:pPr>
        <w:pStyle w:val="ListParagraph"/>
        <w:numPr>
          <w:numId w:val="20"/>
        </w:numPr>
        <w:bidi w:val="0"/>
        <w:ind w:left="0" w:firstLine="851"/>
        <w:jc w:val="both"/>
        <w:rPr>
          <w:rFonts w:eastAsia="Times New Roman"/>
          <w:sz w:val="28"/>
          <w:szCs w:val="28"/>
        </w:rPr>
      </w:pPr>
      <w:r w:rsidRPr="00A6545C" w:rsidR="005E4473">
        <w:rPr>
          <w:rFonts w:eastAsia="Times New Roman"/>
          <w:sz w:val="28"/>
          <w:szCs w:val="28"/>
        </w:rPr>
        <w:t>несоответствие копии представленных документов их оригиналам;</w:t>
      </w:r>
    </w:p>
    <w:p w:rsidR="00A6545C" w:rsidRPr="00A6545C" w:rsidP="001E71D5">
      <w:pPr>
        <w:pStyle w:val="ListParagraph"/>
        <w:numPr>
          <w:numId w:val="20"/>
        </w:numPr>
        <w:bidi w:val="0"/>
        <w:ind w:left="0" w:firstLine="851"/>
        <w:jc w:val="both"/>
        <w:rPr>
          <w:rFonts w:eastAsia="Times New Roman"/>
          <w:sz w:val="28"/>
          <w:szCs w:val="28"/>
        </w:rPr>
      </w:pPr>
      <w:r>
        <w:rPr>
          <w:rFonts w:eastAsia="Times New Roman"/>
          <w:sz w:val="28"/>
          <w:szCs w:val="28"/>
        </w:rPr>
        <w:t xml:space="preserve">непредставление документов указанных в подпункте 2.6.1 настоящего Административного регламента обязанность по предоставлению которых </w:t>
      </w:r>
      <w:r w:rsidR="00F17699">
        <w:rPr>
          <w:rFonts w:eastAsia="Times New Roman"/>
          <w:sz w:val="28"/>
          <w:szCs w:val="28"/>
        </w:rPr>
        <w:t>во</w:t>
      </w:r>
      <w:r>
        <w:rPr>
          <w:rFonts w:eastAsia="Times New Roman"/>
          <w:sz w:val="28"/>
          <w:szCs w:val="28"/>
        </w:rPr>
        <w:t>зложена на заявителя</w:t>
      </w:r>
    </w:p>
    <w:p w:rsidR="00D10392" w:rsidRPr="00F17699" w:rsidP="001E71D5">
      <w:pPr>
        <w:numPr>
          <w:ilvl w:val="1"/>
          <w:numId w:val="21"/>
        </w:numPr>
        <w:bidi w:val="0"/>
        <w:ind w:firstLine="851"/>
        <w:jc w:val="both"/>
        <w:rPr>
          <w:rFonts w:eastAsia="Times New Roman"/>
          <w:sz w:val="28"/>
          <w:szCs w:val="28"/>
        </w:rPr>
      </w:pPr>
      <w:r w:rsidRPr="00F17699" w:rsidR="005E4473">
        <w:rPr>
          <w:rFonts w:eastAsia="Times New Roman"/>
          <w:sz w:val="28"/>
          <w:szCs w:val="28"/>
        </w:rPr>
        <w:t>представление документов в ненадлежащий орган;</w:t>
      </w:r>
    </w:p>
    <w:p w:rsidR="00D10392" w:rsidRPr="00F17699" w:rsidP="001E71D5">
      <w:pPr>
        <w:numPr>
          <w:ilvl w:val="1"/>
          <w:numId w:val="21"/>
        </w:numPr>
        <w:bidi w:val="0"/>
        <w:ind w:firstLine="851"/>
        <w:jc w:val="both"/>
        <w:rPr>
          <w:rFonts w:eastAsia="Times New Roman"/>
          <w:sz w:val="28"/>
          <w:szCs w:val="28"/>
        </w:rPr>
      </w:pPr>
      <w:r w:rsidRPr="00F17699" w:rsidR="005E4473">
        <w:rPr>
          <w:rFonts w:eastAsia="Times New Roman"/>
          <w:sz w:val="28"/>
          <w:szCs w:val="28"/>
        </w:rPr>
        <w:t>несоответствие проекта переустройства и (или) перепланировки жилого или нежилого помещения требованиям законодательства;</w:t>
      </w:r>
    </w:p>
    <w:p w:rsidR="00D10392" w:rsidRPr="00F17699" w:rsidP="001E71D5">
      <w:pPr>
        <w:numPr>
          <w:ilvl w:val="1"/>
          <w:numId w:val="21"/>
        </w:numPr>
        <w:bidi w:val="0"/>
        <w:ind w:firstLine="851"/>
        <w:jc w:val="both"/>
        <w:rPr>
          <w:rFonts w:eastAsia="Times New Roman"/>
          <w:sz w:val="28"/>
          <w:szCs w:val="28"/>
        </w:rPr>
      </w:pPr>
      <w:r w:rsidRPr="00F17699" w:rsidR="005E4473">
        <w:rPr>
          <w:rFonts w:eastAsia="Times New Roman"/>
          <w:sz w:val="28"/>
          <w:szCs w:val="28"/>
        </w:rPr>
        <w:t>представление документов на проведённое переустройство и (или) перепланировку жилого или нежилого помещения (статья 29 Жилищного кодекса РФ);</w:t>
      </w:r>
    </w:p>
    <w:p w:rsidR="00F17699" w:rsidRPr="00F17699" w:rsidP="001E71D5">
      <w:pPr>
        <w:pStyle w:val="ListParagraph"/>
        <w:numPr>
          <w:ilvl w:val="1"/>
          <w:numId w:val="21"/>
        </w:numPr>
        <w:bidi w:val="0"/>
        <w:ind w:left="0" w:firstLine="851"/>
        <w:jc w:val="both"/>
        <w:rPr>
          <w:rFonts w:eastAsia="Times New Roman"/>
          <w:sz w:val="28"/>
          <w:szCs w:val="28"/>
        </w:rPr>
      </w:pPr>
      <w:r w:rsidRPr="00F17699" w:rsidR="005E4473">
        <w:rPr>
          <w:rFonts w:eastAsia="Times New Roman"/>
          <w:sz w:val="28"/>
          <w:szCs w:val="28"/>
        </w:rPr>
        <w:t>получение ответа по межведомственному (внутриведомственному) запросу свидетельствующего об отсутствии документа и (или) информации, необходимых, для перевода жилого (нежилого) помещения в нежилое (жилое) помещение указанных в п. 2.7.1. настоящего Административного регламента</w:t>
      </w:r>
      <w:r w:rsidRPr="00F17699">
        <w:rPr>
          <w:rFonts w:eastAsia="Times New Roman"/>
          <w:sz w:val="28"/>
          <w:szCs w:val="28"/>
        </w:rPr>
        <w:t xml:space="preserve"> и если соответствующий документ не был представлен заявителем по собственной инициативе. Отказ в переводе жилого помещения в нежилое или нежилого помещения в жилое помещение по указанному основанию допускается в случае, если ответственный за предоставление муниципальной услуги специалист Управления после получения такого ответа уведомил заявителя о получении такого ответа, предложил заявителю представить документ и (или) информацию, для предоставления муниципальной услуги в соответствии с пунктом 2.7.1. Административного регламента, и не получил от заявителя такие документы и (или) информацию в течение пятнадцати рабочих дней со дня направления уведомления;</w:t>
      </w:r>
    </w:p>
    <w:p w:rsidR="00D10392" w:rsidRPr="00F17699" w:rsidP="001E71D5">
      <w:pPr>
        <w:bidi w:val="0"/>
        <w:spacing w:line="4" w:lineRule="exact"/>
        <w:ind w:firstLine="851"/>
        <w:jc w:val="both"/>
        <w:rPr>
          <w:rFonts w:eastAsia="Times New Roman"/>
          <w:sz w:val="28"/>
          <w:szCs w:val="28"/>
        </w:rPr>
      </w:pPr>
    </w:p>
    <w:p w:rsidR="00D10392" w:rsidRPr="00F17699" w:rsidP="001E71D5">
      <w:pPr>
        <w:numPr>
          <w:ilvl w:val="1"/>
          <w:numId w:val="22"/>
        </w:numPr>
        <w:bidi w:val="0"/>
        <w:spacing w:line="322" w:lineRule="exact"/>
        <w:ind w:right="-259" w:firstLine="851"/>
        <w:jc w:val="both"/>
        <w:rPr>
          <w:sz w:val="28"/>
          <w:szCs w:val="28"/>
        </w:rPr>
      </w:pPr>
      <w:r w:rsidRPr="00F17699" w:rsidR="005E4473">
        <w:rPr>
          <w:rFonts w:eastAsia="Times New Roman"/>
          <w:sz w:val="28"/>
          <w:szCs w:val="28"/>
        </w:rPr>
        <w:t>ликвидация юридического лица – заявителя;</w:t>
      </w:r>
    </w:p>
    <w:p w:rsidR="00F17699" w:rsidRPr="00F17699" w:rsidP="001E71D5">
      <w:pPr>
        <w:pStyle w:val="ListParagraph"/>
        <w:numPr>
          <w:ilvl w:val="1"/>
          <w:numId w:val="22"/>
        </w:numPr>
        <w:bidi w:val="0"/>
        <w:ind w:left="0" w:firstLine="851"/>
        <w:jc w:val="both"/>
        <w:rPr>
          <w:rFonts w:eastAsia="Times New Roman"/>
          <w:sz w:val="28"/>
          <w:szCs w:val="28"/>
        </w:rPr>
      </w:pPr>
      <w:r w:rsidRPr="00F17699" w:rsidR="005E4473">
        <w:rPr>
          <w:rFonts w:eastAsia="Times New Roman"/>
          <w:sz w:val="28"/>
          <w:szCs w:val="28"/>
        </w:rPr>
        <w:t>несоблюдения предусмотренных статьей 22 Жилищного Кодекса условий перевода помещения, согласно которым перевод жилого помещения</w:t>
      </w:r>
      <w:r w:rsidRPr="00F17699">
        <w:rPr>
          <w:rFonts w:eastAsia="Times New Roman"/>
          <w:sz w:val="28"/>
          <w:szCs w:val="28"/>
        </w:rPr>
        <w:t xml:space="preserve"> в нежилое помещение не допускается:</w:t>
      </w:r>
    </w:p>
    <w:p w:rsidR="00D10392" w:rsidRPr="00F17699" w:rsidP="00F17699">
      <w:pPr>
        <w:bidi w:val="0"/>
        <w:spacing w:line="2" w:lineRule="exact"/>
        <w:ind w:firstLine="851"/>
        <w:jc w:val="both"/>
        <w:rPr>
          <w:rFonts w:eastAsia="Times New Roman"/>
          <w:sz w:val="28"/>
          <w:szCs w:val="28"/>
        </w:rPr>
      </w:pPr>
    </w:p>
    <w:p w:rsidR="00D10392" w:rsidP="004C6028">
      <w:pPr>
        <w:bidi w:val="0"/>
        <w:ind w:firstLine="851"/>
        <w:jc w:val="both"/>
        <w:rPr>
          <w:rFonts w:eastAsia="Times New Roman"/>
          <w:sz w:val="28"/>
          <w:szCs w:val="28"/>
        </w:rPr>
      </w:pPr>
      <w:r w:rsidR="004C6028">
        <w:rPr>
          <w:rFonts w:eastAsia="Times New Roman"/>
          <w:sz w:val="28"/>
          <w:szCs w:val="28"/>
        </w:rPr>
        <w:t xml:space="preserve">- </w:t>
      </w:r>
      <w:r w:rsidR="005E4473">
        <w:rPr>
          <w:rFonts w:eastAsia="Times New Roman"/>
          <w:sz w:val="28"/>
          <w:szCs w:val="28"/>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D10392" w:rsidP="001E71D5">
      <w:pPr>
        <w:bidi w:val="0"/>
        <w:ind w:firstLine="708"/>
        <w:jc w:val="both"/>
        <w:rPr>
          <w:rFonts w:eastAsia="Times New Roman"/>
          <w:sz w:val="28"/>
          <w:szCs w:val="28"/>
        </w:rPr>
      </w:pPr>
      <w:r w:rsidR="005E4473">
        <w:rPr>
          <w:rFonts w:eastAsia="Times New Roman"/>
          <w:sz w:val="28"/>
          <w:szCs w:val="28"/>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D10392" w:rsidP="001E71D5">
      <w:pPr>
        <w:bidi w:val="0"/>
        <w:ind w:firstLine="708"/>
        <w:jc w:val="both"/>
        <w:rPr>
          <w:rFonts w:eastAsia="Times New Roman"/>
          <w:sz w:val="28"/>
          <w:szCs w:val="28"/>
        </w:rPr>
      </w:pPr>
      <w:r w:rsidR="005E4473">
        <w:rPr>
          <w:rFonts w:eastAsia="Times New Roman"/>
          <w:sz w:val="28"/>
          <w:szCs w:val="28"/>
        </w:rPr>
        <w:t>- если перевод помещения осуществляется в целях организации религиозной деятельности;</w:t>
      </w:r>
    </w:p>
    <w:p w:rsidR="00D10392" w:rsidP="001E71D5">
      <w:pPr>
        <w:bidi w:val="0"/>
        <w:ind w:firstLine="708"/>
        <w:jc w:val="both"/>
        <w:rPr>
          <w:rFonts w:eastAsia="Times New Roman"/>
          <w:sz w:val="28"/>
          <w:szCs w:val="28"/>
        </w:rPr>
      </w:pPr>
      <w:r w:rsidR="005E4473">
        <w:rPr>
          <w:rFonts w:eastAsia="Times New Roman"/>
          <w:sz w:val="28"/>
          <w:szCs w:val="28"/>
        </w:rPr>
        <w:t>- если право собственности на переводимое помещение обременено правами каких-либо лиц.</w:t>
      </w:r>
    </w:p>
    <w:p w:rsidR="00D10392" w:rsidP="00F17699">
      <w:pPr>
        <w:bidi w:val="0"/>
        <w:ind w:firstLine="851"/>
        <w:jc w:val="both"/>
        <w:rPr>
          <w:rFonts w:eastAsia="Times New Roman"/>
          <w:sz w:val="28"/>
          <w:szCs w:val="28"/>
        </w:rPr>
      </w:pPr>
      <w:r w:rsidR="005E4473">
        <w:rPr>
          <w:rFonts w:eastAsia="Times New Roman"/>
          <w:sz w:val="28"/>
          <w:szCs w:val="28"/>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10392" w:rsidP="00F17699">
      <w:pPr>
        <w:bidi w:val="0"/>
        <w:ind w:firstLine="851"/>
        <w:jc w:val="both"/>
        <w:rPr>
          <w:rFonts w:eastAsia="Times New Roman"/>
          <w:sz w:val="28"/>
          <w:szCs w:val="28"/>
        </w:rPr>
      </w:pPr>
      <w:r w:rsidR="005E4473">
        <w:rPr>
          <w:rFonts w:eastAsia="Times New Roman"/>
          <w:sz w:val="28"/>
          <w:szCs w:val="28"/>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10392" w:rsidP="00F17699">
      <w:pPr>
        <w:bidi w:val="0"/>
        <w:spacing w:line="248" w:lineRule="auto"/>
        <w:ind w:firstLine="851"/>
        <w:jc w:val="both"/>
        <w:rPr>
          <w:rFonts w:eastAsia="Times New Roman"/>
          <w:sz w:val="28"/>
          <w:szCs w:val="28"/>
        </w:rPr>
      </w:pPr>
      <w:r w:rsidR="005E4473">
        <w:rPr>
          <w:rFonts w:eastAsia="Times New Roman"/>
          <w:sz w:val="28"/>
          <w:szCs w:val="28"/>
        </w:rPr>
        <w:t>2.9.2. Отказ не препятствует повторной подаче документов при устранении оснований, по которым отказано в предоставлении муниципальной услуги.</w:t>
      </w:r>
    </w:p>
    <w:p w:rsidR="00D10392" w:rsidRPr="009C18FA" w:rsidP="00635748">
      <w:pPr>
        <w:bidi w:val="0"/>
        <w:ind w:firstLine="851"/>
        <w:rPr>
          <w:sz w:val="24"/>
          <w:szCs w:val="24"/>
        </w:rPr>
      </w:pPr>
    </w:p>
    <w:p w:rsidR="00D10392" w:rsidRPr="00BB3998" w:rsidP="00F17699">
      <w:pPr>
        <w:bidi w:val="0"/>
        <w:spacing w:line="259" w:lineRule="auto"/>
        <w:jc w:val="center"/>
        <w:rPr>
          <w:sz w:val="28"/>
          <w:szCs w:val="28"/>
        </w:rPr>
      </w:pPr>
      <w:r w:rsidRPr="00BB3998" w:rsidR="005E4473">
        <w:rPr>
          <w:rFonts w:eastAsia="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предоставляемых организациями,</w:t>
      </w:r>
      <w:r w:rsidR="009C18FA">
        <w:rPr>
          <w:rFonts w:eastAsia="Times New Roman"/>
          <w:sz w:val="28"/>
          <w:szCs w:val="28"/>
        </w:rPr>
        <w:t xml:space="preserve"> </w:t>
      </w:r>
      <w:r w:rsidRPr="00BB3998" w:rsidR="005E4473">
        <w:rPr>
          <w:rFonts w:eastAsia="Times New Roman"/>
          <w:sz w:val="28"/>
          <w:szCs w:val="28"/>
        </w:rPr>
        <w:t>участвующими в предоставлении муниципальной услуги</w:t>
      </w:r>
    </w:p>
    <w:p w:rsidR="00D10392" w:rsidRPr="009C18FA" w:rsidP="009C18FA">
      <w:pPr>
        <w:bidi w:val="0"/>
        <w:ind w:firstLine="851"/>
        <w:rPr>
          <w:sz w:val="20"/>
          <w:szCs w:val="20"/>
        </w:rPr>
      </w:pPr>
    </w:p>
    <w:p w:rsidR="00D10392" w:rsidRPr="00F17699" w:rsidP="00F17699">
      <w:pPr>
        <w:bidi w:val="0"/>
        <w:spacing w:line="254" w:lineRule="auto"/>
        <w:ind w:firstLine="851"/>
        <w:jc w:val="both"/>
        <w:rPr>
          <w:sz w:val="28"/>
          <w:szCs w:val="28"/>
        </w:rPr>
      </w:pPr>
      <w:r w:rsidRPr="00F17699" w:rsidR="005E4473">
        <w:rPr>
          <w:rFonts w:eastAsia="Times New Roman"/>
          <w:sz w:val="28"/>
          <w:szCs w:val="28"/>
        </w:rPr>
        <w:t>2.10.1. Услуги, которые являются необходимыми и обязательными для предоставления муниципальной услуги:</w:t>
      </w:r>
    </w:p>
    <w:p w:rsidR="00D10392" w:rsidRPr="00F17699" w:rsidP="00F17699">
      <w:pPr>
        <w:bidi w:val="0"/>
        <w:spacing w:line="2" w:lineRule="exact"/>
        <w:ind w:firstLine="851"/>
        <w:jc w:val="both"/>
        <w:rPr>
          <w:sz w:val="28"/>
          <w:szCs w:val="28"/>
        </w:rPr>
      </w:pPr>
    </w:p>
    <w:p w:rsidR="00D10392" w:rsidRPr="00F17699" w:rsidP="004C6028">
      <w:pPr>
        <w:numPr>
          <w:numId w:val="24"/>
        </w:numPr>
        <w:bidi w:val="0"/>
        <w:ind w:firstLine="851"/>
        <w:jc w:val="both"/>
        <w:rPr>
          <w:rFonts w:eastAsia="Times New Roman"/>
          <w:sz w:val="28"/>
          <w:szCs w:val="28"/>
        </w:rPr>
      </w:pPr>
      <w:r w:rsidRPr="00F17699" w:rsidR="005E4473">
        <w:rPr>
          <w:rFonts w:eastAsia="Times New Roman"/>
          <w:sz w:val="28"/>
          <w:szCs w:val="28"/>
        </w:rPr>
        <w:t>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F17699">
        <w:rPr>
          <w:rFonts w:eastAsia="Times New Roman"/>
          <w:sz w:val="28"/>
          <w:szCs w:val="28"/>
        </w:rPr>
        <w:t xml:space="preserve"> </w:t>
      </w:r>
      <w:r w:rsidRPr="00F17699" w:rsidR="005E4473">
        <w:rPr>
          <w:rFonts w:eastAsia="Times New Roman"/>
          <w:sz w:val="28"/>
          <w:szCs w:val="28"/>
        </w:rPr>
        <w:t>жилого или нежилого помещения);</w:t>
      </w:r>
    </w:p>
    <w:p w:rsidR="00D10392" w:rsidRPr="009C18FA" w:rsidP="004C6028">
      <w:pPr>
        <w:numPr>
          <w:numId w:val="24"/>
        </w:numPr>
        <w:tabs>
          <w:tab w:val="left" w:pos="1329"/>
        </w:tabs>
        <w:bidi w:val="0"/>
        <w:spacing w:line="322" w:lineRule="exact"/>
        <w:ind w:right="-259" w:firstLine="851"/>
        <w:jc w:val="both"/>
        <w:rPr>
          <w:sz w:val="28"/>
          <w:szCs w:val="28"/>
        </w:rPr>
      </w:pPr>
      <w:r w:rsidRPr="00F17699" w:rsidR="005E4473">
        <w:rPr>
          <w:rFonts w:eastAsia="Times New Roman"/>
          <w:sz w:val="28"/>
          <w:szCs w:val="28"/>
        </w:rPr>
        <w:t>запрос технического паспорта на жилое помещение и поэтажного плана с экспликацией и выпиской из технического паспорта на здание (строение), при отсутствии технического паспорта на нежилое помещение;</w:t>
      </w:r>
    </w:p>
    <w:p w:rsidR="00D10392" w:rsidRPr="00F17699" w:rsidP="004C6028">
      <w:pPr>
        <w:numPr>
          <w:ilvl w:val="1"/>
          <w:numId w:val="25"/>
        </w:numPr>
        <w:tabs>
          <w:tab w:val="left" w:pos="1387"/>
        </w:tabs>
        <w:bidi w:val="0"/>
        <w:spacing w:line="254" w:lineRule="auto"/>
        <w:ind w:firstLine="851"/>
        <w:jc w:val="both"/>
        <w:rPr>
          <w:rFonts w:eastAsia="Times New Roman"/>
          <w:sz w:val="28"/>
          <w:szCs w:val="28"/>
        </w:rPr>
      </w:pPr>
      <w:r w:rsidRPr="00F17699" w:rsidR="005E4473">
        <w:rPr>
          <w:rFonts w:eastAsia="Times New Roman"/>
          <w:sz w:val="28"/>
          <w:szCs w:val="28"/>
        </w:rPr>
        <w:t>запрос поэтажного плана дома, в котором находится переводимое помещение</w:t>
      </w:r>
      <w:r w:rsidRPr="00F17699" w:rsidR="005E4473">
        <w:rPr>
          <w:rFonts w:eastAsia="Times New Roman"/>
          <w:color w:val="2D2D2D"/>
          <w:sz w:val="28"/>
          <w:szCs w:val="28"/>
        </w:rPr>
        <w:t>;</w:t>
      </w:r>
    </w:p>
    <w:p w:rsidR="00D10392" w:rsidRPr="00F17699" w:rsidP="004C6028">
      <w:pPr>
        <w:bidi w:val="0"/>
        <w:spacing w:line="2" w:lineRule="exact"/>
        <w:ind w:firstLine="851"/>
        <w:jc w:val="both"/>
        <w:rPr>
          <w:rFonts w:eastAsia="Times New Roman"/>
          <w:sz w:val="28"/>
          <w:szCs w:val="28"/>
        </w:rPr>
      </w:pPr>
    </w:p>
    <w:p w:rsidR="00D10392" w:rsidRPr="00F17699" w:rsidP="004C6028">
      <w:pPr>
        <w:numPr>
          <w:numId w:val="26"/>
        </w:numPr>
        <w:tabs>
          <w:tab w:val="left" w:pos="1342"/>
        </w:tabs>
        <w:bidi w:val="0"/>
        <w:spacing w:line="248" w:lineRule="auto"/>
        <w:ind w:firstLine="851"/>
        <w:jc w:val="both"/>
        <w:rPr>
          <w:rFonts w:eastAsia="Times New Roman"/>
          <w:sz w:val="28"/>
          <w:szCs w:val="28"/>
        </w:rPr>
      </w:pPr>
      <w:r w:rsidRPr="00F17699" w:rsidR="005E4473">
        <w:rPr>
          <w:rFonts w:eastAsia="Times New Roman"/>
          <w:sz w:val="28"/>
          <w:szCs w:val="28"/>
        </w:rPr>
        <w:t>услуги нотариуса, при необходимости получения доверенности и заверенных копий документов;</w:t>
      </w:r>
    </w:p>
    <w:p w:rsidR="00D10392" w:rsidP="00F17699">
      <w:pPr>
        <w:bidi w:val="0"/>
        <w:spacing w:line="278" w:lineRule="auto"/>
        <w:ind w:firstLine="851"/>
        <w:jc w:val="both"/>
        <w:rPr>
          <w:sz w:val="20"/>
          <w:szCs w:val="20"/>
        </w:rPr>
      </w:pPr>
      <w:r w:rsidR="005E4473">
        <w:rPr>
          <w:rFonts w:eastAsia="Times New Roman"/>
          <w:sz w:val="28"/>
          <w:szCs w:val="28"/>
        </w:rPr>
        <w:t>2.10.2. Услуги, указанные в пункте 2.10.1., предоставляются организациями по самостоятельным обращениям заявителей.</w:t>
      </w:r>
    </w:p>
    <w:p w:rsidR="00F17699" w:rsidRPr="009C18FA" w:rsidP="00635748">
      <w:pPr>
        <w:bidi w:val="0"/>
        <w:ind w:firstLine="7"/>
        <w:jc w:val="center"/>
        <w:rPr>
          <w:rFonts w:eastAsia="Times New Roman"/>
          <w:sz w:val="24"/>
          <w:szCs w:val="24"/>
        </w:rPr>
      </w:pPr>
    </w:p>
    <w:p w:rsidR="0027431A" w:rsidP="009C18FA">
      <w:pPr>
        <w:bidi w:val="0"/>
        <w:ind w:firstLine="7"/>
        <w:jc w:val="center"/>
        <w:rPr>
          <w:rFonts w:eastAsia="Times New Roman"/>
          <w:sz w:val="28"/>
          <w:szCs w:val="28"/>
        </w:rPr>
      </w:pPr>
    </w:p>
    <w:p w:rsidR="00F17699" w:rsidP="009C18FA">
      <w:pPr>
        <w:bidi w:val="0"/>
        <w:ind w:firstLine="7"/>
        <w:jc w:val="center"/>
        <w:rPr>
          <w:rFonts w:eastAsia="Times New Roman"/>
          <w:sz w:val="28"/>
          <w:szCs w:val="28"/>
        </w:rPr>
      </w:pPr>
      <w:r w:rsidRPr="00F17699" w:rsidR="005E4473">
        <w:rPr>
          <w:rFonts w:eastAsia="Times New Roman"/>
          <w:sz w:val="28"/>
          <w:szCs w:val="28"/>
        </w:rPr>
        <w:t>2.11. Размер платы, взимаемой с заявителя при предоставлении</w:t>
      </w:r>
    </w:p>
    <w:p w:rsidR="00F17699" w:rsidP="009C18FA">
      <w:pPr>
        <w:bidi w:val="0"/>
        <w:ind w:firstLine="7"/>
        <w:jc w:val="center"/>
        <w:rPr>
          <w:rFonts w:eastAsia="Times New Roman"/>
          <w:sz w:val="28"/>
          <w:szCs w:val="28"/>
        </w:rPr>
      </w:pPr>
      <w:r w:rsidRPr="00F17699" w:rsidR="005E4473">
        <w:rPr>
          <w:rFonts w:eastAsia="Times New Roman"/>
          <w:sz w:val="28"/>
          <w:szCs w:val="28"/>
        </w:rPr>
        <w:t>муниципальной услуги, и способы ее взимания</w:t>
      </w:r>
      <w:r w:rsidR="004C6028">
        <w:rPr>
          <w:rFonts w:eastAsia="Times New Roman"/>
          <w:sz w:val="28"/>
          <w:szCs w:val="28"/>
        </w:rPr>
        <w:t xml:space="preserve"> </w:t>
      </w:r>
      <w:r>
        <w:rPr>
          <w:rFonts w:eastAsia="Times New Roman"/>
          <w:sz w:val="28"/>
          <w:szCs w:val="28"/>
        </w:rPr>
        <w:t xml:space="preserve">в </w:t>
      </w:r>
      <w:r w:rsidRPr="00F17699" w:rsidR="005E4473">
        <w:rPr>
          <w:rFonts w:eastAsia="Times New Roman"/>
          <w:sz w:val="28"/>
          <w:szCs w:val="28"/>
        </w:rPr>
        <w:t>случаях, предусмотренных федеральными законами,</w:t>
      </w:r>
      <w:r w:rsidR="004C6028">
        <w:rPr>
          <w:rFonts w:eastAsia="Times New Roman"/>
          <w:sz w:val="28"/>
          <w:szCs w:val="28"/>
        </w:rPr>
        <w:t xml:space="preserve"> </w:t>
      </w:r>
      <w:r w:rsidRPr="00F17699" w:rsidR="005E4473">
        <w:rPr>
          <w:rFonts w:eastAsia="Times New Roman"/>
          <w:sz w:val="28"/>
          <w:szCs w:val="28"/>
        </w:rPr>
        <w:t>принимаемыми</w:t>
      </w:r>
      <w:r>
        <w:rPr>
          <w:rFonts w:eastAsia="Times New Roman"/>
          <w:sz w:val="28"/>
          <w:szCs w:val="28"/>
        </w:rPr>
        <w:t xml:space="preserve"> в </w:t>
      </w:r>
      <w:r w:rsidRPr="00F17699" w:rsidR="005E4473">
        <w:rPr>
          <w:rFonts w:eastAsia="Times New Roman"/>
          <w:sz w:val="28"/>
          <w:szCs w:val="28"/>
        </w:rPr>
        <w:t>соответствии с ними иными нормативными</w:t>
      </w:r>
      <w:r w:rsidR="004C6028">
        <w:rPr>
          <w:rFonts w:eastAsia="Times New Roman"/>
          <w:sz w:val="28"/>
          <w:szCs w:val="28"/>
        </w:rPr>
        <w:t xml:space="preserve"> </w:t>
      </w:r>
      <w:r w:rsidRPr="00F17699" w:rsidR="005E4473">
        <w:rPr>
          <w:rFonts w:eastAsia="Times New Roman"/>
          <w:sz w:val="28"/>
          <w:szCs w:val="28"/>
        </w:rPr>
        <w:t>правовыми актами Российской Федерации, нормативными</w:t>
      </w:r>
    </w:p>
    <w:p w:rsidR="00D10392" w:rsidRPr="00F17699" w:rsidP="009C18FA">
      <w:pPr>
        <w:tabs>
          <w:tab w:val="left" w:pos="1300"/>
        </w:tabs>
        <w:bidi w:val="0"/>
        <w:ind w:left="7"/>
        <w:jc w:val="center"/>
        <w:rPr>
          <w:rFonts w:eastAsia="Times New Roman"/>
          <w:sz w:val="28"/>
          <w:szCs w:val="28"/>
        </w:rPr>
      </w:pPr>
      <w:r w:rsidRPr="00F17699" w:rsidR="005E4473">
        <w:rPr>
          <w:rFonts w:eastAsia="Times New Roman"/>
          <w:sz w:val="28"/>
          <w:szCs w:val="28"/>
        </w:rPr>
        <w:t>правовыми актами Республики Дагестан, муниципальными</w:t>
      </w:r>
      <w:r w:rsidR="004C6028">
        <w:rPr>
          <w:rFonts w:eastAsia="Times New Roman"/>
          <w:sz w:val="28"/>
          <w:szCs w:val="28"/>
        </w:rPr>
        <w:t xml:space="preserve">  </w:t>
      </w:r>
      <w:r w:rsidRPr="00F17699" w:rsidR="005E4473">
        <w:rPr>
          <w:rFonts w:eastAsia="Times New Roman"/>
          <w:sz w:val="28"/>
          <w:szCs w:val="28"/>
        </w:rPr>
        <w:t>правовыми актами</w:t>
      </w:r>
    </w:p>
    <w:p w:rsidR="00D10392" w:rsidP="009C18FA">
      <w:pPr>
        <w:bidi w:val="0"/>
        <w:jc w:val="center"/>
        <w:rPr>
          <w:sz w:val="20"/>
          <w:szCs w:val="20"/>
        </w:rPr>
      </w:pPr>
    </w:p>
    <w:p w:rsidR="00D10392" w:rsidP="00BB3998">
      <w:pPr>
        <w:bidi w:val="0"/>
        <w:spacing w:line="278" w:lineRule="auto"/>
        <w:ind w:firstLine="851"/>
        <w:jc w:val="both"/>
        <w:rPr>
          <w:rFonts w:eastAsia="Times New Roman"/>
          <w:sz w:val="28"/>
          <w:szCs w:val="28"/>
        </w:rPr>
      </w:pPr>
      <w:r w:rsidR="005E4473">
        <w:rPr>
          <w:rFonts w:eastAsia="Times New Roman"/>
          <w:sz w:val="28"/>
          <w:szCs w:val="28"/>
        </w:rPr>
        <w:t>2.11.1 Предоставление муниципальной услуги осуществляется бесплатно.</w:t>
      </w:r>
    </w:p>
    <w:p w:rsidR="009C18FA" w:rsidRPr="009C18FA" w:rsidP="009C18FA">
      <w:pPr>
        <w:bidi w:val="0"/>
        <w:ind w:firstLine="851"/>
        <w:jc w:val="both"/>
        <w:rPr>
          <w:sz w:val="24"/>
          <w:szCs w:val="24"/>
        </w:rPr>
      </w:pPr>
    </w:p>
    <w:p w:rsidR="00D10392" w:rsidP="009C18FA">
      <w:pPr>
        <w:bidi w:val="0"/>
        <w:spacing w:line="259" w:lineRule="auto"/>
        <w:ind w:firstLine="851"/>
        <w:jc w:val="center"/>
        <w:rPr>
          <w:rFonts w:eastAsia="Times New Roman"/>
          <w:sz w:val="28"/>
          <w:szCs w:val="28"/>
        </w:rPr>
      </w:pPr>
      <w:r w:rsidR="005E4473">
        <w:rPr>
          <w:rFonts w:eastAsia="Times New Roman"/>
          <w:sz w:val="28"/>
          <w:szCs w:val="28"/>
        </w:rPr>
        <w:t>2.12. Максимальный срок ожидания в очереди при подаче заявления и при получении результата предоставления муниципальной услуги</w:t>
      </w:r>
    </w:p>
    <w:p w:rsidR="009C18FA" w:rsidRPr="009C18FA" w:rsidP="009C18FA">
      <w:pPr>
        <w:bidi w:val="0"/>
        <w:ind w:firstLine="851"/>
        <w:jc w:val="both"/>
        <w:rPr>
          <w:sz w:val="20"/>
          <w:szCs w:val="20"/>
        </w:rPr>
      </w:pPr>
    </w:p>
    <w:p w:rsidR="00D10392" w:rsidP="00BB3998">
      <w:pPr>
        <w:bidi w:val="0"/>
        <w:spacing w:line="259" w:lineRule="auto"/>
        <w:ind w:firstLine="851"/>
        <w:jc w:val="both"/>
        <w:rPr>
          <w:sz w:val="20"/>
          <w:szCs w:val="20"/>
        </w:rPr>
      </w:pPr>
      <w:r w:rsidR="005E4473">
        <w:rPr>
          <w:rFonts w:eastAsia="Times New Roman"/>
          <w:sz w:val="28"/>
          <w:szCs w:val="28"/>
        </w:rPr>
        <w:t>2.12.1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D10392" w:rsidRPr="009C18FA" w:rsidP="009C18FA">
      <w:pPr>
        <w:bidi w:val="0"/>
        <w:jc w:val="both"/>
        <w:rPr>
          <w:sz w:val="24"/>
          <w:szCs w:val="24"/>
        </w:rPr>
      </w:pPr>
    </w:p>
    <w:p w:rsidR="00D10392" w:rsidP="00F17699">
      <w:pPr>
        <w:bidi w:val="0"/>
        <w:jc w:val="center"/>
        <w:rPr>
          <w:sz w:val="20"/>
          <w:szCs w:val="20"/>
        </w:rPr>
      </w:pPr>
      <w:r w:rsidR="005E4473">
        <w:rPr>
          <w:rFonts w:eastAsia="Times New Roman"/>
          <w:sz w:val="28"/>
          <w:szCs w:val="28"/>
        </w:rPr>
        <w:t>2.13. Срок регистрации заявления</w:t>
      </w:r>
    </w:p>
    <w:p w:rsidR="00D10392" w:rsidP="00F17699">
      <w:pPr>
        <w:bidi w:val="0"/>
        <w:jc w:val="center"/>
        <w:rPr>
          <w:sz w:val="20"/>
          <w:szCs w:val="20"/>
        </w:rPr>
      </w:pPr>
      <w:r w:rsidR="005E4473">
        <w:rPr>
          <w:rFonts w:eastAsia="Times New Roman"/>
          <w:sz w:val="28"/>
          <w:szCs w:val="28"/>
        </w:rPr>
        <w:t>о предоставлении муниципальной услуги</w:t>
      </w:r>
    </w:p>
    <w:p w:rsidR="00D10392" w:rsidP="00F17699">
      <w:pPr>
        <w:bidi w:val="0"/>
        <w:spacing w:line="282" w:lineRule="exact"/>
        <w:jc w:val="center"/>
        <w:rPr>
          <w:sz w:val="20"/>
          <w:szCs w:val="20"/>
        </w:rPr>
      </w:pPr>
    </w:p>
    <w:p w:rsidR="00D10392" w:rsidP="00F17699">
      <w:pPr>
        <w:bidi w:val="0"/>
        <w:spacing w:line="249" w:lineRule="auto"/>
        <w:ind w:firstLine="851"/>
        <w:jc w:val="both"/>
        <w:rPr>
          <w:sz w:val="20"/>
          <w:szCs w:val="20"/>
        </w:rPr>
      </w:pPr>
      <w:r w:rsidR="005E4473">
        <w:rPr>
          <w:rFonts w:eastAsia="Times New Roman"/>
          <w:sz w:val="28"/>
          <w:szCs w:val="28"/>
        </w:rPr>
        <w:t>2.13.1. Заявление, поданное через МФЦ, регистрируется в системе электронного документооборота (далее - СЭД) Администрации в первые два рабочих дня, следующие за днем подачи заявления в МФЦ.</w:t>
      </w:r>
    </w:p>
    <w:p w:rsidR="00D10392" w:rsidP="00F17699">
      <w:pPr>
        <w:bidi w:val="0"/>
        <w:spacing w:line="4" w:lineRule="exact"/>
        <w:ind w:firstLine="851"/>
        <w:jc w:val="both"/>
        <w:rPr>
          <w:sz w:val="20"/>
          <w:szCs w:val="20"/>
        </w:rPr>
      </w:pPr>
    </w:p>
    <w:p w:rsidR="00D10392" w:rsidP="00F17699">
      <w:pPr>
        <w:bidi w:val="0"/>
        <w:spacing w:line="241" w:lineRule="auto"/>
        <w:ind w:firstLine="851"/>
        <w:jc w:val="both"/>
        <w:rPr>
          <w:rFonts w:eastAsia="Times New Roman"/>
          <w:sz w:val="28"/>
          <w:szCs w:val="28"/>
        </w:rPr>
      </w:pPr>
      <w:r w:rsidR="005E4473">
        <w:rPr>
          <w:rFonts w:eastAsia="Times New Roman"/>
          <w:sz w:val="28"/>
          <w:szCs w:val="28"/>
        </w:rPr>
        <w:t>2.13.2. Заявление, поданное в электронной форме через «Единый портал государственных и муниципальных услуг (функций)» (</w:t>
      </w:r>
      <w:r w:rsidR="005E4473">
        <w:rPr>
          <w:rFonts w:eastAsia="Times New Roman"/>
          <w:color w:val="0000FF"/>
          <w:sz w:val="28"/>
          <w:szCs w:val="28"/>
          <w:u w:val="single"/>
        </w:rPr>
        <w:t>www.gosuslugi.ru</w:t>
      </w:r>
      <w:r w:rsidR="005E4473">
        <w:rPr>
          <w:rFonts w:eastAsia="Times New Roman"/>
          <w:sz w:val="28"/>
          <w:szCs w:val="28"/>
        </w:rPr>
        <w:t>) (далее - Портал) до 16:00 регистрируется в СЭД Администрации день его подачи. Заявление, поданное через портал после 16:00 рабочего дня, либо в нерабочий день, регистрируется в СЭД Администрации на следующий рабочий день.</w:t>
      </w:r>
    </w:p>
    <w:p w:rsidR="009C18FA" w:rsidRPr="009C18FA" w:rsidP="00F17699">
      <w:pPr>
        <w:bidi w:val="0"/>
        <w:spacing w:line="241" w:lineRule="auto"/>
        <w:ind w:firstLine="851"/>
        <w:jc w:val="both"/>
        <w:rPr>
          <w:sz w:val="24"/>
          <w:szCs w:val="24"/>
        </w:rPr>
      </w:pPr>
    </w:p>
    <w:p w:rsidR="00D10392" w:rsidP="009C18FA">
      <w:pPr>
        <w:bidi w:val="0"/>
        <w:ind w:right="-259" w:firstLine="851"/>
        <w:jc w:val="center"/>
        <w:rPr>
          <w:rFonts w:eastAsia="Times New Roman"/>
          <w:sz w:val="28"/>
          <w:szCs w:val="28"/>
        </w:rPr>
      </w:pPr>
      <w:r w:rsidR="005E4473">
        <w:rPr>
          <w:rFonts w:eastAsia="Times New Roman"/>
          <w:sz w:val="28"/>
          <w:szCs w:val="28"/>
        </w:rPr>
        <w:t>2.14. Требования к помещению,</w:t>
      </w:r>
      <w:r w:rsidR="00F17699">
        <w:rPr>
          <w:rFonts w:eastAsia="Times New Roman"/>
          <w:sz w:val="28"/>
          <w:szCs w:val="28"/>
        </w:rPr>
        <w:t xml:space="preserve"> в </w:t>
      </w:r>
      <w:r w:rsidR="005E4473">
        <w:rPr>
          <w:rFonts w:eastAsia="Times New Roman"/>
          <w:sz w:val="28"/>
          <w:szCs w:val="28"/>
        </w:rPr>
        <w:t>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w:t>
      </w:r>
      <w:r w:rsidR="00F17699">
        <w:rPr>
          <w:rFonts w:eastAsia="Times New Roman"/>
          <w:sz w:val="28"/>
          <w:szCs w:val="28"/>
        </w:rPr>
        <w:t xml:space="preserve"> </w:t>
      </w:r>
      <w:r w:rsidR="005E4473">
        <w:rPr>
          <w:rFonts w:eastAsia="Times New Roman"/>
          <w:sz w:val="28"/>
          <w:szCs w:val="28"/>
        </w:rPr>
        <w:t xml:space="preserve">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r w:rsidR="00F17699">
        <w:rPr>
          <w:rFonts w:eastAsia="Times New Roman"/>
          <w:sz w:val="28"/>
          <w:szCs w:val="28"/>
        </w:rPr>
        <w:t xml:space="preserve">о </w:t>
      </w:r>
      <w:r w:rsidR="005E4473">
        <w:rPr>
          <w:rFonts w:eastAsia="Times New Roman"/>
          <w:sz w:val="28"/>
          <w:szCs w:val="28"/>
        </w:rPr>
        <w:t>социальной защите инвалидов.</w:t>
      </w:r>
    </w:p>
    <w:p w:rsidR="009C18FA" w:rsidRPr="009C18FA" w:rsidP="009C18FA">
      <w:pPr>
        <w:bidi w:val="0"/>
        <w:ind w:right="-259" w:firstLine="851"/>
        <w:jc w:val="center"/>
        <w:rPr>
          <w:sz w:val="20"/>
          <w:szCs w:val="20"/>
        </w:rPr>
      </w:pPr>
    </w:p>
    <w:p w:rsidR="00D10392" w:rsidP="0027431A">
      <w:pPr>
        <w:bidi w:val="0"/>
        <w:spacing w:line="244" w:lineRule="auto"/>
        <w:ind w:firstLine="851"/>
        <w:jc w:val="both"/>
        <w:rPr>
          <w:sz w:val="20"/>
          <w:szCs w:val="20"/>
        </w:rPr>
      </w:pPr>
      <w:r w:rsidR="005E4473">
        <w:rPr>
          <w:rFonts w:eastAsia="Times New Roman"/>
          <w:sz w:val="28"/>
          <w:szCs w:val="28"/>
        </w:rPr>
        <w:t>2.14.1.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учреждения, его режима работы, телефонов.</w:t>
      </w:r>
    </w:p>
    <w:p w:rsidR="00D10392" w:rsidP="00F17699">
      <w:pPr>
        <w:bidi w:val="0"/>
        <w:spacing w:line="8" w:lineRule="exact"/>
        <w:ind w:firstLine="851"/>
        <w:jc w:val="both"/>
        <w:rPr>
          <w:sz w:val="20"/>
          <w:szCs w:val="20"/>
        </w:rPr>
      </w:pPr>
    </w:p>
    <w:p w:rsidR="00D10392" w:rsidP="00F17699">
      <w:pPr>
        <w:bidi w:val="0"/>
        <w:ind w:firstLine="851"/>
        <w:jc w:val="both"/>
        <w:rPr>
          <w:sz w:val="20"/>
          <w:szCs w:val="20"/>
        </w:rPr>
      </w:pPr>
      <w:r w:rsidR="005E4473">
        <w:rPr>
          <w:rFonts w:eastAsia="Times New Roman"/>
          <w:sz w:val="28"/>
          <w:szCs w:val="28"/>
        </w:rPr>
        <w:t>2.14.2.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10392" w:rsidP="00F17699">
      <w:pPr>
        <w:bidi w:val="0"/>
        <w:ind w:firstLine="851"/>
        <w:jc w:val="both"/>
        <w:rPr>
          <w:sz w:val="20"/>
          <w:szCs w:val="20"/>
        </w:rPr>
      </w:pPr>
      <w:r w:rsidR="005E4473">
        <w:rPr>
          <w:rFonts w:eastAsia="Times New Roman"/>
          <w:sz w:val="28"/>
          <w:szCs w:val="28"/>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rsidR="00D10392" w:rsidP="00F17699">
      <w:pPr>
        <w:bidi w:val="0"/>
        <w:ind w:firstLine="851"/>
        <w:jc w:val="both"/>
        <w:rPr>
          <w:sz w:val="20"/>
          <w:szCs w:val="20"/>
        </w:rPr>
      </w:pPr>
      <w:r w:rsidR="005E4473">
        <w:rPr>
          <w:rFonts w:eastAsia="Times New Roman"/>
          <w:sz w:val="28"/>
          <w:szCs w:val="28"/>
        </w:rPr>
        <w:t>2.14.3. Информационные стенды размещаются на видном, доступном месте и призваны обеспечить заявителей исчерпывающей информацией.</w:t>
      </w:r>
    </w:p>
    <w:p w:rsidR="00D10392" w:rsidP="00F17699">
      <w:pPr>
        <w:bidi w:val="0"/>
        <w:ind w:firstLine="851"/>
        <w:jc w:val="both"/>
        <w:rPr>
          <w:sz w:val="20"/>
          <w:szCs w:val="20"/>
        </w:rPr>
      </w:pPr>
      <w:r w:rsidR="005E4473">
        <w:rPr>
          <w:rFonts w:eastAsia="Times New Roman"/>
          <w:sz w:val="28"/>
          <w:szCs w:val="28"/>
        </w:rPr>
        <w:t>Сотрудники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D10392" w:rsidP="00F17699">
      <w:pPr>
        <w:bidi w:val="0"/>
        <w:ind w:firstLine="851"/>
        <w:jc w:val="both"/>
        <w:rPr>
          <w:sz w:val="20"/>
          <w:szCs w:val="20"/>
        </w:rPr>
      </w:pPr>
      <w:r w:rsidR="005E4473">
        <w:rPr>
          <w:rFonts w:eastAsia="Times New Roman"/>
          <w:sz w:val="28"/>
          <w:szCs w:val="28"/>
        </w:rPr>
        <w:t>2.14.4. Помещения, в которых предоставляется муниципальная услуга, оборудуются соответствующими информационными стендами, вывесками, указателями.</w:t>
      </w:r>
    </w:p>
    <w:p w:rsidR="00D10392" w:rsidP="00F17699">
      <w:pPr>
        <w:bidi w:val="0"/>
        <w:ind w:firstLine="851"/>
        <w:jc w:val="both"/>
        <w:rPr>
          <w:rFonts w:eastAsia="Times New Roman"/>
          <w:sz w:val="28"/>
          <w:szCs w:val="28"/>
        </w:rPr>
      </w:pPr>
      <w:r w:rsidR="00F17699">
        <w:rPr>
          <w:rFonts w:eastAsia="Times New Roman"/>
          <w:sz w:val="28"/>
          <w:szCs w:val="28"/>
        </w:rPr>
        <w:t xml:space="preserve">В </w:t>
      </w:r>
      <w:r w:rsidR="005E4473">
        <w:rPr>
          <w:rFonts w:eastAsia="Times New Roman"/>
          <w:sz w:val="28"/>
          <w:szCs w:val="28"/>
        </w:rPr>
        <w:t>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10392" w:rsidP="00F17699">
      <w:pPr>
        <w:bidi w:val="0"/>
        <w:ind w:firstLine="851"/>
        <w:jc w:val="both"/>
        <w:rPr>
          <w:rFonts w:eastAsia="Times New Roman"/>
          <w:sz w:val="28"/>
          <w:szCs w:val="28"/>
        </w:rPr>
      </w:pPr>
      <w:r w:rsidR="005E4473">
        <w:rPr>
          <w:rFonts w:eastAsia="Times New Roman"/>
          <w:sz w:val="28"/>
          <w:szCs w:val="28"/>
        </w:rPr>
        <w:t>2.14.5.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D10392" w:rsidP="00F17699">
      <w:pPr>
        <w:bidi w:val="0"/>
        <w:ind w:firstLine="851"/>
        <w:jc w:val="both"/>
        <w:rPr>
          <w:rFonts w:eastAsia="Times New Roman"/>
          <w:sz w:val="28"/>
          <w:szCs w:val="28"/>
        </w:rPr>
      </w:pPr>
      <w:r w:rsidR="005E4473">
        <w:rPr>
          <w:rFonts w:eastAsia="Times New Roman"/>
          <w:sz w:val="28"/>
          <w:szCs w:val="28"/>
        </w:rPr>
        <w:t>2.14.6.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D10392" w:rsidP="00F17699">
      <w:pPr>
        <w:bidi w:val="0"/>
        <w:spacing w:line="244" w:lineRule="auto"/>
        <w:ind w:firstLine="851"/>
        <w:jc w:val="both"/>
        <w:rPr>
          <w:rFonts w:eastAsia="Times New Roman"/>
          <w:sz w:val="28"/>
          <w:szCs w:val="28"/>
        </w:rPr>
      </w:pPr>
      <w:r w:rsidR="005E4473">
        <w:rPr>
          <w:rFonts w:eastAsia="Times New Roman"/>
          <w:sz w:val="28"/>
          <w:szCs w:val="28"/>
        </w:rPr>
        <w:t>2.14.7.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D10392" w:rsidP="00F17699">
      <w:pPr>
        <w:bidi w:val="0"/>
        <w:spacing w:line="254" w:lineRule="auto"/>
        <w:ind w:firstLine="851"/>
        <w:jc w:val="both"/>
        <w:rPr>
          <w:sz w:val="20"/>
          <w:szCs w:val="20"/>
        </w:rPr>
      </w:pPr>
      <w:r w:rsidR="005E4473">
        <w:rPr>
          <w:rFonts w:eastAsia="Times New Roman"/>
          <w:sz w:val="28"/>
          <w:szCs w:val="28"/>
        </w:rPr>
        <w:t>Здание учреждения оборудуется информационной табличкой (вывеской) с указанием полного наименования и режима работы.</w:t>
      </w:r>
    </w:p>
    <w:p w:rsidR="00D10392" w:rsidP="00F17699">
      <w:pPr>
        <w:bidi w:val="0"/>
        <w:spacing w:line="2" w:lineRule="exact"/>
        <w:ind w:firstLine="851"/>
        <w:jc w:val="both"/>
        <w:rPr>
          <w:sz w:val="20"/>
          <w:szCs w:val="20"/>
        </w:rPr>
      </w:pPr>
    </w:p>
    <w:p w:rsidR="00D10392" w:rsidP="00F17699">
      <w:pPr>
        <w:bidi w:val="0"/>
        <w:ind w:firstLine="851"/>
        <w:jc w:val="both"/>
        <w:rPr>
          <w:sz w:val="20"/>
          <w:szCs w:val="20"/>
        </w:rPr>
      </w:pPr>
      <w:r w:rsidR="005E4473">
        <w:rPr>
          <w:rFonts w:eastAsia="Times New Roman"/>
          <w:sz w:val="28"/>
          <w:szCs w:val="28"/>
        </w:rPr>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rsidR="00D10392" w:rsidP="00F17699">
      <w:pPr>
        <w:bidi w:val="0"/>
        <w:ind w:firstLine="851"/>
        <w:jc w:val="both"/>
        <w:rPr>
          <w:rFonts w:eastAsia="Times New Roman"/>
          <w:sz w:val="28"/>
          <w:szCs w:val="28"/>
        </w:rPr>
      </w:pPr>
      <w:r w:rsidR="005E4473">
        <w:rPr>
          <w:rFonts w:eastAsia="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Информационные стенды должны содержать:</w:t>
      </w:r>
    </w:p>
    <w:p w:rsidR="00D10392" w:rsidP="004C6028">
      <w:pPr>
        <w:numPr>
          <w:numId w:val="27"/>
        </w:numPr>
        <w:bidi w:val="0"/>
        <w:ind w:firstLine="851"/>
        <w:jc w:val="both"/>
        <w:rPr>
          <w:rFonts w:eastAsia="Times New Roman"/>
          <w:sz w:val="28"/>
          <w:szCs w:val="28"/>
        </w:rPr>
      </w:pPr>
      <w:r w:rsidR="005E4473">
        <w:rPr>
          <w:rFonts w:eastAsia="Times New Roman"/>
          <w:sz w:val="28"/>
          <w:szCs w:val="28"/>
        </w:rPr>
        <w:t>сведения о местонахождении, контактных телефонах, графике (режиме) работы органа, осуществляющего предоставление муниципальной услуги;</w:t>
      </w:r>
    </w:p>
    <w:p w:rsidR="00D10392" w:rsidP="004C6028">
      <w:pPr>
        <w:numPr>
          <w:numId w:val="27"/>
        </w:numPr>
        <w:tabs>
          <w:tab w:val="left" w:pos="538"/>
        </w:tabs>
        <w:bidi w:val="0"/>
        <w:ind w:firstLine="851"/>
        <w:jc w:val="both"/>
        <w:rPr>
          <w:rFonts w:eastAsia="Times New Roman"/>
          <w:sz w:val="28"/>
          <w:szCs w:val="28"/>
        </w:rPr>
      </w:pPr>
      <w:r w:rsidR="005E4473">
        <w:rPr>
          <w:rFonts w:eastAsia="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10392" w:rsidP="00F17699">
      <w:pPr>
        <w:bidi w:val="0"/>
        <w:ind w:firstLine="851"/>
        <w:jc w:val="both"/>
        <w:rPr>
          <w:rFonts w:eastAsia="Times New Roman"/>
          <w:sz w:val="28"/>
          <w:szCs w:val="28"/>
        </w:rPr>
      </w:pPr>
      <w:r w:rsidR="005E4473">
        <w:rPr>
          <w:rFonts w:eastAsia="Times New Roman"/>
          <w:sz w:val="28"/>
          <w:szCs w:val="28"/>
        </w:rPr>
        <w:t>2.14.8.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10392" w:rsidP="00F17699">
      <w:pPr>
        <w:bidi w:val="0"/>
        <w:spacing w:line="242" w:lineRule="auto"/>
        <w:ind w:firstLine="851"/>
        <w:jc w:val="both"/>
        <w:rPr>
          <w:rFonts w:eastAsia="Times New Roman"/>
          <w:sz w:val="28"/>
          <w:szCs w:val="28"/>
        </w:rPr>
      </w:pPr>
      <w:r w:rsidR="005E4473">
        <w:rPr>
          <w:rFonts w:eastAsia="Times New Roman"/>
          <w:sz w:val="28"/>
          <w:szCs w:val="28"/>
        </w:rPr>
        <w:t>2.14.9.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D10392" w:rsidRPr="009C18FA" w:rsidP="009C18FA">
      <w:pPr>
        <w:bidi w:val="0"/>
        <w:rPr>
          <w:sz w:val="24"/>
          <w:szCs w:val="24"/>
        </w:rPr>
      </w:pPr>
    </w:p>
    <w:p w:rsidR="00D10392" w:rsidP="00F17699">
      <w:pPr>
        <w:bidi w:val="0"/>
        <w:jc w:val="center"/>
        <w:rPr>
          <w:sz w:val="20"/>
          <w:szCs w:val="20"/>
        </w:rPr>
      </w:pPr>
      <w:r w:rsidR="005E4473">
        <w:rPr>
          <w:rFonts w:eastAsia="Times New Roman"/>
          <w:sz w:val="28"/>
          <w:szCs w:val="28"/>
        </w:rPr>
        <w:t>2.15. Показатели доступности и качества муниципальной услуги</w:t>
      </w:r>
    </w:p>
    <w:p w:rsidR="00D10392" w:rsidP="009C18FA">
      <w:pPr>
        <w:bidi w:val="0"/>
        <w:rPr>
          <w:sz w:val="20"/>
          <w:szCs w:val="20"/>
        </w:rPr>
      </w:pPr>
    </w:p>
    <w:p w:rsidR="00D10392" w:rsidP="00282693">
      <w:pPr>
        <w:bidi w:val="0"/>
        <w:ind w:firstLine="851"/>
        <w:rPr>
          <w:sz w:val="20"/>
          <w:szCs w:val="20"/>
        </w:rPr>
      </w:pPr>
      <w:r w:rsidR="005E4473">
        <w:rPr>
          <w:rFonts w:eastAsia="Times New Roman"/>
          <w:sz w:val="28"/>
          <w:szCs w:val="28"/>
        </w:rPr>
        <w:t>2.15.1 Показатели доступности:</w:t>
      </w:r>
    </w:p>
    <w:p w:rsidR="00D10392" w:rsidP="004C6028">
      <w:pPr>
        <w:numPr>
          <w:numId w:val="28"/>
        </w:numPr>
        <w:bidi w:val="0"/>
        <w:ind w:firstLine="851"/>
        <w:jc w:val="both"/>
        <w:rPr>
          <w:rFonts w:eastAsia="Times New Roman"/>
          <w:sz w:val="28"/>
          <w:szCs w:val="28"/>
        </w:rPr>
      </w:pPr>
      <w:r w:rsidR="005E4473">
        <w:rPr>
          <w:rFonts w:eastAsia="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D10392" w:rsidP="004C6028">
      <w:pPr>
        <w:numPr>
          <w:ilvl w:val="1"/>
          <w:numId w:val="28"/>
        </w:numPr>
        <w:bidi w:val="0"/>
        <w:ind w:firstLine="851"/>
        <w:jc w:val="both"/>
        <w:rPr>
          <w:rFonts w:eastAsia="Times New Roman"/>
          <w:sz w:val="28"/>
          <w:szCs w:val="28"/>
        </w:rPr>
      </w:pPr>
      <w:r w:rsidR="005E4473">
        <w:rPr>
          <w:rFonts w:eastAsia="Times New Roman"/>
          <w:sz w:val="28"/>
          <w:szCs w:val="28"/>
        </w:rPr>
        <w:t>бесплатность предоставления информации о процедуре предоставления муниципальной услуги;</w:t>
      </w:r>
    </w:p>
    <w:p w:rsidR="00D10392" w:rsidP="004C6028">
      <w:pPr>
        <w:numPr>
          <w:ilvl w:val="1"/>
          <w:numId w:val="28"/>
        </w:numPr>
        <w:bidi w:val="0"/>
        <w:spacing w:line="244" w:lineRule="auto"/>
        <w:ind w:firstLine="851"/>
        <w:jc w:val="both"/>
        <w:rPr>
          <w:rFonts w:eastAsia="Times New Roman"/>
          <w:sz w:val="28"/>
          <w:szCs w:val="28"/>
        </w:rPr>
      </w:pPr>
      <w:r w:rsidR="005E4473">
        <w:rPr>
          <w:rFonts w:eastAsia="Times New Roman"/>
          <w:sz w:val="28"/>
          <w:szCs w:val="28"/>
        </w:rPr>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rsidR="00D10392" w:rsidP="004C6028">
      <w:pPr>
        <w:numPr>
          <w:ilvl w:val="1"/>
          <w:numId w:val="29"/>
        </w:numPr>
        <w:bidi w:val="0"/>
        <w:spacing w:line="249" w:lineRule="auto"/>
        <w:ind w:firstLine="851"/>
        <w:jc w:val="both"/>
        <w:rPr>
          <w:rFonts w:eastAsia="Times New Roman"/>
          <w:sz w:val="28"/>
          <w:szCs w:val="28"/>
        </w:rPr>
      </w:pPr>
      <w:r w:rsidR="005E4473">
        <w:rPr>
          <w:rFonts w:eastAsia="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D10392" w:rsidP="004C6028">
      <w:pPr>
        <w:bidi w:val="0"/>
        <w:spacing w:line="3" w:lineRule="exact"/>
        <w:ind w:firstLine="851"/>
        <w:jc w:val="both"/>
        <w:rPr>
          <w:rFonts w:eastAsia="Times New Roman"/>
          <w:sz w:val="28"/>
          <w:szCs w:val="28"/>
        </w:rPr>
      </w:pPr>
    </w:p>
    <w:p w:rsidR="00D10392" w:rsidP="004C6028">
      <w:pPr>
        <w:numPr>
          <w:numId w:val="29"/>
        </w:numPr>
        <w:bidi w:val="0"/>
        <w:ind w:firstLine="851"/>
        <w:jc w:val="both"/>
        <w:rPr>
          <w:rFonts w:eastAsia="Times New Roman"/>
          <w:sz w:val="28"/>
          <w:szCs w:val="28"/>
        </w:rPr>
      </w:pPr>
      <w:r w:rsidR="005E4473">
        <w:rPr>
          <w:rFonts w:eastAsia="Times New Roman"/>
          <w:sz w:val="28"/>
          <w:szCs w:val="28"/>
        </w:rPr>
        <w:t>расположенность помещений учреждения в зоне доступности общественного транспорта.</w:t>
      </w:r>
    </w:p>
    <w:p w:rsidR="00D10392" w:rsidP="00F17699">
      <w:pPr>
        <w:bidi w:val="0"/>
        <w:ind w:firstLine="851"/>
        <w:jc w:val="both"/>
        <w:rPr>
          <w:rFonts w:eastAsia="Times New Roman"/>
          <w:sz w:val="28"/>
          <w:szCs w:val="28"/>
        </w:rPr>
      </w:pPr>
      <w:r w:rsidR="005E4473">
        <w:rPr>
          <w:rFonts w:eastAsia="Times New Roman"/>
          <w:sz w:val="28"/>
          <w:szCs w:val="28"/>
        </w:rPr>
        <w:t>2.15.2 Показатели качества муниципальной услуги:</w:t>
      </w:r>
    </w:p>
    <w:p w:rsidR="00D10392" w:rsidP="004C6028">
      <w:pPr>
        <w:numPr>
          <w:ilvl w:val="1"/>
          <w:numId w:val="29"/>
        </w:numPr>
        <w:bidi w:val="0"/>
        <w:ind w:firstLine="851"/>
        <w:jc w:val="both"/>
        <w:rPr>
          <w:rFonts w:eastAsia="Times New Roman"/>
          <w:sz w:val="28"/>
          <w:szCs w:val="28"/>
        </w:rPr>
      </w:pPr>
      <w:r w:rsidR="005E4473">
        <w:rPr>
          <w:rFonts w:eastAsia="Times New Roman"/>
          <w:sz w:val="28"/>
          <w:szCs w:val="28"/>
        </w:rPr>
        <w:t>соблюдение должностными лицами сроков предоставления муниципальной услуги;</w:t>
      </w:r>
    </w:p>
    <w:p w:rsidR="00D10392" w:rsidP="004C6028">
      <w:pPr>
        <w:numPr>
          <w:ilvl w:val="1"/>
          <w:numId w:val="29"/>
        </w:numPr>
        <w:tabs>
          <w:tab w:val="left" w:pos="1200"/>
        </w:tabs>
        <w:bidi w:val="0"/>
        <w:ind w:firstLine="851"/>
        <w:jc w:val="both"/>
        <w:rPr>
          <w:rFonts w:eastAsia="Times New Roman"/>
          <w:sz w:val="28"/>
          <w:szCs w:val="28"/>
        </w:rPr>
      </w:pPr>
      <w:r w:rsidR="005E4473">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0392" w:rsidP="004C6028">
      <w:pPr>
        <w:numPr>
          <w:ilvl w:val="1"/>
          <w:numId w:val="29"/>
        </w:numPr>
        <w:tabs>
          <w:tab w:val="left" w:pos="1504"/>
        </w:tabs>
        <w:bidi w:val="0"/>
        <w:ind w:firstLine="851"/>
        <w:jc w:val="both"/>
        <w:rPr>
          <w:rFonts w:eastAsia="Times New Roman"/>
          <w:sz w:val="28"/>
          <w:szCs w:val="28"/>
        </w:rPr>
      </w:pPr>
      <w:r w:rsidR="005E4473">
        <w:rPr>
          <w:rFonts w:eastAsia="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rsidR="00D10392" w:rsidP="004C6028">
      <w:pPr>
        <w:numPr>
          <w:ilvl w:val="1"/>
          <w:numId w:val="29"/>
        </w:numPr>
        <w:tabs>
          <w:tab w:val="left" w:pos="1276"/>
        </w:tabs>
        <w:bidi w:val="0"/>
        <w:ind w:firstLine="851"/>
        <w:jc w:val="both"/>
        <w:rPr>
          <w:rFonts w:eastAsia="Times New Roman"/>
          <w:sz w:val="28"/>
          <w:szCs w:val="28"/>
        </w:rPr>
      </w:pPr>
      <w:r w:rsidR="005E4473">
        <w:rPr>
          <w:rFonts w:eastAsia="Times New Roman"/>
          <w:sz w:val="28"/>
          <w:szCs w:val="28"/>
        </w:rPr>
        <w:t>отсутствие жалоб на некорректное, невнимательное отношение муниципальных служащих, оказывающих муниципальную услугу, к заявителям;</w:t>
      </w:r>
    </w:p>
    <w:p w:rsidR="00D10392" w:rsidP="004C6028">
      <w:pPr>
        <w:numPr>
          <w:ilvl w:val="1"/>
          <w:numId w:val="29"/>
        </w:numPr>
        <w:tabs>
          <w:tab w:val="left" w:pos="1315"/>
        </w:tabs>
        <w:bidi w:val="0"/>
        <w:ind w:firstLine="851"/>
        <w:jc w:val="both"/>
        <w:rPr>
          <w:rFonts w:eastAsia="Times New Roman"/>
          <w:sz w:val="28"/>
          <w:szCs w:val="28"/>
        </w:rPr>
      </w:pPr>
      <w:r w:rsidR="005E4473">
        <w:rPr>
          <w:rFonts w:eastAsia="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p>
    <w:p w:rsidR="00D10392" w:rsidP="004C6028">
      <w:pPr>
        <w:numPr>
          <w:ilvl w:val="1"/>
          <w:numId w:val="29"/>
        </w:numPr>
        <w:tabs>
          <w:tab w:val="left" w:pos="1126"/>
        </w:tabs>
        <w:bidi w:val="0"/>
        <w:ind w:firstLine="851"/>
        <w:jc w:val="both"/>
        <w:rPr>
          <w:rFonts w:eastAsia="Times New Roman"/>
          <w:sz w:val="28"/>
          <w:szCs w:val="28"/>
        </w:rPr>
      </w:pPr>
      <w:r w:rsidR="005E4473">
        <w:rPr>
          <w:rFonts w:eastAsia="Times New Roman"/>
          <w:sz w:val="28"/>
          <w:szCs w:val="28"/>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rsidR="00D10392" w:rsidP="00F17699">
      <w:pPr>
        <w:bidi w:val="0"/>
        <w:spacing w:line="244" w:lineRule="auto"/>
        <w:ind w:firstLine="851"/>
        <w:jc w:val="both"/>
        <w:rPr>
          <w:rFonts w:eastAsia="Times New Roman"/>
          <w:sz w:val="28"/>
          <w:szCs w:val="28"/>
        </w:rPr>
      </w:pPr>
      <w:r w:rsidR="005E4473">
        <w:rPr>
          <w:rFonts w:eastAsia="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D10392" w:rsidRPr="00635748" w:rsidP="00635748">
      <w:pPr>
        <w:bidi w:val="0"/>
        <w:rPr>
          <w:sz w:val="24"/>
          <w:szCs w:val="24"/>
        </w:rPr>
      </w:pPr>
    </w:p>
    <w:p w:rsidR="00D10392" w:rsidP="009C18FA">
      <w:pPr>
        <w:bidi w:val="0"/>
        <w:spacing w:line="249" w:lineRule="auto"/>
        <w:jc w:val="center"/>
        <w:rPr>
          <w:rFonts w:eastAsia="Times New Roman"/>
          <w:sz w:val="28"/>
          <w:szCs w:val="28"/>
        </w:rPr>
      </w:pPr>
      <w:r w:rsidR="005E4473">
        <w:rPr>
          <w:rFonts w:eastAsia="Times New Roman"/>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9C18FA">
        <w:rPr>
          <w:rFonts w:eastAsia="Times New Roman"/>
          <w:sz w:val="28"/>
          <w:szCs w:val="28"/>
        </w:rPr>
        <w:t xml:space="preserve"> </w:t>
      </w:r>
      <w:r w:rsidR="00F17699">
        <w:rPr>
          <w:rFonts w:eastAsia="Times New Roman"/>
          <w:sz w:val="28"/>
          <w:szCs w:val="28"/>
        </w:rPr>
        <w:t xml:space="preserve">и </w:t>
      </w:r>
      <w:r w:rsidR="005E4473">
        <w:rPr>
          <w:rFonts w:eastAsia="Times New Roman"/>
          <w:sz w:val="28"/>
          <w:szCs w:val="28"/>
        </w:rPr>
        <w:t>особенности предоставления муниципальной услуги</w:t>
      </w:r>
      <w:r w:rsidR="009C18FA">
        <w:rPr>
          <w:rFonts w:eastAsia="Times New Roman"/>
          <w:sz w:val="28"/>
          <w:szCs w:val="28"/>
        </w:rPr>
        <w:t xml:space="preserve"> </w:t>
      </w:r>
      <w:r w:rsidR="00F17699">
        <w:rPr>
          <w:rFonts w:eastAsia="Times New Roman"/>
          <w:sz w:val="28"/>
          <w:szCs w:val="28"/>
        </w:rPr>
        <w:t xml:space="preserve">в </w:t>
      </w:r>
      <w:r w:rsidR="005E4473">
        <w:rPr>
          <w:rFonts w:eastAsia="Times New Roman"/>
          <w:sz w:val="28"/>
          <w:szCs w:val="28"/>
        </w:rPr>
        <w:t>электронной форме</w:t>
      </w:r>
    </w:p>
    <w:p w:rsidR="00D10392" w:rsidP="009C18FA">
      <w:pPr>
        <w:bidi w:val="0"/>
        <w:rPr>
          <w:sz w:val="20"/>
          <w:szCs w:val="20"/>
        </w:rPr>
      </w:pPr>
    </w:p>
    <w:p w:rsidR="00D10392" w:rsidP="003D0780">
      <w:pPr>
        <w:bidi w:val="0"/>
        <w:spacing w:line="254" w:lineRule="auto"/>
        <w:ind w:right="-23" w:firstLine="851"/>
        <w:jc w:val="both"/>
        <w:rPr>
          <w:sz w:val="20"/>
          <w:szCs w:val="20"/>
        </w:rPr>
      </w:pPr>
      <w:r w:rsidR="005E4473">
        <w:rPr>
          <w:rFonts w:eastAsia="Times New Roman"/>
          <w:sz w:val="28"/>
          <w:szCs w:val="28"/>
        </w:rPr>
        <w:t>2.16.1. Особенности предоставления муниципальной услуги в электронной форме:</w:t>
      </w:r>
    </w:p>
    <w:p w:rsidR="00D10392" w:rsidP="003D0780">
      <w:pPr>
        <w:bidi w:val="0"/>
        <w:spacing w:line="2" w:lineRule="exact"/>
        <w:ind w:right="-23" w:firstLine="851"/>
        <w:jc w:val="both"/>
        <w:rPr>
          <w:sz w:val="20"/>
          <w:szCs w:val="20"/>
        </w:rPr>
      </w:pPr>
    </w:p>
    <w:p w:rsidR="00D10392" w:rsidP="003D0780">
      <w:pPr>
        <w:bidi w:val="0"/>
        <w:ind w:right="-23" w:firstLine="851"/>
        <w:jc w:val="both"/>
        <w:rPr>
          <w:sz w:val="20"/>
          <w:szCs w:val="20"/>
        </w:rPr>
      </w:pPr>
      <w:r w:rsidR="005E4473">
        <w:rPr>
          <w:rFonts w:eastAsia="Times New Roman"/>
          <w:sz w:val="28"/>
          <w:szCs w:val="28"/>
        </w:rPr>
        <w:t>Заявитель может подать заявление в электронной форме с использованием портала государственных услуг Российской Федерации (далее - Портал).</w:t>
      </w:r>
    </w:p>
    <w:p w:rsidR="00D10392" w:rsidP="003D0780">
      <w:pPr>
        <w:bidi w:val="0"/>
        <w:spacing w:line="242" w:lineRule="auto"/>
        <w:ind w:right="-23" w:firstLine="851"/>
        <w:jc w:val="both"/>
        <w:rPr>
          <w:sz w:val="20"/>
          <w:szCs w:val="20"/>
        </w:rPr>
      </w:pPr>
      <w:r w:rsidR="005E4473">
        <w:rPr>
          <w:rFonts w:eastAsia="Times New Roman"/>
          <w:sz w:val="28"/>
          <w:szCs w:val="28"/>
        </w:rPr>
        <w:t>Заявление для предоставления муниципальной услуги направляется в форме электронного документа с портала государственных услуг российской Федерации с использованием средств электронной идентификации заявителя, в том, числе электронной подписи.</w:t>
      </w:r>
    </w:p>
    <w:p w:rsidR="00D10392" w:rsidP="003D0780">
      <w:pPr>
        <w:bidi w:val="0"/>
        <w:spacing w:line="249" w:lineRule="auto"/>
        <w:ind w:right="-23" w:firstLine="851"/>
        <w:jc w:val="both"/>
        <w:rPr>
          <w:sz w:val="20"/>
          <w:szCs w:val="20"/>
        </w:rPr>
      </w:pPr>
      <w:r w:rsidR="005E4473">
        <w:rPr>
          <w:rFonts w:eastAsia="Times New Roman"/>
          <w:sz w:val="28"/>
          <w:szCs w:val="28"/>
        </w:rPr>
        <w:t>Заявитель должен в течение 4-х рабочих дней со дня подачи заявления представить документы, необходимые для предоставления муниципальной услуги, которые представляются заявителем самостоятельно.</w:t>
      </w:r>
    </w:p>
    <w:p w:rsidR="00D10392" w:rsidP="003D0780">
      <w:pPr>
        <w:bidi w:val="0"/>
        <w:spacing w:line="4" w:lineRule="exact"/>
        <w:ind w:right="-23" w:firstLine="851"/>
        <w:jc w:val="both"/>
        <w:rPr>
          <w:sz w:val="20"/>
          <w:szCs w:val="20"/>
        </w:rPr>
      </w:pPr>
    </w:p>
    <w:p w:rsidR="00D10392" w:rsidP="003D0780">
      <w:pPr>
        <w:bidi w:val="0"/>
        <w:ind w:right="-23" w:firstLine="851"/>
        <w:jc w:val="both"/>
        <w:rPr>
          <w:sz w:val="20"/>
          <w:szCs w:val="20"/>
        </w:rPr>
      </w:pPr>
      <w:r w:rsidR="005E4473">
        <w:rPr>
          <w:rFonts w:eastAsia="Times New Roman"/>
          <w:sz w:val="28"/>
          <w:szCs w:val="28"/>
        </w:rPr>
        <w:t>Заявителю сообщается о регистрации заявления, назначенное на прием время и адрес учреждения путем отражения информации на указанных Порталах.</w:t>
      </w:r>
    </w:p>
    <w:p w:rsidR="00D10392" w:rsidP="003D0780">
      <w:pPr>
        <w:bidi w:val="0"/>
        <w:spacing w:line="244" w:lineRule="auto"/>
        <w:ind w:right="-23" w:firstLine="851"/>
        <w:jc w:val="both"/>
        <w:rPr>
          <w:sz w:val="20"/>
          <w:szCs w:val="20"/>
        </w:rPr>
      </w:pPr>
      <w:r w:rsidR="005E4473">
        <w:rPr>
          <w:rFonts w:eastAsia="Times New Roman"/>
          <w:sz w:val="28"/>
          <w:szCs w:val="28"/>
        </w:rPr>
        <w:t>2.16.2. Предоставление муниципальной услуги в МФЦ осуществляется по принципу «одного окна» в соответствии с законодательством Российской Федерации.</w:t>
      </w:r>
    </w:p>
    <w:p w:rsidR="00D10392" w:rsidRPr="00635748" w:rsidP="00635748">
      <w:pPr>
        <w:bidi w:val="0"/>
        <w:ind w:right="-23" w:firstLine="851"/>
        <w:jc w:val="both"/>
        <w:rPr>
          <w:sz w:val="28"/>
          <w:szCs w:val="28"/>
        </w:rPr>
      </w:pPr>
    </w:p>
    <w:p w:rsidR="00D10392" w:rsidP="009C18FA">
      <w:pPr>
        <w:bidi w:val="0"/>
        <w:jc w:val="center"/>
        <w:rPr>
          <w:rFonts w:eastAsia="Times New Roman"/>
          <w:sz w:val="27"/>
          <w:szCs w:val="27"/>
        </w:rPr>
      </w:pPr>
      <w:r w:rsidR="003D0780">
        <w:rPr>
          <w:rFonts w:eastAsia="Times New Roman"/>
          <w:sz w:val="27"/>
          <w:szCs w:val="27"/>
        </w:rPr>
        <w:t>3.</w:t>
      </w:r>
      <w:r w:rsidR="009C18FA">
        <w:rPr>
          <w:rFonts w:eastAsia="Times New Roman"/>
          <w:sz w:val="27"/>
          <w:szCs w:val="27"/>
        </w:rPr>
        <w:t xml:space="preserve"> </w:t>
      </w:r>
      <w:r w:rsidR="005E4473">
        <w:rPr>
          <w:rFonts w:eastAsia="Times New Roman"/>
          <w:sz w:val="27"/>
          <w:szCs w:val="27"/>
        </w:rPr>
        <w:t>Состав, последовательность и сроки выполнения административных процедур, требования к порядку их выполнения</w:t>
      </w:r>
    </w:p>
    <w:p w:rsidR="00D10392" w:rsidRPr="00244D70" w:rsidP="00244D70">
      <w:pPr>
        <w:bidi w:val="0"/>
        <w:rPr>
          <w:sz w:val="24"/>
          <w:szCs w:val="24"/>
        </w:rPr>
      </w:pPr>
    </w:p>
    <w:p w:rsidR="00D10392" w:rsidP="003D0780">
      <w:pPr>
        <w:bidi w:val="0"/>
        <w:spacing w:line="254" w:lineRule="auto"/>
        <w:ind w:firstLine="851"/>
        <w:jc w:val="both"/>
        <w:rPr>
          <w:sz w:val="20"/>
          <w:szCs w:val="20"/>
        </w:rPr>
      </w:pPr>
      <w:r w:rsidR="005E4473">
        <w:rPr>
          <w:rFonts w:eastAsia="Times New Roman"/>
          <w:sz w:val="28"/>
          <w:szCs w:val="28"/>
        </w:rPr>
        <w:t>3.1. Предоставление муниципальной услуги включает в себя следующие административные процедуры:</w:t>
      </w:r>
    </w:p>
    <w:p w:rsidR="00D10392" w:rsidP="003D0780">
      <w:pPr>
        <w:bidi w:val="0"/>
        <w:spacing w:line="2" w:lineRule="exact"/>
        <w:ind w:firstLine="851"/>
        <w:jc w:val="both"/>
        <w:rPr>
          <w:sz w:val="20"/>
          <w:szCs w:val="20"/>
        </w:rPr>
      </w:pPr>
    </w:p>
    <w:p w:rsidR="00D10392" w:rsidP="004C6028">
      <w:pPr>
        <w:numPr>
          <w:numId w:val="30"/>
        </w:numPr>
        <w:bidi w:val="0"/>
        <w:ind w:firstLine="851"/>
        <w:jc w:val="both"/>
        <w:rPr>
          <w:rFonts w:eastAsia="Times New Roman"/>
          <w:sz w:val="28"/>
          <w:szCs w:val="28"/>
        </w:rPr>
      </w:pPr>
      <w:r w:rsidR="005E4473">
        <w:rPr>
          <w:rFonts w:eastAsia="Times New Roman"/>
          <w:sz w:val="28"/>
          <w:szCs w:val="28"/>
        </w:rPr>
        <w:t>прием заявления и документов, необходимых для предоставления муниципальной услуги;</w:t>
      </w:r>
    </w:p>
    <w:p w:rsidR="00D10392" w:rsidP="004C6028">
      <w:pPr>
        <w:bidi w:val="0"/>
        <w:ind w:firstLine="851"/>
        <w:jc w:val="both"/>
        <w:rPr>
          <w:sz w:val="20"/>
          <w:szCs w:val="20"/>
        </w:rPr>
      </w:pPr>
      <w:r w:rsidR="005E4473">
        <w:rPr>
          <w:rFonts w:eastAsia="Times New Roman"/>
          <w:sz w:val="28"/>
          <w:szCs w:val="28"/>
        </w:rPr>
        <w:t>2)</w:t>
      </w:r>
      <w:r w:rsidR="009C18FA">
        <w:rPr>
          <w:rFonts w:eastAsia="Times New Roman"/>
          <w:sz w:val="28"/>
          <w:szCs w:val="28"/>
        </w:rPr>
        <w:t xml:space="preserve"> </w:t>
      </w:r>
      <w:r w:rsidR="005E4473">
        <w:rPr>
          <w:rFonts w:eastAsia="Times New Roman"/>
          <w:sz w:val="28"/>
          <w:szCs w:val="28"/>
        </w:rPr>
        <w:t>рассмотрения заявления и документов, необходимых для</w:t>
      </w:r>
      <w:r w:rsidR="003D0780">
        <w:rPr>
          <w:rFonts w:eastAsia="Times New Roman"/>
          <w:sz w:val="28"/>
          <w:szCs w:val="28"/>
        </w:rPr>
        <w:t xml:space="preserve"> </w:t>
      </w:r>
      <w:r w:rsidR="005E4473">
        <w:rPr>
          <w:rFonts w:eastAsia="Times New Roman"/>
          <w:sz w:val="28"/>
          <w:szCs w:val="28"/>
        </w:rPr>
        <w:t>предоставления муниципальной услуги, направление межведомственных запросов;</w:t>
      </w:r>
    </w:p>
    <w:p w:rsidR="00D10392" w:rsidP="004C6028">
      <w:pPr>
        <w:numPr>
          <w:numId w:val="31"/>
        </w:numPr>
        <w:tabs>
          <w:tab w:val="left" w:pos="1312"/>
        </w:tabs>
        <w:bidi w:val="0"/>
        <w:ind w:firstLine="851"/>
        <w:jc w:val="both"/>
        <w:rPr>
          <w:rFonts w:eastAsia="Times New Roman"/>
          <w:sz w:val="28"/>
          <w:szCs w:val="28"/>
        </w:rPr>
      </w:pPr>
      <w:r w:rsidR="005E4473">
        <w:rPr>
          <w:rFonts w:eastAsia="Times New Roman"/>
          <w:sz w:val="28"/>
          <w:szCs w:val="28"/>
        </w:rPr>
        <w:t>подготовка материалов на межведомственную комиссию, принятие решения о предоставлении или об отказе в предоставлении муниципальной услуги и оформление результата предоставления муниципальной услуги;</w:t>
      </w:r>
    </w:p>
    <w:p w:rsidR="00D10392" w:rsidP="004C6028">
      <w:pPr>
        <w:numPr>
          <w:numId w:val="31"/>
        </w:numPr>
        <w:tabs>
          <w:tab w:val="left" w:pos="1503"/>
        </w:tabs>
        <w:bidi w:val="0"/>
        <w:ind w:firstLine="851"/>
        <w:jc w:val="both"/>
        <w:rPr>
          <w:rFonts w:eastAsia="Times New Roman"/>
          <w:sz w:val="28"/>
          <w:szCs w:val="28"/>
        </w:rPr>
      </w:pPr>
      <w:r w:rsidR="005E4473">
        <w:rPr>
          <w:rFonts w:eastAsia="Times New Roman"/>
          <w:sz w:val="28"/>
          <w:szCs w:val="28"/>
        </w:rPr>
        <w:t>подготовка и выдача (направление) заявителю документа, являющегося результатом предоставления муниципальной услуги.</w:t>
      </w:r>
    </w:p>
    <w:p w:rsidR="009C18FA" w:rsidRPr="009C18FA" w:rsidP="009C18FA">
      <w:pPr>
        <w:tabs>
          <w:tab w:val="left" w:pos="1503"/>
        </w:tabs>
        <w:bidi w:val="0"/>
        <w:ind w:left="851"/>
        <w:jc w:val="both"/>
        <w:rPr>
          <w:rFonts w:eastAsia="Times New Roman"/>
          <w:sz w:val="24"/>
          <w:szCs w:val="24"/>
        </w:rPr>
      </w:pPr>
    </w:p>
    <w:p w:rsidR="00D10392" w:rsidP="004C6028">
      <w:pPr>
        <w:bidi w:val="0"/>
        <w:spacing w:line="248" w:lineRule="auto"/>
        <w:ind w:right="340" w:firstLine="851"/>
        <w:jc w:val="both"/>
        <w:rPr>
          <w:rFonts w:eastAsia="Times New Roman"/>
          <w:sz w:val="28"/>
          <w:szCs w:val="28"/>
        </w:rPr>
      </w:pPr>
      <w:r w:rsidR="005E4473">
        <w:rPr>
          <w:rFonts w:eastAsia="Times New Roman"/>
          <w:sz w:val="28"/>
          <w:szCs w:val="28"/>
        </w:rPr>
        <w:t>3.2. Блок-схема предоставления муниципальной услуги приводится в Приложении 6.</w:t>
      </w:r>
    </w:p>
    <w:p w:rsidR="00D10392" w:rsidRPr="009C18FA" w:rsidP="009C18FA">
      <w:pPr>
        <w:bidi w:val="0"/>
        <w:rPr>
          <w:sz w:val="24"/>
          <w:szCs w:val="24"/>
        </w:rPr>
      </w:pPr>
    </w:p>
    <w:p w:rsidR="00D10392" w:rsidP="009C18FA">
      <w:pPr>
        <w:bidi w:val="0"/>
        <w:jc w:val="center"/>
        <w:rPr>
          <w:sz w:val="20"/>
          <w:szCs w:val="20"/>
        </w:rPr>
      </w:pPr>
      <w:r w:rsidR="005E4473">
        <w:rPr>
          <w:rFonts w:eastAsia="Times New Roman"/>
          <w:sz w:val="28"/>
          <w:szCs w:val="28"/>
        </w:rPr>
        <w:t>3.3. Прием заявления и документов, необходимых для предоставления муниципальной услуги.</w:t>
      </w:r>
    </w:p>
    <w:p w:rsidR="00D10392" w:rsidP="009C18FA">
      <w:pPr>
        <w:bidi w:val="0"/>
        <w:rPr>
          <w:sz w:val="20"/>
          <w:szCs w:val="20"/>
        </w:rPr>
      </w:pPr>
    </w:p>
    <w:p w:rsidR="00D10392" w:rsidRPr="003D0780" w:rsidP="00BB3998">
      <w:pPr>
        <w:bidi w:val="0"/>
        <w:spacing w:line="244" w:lineRule="auto"/>
        <w:ind w:right="-3" w:firstLine="851"/>
        <w:jc w:val="both"/>
        <w:rPr>
          <w:sz w:val="28"/>
          <w:szCs w:val="28"/>
        </w:rPr>
      </w:pPr>
      <w:r w:rsidRPr="003D0780" w:rsidR="005E4473">
        <w:rPr>
          <w:rFonts w:eastAsia="Times New Roman"/>
          <w:sz w:val="28"/>
          <w:szCs w:val="28"/>
        </w:rPr>
        <w:t>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уполномоченный орган заявления о предоставлении муниципальной услуги и прилагаемых к нему документов, в соответствии с пунктом 2.6.1. настоящего Административного регламента:</w:t>
      </w:r>
    </w:p>
    <w:p w:rsidR="00D10392" w:rsidRPr="003D0780" w:rsidP="004C6028">
      <w:pPr>
        <w:numPr>
          <w:ilvl w:val="1"/>
          <w:numId w:val="32"/>
        </w:numPr>
        <w:bidi w:val="0"/>
        <w:ind w:right="-3" w:firstLine="851"/>
        <w:jc w:val="both"/>
        <w:rPr>
          <w:rFonts w:eastAsia="Times New Roman"/>
          <w:sz w:val="28"/>
          <w:szCs w:val="28"/>
        </w:rPr>
      </w:pPr>
      <w:r w:rsidRPr="003D0780" w:rsidR="005E4473">
        <w:rPr>
          <w:rFonts w:eastAsia="Times New Roman"/>
          <w:sz w:val="28"/>
          <w:szCs w:val="28"/>
        </w:rPr>
        <w:t>посредством личного обращения заявителя в МФЦ, с последующей передачей документов из МФЦ в уполномоченный орган;</w:t>
      </w:r>
    </w:p>
    <w:p w:rsidR="00D10392" w:rsidRPr="003D0780" w:rsidP="004C6028">
      <w:pPr>
        <w:numPr>
          <w:numId w:val="32"/>
        </w:numPr>
        <w:bidi w:val="0"/>
        <w:ind w:right="-3" w:firstLine="851"/>
        <w:jc w:val="both"/>
        <w:rPr>
          <w:rFonts w:eastAsia="Times New Roman"/>
          <w:sz w:val="28"/>
          <w:szCs w:val="28"/>
        </w:rPr>
      </w:pPr>
      <w:r w:rsidRPr="003D0780" w:rsidR="005E4473">
        <w:rPr>
          <w:rFonts w:eastAsia="Times New Roman"/>
          <w:sz w:val="28"/>
          <w:szCs w:val="28"/>
        </w:rPr>
        <w:t>через портал государственных услуг Российской Федерации.</w:t>
      </w:r>
    </w:p>
    <w:p w:rsidR="00D10392" w:rsidRPr="003D0780" w:rsidP="003D0780">
      <w:pPr>
        <w:bidi w:val="0"/>
        <w:spacing w:line="266" w:lineRule="auto"/>
        <w:ind w:right="-3" w:firstLine="851"/>
        <w:jc w:val="both"/>
        <w:rPr>
          <w:sz w:val="28"/>
          <w:szCs w:val="28"/>
        </w:rPr>
      </w:pPr>
      <w:r w:rsidRPr="003D0780" w:rsidR="005E4473">
        <w:rPr>
          <w:rFonts w:eastAsia="Times New Roman"/>
          <w:sz w:val="28"/>
          <w:szCs w:val="28"/>
        </w:rPr>
        <w:t>3.3.2. При поступлении заявления и прилагаемых к нему документов посредством личного обращения заявителя в МФЦ специалист, ответственный</w:t>
      </w:r>
      <w:r w:rsidRPr="003D0780" w:rsidR="003D0780">
        <w:rPr>
          <w:rFonts w:eastAsia="Times New Roman"/>
          <w:sz w:val="28"/>
          <w:szCs w:val="28"/>
        </w:rPr>
        <w:t xml:space="preserve"> </w:t>
      </w:r>
      <w:r w:rsidRPr="003D0780" w:rsidR="005E4473">
        <w:rPr>
          <w:rFonts w:eastAsia="Times New Roman"/>
          <w:sz w:val="28"/>
          <w:szCs w:val="28"/>
        </w:rPr>
        <w:t>за прием документов, осуществляет следующую последовательность действий:</w:t>
      </w:r>
    </w:p>
    <w:p w:rsidR="00D10392" w:rsidRPr="003D0780" w:rsidP="003D0780">
      <w:pPr>
        <w:bidi w:val="0"/>
        <w:spacing w:line="2" w:lineRule="exact"/>
        <w:ind w:right="-3" w:firstLine="851"/>
        <w:jc w:val="both"/>
        <w:rPr>
          <w:sz w:val="28"/>
          <w:szCs w:val="28"/>
        </w:rPr>
      </w:pPr>
    </w:p>
    <w:p w:rsidR="00D10392" w:rsidRPr="003D0780" w:rsidP="004C6028">
      <w:pPr>
        <w:numPr>
          <w:ilvl w:val="1"/>
          <w:numId w:val="33"/>
        </w:numPr>
        <w:bidi w:val="0"/>
        <w:ind w:right="-3" w:firstLine="851"/>
        <w:jc w:val="both"/>
        <w:rPr>
          <w:rFonts w:eastAsia="Times New Roman"/>
          <w:sz w:val="28"/>
          <w:szCs w:val="28"/>
        </w:rPr>
      </w:pPr>
      <w:r w:rsidRPr="003D0780" w:rsidR="005E4473">
        <w:rPr>
          <w:rFonts w:eastAsia="Times New Roman"/>
          <w:sz w:val="28"/>
          <w:szCs w:val="28"/>
        </w:rPr>
        <w:t>устанавливает предмет обращения;</w:t>
      </w:r>
    </w:p>
    <w:p w:rsidR="00D10392" w:rsidRPr="003D0780" w:rsidP="004C6028">
      <w:pPr>
        <w:numPr>
          <w:ilvl w:val="1"/>
          <w:numId w:val="33"/>
        </w:numPr>
        <w:bidi w:val="0"/>
        <w:ind w:right="-3" w:firstLine="851"/>
        <w:jc w:val="both"/>
        <w:rPr>
          <w:rFonts w:eastAsia="Times New Roman"/>
          <w:sz w:val="28"/>
          <w:szCs w:val="28"/>
        </w:rPr>
      </w:pPr>
      <w:r w:rsidRPr="003D0780" w:rsidR="005E4473">
        <w:rPr>
          <w:rFonts w:eastAsia="Times New Roman"/>
          <w:sz w:val="28"/>
          <w:szCs w:val="28"/>
        </w:rPr>
        <w:t>устанавливает соответствие личности заявителя документу, удостоверяющему личность;</w:t>
      </w:r>
    </w:p>
    <w:p w:rsidR="00D10392" w:rsidRPr="003D0780" w:rsidP="004C6028">
      <w:pPr>
        <w:numPr>
          <w:ilvl w:val="1"/>
          <w:numId w:val="33"/>
        </w:numPr>
        <w:bidi w:val="0"/>
        <w:ind w:right="-3" w:firstLine="851"/>
        <w:jc w:val="both"/>
        <w:rPr>
          <w:rFonts w:eastAsia="Times New Roman"/>
          <w:sz w:val="28"/>
          <w:szCs w:val="28"/>
        </w:rPr>
      </w:pPr>
      <w:r w:rsidRPr="003D0780" w:rsidR="005E4473">
        <w:rPr>
          <w:rFonts w:eastAsia="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D10392" w:rsidRPr="003D0780" w:rsidP="004C6028">
      <w:pPr>
        <w:numPr>
          <w:ilvl w:val="1"/>
          <w:numId w:val="33"/>
        </w:numPr>
        <w:bidi w:val="0"/>
        <w:ind w:right="-3" w:firstLine="851"/>
        <w:jc w:val="both"/>
        <w:rPr>
          <w:rFonts w:eastAsia="Times New Roman"/>
          <w:sz w:val="28"/>
          <w:szCs w:val="28"/>
        </w:rPr>
      </w:pPr>
      <w:r w:rsidRPr="003D0780" w:rsidR="005E4473">
        <w:rPr>
          <w:rFonts w:eastAsia="Times New Roman"/>
          <w:sz w:val="28"/>
          <w:szCs w:val="28"/>
        </w:rPr>
        <w:t>осуществляет сверку копий представленных документов с их оригиналами;</w:t>
      </w:r>
    </w:p>
    <w:p w:rsidR="00D10392" w:rsidRPr="003D0780" w:rsidP="004C6028">
      <w:pPr>
        <w:numPr>
          <w:ilvl w:val="1"/>
          <w:numId w:val="33"/>
        </w:numPr>
        <w:bidi w:val="0"/>
        <w:ind w:right="-3" w:firstLine="851"/>
        <w:jc w:val="both"/>
        <w:rPr>
          <w:rFonts w:eastAsia="Times New Roman"/>
          <w:sz w:val="28"/>
          <w:szCs w:val="28"/>
        </w:rPr>
      </w:pPr>
      <w:r w:rsidRPr="003D0780" w:rsidR="005E4473">
        <w:rPr>
          <w:rFonts w:eastAsia="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2.6.1. настоящего Административного регламента;</w:t>
      </w:r>
    </w:p>
    <w:p w:rsidR="00D10392" w:rsidRPr="003D0780" w:rsidP="004C6028">
      <w:pPr>
        <w:numPr>
          <w:ilvl w:val="1"/>
          <w:numId w:val="33"/>
        </w:numPr>
        <w:bidi w:val="0"/>
        <w:ind w:right="-3" w:firstLine="851"/>
        <w:jc w:val="both"/>
        <w:rPr>
          <w:rFonts w:eastAsia="Times New Roman"/>
          <w:sz w:val="28"/>
          <w:szCs w:val="28"/>
        </w:rPr>
      </w:pPr>
      <w:r w:rsidRPr="003D0780" w:rsidR="005E4473">
        <w:rPr>
          <w:rFonts w:eastAsia="Times New Roman"/>
          <w:sz w:val="28"/>
          <w:szCs w:val="28"/>
        </w:rPr>
        <w:t>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D10392" w:rsidRPr="003D0780" w:rsidP="004C6028">
      <w:pPr>
        <w:numPr>
          <w:ilvl w:val="1"/>
          <w:numId w:val="33"/>
        </w:numPr>
        <w:bidi w:val="0"/>
        <w:ind w:right="-3" w:firstLine="851"/>
        <w:jc w:val="both"/>
        <w:rPr>
          <w:rFonts w:eastAsia="Times New Roman"/>
          <w:sz w:val="28"/>
          <w:szCs w:val="28"/>
        </w:rPr>
      </w:pPr>
      <w:r w:rsidRPr="003D0780" w:rsidR="005E4473">
        <w:rPr>
          <w:rFonts w:eastAsia="Times New Roman"/>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w:t>
      </w:r>
      <w:r w:rsidR="003D0780">
        <w:rPr>
          <w:rFonts w:eastAsia="Times New Roman"/>
          <w:sz w:val="28"/>
          <w:szCs w:val="28"/>
        </w:rPr>
        <w:t xml:space="preserve"> </w:t>
      </w:r>
      <w:r w:rsidRPr="003D0780" w:rsidR="003D0780">
        <w:rPr>
          <w:rFonts w:eastAsia="Times New Roman"/>
          <w:sz w:val="28"/>
          <w:szCs w:val="28"/>
        </w:rPr>
        <w:t xml:space="preserve">с </w:t>
      </w:r>
      <w:r w:rsidRPr="003D0780" w:rsidR="005E4473">
        <w:rPr>
          <w:rFonts w:eastAsia="Times New Roman"/>
          <w:sz w:val="28"/>
          <w:szCs w:val="28"/>
        </w:rPr>
        <w:t>указанием полного перечня документов, представленных заявителем, телефоне для справок по обращениям граждан (Приложение 2);</w:t>
      </w:r>
    </w:p>
    <w:p w:rsidR="00D10392" w:rsidRPr="003D0780" w:rsidP="004C6028">
      <w:pPr>
        <w:numPr>
          <w:ilvl w:val="1"/>
          <w:numId w:val="34"/>
        </w:numPr>
        <w:bidi w:val="0"/>
        <w:ind w:right="-3" w:firstLine="851"/>
        <w:jc w:val="both"/>
        <w:rPr>
          <w:rFonts w:eastAsia="Times New Roman"/>
          <w:sz w:val="28"/>
          <w:szCs w:val="28"/>
        </w:rPr>
      </w:pPr>
      <w:r w:rsidRPr="003D0780" w:rsidR="005E4473">
        <w:rPr>
          <w:rFonts w:eastAsia="Times New Roman"/>
          <w:sz w:val="28"/>
          <w:szCs w:val="28"/>
        </w:rPr>
        <w:t>вручает копию расписки заявителю.</w:t>
      </w:r>
    </w:p>
    <w:p w:rsidR="00D10392" w:rsidRPr="003D0780" w:rsidP="004C6028">
      <w:pPr>
        <w:bidi w:val="0"/>
        <w:ind w:right="-3" w:firstLine="851"/>
        <w:jc w:val="both"/>
        <w:rPr>
          <w:sz w:val="28"/>
          <w:szCs w:val="28"/>
        </w:rPr>
      </w:pPr>
      <w:r w:rsidRPr="003D0780" w:rsidR="005E4473">
        <w:rPr>
          <w:rFonts w:eastAsia="Times New Roman"/>
          <w:sz w:val="28"/>
          <w:szCs w:val="28"/>
        </w:rPr>
        <w:t>3.3.3 Максимальное время приема заявления и прилагаемых к нему документов при личном обращении заявителя не превышает 15 минут.</w:t>
      </w:r>
    </w:p>
    <w:p w:rsidR="00D10392" w:rsidP="004C6028">
      <w:pPr>
        <w:bidi w:val="0"/>
        <w:ind w:right="-3" w:firstLine="851"/>
        <w:jc w:val="both"/>
        <w:rPr>
          <w:rFonts w:eastAsia="Times New Roman"/>
          <w:sz w:val="28"/>
          <w:szCs w:val="28"/>
        </w:rPr>
      </w:pPr>
      <w:r w:rsidRPr="003D0780" w:rsidR="005E4473">
        <w:rPr>
          <w:rFonts w:eastAsia="Times New Roman"/>
          <w:sz w:val="28"/>
          <w:szCs w:val="28"/>
        </w:rPr>
        <w:t>3.3.4. При обращении за получением муниципальной услуги заявитель дает согласие на обработку своих персональных данных в соответствии с</w:t>
      </w:r>
      <w:r w:rsidR="004C6028">
        <w:rPr>
          <w:rFonts w:eastAsia="Times New Roman"/>
          <w:sz w:val="28"/>
          <w:szCs w:val="28"/>
        </w:rPr>
        <w:t xml:space="preserve"> </w:t>
      </w:r>
      <w:r w:rsidRPr="003D0780" w:rsidR="005E4473">
        <w:rPr>
          <w:rFonts w:eastAsia="Times New Roman"/>
          <w:sz w:val="28"/>
          <w:szCs w:val="28"/>
        </w:rPr>
        <w:t>требованиями Федерального закона от 27.07.2006 № 152-ФЗ «О персональных данных».</w:t>
      </w:r>
    </w:p>
    <w:p w:rsidR="00D10392" w:rsidRPr="003D0780" w:rsidP="00BB3998">
      <w:pPr>
        <w:bidi w:val="0"/>
        <w:ind w:right="-3" w:firstLine="851"/>
        <w:jc w:val="both"/>
        <w:rPr>
          <w:sz w:val="28"/>
          <w:szCs w:val="28"/>
        </w:rPr>
      </w:pPr>
      <w:r w:rsidRPr="003D0780" w:rsidR="005E4473">
        <w:rPr>
          <w:rFonts w:eastAsia="Times New Roman"/>
          <w:sz w:val="28"/>
          <w:szCs w:val="28"/>
        </w:rPr>
        <w:t>3.3.5. При наличии оснований для отказа в приеме документов, указанных в пункте 2.8.1. настоящего Административного регламента, специалист ответственный за прием документов оформляет в течение 30 минут с момента поступления документов от заявителя решение об отказе в приеме документов с указанием причин отказа и вручает его заявителю (Приложение</w:t>
      </w:r>
      <w:r w:rsidR="00BB3998">
        <w:rPr>
          <w:rFonts w:eastAsia="Times New Roman"/>
          <w:sz w:val="28"/>
          <w:szCs w:val="28"/>
        </w:rPr>
        <w:t xml:space="preserve"> </w:t>
      </w:r>
      <w:r w:rsidRPr="003D0780" w:rsidR="005E4473">
        <w:rPr>
          <w:rFonts w:eastAsia="Times New Roman"/>
          <w:sz w:val="28"/>
          <w:szCs w:val="28"/>
        </w:rPr>
        <w:t>3).</w:t>
      </w:r>
    </w:p>
    <w:p w:rsidR="00D10392" w:rsidRPr="003D0780" w:rsidP="00BB3998">
      <w:pPr>
        <w:bidi w:val="0"/>
        <w:ind w:right="-3" w:firstLine="851"/>
        <w:jc w:val="both"/>
        <w:rPr>
          <w:sz w:val="28"/>
          <w:szCs w:val="28"/>
        </w:rPr>
      </w:pPr>
      <w:r w:rsidRPr="003D0780" w:rsidR="005E4473">
        <w:rPr>
          <w:rFonts w:eastAsia="Times New Roman"/>
          <w:sz w:val="28"/>
          <w:szCs w:val="28"/>
        </w:rPr>
        <w:t>3.3.6. Критерием принятия решения является наличие заявления и документов, лично представляемых заявителем.</w:t>
      </w:r>
    </w:p>
    <w:p w:rsidR="00D10392" w:rsidRPr="003D0780" w:rsidP="00BB3998">
      <w:pPr>
        <w:bidi w:val="0"/>
        <w:ind w:right="-3" w:firstLine="851"/>
        <w:jc w:val="both"/>
        <w:rPr>
          <w:sz w:val="28"/>
          <w:szCs w:val="28"/>
        </w:rPr>
      </w:pPr>
      <w:r w:rsidRPr="003D0780" w:rsidR="005E4473">
        <w:rPr>
          <w:rFonts w:eastAsia="Times New Roman"/>
          <w:sz w:val="28"/>
          <w:szCs w:val="28"/>
        </w:rPr>
        <w:t>3.3.7.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 или отказ в приеме заявления и приложенных к нему документов.</w:t>
      </w:r>
    </w:p>
    <w:p w:rsidR="00D10392" w:rsidRPr="003D0780" w:rsidP="00BB3998">
      <w:pPr>
        <w:bidi w:val="0"/>
        <w:spacing w:line="248" w:lineRule="auto"/>
        <w:ind w:right="-3" w:firstLine="851"/>
        <w:jc w:val="both"/>
        <w:rPr>
          <w:sz w:val="28"/>
          <w:szCs w:val="28"/>
        </w:rPr>
      </w:pPr>
      <w:r w:rsidRPr="003D0780" w:rsidR="005E4473">
        <w:rPr>
          <w:rFonts w:eastAsia="Times New Roman"/>
          <w:sz w:val="28"/>
          <w:szCs w:val="28"/>
        </w:rPr>
        <w:t>3.3.8. Способом фиксации результата исполнения административной процедуры является расписка в приеме заявления и приложенных к нему</w:t>
      </w:r>
      <w:r w:rsidRPr="003D0780" w:rsidR="003D0780">
        <w:rPr>
          <w:rFonts w:eastAsia="Times New Roman"/>
          <w:sz w:val="28"/>
          <w:szCs w:val="28"/>
        </w:rPr>
        <w:t xml:space="preserve"> </w:t>
      </w:r>
      <w:r w:rsidRPr="003D0780" w:rsidR="005E4473">
        <w:rPr>
          <w:rFonts w:eastAsia="Times New Roman"/>
          <w:sz w:val="28"/>
          <w:szCs w:val="28"/>
        </w:rPr>
        <w:t>документов или выдача решения об отказе в приеме заявления и приложенных к нему документов.</w:t>
      </w:r>
    </w:p>
    <w:p w:rsidR="00D10392" w:rsidRPr="003D0780" w:rsidP="00BB3998">
      <w:pPr>
        <w:bidi w:val="0"/>
        <w:spacing w:line="2" w:lineRule="exact"/>
        <w:ind w:right="-3" w:firstLine="851"/>
        <w:jc w:val="both"/>
        <w:rPr>
          <w:sz w:val="28"/>
          <w:szCs w:val="28"/>
        </w:rPr>
      </w:pPr>
    </w:p>
    <w:p w:rsidR="00D10392" w:rsidRPr="003D0780" w:rsidP="00BB3998">
      <w:pPr>
        <w:bidi w:val="0"/>
        <w:ind w:right="-3" w:firstLine="851"/>
        <w:jc w:val="both"/>
        <w:rPr>
          <w:sz w:val="28"/>
          <w:szCs w:val="28"/>
        </w:rPr>
      </w:pPr>
      <w:r w:rsidRPr="003D0780" w:rsidR="005E4473">
        <w:rPr>
          <w:rFonts w:eastAsia="Times New Roman"/>
          <w:sz w:val="28"/>
          <w:szCs w:val="28"/>
        </w:rPr>
        <w:t>3.3.9 Заявление и прилагаемые к нему документы, при отсутствии оснований предусмотренных пунктом 2.8. настоящего Административного регламента направляются МФЦ в уполномоченный орган в соответствии с соглашением о взаимодействии.</w:t>
      </w:r>
    </w:p>
    <w:p w:rsidR="00D10392" w:rsidRPr="003D0780" w:rsidP="00BB3998">
      <w:pPr>
        <w:bidi w:val="0"/>
        <w:ind w:right="-3" w:firstLine="851"/>
        <w:jc w:val="both"/>
        <w:rPr>
          <w:rFonts w:eastAsia="Times New Roman"/>
          <w:sz w:val="28"/>
          <w:szCs w:val="28"/>
        </w:rPr>
      </w:pPr>
      <w:r w:rsidRPr="003D0780" w:rsidR="005E4473">
        <w:rPr>
          <w:rFonts w:eastAsia="Times New Roman"/>
          <w:sz w:val="28"/>
          <w:szCs w:val="28"/>
        </w:rPr>
        <w:t>Максимальный срок направления заявления и приложенных материалов</w:t>
      </w:r>
      <w:r w:rsidR="003D0780">
        <w:rPr>
          <w:rFonts w:eastAsia="Times New Roman"/>
          <w:sz w:val="28"/>
          <w:szCs w:val="28"/>
        </w:rPr>
        <w:t xml:space="preserve"> </w:t>
      </w:r>
      <w:r w:rsidRPr="003D0780" w:rsidR="003D0780">
        <w:rPr>
          <w:rFonts w:eastAsia="Times New Roman"/>
          <w:sz w:val="28"/>
          <w:szCs w:val="28"/>
        </w:rPr>
        <w:t xml:space="preserve">в </w:t>
      </w:r>
      <w:r w:rsidRPr="003D0780" w:rsidR="005E4473">
        <w:rPr>
          <w:rFonts w:eastAsia="Times New Roman"/>
          <w:sz w:val="28"/>
          <w:szCs w:val="28"/>
        </w:rPr>
        <w:t>уполномоченный орган не может превышать 2-х рабочих дней следующего за днем поступления заявления в МФЦ.</w:t>
      </w:r>
    </w:p>
    <w:p w:rsidR="00D10392" w:rsidRPr="009C18FA" w:rsidP="009C18FA">
      <w:pPr>
        <w:bidi w:val="0"/>
        <w:jc w:val="center"/>
        <w:rPr>
          <w:sz w:val="24"/>
          <w:szCs w:val="24"/>
        </w:rPr>
      </w:pPr>
    </w:p>
    <w:p w:rsidR="004C6028" w:rsidP="004C6028">
      <w:pPr>
        <w:bidi w:val="0"/>
        <w:spacing w:line="254" w:lineRule="auto"/>
        <w:ind w:right="640"/>
        <w:jc w:val="center"/>
        <w:rPr>
          <w:rFonts w:eastAsia="Times New Roman"/>
          <w:sz w:val="28"/>
          <w:szCs w:val="28"/>
        </w:rPr>
      </w:pPr>
      <w:r w:rsidR="005E4473">
        <w:rPr>
          <w:rFonts w:eastAsia="Times New Roman"/>
          <w:sz w:val="28"/>
          <w:szCs w:val="28"/>
        </w:rPr>
        <w:t>3.4. Рассмотрение заявления и документов, необходимых для предоставления муниципальной услуги и направление</w:t>
      </w:r>
    </w:p>
    <w:p w:rsidR="00D10392" w:rsidP="004C6028">
      <w:pPr>
        <w:bidi w:val="0"/>
        <w:spacing w:line="254" w:lineRule="auto"/>
        <w:ind w:right="640"/>
        <w:jc w:val="center"/>
        <w:rPr>
          <w:sz w:val="20"/>
          <w:szCs w:val="20"/>
        </w:rPr>
      </w:pPr>
      <w:r w:rsidR="005E4473">
        <w:rPr>
          <w:rFonts w:eastAsia="Times New Roman"/>
          <w:sz w:val="28"/>
          <w:szCs w:val="28"/>
        </w:rPr>
        <w:t>межведомственных запросов</w:t>
      </w:r>
    </w:p>
    <w:p w:rsidR="00D10392" w:rsidP="009C18FA">
      <w:pPr>
        <w:bidi w:val="0"/>
        <w:jc w:val="center"/>
        <w:rPr>
          <w:sz w:val="20"/>
          <w:szCs w:val="20"/>
        </w:rPr>
      </w:pPr>
    </w:p>
    <w:p w:rsidR="00D10392" w:rsidP="003D0780">
      <w:pPr>
        <w:bidi w:val="0"/>
        <w:spacing w:line="249" w:lineRule="auto"/>
        <w:ind w:firstLine="851"/>
        <w:jc w:val="both"/>
        <w:rPr>
          <w:sz w:val="20"/>
          <w:szCs w:val="20"/>
        </w:rPr>
      </w:pPr>
      <w:r w:rsidR="005E4473">
        <w:rPr>
          <w:rFonts w:eastAsia="Times New Roman"/>
          <w:sz w:val="28"/>
          <w:szCs w:val="28"/>
        </w:rPr>
        <w:t xml:space="preserve">3.4.1. Основанием для начала административной процедуры является поступление в </w:t>
      </w:r>
      <w:r w:rsidR="003D0780">
        <w:rPr>
          <w:rFonts w:eastAsia="Times New Roman"/>
          <w:sz w:val="28"/>
          <w:szCs w:val="28"/>
        </w:rPr>
        <w:t xml:space="preserve">Учреждение </w:t>
      </w:r>
      <w:r w:rsidR="005E4473">
        <w:rPr>
          <w:rFonts w:eastAsia="Times New Roman"/>
          <w:sz w:val="28"/>
          <w:szCs w:val="28"/>
        </w:rPr>
        <w:t>зарегистрированного в системе электронного делопроизводства заявления и прилагаемых к нему документов.</w:t>
      </w:r>
    </w:p>
    <w:p w:rsidR="00D10392" w:rsidP="003D0780">
      <w:pPr>
        <w:bidi w:val="0"/>
        <w:spacing w:line="4" w:lineRule="exact"/>
        <w:ind w:firstLine="851"/>
        <w:jc w:val="both"/>
        <w:rPr>
          <w:sz w:val="20"/>
          <w:szCs w:val="20"/>
        </w:rPr>
      </w:pPr>
    </w:p>
    <w:p w:rsidR="00D10392" w:rsidP="003D0780">
      <w:pPr>
        <w:bidi w:val="0"/>
        <w:ind w:firstLine="851"/>
        <w:jc w:val="both"/>
        <w:rPr>
          <w:sz w:val="20"/>
          <w:szCs w:val="20"/>
        </w:rPr>
      </w:pPr>
      <w:r w:rsidR="005E4473">
        <w:rPr>
          <w:rFonts w:eastAsia="Times New Roman"/>
          <w:sz w:val="28"/>
          <w:szCs w:val="28"/>
        </w:rPr>
        <w:t xml:space="preserve">3.4.2. Начальник </w:t>
      </w:r>
      <w:r w:rsidR="003D0780">
        <w:rPr>
          <w:rFonts w:eastAsia="Times New Roman"/>
          <w:sz w:val="28"/>
          <w:szCs w:val="28"/>
        </w:rPr>
        <w:t xml:space="preserve">Учреждения </w:t>
      </w:r>
      <w:r w:rsidR="005E4473">
        <w:rPr>
          <w:rFonts w:eastAsia="Times New Roman"/>
          <w:sz w:val="28"/>
          <w:szCs w:val="28"/>
        </w:rPr>
        <w:t xml:space="preserve">в течение 1 рабочего дня рассматривает заявление и прилагаемые к нему документы и налагает резолюцию с поручением специалисту </w:t>
      </w:r>
      <w:r w:rsidR="003D0780">
        <w:rPr>
          <w:rFonts w:eastAsia="Times New Roman"/>
          <w:sz w:val="28"/>
          <w:szCs w:val="28"/>
        </w:rPr>
        <w:t>Учреждения</w:t>
      </w:r>
      <w:r w:rsidR="005E4473">
        <w:rPr>
          <w:rFonts w:eastAsia="Times New Roman"/>
          <w:sz w:val="28"/>
          <w:szCs w:val="28"/>
        </w:rPr>
        <w:t xml:space="preserve">, ответственному за подготовку проекта документа, являющегося результатом предоставления муниципальной услуги (далее – специалист </w:t>
      </w:r>
      <w:r w:rsidR="003D0780">
        <w:rPr>
          <w:rFonts w:eastAsia="Times New Roman"/>
          <w:sz w:val="28"/>
          <w:szCs w:val="28"/>
        </w:rPr>
        <w:t>Учреждения</w:t>
      </w:r>
      <w:r w:rsidR="005E4473">
        <w:rPr>
          <w:rFonts w:eastAsia="Times New Roman"/>
          <w:sz w:val="28"/>
          <w:szCs w:val="28"/>
        </w:rPr>
        <w:t>), о рассмотрении и проверке представленных документов.</w:t>
      </w:r>
    </w:p>
    <w:p w:rsidR="00D10392" w:rsidP="004C6028">
      <w:pPr>
        <w:bidi w:val="0"/>
        <w:ind w:firstLine="851"/>
        <w:jc w:val="both"/>
        <w:rPr>
          <w:rFonts w:eastAsia="Times New Roman"/>
          <w:sz w:val="28"/>
          <w:szCs w:val="28"/>
        </w:rPr>
      </w:pPr>
      <w:r w:rsidR="005E4473">
        <w:rPr>
          <w:rFonts w:eastAsia="Times New Roman"/>
          <w:sz w:val="28"/>
          <w:szCs w:val="28"/>
        </w:rPr>
        <w:t xml:space="preserve">3.4.3. Ответственный специалист </w:t>
      </w:r>
      <w:r w:rsidR="003D0780">
        <w:rPr>
          <w:rFonts w:eastAsia="Times New Roman"/>
          <w:sz w:val="28"/>
          <w:szCs w:val="28"/>
        </w:rPr>
        <w:t xml:space="preserve">Учреждения </w:t>
      </w:r>
      <w:r w:rsidR="005E4473">
        <w:rPr>
          <w:rFonts w:eastAsia="Times New Roman"/>
          <w:sz w:val="28"/>
          <w:szCs w:val="28"/>
        </w:rPr>
        <w:t>рассматривает заявление</w:t>
      </w:r>
      <w:r w:rsidR="004C6028">
        <w:rPr>
          <w:rFonts w:eastAsia="Times New Roman"/>
          <w:sz w:val="28"/>
          <w:szCs w:val="28"/>
        </w:rPr>
        <w:t xml:space="preserve"> </w:t>
      </w:r>
      <w:r w:rsidR="003D0780">
        <w:rPr>
          <w:rFonts w:eastAsia="Times New Roman"/>
          <w:sz w:val="28"/>
          <w:szCs w:val="28"/>
        </w:rPr>
        <w:t xml:space="preserve">и </w:t>
      </w:r>
      <w:r w:rsidR="005E4473">
        <w:rPr>
          <w:rFonts w:eastAsia="Times New Roman"/>
          <w:sz w:val="28"/>
          <w:szCs w:val="28"/>
        </w:rPr>
        <w:t xml:space="preserve">приложенные документы, в случае если заявителем по собственной инициативе не были представлены документы, указанные в пункте 2.7.1. настоящего Административного регламента, специалист </w:t>
      </w:r>
      <w:r w:rsidR="003D0780">
        <w:rPr>
          <w:rFonts w:eastAsia="Times New Roman"/>
          <w:sz w:val="28"/>
          <w:szCs w:val="28"/>
        </w:rPr>
        <w:t xml:space="preserve">Учреждения </w:t>
      </w:r>
      <w:r w:rsidR="005E4473">
        <w:rPr>
          <w:rFonts w:eastAsia="Times New Roman"/>
          <w:sz w:val="28"/>
          <w:szCs w:val="28"/>
        </w:rPr>
        <w:t>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rsidR="00D10392" w:rsidP="003D0780">
      <w:pPr>
        <w:bidi w:val="0"/>
        <w:ind w:firstLine="851"/>
        <w:jc w:val="both"/>
        <w:rPr>
          <w:rFonts w:eastAsia="Times New Roman"/>
          <w:sz w:val="28"/>
          <w:szCs w:val="28"/>
        </w:rPr>
      </w:pPr>
      <w:r w:rsidR="005E4473">
        <w:rPr>
          <w:rFonts w:eastAsia="Times New Roman"/>
          <w:sz w:val="28"/>
          <w:szCs w:val="28"/>
        </w:rPr>
        <w:t xml:space="preserve">Запросы, направляемые через систему электронного делопроизводства (СЭД) подписываются начальником </w:t>
      </w:r>
      <w:r w:rsidR="003D0780">
        <w:rPr>
          <w:rFonts w:eastAsia="Times New Roman"/>
          <w:sz w:val="28"/>
          <w:szCs w:val="28"/>
        </w:rPr>
        <w:t xml:space="preserve">Учреждения </w:t>
      </w:r>
      <w:r w:rsidR="005E4473">
        <w:rPr>
          <w:rFonts w:eastAsia="Times New Roman"/>
          <w:sz w:val="28"/>
          <w:szCs w:val="28"/>
        </w:rPr>
        <w:t>или лицом его заменяющим.</w:t>
      </w:r>
    </w:p>
    <w:p w:rsidR="00D10392" w:rsidP="003D0780">
      <w:pPr>
        <w:bidi w:val="0"/>
        <w:spacing w:line="242" w:lineRule="auto"/>
        <w:ind w:firstLine="851"/>
        <w:jc w:val="both"/>
        <w:rPr>
          <w:rFonts w:eastAsia="Times New Roman"/>
          <w:sz w:val="28"/>
          <w:szCs w:val="28"/>
        </w:rPr>
      </w:pPr>
      <w:r w:rsidR="005E4473">
        <w:rPr>
          <w:rFonts w:eastAsia="Times New Roman"/>
          <w:sz w:val="28"/>
          <w:szCs w:val="28"/>
        </w:rPr>
        <w:t>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rsidR="00D10392" w:rsidP="003D0780">
      <w:pPr>
        <w:bidi w:val="0"/>
        <w:spacing w:line="259" w:lineRule="auto"/>
        <w:ind w:firstLine="851"/>
        <w:jc w:val="both"/>
        <w:rPr>
          <w:sz w:val="20"/>
          <w:szCs w:val="20"/>
        </w:rPr>
      </w:pPr>
      <w:r w:rsidR="005E4473">
        <w:rPr>
          <w:rFonts w:eastAsia="Times New Roman"/>
          <w:sz w:val="28"/>
          <w:szCs w:val="28"/>
        </w:rPr>
        <w:t>3.4.4. В случае получения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специалист</w:t>
      </w:r>
      <w:r w:rsidR="003D0780">
        <w:rPr>
          <w:rFonts w:eastAsia="Times New Roman"/>
          <w:sz w:val="28"/>
          <w:szCs w:val="28"/>
        </w:rPr>
        <w:t xml:space="preserve"> </w:t>
      </w:r>
    </w:p>
    <w:p w:rsidR="00D10392" w:rsidP="003D0780">
      <w:pPr>
        <w:bidi w:val="0"/>
        <w:spacing w:line="247" w:lineRule="auto"/>
        <w:ind w:firstLine="851"/>
        <w:jc w:val="both"/>
        <w:rPr>
          <w:sz w:val="20"/>
          <w:szCs w:val="20"/>
        </w:rPr>
      </w:pPr>
      <w:r w:rsidR="003D0780">
        <w:rPr>
          <w:rFonts w:eastAsia="Times New Roman"/>
          <w:sz w:val="28"/>
          <w:szCs w:val="28"/>
        </w:rPr>
        <w:t xml:space="preserve">Учреждения </w:t>
      </w:r>
      <w:r w:rsidR="005E4473">
        <w:rPr>
          <w:rFonts w:eastAsia="Times New Roman"/>
          <w:sz w:val="28"/>
          <w:szCs w:val="28"/>
        </w:rPr>
        <w:t>уведомляет заявителя о получении такого ответа, предлагает заявителю самостоятельно предоставить соответствующие документы и (или) информацию по форме согласно Приложению 4 к настоящему Административному регламенту.</w:t>
      </w:r>
    </w:p>
    <w:p w:rsidR="00D10392" w:rsidP="003D0780">
      <w:pPr>
        <w:bidi w:val="0"/>
        <w:spacing w:line="2" w:lineRule="exact"/>
        <w:ind w:firstLine="851"/>
        <w:jc w:val="both"/>
        <w:rPr>
          <w:sz w:val="20"/>
          <w:szCs w:val="20"/>
        </w:rPr>
      </w:pPr>
    </w:p>
    <w:p w:rsidR="00D10392" w:rsidP="003D0780">
      <w:pPr>
        <w:bidi w:val="0"/>
        <w:ind w:firstLine="851"/>
        <w:jc w:val="both"/>
        <w:rPr>
          <w:sz w:val="20"/>
          <w:szCs w:val="20"/>
        </w:rPr>
      </w:pPr>
      <w:r w:rsidR="005E4473">
        <w:rPr>
          <w:rFonts w:eastAsia="Times New Roman"/>
          <w:sz w:val="28"/>
          <w:szCs w:val="28"/>
        </w:rPr>
        <w:t>Полученные ответы на межведомственные запросы приобщаются к документам, представленным заявителем.</w:t>
      </w:r>
    </w:p>
    <w:p w:rsidR="00D10392" w:rsidP="003D0780">
      <w:pPr>
        <w:bidi w:val="0"/>
        <w:ind w:firstLine="851"/>
        <w:jc w:val="both"/>
        <w:rPr>
          <w:sz w:val="20"/>
          <w:szCs w:val="20"/>
        </w:rPr>
      </w:pPr>
      <w:r w:rsidR="005E4473">
        <w:rPr>
          <w:rFonts w:eastAsia="Times New Roman"/>
          <w:sz w:val="28"/>
          <w:szCs w:val="28"/>
        </w:rPr>
        <w:t>Максимальный срок осуществления административной процедуры не может превышать 10 рабочих дней.</w:t>
      </w:r>
    </w:p>
    <w:p w:rsidR="00D10392" w:rsidP="003D0780">
      <w:pPr>
        <w:bidi w:val="0"/>
        <w:spacing w:line="248" w:lineRule="auto"/>
        <w:ind w:firstLine="851"/>
        <w:jc w:val="both"/>
        <w:rPr>
          <w:sz w:val="20"/>
          <w:szCs w:val="20"/>
        </w:rPr>
      </w:pPr>
      <w:r w:rsidR="005E4473">
        <w:rPr>
          <w:rFonts w:eastAsia="Times New Roman"/>
          <w:sz w:val="28"/>
          <w:szCs w:val="28"/>
        </w:rPr>
        <w:t>3.4.5. Результатом административной процедуры является получение ответов на межведомственные запросы.</w:t>
      </w:r>
    </w:p>
    <w:p w:rsidR="00D10392" w:rsidRPr="00244D70" w:rsidP="00244D70">
      <w:pPr>
        <w:bidi w:val="0"/>
        <w:rPr>
          <w:sz w:val="24"/>
          <w:szCs w:val="24"/>
        </w:rPr>
      </w:pPr>
    </w:p>
    <w:p w:rsidR="00D10392" w:rsidRPr="003D0780" w:rsidP="009C18FA">
      <w:pPr>
        <w:bidi w:val="0"/>
        <w:spacing w:line="264" w:lineRule="auto"/>
        <w:jc w:val="center"/>
        <w:rPr>
          <w:sz w:val="28"/>
          <w:szCs w:val="28"/>
        </w:rPr>
      </w:pPr>
      <w:r w:rsidRPr="003D0780" w:rsidR="005E4473">
        <w:rPr>
          <w:rFonts w:eastAsia="Times New Roman"/>
          <w:sz w:val="28"/>
          <w:szCs w:val="28"/>
        </w:rPr>
        <w:t>3.5. Подготовка материалов на межведомственную комиссию, принятие решения и согласование проекта постановления о переводе жилого</w:t>
      </w:r>
      <w:r w:rsidR="009C18FA">
        <w:rPr>
          <w:rFonts w:eastAsia="Times New Roman"/>
          <w:sz w:val="28"/>
          <w:szCs w:val="28"/>
        </w:rPr>
        <w:t xml:space="preserve"> </w:t>
      </w:r>
      <w:r w:rsidRPr="003D0780" w:rsidR="005E4473">
        <w:rPr>
          <w:rFonts w:eastAsia="Times New Roman"/>
          <w:sz w:val="28"/>
          <w:szCs w:val="28"/>
        </w:rPr>
        <w:t>(нежилого) помещения или отказа в переводе жилого</w:t>
      </w:r>
      <w:r w:rsidR="009C18FA">
        <w:rPr>
          <w:rFonts w:eastAsia="Times New Roman"/>
          <w:sz w:val="28"/>
          <w:szCs w:val="28"/>
        </w:rPr>
        <w:t xml:space="preserve"> </w:t>
      </w:r>
      <w:r w:rsidRPr="003D0780" w:rsidR="005E4473">
        <w:rPr>
          <w:rFonts w:eastAsia="Times New Roman"/>
          <w:sz w:val="28"/>
          <w:szCs w:val="28"/>
        </w:rPr>
        <w:t>(нежилого) помещения</w:t>
      </w:r>
    </w:p>
    <w:p w:rsidR="00D10392" w:rsidP="009C18FA">
      <w:pPr>
        <w:bidi w:val="0"/>
        <w:rPr>
          <w:sz w:val="20"/>
          <w:szCs w:val="20"/>
        </w:rPr>
      </w:pPr>
    </w:p>
    <w:p w:rsidR="00D10392" w:rsidRPr="003D0780" w:rsidP="003D0780">
      <w:pPr>
        <w:bidi w:val="0"/>
        <w:spacing w:line="247" w:lineRule="auto"/>
        <w:ind w:firstLine="851"/>
        <w:jc w:val="both"/>
        <w:rPr>
          <w:sz w:val="20"/>
          <w:szCs w:val="20"/>
        </w:rPr>
      </w:pPr>
      <w:r w:rsidRPr="003D0780" w:rsidR="005E4473">
        <w:rPr>
          <w:rFonts w:eastAsia="Times New Roman"/>
          <w:sz w:val="28"/>
          <w:szCs w:val="28"/>
        </w:rPr>
        <w:t xml:space="preserve">3.5.1.Основанием для начала административной процедуры является получение специалистом </w:t>
      </w:r>
      <w:r w:rsidRPr="003D0780" w:rsidR="003D0780">
        <w:rPr>
          <w:rFonts w:eastAsia="Times New Roman"/>
          <w:sz w:val="28"/>
          <w:szCs w:val="28"/>
        </w:rPr>
        <w:t>Учреждения</w:t>
      </w:r>
      <w:r w:rsidRPr="003D0780" w:rsidR="005E4473">
        <w:rPr>
          <w:rFonts w:eastAsia="Times New Roman"/>
          <w:sz w:val="28"/>
          <w:szCs w:val="28"/>
        </w:rPr>
        <w:t>, зарегистрированного заявления с полным комплектом документов, указанных в пункте 2.6.1. и 2.7.1. настоящего Административного регламента.</w:t>
      </w:r>
    </w:p>
    <w:p w:rsidR="00D10392" w:rsidRPr="003D0780" w:rsidP="003D0780">
      <w:pPr>
        <w:bidi w:val="0"/>
        <w:spacing w:line="2" w:lineRule="exact"/>
        <w:ind w:firstLine="851"/>
        <w:jc w:val="both"/>
        <w:rPr>
          <w:sz w:val="20"/>
          <w:szCs w:val="20"/>
        </w:rPr>
      </w:pPr>
    </w:p>
    <w:p w:rsidR="00D10392" w:rsidRPr="003D0780" w:rsidP="003D0780">
      <w:pPr>
        <w:bidi w:val="0"/>
        <w:ind w:firstLine="851"/>
        <w:jc w:val="both"/>
        <w:rPr>
          <w:sz w:val="20"/>
          <w:szCs w:val="20"/>
        </w:rPr>
      </w:pPr>
      <w:r w:rsidRPr="003D0780" w:rsidR="005E4473">
        <w:rPr>
          <w:rFonts w:eastAsia="Times New Roman"/>
          <w:sz w:val="28"/>
          <w:szCs w:val="28"/>
        </w:rPr>
        <w:t xml:space="preserve">3.5.2. По результатам рассмотрения документов, необходимых для предоставления муниципальной услуги, специалист </w:t>
      </w:r>
      <w:r w:rsidRPr="003D0780" w:rsidR="003D0780">
        <w:rPr>
          <w:rFonts w:eastAsia="Times New Roman"/>
          <w:sz w:val="28"/>
          <w:szCs w:val="28"/>
        </w:rPr>
        <w:t xml:space="preserve">Учреждения </w:t>
      </w:r>
      <w:r w:rsidRPr="003D0780" w:rsidR="005E4473">
        <w:rPr>
          <w:rFonts w:eastAsia="Times New Roman"/>
          <w:sz w:val="28"/>
          <w:szCs w:val="28"/>
        </w:rPr>
        <w:t>готовит материалы для рассмотрения на межведомственной комиссии.</w:t>
      </w:r>
    </w:p>
    <w:p w:rsidR="00D10392" w:rsidRPr="003D0780" w:rsidP="003D0780">
      <w:pPr>
        <w:bidi w:val="0"/>
        <w:ind w:firstLine="851"/>
        <w:jc w:val="both"/>
        <w:rPr>
          <w:sz w:val="20"/>
          <w:szCs w:val="20"/>
        </w:rPr>
      </w:pPr>
      <w:r w:rsidRPr="003D0780" w:rsidR="005E4473">
        <w:rPr>
          <w:rFonts w:eastAsia="Times New Roman"/>
          <w:sz w:val="28"/>
          <w:szCs w:val="28"/>
        </w:rPr>
        <w:t xml:space="preserve">При отсутствии оснований для отказа в предоставлении муниципальной услуги специалист </w:t>
      </w:r>
      <w:r w:rsidRPr="003D0780" w:rsidR="003D0780">
        <w:rPr>
          <w:rFonts w:eastAsia="Times New Roman"/>
          <w:sz w:val="28"/>
          <w:szCs w:val="28"/>
        </w:rPr>
        <w:t xml:space="preserve">Учреждения </w:t>
      </w:r>
      <w:r w:rsidRPr="003D0780" w:rsidR="005E4473">
        <w:rPr>
          <w:rFonts w:eastAsia="Times New Roman"/>
          <w:sz w:val="28"/>
          <w:szCs w:val="28"/>
        </w:rPr>
        <w:t>представляет на межведомственную комиссию пояснительную записку о возможности переводе жилого (нежилого) помещения в нежилое (жилое) помещение.</w:t>
      </w:r>
    </w:p>
    <w:p w:rsidR="00D10392" w:rsidRPr="003D0780" w:rsidP="003D0780">
      <w:pPr>
        <w:bidi w:val="0"/>
        <w:spacing w:line="239" w:lineRule="auto"/>
        <w:ind w:firstLine="851"/>
        <w:jc w:val="both"/>
        <w:rPr>
          <w:sz w:val="20"/>
          <w:szCs w:val="20"/>
        </w:rPr>
      </w:pPr>
      <w:r w:rsidRPr="003D0780" w:rsidR="005E4473">
        <w:rPr>
          <w:rFonts w:eastAsia="Times New Roman"/>
          <w:sz w:val="28"/>
          <w:szCs w:val="28"/>
        </w:rPr>
        <w:t xml:space="preserve">При наличии оснований для отказа в предоставлении муниципальной услуги специалист </w:t>
      </w:r>
      <w:r w:rsidRPr="003D0780" w:rsidR="003D0780">
        <w:rPr>
          <w:rFonts w:eastAsia="Times New Roman"/>
          <w:sz w:val="28"/>
          <w:szCs w:val="28"/>
        </w:rPr>
        <w:t xml:space="preserve">Учреждения </w:t>
      </w:r>
      <w:r w:rsidRPr="003D0780" w:rsidR="005E4473">
        <w:rPr>
          <w:rFonts w:eastAsia="Times New Roman"/>
          <w:sz w:val="28"/>
          <w:szCs w:val="28"/>
        </w:rPr>
        <w:t>представляет на межведомственную комиссию пояснительную записку об отказе в переводе жилого (нежилого) помещения в нежилое (жилое) помещение с указанием причин отказа.</w:t>
      </w:r>
    </w:p>
    <w:p w:rsidR="00D10392" w:rsidRPr="003D0780" w:rsidP="003D0780">
      <w:pPr>
        <w:bidi w:val="0"/>
        <w:spacing w:line="2" w:lineRule="exact"/>
        <w:ind w:firstLine="851"/>
        <w:jc w:val="both"/>
        <w:rPr>
          <w:sz w:val="20"/>
          <w:szCs w:val="20"/>
        </w:rPr>
      </w:pPr>
    </w:p>
    <w:p w:rsidR="00D10392" w:rsidRPr="003D0780" w:rsidP="003D0780">
      <w:pPr>
        <w:bidi w:val="0"/>
        <w:ind w:firstLine="851"/>
        <w:jc w:val="both"/>
        <w:rPr>
          <w:sz w:val="20"/>
          <w:szCs w:val="20"/>
        </w:rPr>
      </w:pPr>
      <w:r w:rsidRPr="003D0780" w:rsidR="005E4473">
        <w:rPr>
          <w:rFonts w:eastAsia="Times New Roman"/>
          <w:sz w:val="28"/>
          <w:szCs w:val="28"/>
        </w:rPr>
        <w:t>3.5.3. Решения межведомственной комиссии оформляются протоколом заседания, регламент работы и состав которой утверждается постановлением Администрации.</w:t>
      </w:r>
    </w:p>
    <w:p w:rsidR="00D10392" w:rsidRPr="003D0780" w:rsidP="003D0780">
      <w:pPr>
        <w:bidi w:val="0"/>
        <w:spacing w:line="3" w:lineRule="exact"/>
        <w:ind w:firstLine="851"/>
        <w:jc w:val="both"/>
        <w:rPr>
          <w:sz w:val="20"/>
          <w:szCs w:val="20"/>
        </w:rPr>
      </w:pPr>
    </w:p>
    <w:p w:rsidR="00D10392" w:rsidRPr="003D0780" w:rsidP="003D0780">
      <w:pPr>
        <w:bidi w:val="0"/>
        <w:ind w:firstLine="851"/>
        <w:jc w:val="both"/>
        <w:rPr>
          <w:sz w:val="20"/>
          <w:szCs w:val="20"/>
        </w:rPr>
      </w:pPr>
      <w:r w:rsidRPr="003D0780" w:rsidR="005E4473">
        <w:rPr>
          <w:rFonts w:eastAsia="Times New Roman"/>
          <w:sz w:val="28"/>
          <w:szCs w:val="28"/>
        </w:rPr>
        <w:t xml:space="preserve">3.5.4. В случае принятия межведомственной комиссией решения, о переводе жилого (нежилого) помещения в нежилое (жилое) специалист </w:t>
      </w:r>
      <w:r w:rsidR="004C6028">
        <w:rPr>
          <w:rFonts w:eastAsia="Times New Roman"/>
          <w:sz w:val="28"/>
          <w:szCs w:val="28"/>
        </w:rPr>
        <w:t>Учреждения</w:t>
      </w:r>
      <w:r w:rsidRPr="003D0780" w:rsidR="005E4473">
        <w:rPr>
          <w:rFonts w:eastAsia="Times New Roman"/>
          <w:sz w:val="28"/>
          <w:szCs w:val="28"/>
        </w:rPr>
        <w:t xml:space="preserve"> готовит проект постановления Администрации о переводе жилого (нежилого) помещения в нежилое (жилое) и направляет его на согласование в соответствии с установленным порядком издания муниципальных правовых актов.</w:t>
      </w:r>
    </w:p>
    <w:p w:rsidR="00D10392" w:rsidRPr="003D0780" w:rsidP="003D0780">
      <w:pPr>
        <w:bidi w:val="0"/>
        <w:spacing w:line="244" w:lineRule="auto"/>
        <w:ind w:firstLine="851"/>
        <w:jc w:val="both"/>
        <w:rPr>
          <w:sz w:val="20"/>
          <w:szCs w:val="20"/>
        </w:rPr>
      </w:pPr>
      <w:r w:rsidRPr="003D0780" w:rsidR="005E4473">
        <w:rPr>
          <w:rFonts w:eastAsia="Times New Roman"/>
          <w:sz w:val="28"/>
          <w:szCs w:val="28"/>
        </w:rPr>
        <w:t xml:space="preserve">3.5.5. В случае принятия решения межведомственной комиссией решения об отказе в переводе жилого (нежилого) помещения в нежилое (жилое) помещение специалист </w:t>
      </w:r>
      <w:r w:rsidRPr="003D0780" w:rsidR="003D0780">
        <w:rPr>
          <w:rFonts w:eastAsia="Times New Roman"/>
          <w:sz w:val="28"/>
          <w:szCs w:val="28"/>
        </w:rPr>
        <w:t xml:space="preserve">Учреждения </w:t>
      </w:r>
      <w:r w:rsidRPr="003D0780" w:rsidR="005E4473">
        <w:rPr>
          <w:rFonts w:eastAsia="Times New Roman"/>
          <w:sz w:val="28"/>
          <w:szCs w:val="28"/>
        </w:rPr>
        <w:t>готовит Уведомление об отказе в</w:t>
      </w:r>
      <w:r w:rsidRPr="003D0780" w:rsidR="003D0780">
        <w:rPr>
          <w:rFonts w:eastAsia="Times New Roman"/>
          <w:sz w:val="28"/>
          <w:szCs w:val="28"/>
        </w:rPr>
        <w:t xml:space="preserve"> </w:t>
      </w:r>
      <w:r w:rsidRPr="003D0780" w:rsidR="005E4473">
        <w:rPr>
          <w:rFonts w:eastAsia="Times New Roman"/>
          <w:sz w:val="28"/>
          <w:szCs w:val="28"/>
        </w:rPr>
        <w:t xml:space="preserve">предоставлении муниципальной услуги и направляет на подписание начальнику </w:t>
      </w:r>
      <w:r w:rsidRPr="003D0780" w:rsidR="003D0780">
        <w:rPr>
          <w:rFonts w:eastAsia="Times New Roman"/>
          <w:sz w:val="28"/>
          <w:szCs w:val="28"/>
        </w:rPr>
        <w:t>Учреждения</w:t>
      </w:r>
      <w:r w:rsidRPr="003D0780" w:rsidR="005E4473">
        <w:rPr>
          <w:rFonts w:eastAsia="Times New Roman"/>
          <w:sz w:val="28"/>
          <w:szCs w:val="28"/>
        </w:rPr>
        <w:t>.</w:t>
      </w:r>
    </w:p>
    <w:p w:rsidR="00D10392" w:rsidRPr="003D0780" w:rsidP="003D0780">
      <w:pPr>
        <w:bidi w:val="0"/>
        <w:spacing w:line="2" w:lineRule="exact"/>
        <w:ind w:firstLine="851"/>
        <w:jc w:val="both"/>
        <w:rPr>
          <w:sz w:val="20"/>
          <w:szCs w:val="20"/>
        </w:rPr>
      </w:pPr>
    </w:p>
    <w:p w:rsidR="00D10392" w:rsidRPr="003D0780" w:rsidP="003D0780">
      <w:pPr>
        <w:bidi w:val="0"/>
        <w:ind w:firstLine="851"/>
        <w:jc w:val="both"/>
        <w:rPr>
          <w:sz w:val="20"/>
          <w:szCs w:val="20"/>
        </w:rPr>
      </w:pPr>
      <w:r w:rsidRPr="003D0780" w:rsidR="005E4473">
        <w:rPr>
          <w:rFonts w:eastAsia="Times New Roman"/>
          <w:sz w:val="28"/>
          <w:szCs w:val="28"/>
        </w:rPr>
        <w:t>3.5.6. Общий срок осуществления административной процедуры по принятию решения и согласованию проекта постановления о переводе жилого (нежилого) помещения в нежилое (жилое) помещение или отказа в переводе жилого (нежилого) помещения в нежилое (жилое) помещение не должен превышать 15 рабочих дней.</w:t>
      </w:r>
    </w:p>
    <w:p w:rsidR="00D10392" w:rsidRPr="003D0780" w:rsidP="003D0780">
      <w:pPr>
        <w:bidi w:val="0"/>
        <w:spacing w:line="242" w:lineRule="auto"/>
        <w:ind w:firstLine="851"/>
        <w:jc w:val="both"/>
        <w:rPr>
          <w:sz w:val="20"/>
          <w:szCs w:val="20"/>
        </w:rPr>
      </w:pPr>
      <w:r w:rsidRPr="003D0780" w:rsidR="005E4473">
        <w:rPr>
          <w:rFonts w:eastAsia="Times New Roman"/>
          <w:sz w:val="28"/>
          <w:szCs w:val="28"/>
        </w:rPr>
        <w:t xml:space="preserve">3.5.7. Результатом выполнения административной процедуры является принятие Администрацией постановления о переводе жилого (нежилого) помещения в нежилое (жилое) помещение либо подписанное начальником </w:t>
      </w:r>
      <w:r w:rsidRPr="003D0780" w:rsidR="003D0780">
        <w:rPr>
          <w:rFonts w:eastAsia="Times New Roman"/>
          <w:sz w:val="28"/>
          <w:szCs w:val="28"/>
        </w:rPr>
        <w:t xml:space="preserve">Учреждения </w:t>
      </w:r>
      <w:r w:rsidRPr="003D0780" w:rsidR="005E4473">
        <w:rPr>
          <w:rFonts w:eastAsia="Times New Roman"/>
          <w:sz w:val="28"/>
          <w:szCs w:val="28"/>
        </w:rPr>
        <w:t>Уведомление об отказе в переводе жилого (нежилого) помещения в нежилое (жилое) помещение.</w:t>
      </w:r>
    </w:p>
    <w:p w:rsidR="00D10392" w:rsidRPr="009C18FA">
      <w:pPr>
        <w:bidi w:val="0"/>
        <w:spacing w:line="269" w:lineRule="exact"/>
        <w:rPr>
          <w:sz w:val="24"/>
          <w:szCs w:val="24"/>
        </w:rPr>
      </w:pPr>
    </w:p>
    <w:p w:rsidR="00D10392" w:rsidRPr="003D0780" w:rsidP="009C18FA">
      <w:pPr>
        <w:bidi w:val="0"/>
        <w:jc w:val="center"/>
        <w:rPr>
          <w:szCs w:val="20"/>
        </w:rPr>
      </w:pPr>
      <w:r w:rsidRPr="003D0780" w:rsidR="005E4473">
        <w:rPr>
          <w:rFonts w:eastAsia="Times New Roman"/>
          <w:sz w:val="28"/>
          <w:szCs w:val="27"/>
        </w:rPr>
        <w:t>3.6. Подготовка и выдача (направление) заявителю документа, являющегося результатом предоставления муниципальной услуги.</w:t>
      </w:r>
    </w:p>
    <w:p w:rsidR="00D10392" w:rsidP="009C18FA">
      <w:pPr>
        <w:bidi w:val="0"/>
        <w:rPr>
          <w:sz w:val="20"/>
          <w:szCs w:val="20"/>
        </w:rPr>
      </w:pPr>
    </w:p>
    <w:p w:rsidR="00D10392" w:rsidP="0071490F">
      <w:pPr>
        <w:bidi w:val="0"/>
        <w:spacing w:line="245" w:lineRule="auto"/>
        <w:ind w:firstLine="851"/>
        <w:jc w:val="both"/>
        <w:rPr>
          <w:sz w:val="20"/>
          <w:szCs w:val="20"/>
        </w:rPr>
      </w:pPr>
      <w:r w:rsidR="005E4473">
        <w:rPr>
          <w:rFonts w:eastAsia="Times New Roman"/>
          <w:sz w:val="28"/>
          <w:szCs w:val="28"/>
        </w:rPr>
        <w:t xml:space="preserve">3.6.1. Основанием для начала административной процедуры выдача заявителю результата муниципальной услуги является поступление в </w:t>
      </w:r>
      <w:r w:rsidR="004C6028">
        <w:rPr>
          <w:rFonts w:eastAsia="Times New Roman"/>
          <w:sz w:val="28"/>
          <w:szCs w:val="28"/>
        </w:rPr>
        <w:t>Учреждение</w:t>
      </w:r>
      <w:r w:rsidR="005E4473">
        <w:rPr>
          <w:rFonts w:eastAsia="Times New Roman"/>
          <w:sz w:val="28"/>
          <w:szCs w:val="28"/>
        </w:rPr>
        <w:t xml:space="preserve"> утвержденного Администрацией постановления о переводе жилого (нежилого) помещения в нежилое (жилое) помещение (далее - постановление).</w:t>
      </w:r>
    </w:p>
    <w:p w:rsidR="00D10392" w:rsidP="0071490F">
      <w:pPr>
        <w:bidi w:val="0"/>
        <w:spacing w:line="7" w:lineRule="exact"/>
        <w:ind w:firstLine="851"/>
        <w:jc w:val="both"/>
        <w:rPr>
          <w:sz w:val="20"/>
          <w:szCs w:val="20"/>
        </w:rPr>
      </w:pPr>
    </w:p>
    <w:p w:rsidR="00D10392" w:rsidP="0071490F">
      <w:pPr>
        <w:bidi w:val="0"/>
        <w:ind w:firstLine="851"/>
        <w:jc w:val="both"/>
        <w:rPr>
          <w:sz w:val="20"/>
          <w:szCs w:val="20"/>
        </w:rPr>
      </w:pPr>
      <w:r w:rsidR="005E4473">
        <w:rPr>
          <w:rFonts w:eastAsia="Times New Roman"/>
          <w:sz w:val="28"/>
          <w:szCs w:val="28"/>
        </w:rPr>
        <w:t xml:space="preserve">3.6.2. Специалист </w:t>
      </w:r>
      <w:r w:rsidR="0071490F">
        <w:rPr>
          <w:rFonts w:eastAsia="Times New Roman"/>
          <w:sz w:val="28"/>
          <w:szCs w:val="28"/>
        </w:rPr>
        <w:t>Учреждения</w:t>
      </w:r>
      <w:r w:rsidR="005E4473">
        <w:rPr>
          <w:rFonts w:eastAsia="Times New Roman"/>
          <w:sz w:val="28"/>
          <w:szCs w:val="28"/>
        </w:rPr>
        <w:t xml:space="preserve">, ответственный за выдачу результата муниципальной услуги заявителю, на основании постановления заполняет уведомление о переводе жилого (нежилого) помещения в нежилое (жилое) помещение и направляет на подписание начальнику </w:t>
      </w:r>
      <w:r w:rsidR="0071490F">
        <w:rPr>
          <w:rFonts w:eastAsia="Times New Roman"/>
          <w:sz w:val="28"/>
          <w:szCs w:val="28"/>
        </w:rPr>
        <w:t>Учреждения</w:t>
      </w:r>
      <w:r w:rsidR="005E4473">
        <w:rPr>
          <w:rFonts w:eastAsia="Times New Roman"/>
          <w:sz w:val="28"/>
          <w:szCs w:val="28"/>
        </w:rPr>
        <w:t>.</w:t>
      </w:r>
    </w:p>
    <w:p w:rsidR="00D10392" w:rsidP="0071490F">
      <w:pPr>
        <w:bidi w:val="0"/>
        <w:ind w:firstLine="851"/>
        <w:jc w:val="both"/>
        <w:rPr>
          <w:sz w:val="20"/>
          <w:szCs w:val="20"/>
        </w:rPr>
      </w:pPr>
      <w:r w:rsidR="005E4473">
        <w:rPr>
          <w:rFonts w:eastAsia="Times New Roman"/>
          <w:sz w:val="28"/>
          <w:szCs w:val="28"/>
        </w:rPr>
        <w:t xml:space="preserve">3.6.3. В случае отказа в переводе жилого (нежилого) в нежилое (жилое) помещение формирует возвратный пакет документов прилагаемых к Уведомлению об отказе в переводе жилого (нежилого) помещения в нежилое (жилое) помещение и также направляет на подписание начальнику </w:t>
      </w:r>
      <w:r w:rsidR="0071490F">
        <w:rPr>
          <w:rFonts w:eastAsia="Times New Roman"/>
          <w:sz w:val="28"/>
          <w:szCs w:val="28"/>
        </w:rPr>
        <w:t>Учреждения</w:t>
      </w:r>
      <w:r w:rsidR="005E4473">
        <w:rPr>
          <w:rFonts w:eastAsia="Times New Roman"/>
          <w:sz w:val="28"/>
          <w:szCs w:val="28"/>
        </w:rPr>
        <w:t>.</w:t>
      </w:r>
    </w:p>
    <w:p w:rsidR="00D10392" w:rsidP="0071490F">
      <w:pPr>
        <w:bidi w:val="0"/>
        <w:ind w:firstLine="851"/>
        <w:jc w:val="both"/>
        <w:rPr>
          <w:sz w:val="20"/>
          <w:szCs w:val="20"/>
        </w:rPr>
      </w:pPr>
      <w:r w:rsidR="005E4473">
        <w:rPr>
          <w:rFonts w:eastAsia="Times New Roman"/>
          <w:sz w:val="28"/>
          <w:szCs w:val="28"/>
        </w:rPr>
        <w:t xml:space="preserve">3.6.4. В случае обращения за муниципальной услугой через Портал специалист </w:t>
      </w:r>
      <w:r w:rsidR="0071490F">
        <w:rPr>
          <w:rFonts w:eastAsia="Times New Roman"/>
          <w:sz w:val="28"/>
          <w:szCs w:val="28"/>
        </w:rPr>
        <w:t>Учреждения</w:t>
      </w:r>
    </w:p>
    <w:p w:rsidR="00D10392" w:rsidP="004C6028">
      <w:pPr>
        <w:numPr>
          <w:numId w:val="35"/>
        </w:numPr>
        <w:bidi w:val="0"/>
        <w:ind w:firstLine="851"/>
        <w:jc w:val="both"/>
        <w:rPr>
          <w:rFonts w:eastAsia="Times New Roman"/>
          <w:sz w:val="28"/>
          <w:szCs w:val="28"/>
        </w:rPr>
      </w:pPr>
      <w:r w:rsidR="005E4473">
        <w:rPr>
          <w:rFonts w:eastAsia="Times New Roman"/>
          <w:sz w:val="28"/>
          <w:szCs w:val="28"/>
        </w:rPr>
        <w:t>информирует заявителя о готовности результата муниципальной услуги путем направления уведомления на электронный или почтовый адрес, указанный в заявлении заявителя;</w:t>
      </w:r>
    </w:p>
    <w:p w:rsidR="00D10392" w:rsidP="004C6028">
      <w:pPr>
        <w:numPr>
          <w:numId w:val="35"/>
        </w:numPr>
        <w:tabs>
          <w:tab w:val="left" w:pos="423"/>
        </w:tabs>
        <w:bidi w:val="0"/>
        <w:ind w:firstLine="851"/>
        <w:jc w:val="both"/>
        <w:rPr>
          <w:rFonts w:eastAsia="Times New Roman"/>
          <w:sz w:val="28"/>
          <w:szCs w:val="28"/>
        </w:rPr>
      </w:pPr>
      <w:r w:rsidR="005E4473">
        <w:rPr>
          <w:rFonts w:eastAsia="Times New Roman"/>
          <w:sz w:val="28"/>
          <w:szCs w:val="28"/>
        </w:rPr>
        <w:t>устанавливает личность заявителя обратившегося за получением результата муниципальной услуги путем проверки документа, удостоверяющего его личность и, документа подтверждающего его полномочия представителя;</w:t>
      </w:r>
    </w:p>
    <w:p w:rsidR="00D10392" w:rsidP="004C6028">
      <w:pPr>
        <w:numPr>
          <w:numId w:val="35"/>
        </w:numPr>
        <w:tabs>
          <w:tab w:val="left" w:pos="420"/>
        </w:tabs>
        <w:bidi w:val="0"/>
        <w:ind w:firstLine="851"/>
        <w:jc w:val="both"/>
        <w:rPr>
          <w:rFonts w:eastAsia="Times New Roman"/>
          <w:sz w:val="28"/>
          <w:szCs w:val="28"/>
        </w:rPr>
      </w:pPr>
      <w:r w:rsidR="005E4473">
        <w:rPr>
          <w:rFonts w:eastAsia="Times New Roman"/>
          <w:sz w:val="28"/>
          <w:szCs w:val="28"/>
        </w:rPr>
        <w:t>выдает заявителю под расписку результат муниципальной услуги.</w:t>
      </w:r>
    </w:p>
    <w:p w:rsidR="00D10392" w:rsidP="004C6028">
      <w:pPr>
        <w:bidi w:val="0"/>
        <w:ind w:firstLine="851"/>
        <w:jc w:val="both"/>
        <w:rPr>
          <w:sz w:val="20"/>
          <w:szCs w:val="20"/>
        </w:rPr>
      </w:pPr>
      <w:r w:rsidR="005E4473">
        <w:rPr>
          <w:rFonts w:eastAsia="Times New Roman"/>
          <w:sz w:val="28"/>
          <w:szCs w:val="28"/>
        </w:rPr>
        <w:t>3.6.5. Ответы на заявления, поступившие через МФЦ, направляются в МФЦ для последующей выдачи заявителю.</w:t>
      </w:r>
    </w:p>
    <w:p w:rsidR="00D10392" w:rsidP="004C6028">
      <w:pPr>
        <w:bidi w:val="0"/>
        <w:spacing w:line="248" w:lineRule="auto"/>
        <w:ind w:firstLine="851"/>
        <w:jc w:val="both"/>
        <w:rPr>
          <w:sz w:val="20"/>
          <w:szCs w:val="20"/>
        </w:rPr>
      </w:pPr>
      <w:r w:rsidR="005E4473">
        <w:rPr>
          <w:rFonts w:eastAsia="Times New Roman"/>
          <w:sz w:val="28"/>
          <w:szCs w:val="28"/>
        </w:rPr>
        <w:t>3.6.6. Максимальный срок осуществления административной процедуры не может превышать 3-х рабочих дней.</w:t>
      </w:r>
    </w:p>
    <w:p w:rsidR="00D10392" w:rsidP="004C6028">
      <w:pPr>
        <w:bidi w:val="0"/>
        <w:spacing w:line="249" w:lineRule="auto"/>
        <w:ind w:firstLine="851"/>
        <w:jc w:val="both"/>
        <w:rPr>
          <w:sz w:val="20"/>
          <w:szCs w:val="20"/>
        </w:rPr>
      </w:pPr>
      <w:r w:rsidR="005E4473">
        <w:rPr>
          <w:rFonts w:eastAsia="Times New Roman"/>
          <w:sz w:val="28"/>
          <w:szCs w:val="28"/>
        </w:rPr>
        <w:t>3.6.7. Результатом административной процедуры является направление решения о переводе жилого (нежилого) помещения в нежилое (жилое) помещение или об отказе в переводе жилого (нежилого) помещения в нежилое (жилое) помещение в МФЦ или на электронный адрес заявителя при направлении заявления через Портал.</w:t>
      </w:r>
    </w:p>
    <w:p w:rsidR="00282693" w:rsidRPr="009C18FA" w:rsidP="0071490F">
      <w:pPr>
        <w:bidi w:val="0"/>
        <w:jc w:val="center"/>
        <w:rPr>
          <w:rFonts w:eastAsia="Times New Roman"/>
          <w:sz w:val="24"/>
          <w:szCs w:val="24"/>
        </w:rPr>
      </w:pPr>
    </w:p>
    <w:p w:rsidR="0027431A" w:rsidP="0071490F">
      <w:pPr>
        <w:bidi w:val="0"/>
        <w:jc w:val="center"/>
        <w:rPr>
          <w:rFonts w:eastAsia="Times New Roman"/>
          <w:sz w:val="28"/>
          <w:szCs w:val="28"/>
        </w:rPr>
      </w:pPr>
    </w:p>
    <w:p w:rsidR="00D10392" w:rsidP="0071490F">
      <w:pPr>
        <w:bidi w:val="0"/>
        <w:jc w:val="center"/>
        <w:rPr>
          <w:rFonts w:eastAsia="Times New Roman"/>
          <w:sz w:val="28"/>
          <w:szCs w:val="28"/>
        </w:rPr>
      </w:pPr>
      <w:r w:rsidR="0071490F">
        <w:rPr>
          <w:rFonts w:eastAsia="Times New Roman"/>
          <w:sz w:val="28"/>
          <w:szCs w:val="28"/>
        </w:rPr>
        <w:t>4.</w:t>
      </w:r>
      <w:r w:rsidR="00244D70">
        <w:rPr>
          <w:rFonts w:eastAsia="Times New Roman"/>
          <w:sz w:val="28"/>
          <w:szCs w:val="28"/>
        </w:rPr>
        <w:t xml:space="preserve"> </w:t>
      </w:r>
      <w:r w:rsidR="005E4473">
        <w:rPr>
          <w:rFonts w:eastAsia="Times New Roman"/>
          <w:sz w:val="28"/>
          <w:szCs w:val="28"/>
        </w:rPr>
        <w:t>Формы контроля за исполнением административного регламента</w:t>
      </w:r>
    </w:p>
    <w:p w:rsidR="00D10392" w:rsidP="009C18FA">
      <w:pPr>
        <w:bidi w:val="0"/>
        <w:rPr>
          <w:sz w:val="20"/>
          <w:szCs w:val="20"/>
        </w:rPr>
      </w:pPr>
    </w:p>
    <w:p w:rsidR="00D10392" w:rsidRPr="0071490F" w:rsidP="0071490F">
      <w:pPr>
        <w:bidi w:val="0"/>
        <w:spacing w:line="245" w:lineRule="auto"/>
        <w:ind w:firstLine="851"/>
        <w:jc w:val="both"/>
        <w:rPr>
          <w:sz w:val="28"/>
          <w:szCs w:val="28"/>
        </w:rPr>
      </w:pPr>
      <w:r w:rsidRPr="0071490F" w:rsidR="005E4473">
        <w:rPr>
          <w:rFonts w:eastAsia="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r w:rsidRPr="0071490F" w:rsidR="0071490F">
        <w:rPr>
          <w:rFonts w:eastAsia="Times New Roman"/>
          <w:sz w:val="28"/>
          <w:szCs w:val="28"/>
        </w:rPr>
        <w:t xml:space="preserve">Учреждения </w:t>
      </w:r>
      <w:r w:rsidRPr="0071490F" w:rsidR="005E4473">
        <w:rPr>
          <w:rFonts w:eastAsia="Times New Roman"/>
          <w:sz w:val="28"/>
          <w:szCs w:val="28"/>
        </w:rPr>
        <w:t xml:space="preserve">решений осуществляется начальником </w:t>
      </w:r>
      <w:r w:rsidRPr="0071490F" w:rsidR="004C6028">
        <w:rPr>
          <w:rFonts w:eastAsia="Times New Roman"/>
          <w:sz w:val="28"/>
          <w:szCs w:val="28"/>
        </w:rPr>
        <w:t xml:space="preserve">Учреждения </w:t>
      </w:r>
      <w:r w:rsidRPr="0071490F" w:rsidR="005E4473">
        <w:rPr>
          <w:rFonts w:eastAsia="Times New Roman"/>
          <w:sz w:val="28"/>
          <w:szCs w:val="28"/>
        </w:rPr>
        <w:t>либо лицом, его замещающим.</w:t>
      </w:r>
    </w:p>
    <w:p w:rsidR="00D10392" w:rsidRPr="0071490F" w:rsidP="0071490F">
      <w:pPr>
        <w:bidi w:val="0"/>
        <w:spacing w:line="7" w:lineRule="exact"/>
        <w:ind w:firstLine="851"/>
        <w:jc w:val="both"/>
        <w:rPr>
          <w:sz w:val="28"/>
          <w:szCs w:val="28"/>
        </w:rPr>
      </w:pPr>
    </w:p>
    <w:p w:rsidR="00D10392" w:rsidRPr="0071490F" w:rsidP="0071490F">
      <w:pPr>
        <w:bidi w:val="0"/>
        <w:ind w:firstLine="851"/>
        <w:jc w:val="both"/>
        <w:rPr>
          <w:sz w:val="28"/>
          <w:szCs w:val="28"/>
        </w:rPr>
      </w:pPr>
      <w:r w:rsidRPr="0071490F" w:rsidR="005E4473">
        <w:rPr>
          <w:rFonts w:eastAsia="Times New Roman"/>
          <w:sz w:val="28"/>
          <w:szCs w:val="28"/>
        </w:rPr>
        <w:t xml:space="preserve">4.2. Общий контроль над полнотой и качеством предоставления муниципальной услуги осуществляется курирующим заместителем Главы администрации города </w:t>
      </w:r>
      <w:r w:rsidRPr="0071490F" w:rsidR="0071490F">
        <w:rPr>
          <w:rFonts w:eastAsia="Times New Roman"/>
          <w:sz w:val="28"/>
          <w:szCs w:val="28"/>
        </w:rPr>
        <w:t>Дербента</w:t>
      </w:r>
      <w:r w:rsidRPr="0071490F" w:rsidR="005E4473">
        <w:rPr>
          <w:rFonts w:eastAsia="Times New Roman"/>
          <w:sz w:val="28"/>
          <w:szCs w:val="28"/>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w:t>
      </w:r>
      <w:r w:rsidR="0071490F">
        <w:rPr>
          <w:rFonts w:eastAsia="Times New Roman"/>
          <w:sz w:val="28"/>
          <w:szCs w:val="28"/>
        </w:rPr>
        <w:t>Учреждения</w:t>
      </w:r>
      <w:r w:rsidRPr="0071490F" w:rsidR="0071490F">
        <w:rPr>
          <w:rFonts w:eastAsia="Times New Roman"/>
          <w:sz w:val="28"/>
          <w:szCs w:val="28"/>
        </w:rPr>
        <w:t xml:space="preserve"> </w:t>
      </w:r>
      <w:r w:rsidRPr="0071490F" w:rsidR="005E4473">
        <w:rPr>
          <w:rFonts w:eastAsia="Times New Roman"/>
          <w:sz w:val="28"/>
          <w:szCs w:val="28"/>
        </w:rPr>
        <w:t>по предоставлению муниципальной услуги.</w:t>
      </w:r>
    </w:p>
    <w:p w:rsidR="00D10392" w:rsidRPr="0071490F" w:rsidP="0071490F">
      <w:pPr>
        <w:bidi w:val="0"/>
        <w:ind w:firstLine="851"/>
        <w:jc w:val="both"/>
        <w:rPr>
          <w:sz w:val="28"/>
          <w:szCs w:val="28"/>
        </w:rPr>
      </w:pPr>
      <w:r w:rsidRPr="0071490F" w:rsidR="005E4473">
        <w:rPr>
          <w:rFonts w:eastAsia="Times New Roman"/>
          <w:sz w:val="28"/>
          <w:szCs w:val="28"/>
        </w:rPr>
        <w:t>4.3. Администрация организует и осуществляет контроль за полнотой и качеством предоставления муниципальной услуги.</w:t>
      </w:r>
    </w:p>
    <w:p w:rsidR="00D10392" w:rsidRPr="0071490F" w:rsidP="0071490F">
      <w:pPr>
        <w:bidi w:val="0"/>
        <w:ind w:firstLine="851"/>
        <w:jc w:val="both"/>
        <w:rPr>
          <w:sz w:val="28"/>
          <w:szCs w:val="28"/>
        </w:rPr>
      </w:pPr>
      <w:r w:rsidRPr="0071490F" w:rsidR="005E4473">
        <w:rPr>
          <w:rFonts w:eastAsia="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D10392" w:rsidRPr="0071490F" w:rsidP="0071490F">
      <w:pPr>
        <w:bidi w:val="0"/>
        <w:ind w:firstLine="851"/>
        <w:jc w:val="both"/>
        <w:rPr>
          <w:sz w:val="28"/>
          <w:szCs w:val="28"/>
        </w:rPr>
      </w:pPr>
      <w:r w:rsidRPr="0071490F" w:rsidR="005E4473">
        <w:rPr>
          <w:rFonts w:eastAsia="Times New Roman"/>
          <w:sz w:val="28"/>
          <w:szCs w:val="28"/>
        </w:rPr>
        <w:t>4.4.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D10392" w:rsidRPr="0071490F" w:rsidP="0071490F">
      <w:pPr>
        <w:bidi w:val="0"/>
        <w:spacing w:line="248" w:lineRule="auto"/>
        <w:ind w:firstLine="851"/>
        <w:jc w:val="both"/>
        <w:rPr>
          <w:sz w:val="28"/>
          <w:szCs w:val="28"/>
        </w:rPr>
      </w:pPr>
      <w:r w:rsidRPr="0071490F" w:rsidR="005E4473">
        <w:rPr>
          <w:rFonts w:eastAsia="Times New Roman"/>
          <w:sz w:val="28"/>
          <w:szCs w:val="28"/>
        </w:rPr>
        <w:t xml:space="preserve">4.5. Внеплановые проверки полноты и качества предоставления муниципальной услуги проводятся заместителем Главы Администрации города </w:t>
      </w:r>
      <w:r w:rsidRPr="0071490F" w:rsidR="0071490F">
        <w:rPr>
          <w:rFonts w:eastAsia="Times New Roman"/>
          <w:sz w:val="28"/>
          <w:szCs w:val="28"/>
        </w:rPr>
        <w:t>Дербента</w:t>
      </w:r>
      <w:r w:rsidRPr="0071490F" w:rsidR="005E4473">
        <w:rPr>
          <w:rFonts w:eastAsia="Times New Roman"/>
          <w:sz w:val="28"/>
          <w:szCs w:val="28"/>
        </w:rPr>
        <w:t xml:space="preserve">, курирующим деятельность </w:t>
      </w:r>
      <w:r w:rsidRPr="0071490F" w:rsidR="0071490F">
        <w:rPr>
          <w:rFonts w:eastAsia="Times New Roman"/>
          <w:sz w:val="28"/>
          <w:szCs w:val="28"/>
        </w:rPr>
        <w:t>Учреждения</w:t>
      </w:r>
      <w:r w:rsidRPr="0071490F" w:rsidR="005E4473">
        <w:rPr>
          <w:rFonts w:eastAsia="Times New Roman"/>
          <w:sz w:val="28"/>
          <w:szCs w:val="28"/>
        </w:rPr>
        <w:t xml:space="preserve">, либо уполномоченными им лицами на основании жалоб заявителей на решения или действия (бездействие) должностных лиц (специалистов) </w:t>
      </w:r>
      <w:r w:rsidRPr="0071490F" w:rsidR="0071490F">
        <w:rPr>
          <w:rFonts w:eastAsia="Times New Roman"/>
          <w:sz w:val="28"/>
          <w:szCs w:val="28"/>
        </w:rPr>
        <w:t>Учреждения</w:t>
      </w:r>
      <w:r w:rsidRPr="0071490F" w:rsidR="005E4473">
        <w:rPr>
          <w:rFonts w:eastAsia="Times New Roman"/>
          <w:sz w:val="28"/>
          <w:szCs w:val="28"/>
        </w:rPr>
        <w:t>, принятые или осуществляемые в ходе предоставления муниципальной услуги, а также в связи с проверкой устранения ранее выявленных нарушений.</w:t>
      </w:r>
    </w:p>
    <w:p w:rsidR="00D10392" w:rsidRPr="0071490F" w:rsidP="0071490F">
      <w:pPr>
        <w:bidi w:val="0"/>
        <w:spacing w:line="8" w:lineRule="exact"/>
        <w:ind w:firstLine="851"/>
        <w:jc w:val="both"/>
        <w:rPr>
          <w:sz w:val="28"/>
          <w:szCs w:val="28"/>
        </w:rPr>
      </w:pPr>
    </w:p>
    <w:p w:rsidR="00D10392" w:rsidRPr="0071490F" w:rsidP="0071490F">
      <w:pPr>
        <w:bidi w:val="0"/>
        <w:spacing w:line="248" w:lineRule="auto"/>
        <w:ind w:firstLine="851"/>
        <w:jc w:val="both"/>
        <w:rPr>
          <w:sz w:val="28"/>
          <w:szCs w:val="28"/>
        </w:rPr>
      </w:pPr>
      <w:r w:rsidRPr="0071490F" w:rsidR="005E4473">
        <w:rPr>
          <w:rFonts w:eastAsia="Times New Roman"/>
          <w:sz w:val="28"/>
          <w:szCs w:val="28"/>
        </w:rPr>
        <w:t>Рассмотрение жалобы заявителя осуществляется в порядке, предусмотренном Разделом 5 настоящего Административного регламента.</w:t>
      </w:r>
    </w:p>
    <w:p w:rsidR="00D10392" w:rsidRPr="0071490F" w:rsidP="0071490F">
      <w:pPr>
        <w:bidi w:val="0"/>
        <w:spacing w:line="249" w:lineRule="auto"/>
        <w:ind w:firstLine="851"/>
        <w:jc w:val="both"/>
        <w:rPr>
          <w:sz w:val="28"/>
          <w:szCs w:val="28"/>
        </w:rPr>
      </w:pPr>
      <w:r w:rsidRPr="0071490F" w:rsidR="005E4473">
        <w:rPr>
          <w:rFonts w:eastAsia="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D10392" w:rsidRPr="0071490F" w:rsidP="0071490F">
      <w:pPr>
        <w:bidi w:val="0"/>
        <w:spacing w:line="4" w:lineRule="exact"/>
        <w:ind w:firstLine="851"/>
        <w:jc w:val="both"/>
        <w:rPr>
          <w:sz w:val="28"/>
          <w:szCs w:val="28"/>
        </w:rPr>
      </w:pPr>
    </w:p>
    <w:p w:rsidR="00D10392" w:rsidRPr="0071490F" w:rsidP="0027431A">
      <w:pPr>
        <w:bidi w:val="0"/>
        <w:ind w:firstLine="851"/>
        <w:jc w:val="both"/>
        <w:rPr>
          <w:sz w:val="28"/>
          <w:szCs w:val="28"/>
        </w:rPr>
      </w:pPr>
      <w:r w:rsidRPr="0071490F" w:rsidR="005E4473">
        <w:rPr>
          <w:rFonts w:eastAsia="Times New Roman"/>
          <w:sz w:val="28"/>
          <w:szCs w:val="28"/>
        </w:rPr>
        <w:t>4.6</w:t>
      </w:r>
      <w:r w:rsidR="0071490F">
        <w:rPr>
          <w:rFonts w:eastAsia="Times New Roman"/>
          <w:sz w:val="28"/>
          <w:szCs w:val="28"/>
        </w:rPr>
        <w:t>.</w:t>
      </w:r>
      <w:r w:rsidRPr="0071490F" w:rsidR="005E4473">
        <w:rPr>
          <w:rFonts w:eastAsia="Times New Roman"/>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71490F" w:rsidR="0071490F">
        <w:rPr>
          <w:rFonts w:eastAsia="Times New Roman"/>
          <w:sz w:val="28"/>
          <w:szCs w:val="28"/>
        </w:rPr>
        <w:t>Учреждения</w:t>
      </w:r>
      <w:r w:rsidRPr="0071490F" w:rsidR="005E4473">
        <w:rPr>
          <w:rFonts w:eastAsia="Times New Roman"/>
          <w:sz w:val="28"/>
          <w:szCs w:val="28"/>
        </w:rPr>
        <w:t>,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10392" w:rsidRPr="0071490F" w:rsidP="0071490F">
      <w:pPr>
        <w:bidi w:val="0"/>
        <w:ind w:firstLine="851"/>
        <w:jc w:val="both"/>
        <w:rPr>
          <w:sz w:val="28"/>
          <w:szCs w:val="28"/>
        </w:rPr>
      </w:pPr>
      <w:r w:rsidRPr="0071490F" w:rsidR="005E4473">
        <w:rPr>
          <w:rFonts w:eastAsia="Times New Roman"/>
          <w:sz w:val="28"/>
          <w:szCs w:val="28"/>
        </w:rPr>
        <w:t xml:space="preserve">4.7.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Pr="0071490F" w:rsidR="004C6028">
        <w:rPr>
          <w:rFonts w:eastAsia="Times New Roman"/>
          <w:sz w:val="28"/>
          <w:szCs w:val="28"/>
        </w:rPr>
        <w:t xml:space="preserve">Учреждения </w:t>
      </w:r>
      <w:r w:rsidRPr="0071490F" w:rsidR="005E4473">
        <w:rPr>
          <w:rFonts w:eastAsia="Times New Roman"/>
          <w:sz w:val="28"/>
          <w:szCs w:val="28"/>
        </w:rPr>
        <w:t>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rsidR="00D10392" w:rsidRPr="0071490F" w:rsidP="0071490F">
      <w:pPr>
        <w:bidi w:val="0"/>
        <w:spacing w:line="242" w:lineRule="auto"/>
        <w:ind w:firstLine="851"/>
        <w:jc w:val="both"/>
        <w:rPr>
          <w:sz w:val="28"/>
          <w:szCs w:val="28"/>
        </w:rPr>
      </w:pPr>
      <w:r w:rsidRPr="0071490F" w:rsidR="005E4473">
        <w:rPr>
          <w:rFonts w:eastAsia="Times New Roman"/>
          <w:sz w:val="28"/>
          <w:szCs w:val="28"/>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10392" w:rsidRPr="00C420C3">
      <w:pPr>
        <w:bidi w:val="0"/>
        <w:spacing w:line="271" w:lineRule="exact"/>
        <w:rPr>
          <w:sz w:val="24"/>
          <w:szCs w:val="24"/>
        </w:rPr>
      </w:pPr>
    </w:p>
    <w:p w:rsidR="00D10392" w:rsidP="00BB3998">
      <w:pPr>
        <w:bidi w:val="0"/>
        <w:spacing w:line="259" w:lineRule="auto"/>
        <w:jc w:val="center"/>
        <w:rPr>
          <w:rFonts w:eastAsia="Times New Roman"/>
          <w:sz w:val="28"/>
          <w:szCs w:val="28"/>
        </w:rPr>
      </w:pPr>
      <w:r w:rsidR="0071490F">
        <w:rPr>
          <w:rFonts w:eastAsia="Times New Roman"/>
          <w:sz w:val="28"/>
          <w:szCs w:val="28"/>
        </w:rPr>
        <w:t>5.</w:t>
      </w:r>
      <w:r w:rsidR="00C420C3">
        <w:rPr>
          <w:rFonts w:eastAsia="Times New Roman"/>
          <w:sz w:val="28"/>
          <w:szCs w:val="28"/>
        </w:rPr>
        <w:t xml:space="preserve"> </w:t>
      </w:r>
      <w:r w:rsidR="005E4473">
        <w:rPr>
          <w:rFonts w:eastAsia="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10392" w:rsidP="00C420C3">
      <w:pPr>
        <w:bidi w:val="0"/>
        <w:jc w:val="center"/>
        <w:rPr>
          <w:sz w:val="20"/>
          <w:szCs w:val="20"/>
        </w:rPr>
      </w:pPr>
    </w:p>
    <w:p w:rsidR="00D10392" w:rsidP="00BB3998">
      <w:pPr>
        <w:bidi w:val="0"/>
        <w:spacing w:line="249" w:lineRule="auto"/>
        <w:ind w:firstLine="851"/>
        <w:jc w:val="both"/>
        <w:rPr>
          <w:sz w:val="20"/>
          <w:szCs w:val="20"/>
        </w:rPr>
      </w:pPr>
      <w:r w:rsidR="005E4473">
        <w:rPr>
          <w:rFonts w:eastAsia="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10392" w:rsidP="00BB3998">
      <w:pPr>
        <w:bidi w:val="0"/>
        <w:spacing w:line="4" w:lineRule="exact"/>
        <w:ind w:firstLine="851"/>
        <w:jc w:val="both"/>
        <w:rPr>
          <w:sz w:val="20"/>
          <w:szCs w:val="20"/>
        </w:rPr>
      </w:pPr>
    </w:p>
    <w:p w:rsidR="00D10392" w:rsidP="00BB3998">
      <w:pPr>
        <w:bidi w:val="0"/>
        <w:ind w:firstLine="851"/>
        <w:jc w:val="both"/>
        <w:rPr>
          <w:sz w:val="20"/>
          <w:szCs w:val="20"/>
        </w:rPr>
      </w:pPr>
      <w:r w:rsidR="005E4473">
        <w:rPr>
          <w:rFonts w:eastAsia="Times New Roman"/>
          <w:sz w:val="28"/>
          <w:szCs w:val="28"/>
        </w:rPr>
        <w:t>5.2. Заявитель может обратиться с жалобой, в том числе в следующих случаях:</w:t>
      </w:r>
    </w:p>
    <w:p w:rsidR="00D10392" w:rsidP="00832929">
      <w:pPr>
        <w:numPr>
          <w:numId w:val="36"/>
        </w:numPr>
        <w:bidi w:val="0"/>
        <w:ind w:firstLine="851"/>
        <w:jc w:val="both"/>
        <w:rPr>
          <w:rFonts w:eastAsia="Times New Roman"/>
          <w:sz w:val="28"/>
          <w:szCs w:val="28"/>
        </w:rPr>
      </w:pPr>
      <w:r w:rsidR="005E4473">
        <w:rPr>
          <w:rFonts w:eastAsia="Times New Roman"/>
          <w:sz w:val="28"/>
          <w:szCs w:val="28"/>
        </w:rPr>
        <w:t>нарушения срока регистрации запроса заявителя о предоставлении муниципальной услуги;</w:t>
      </w:r>
    </w:p>
    <w:p w:rsidR="00D10392" w:rsidP="00832929">
      <w:pPr>
        <w:numPr>
          <w:numId w:val="36"/>
        </w:numPr>
        <w:bidi w:val="0"/>
        <w:ind w:firstLine="851"/>
        <w:jc w:val="both"/>
        <w:rPr>
          <w:rFonts w:eastAsia="Times New Roman"/>
          <w:sz w:val="28"/>
          <w:szCs w:val="28"/>
        </w:rPr>
      </w:pPr>
      <w:r w:rsidR="005E4473">
        <w:rPr>
          <w:rFonts w:eastAsia="Times New Roman"/>
          <w:sz w:val="28"/>
          <w:szCs w:val="28"/>
        </w:rPr>
        <w:t>нарушения срока предоставления муниципальной услуги;</w:t>
      </w:r>
    </w:p>
    <w:p w:rsidR="00D10392" w:rsidP="00832929">
      <w:pPr>
        <w:numPr>
          <w:numId w:val="36"/>
        </w:numPr>
        <w:bidi w:val="0"/>
        <w:ind w:firstLine="851"/>
        <w:jc w:val="both"/>
        <w:rPr>
          <w:rFonts w:eastAsia="Times New Roman"/>
          <w:sz w:val="28"/>
          <w:szCs w:val="28"/>
        </w:rPr>
      </w:pPr>
      <w:r w:rsidR="005E4473">
        <w:rPr>
          <w:rFonts w:eastAsia="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rsidR="00D10392" w:rsidP="00832929">
      <w:pPr>
        <w:numPr>
          <w:numId w:val="36"/>
        </w:numPr>
        <w:bidi w:val="0"/>
        <w:ind w:firstLine="851"/>
        <w:jc w:val="both"/>
        <w:rPr>
          <w:rFonts w:eastAsia="Times New Roman"/>
          <w:sz w:val="28"/>
          <w:szCs w:val="28"/>
        </w:rPr>
      </w:pPr>
      <w:r w:rsidR="005E4473">
        <w:rPr>
          <w:rFonts w:eastAsia="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rsidR="00D10392" w:rsidP="00832929">
      <w:pPr>
        <w:numPr>
          <w:numId w:val="36"/>
        </w:numPr>
        <w:bidi w:val="0"/>
        <w:spacing w:line="244" w:lineRule="auto"/>
        <w:ind w:firstLine="851"/>
        <w:jc w:val="both"/>
        <w:rPr>
          <w:rFonts w:eastAsia="Times New Roman"/>
          <w:sz w:val="28"/>
          <w:szCs w:val="28"/>
        </w:rPr>
      </w:pPr>
      <w:r w:rsidR="005E4473">
        <w:rPr>
          <w:rFonts w:eastAsia="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10392" w:rsidP="0071490F">
      <w:pPr>
        <w:bidi w:val="0"/>
        <w:spacing w:line="254" w:lineRule="auto"/>
        <w:ind w:firstLine="851"/>
        <w:jc w:val="both"/>
        <w:rPr>
          <w:sz w:val="20"/>
          <w:szCs w:val="20"/>
        </w:rPr>
      </w:pPr>
      <w:r w:rsidR="00832929">
        <w:rPr>
          <w:rFonts w:eastAsia="Times New Roman"/>
          <w:sz w:val="28"/>
          <w:szCs w:val="28"/>
        </w:rPr>
        <w:t>-</w:t>
        <w:tab/>
      </w:r>
      <w:r w:rsidR="005E4473">
        <w:rPr>
          <w:rFonts w:eastAsia="Times New Roman"/>
          <w:sz w:val="28"/>
          <w:szCs w:val="28"/>
        </w:rPr>
        <w:t>нормативными правовыми актами органов местного самоуправления муниципального образования;</w:t>
      </w:r>
    </w:p>
    <w:p w:rsidR="00D10392" w:rsidP="0071490F">
      <w:pPr>
        <w:bidi w:val="0"/>
        <w:spacing w:line="2" w:lineRule="exact"/>
        <w:ind w:firstLine="851"/>
        <w:jc w:val="both"/>
        <w:rPr>
          <w:sz w:val="20"/>
          <w:szCs w:val="20"/>
        </w:rPr>
      </w:pPr>
    </w:p>
    <w:p w:rsidR="00D10392" w:rsidP="00832929">
      <w:pPr>
        <w:numPr>
          <w:numId w:val="37"/>
        </w:numPr>
        <w:bidi w:val="0"/>
        <w:ind w:firstLine="851"/>
        <w:jc w:val="both"/>
        <w:rPr>
          <w:rFonts w:eastAsia="Times New Roman"/>
          <w:sz w:val="28"/>
          <w:szCs w:val="28"/>
        </w:rPr>
      </w:pPr>
      <w:r w:rsidR="005E4473">
        <w:rPr>
          <w:rFonts w:eastAsia="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D10392" w:rsidP="00832929">
      <w:pPr>
        <w:numPr>
          <w:numId w:val="37"/>
        </w:numPr>
        <w:bidi w:val="0"/>
        <w:ind w:firstLine="851"/>
        <w:jc w:val="both"/>
        <w:rPr>
          <w:rFonts w:eastAsia="Times New Roman"/>
          <w:sz w:val="28"/>
          <w:szCs w:val="28"/>
        </w:rPr>
      </w:pPr>
      <w:r w:rsidR="005E4473">
        <w:rPr>
          <w:rFonts w:eastAsia="Times New Roman"/>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0392" w:rsidP="0071490F">
      <w:pPr>
        <w:bidi w:val="0"/>
        <w:ind w:firstLine="851"/>
        <w:jc w:val="both"/>
        <w:rPr>
          <w:rFonts w:eastAsia="Times New Roman"/>
          <w:sz w:val="28"/>
          <w:szCs w:val="28"/>
        </w:rPr>
      </w:pPr>
      <w:r w:rsidR="005E4473">
        <w:rPr>
          <w:rFonts w:eastAsia="Times New Roman"/>
          <w:sz w:val="28"/>
          <w:szCs w:val="28"/>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rsidR="00D10392" w:rsidP="0071490F">
      <w:pPr>
        <w:bidi w:val="0"/>
        <w:ind w:firstLine="851"/>
        <w:jc w:val="both"/>
        <w:rPr>
          <w:rFonts w:eastAsia="Times New Roman"/>
          <w:sz w:val="28"/>
          <w:szCs w:val="28"/>
        </w:rPr>
      </w:pPr>
      <w:r w:rsidR="005E4473">
        <w:rPr>
          <w:rFonts w:eastAsia="Times New Roman"/>
          <w:sz w:val="28"/>
          <w:szCs w:val="28"/>
        </w:rPr>
        <w:t>а) оформленная в соответствии с законодательством Российской Федерации доверенность (для физических лиц); б) оформленная в соответствии с законодательством Российской Федерации</w:t>
      </w:r>
    </w:p>
    <w:p w:rsidR="00D10392" w:rsidP="0071490F">
      <w:pPr>
        <w:bidi w:val="0"/>
        <w:ind w:firstLine="851"/>
        <w:jc w:val="both"/>
        <w:rPr>
          <w:rFonts w:eastAsia="Times New Roman"/>
          <w:sz w:val="28"/>
          <w:szCs w:val="28"/>
        </w:rPr>
      </w:pPr>
      <w:r w:rsidR="00832929">
        <w:rPr>
          <w:rFonts w:eastAsia="Times New Roman"/>
          <w:sz w:val="28"/>
          <w:szCs w:val="28"/>
        </w:rPr>
        <w:t xml:space="preserve">б) </w:t>
      </w:r>
      <w:r w:rsidR="005E4473">
        <w:rPr>
          <w:rFonts w:eastAsia="Times New Roman"/>
          <w:sz w:val="28"/>
          <w:szCs w:val="28"/>
        </w:rPr>
        <w:t>доверенность, заверенная печатью заявителя и подписанная его руководителем или уполномоченным этим руководителем лицом (для юридических лиц); в) копия решения о назначении или об избрании либо приказа о назначении</w:t>
      </w:r>
    </w:p>
    <w:p w:rsidR="00D10392" w:rsidP="0071490F">
      <w:pPr>
        <w:bidi w:val="0"/>
        <w:ind w:firstLine="851"/>
        <w:jc w:val="both"/>
        <w:rPr>
          <w:rFonts w:eastAsia="Times New Roman"/>
          <w:sz w:val="28"/>
          <w:szCs w:val="28"/>
        </w:rPr>
      </w:pPr>
      <w:r w:rsidR="005E4473">
        <w:rPr>
          <w:rFonts w:eastAsia="Times New Roman"/>
          <w:sz w:val="28"/>
          <w:szCs w:val="28"/>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0392" w:rsidP="0071490F">
      <w:pPr>
        <w:bidi w:val="0"/>
        <w:ind w:firstLine="851"/>
        <w:jc w:val="both"/>
        <w:rPr>
          <w:rFonts w:eastAsia="Times New Roman"/>
          <w:sz w:val="28"/>
          <w:szCs w:val="28"/>
        </w:rPr>
      </w:pPr>
      <w:r w:rsidR="005E4473">
        <w:rPr>
          <w:rFonts w:eastAsia="Times New Roman"/>
          <w:sz w:val="28"/>
          <w:szCs w:val="28"/>
        </w:rPr>
        <w:t xml:space="preserve">5.3. Жалоба может быть направлена по почте, в электронной форме, а также может быть принята при личном приеме заявителя в </w:t>
      </w:r>
      <w:r w:rsidR="0071490F">
        <w:rPr>
          <w:rFonts w:eastAsia="Times New Roman"/>
          <w:sz w:val="28"/>
          <w:szCs w:val="28"/>
        </w:rPr>
        <w:t xml:space="preserve">Учреждении </w:t>
      </w:r>
      <w:r w:rsidR="005E4473">
        <w:rPr>
          <w:rFonts w:eastAsia="Times New Roman"/>
          <w:sz w:val="28"/>
          <w:szCs w:val="28"/>
        </w:rPr>
        <w:t>или в Администрации, а также направлена через многофункциональные центры.</w:t>
      </w:r>
    </w:p>
    <w:p w:rsidR="00D10392" w:rsidP="0071490F">
      <w:pPr>
        <w:bidi w:val="0"/>
        <w:ind w:firstLine="851"/>
        <w:jc w:val="both"/>
        <w:rPr>
          <w:rFonts w:eastAsia="Times New Roman"/>
          <w:sz w:val="28"/>
          <w:szCs w:val="28"/>
        </w:rPr>
      </w:pPr>
      <w:r w:rsidR="005E4473">
        <w:rPr>
          <w:rFonts w:eastAsia="Times New Roman"/>
          <w:sz w:val="28"/>
          <w:szCs w:val="28"/>
        </w:rPr>
        <w:t xml:space="preserve">5.4. Жалобы на решения принятые руководителем </w:t>
      </w:r>
      <w:r w:rsidR="0071490F">
        <w:rPr>
          <w:rFonts w:eastAsia="Times New Roman"/>
          <w:sz w:val="28"/>
          <w:szCs w:val="28"/>
        </w:rPr>
        <w:t>Учреждения</w:t>
      </w:r>
      <w:r w:rsidR="005E4473">
        <w:rPr>
          <w:rFonts w:eastAsia="Times New Roman"/>
          <w:sz w:val="28"/>
          <w:szCs w:val="28"/>
        </w:rPr>
        <w:t xml:space="preserve">, предоставляющего муниципальную услугу, подаются курирующему заместителю Главы города </w:t>
      </w:r>
      <w:r w:rsidR="0071490F">
        <w:rPr>
          <w:rFonts w:eastAsia="Times New Roman"/>
          <w:sz w:val="28"/>
          <w:szCs w:val="28"/>
        </w:rPr>
        <w:t>Дербента</w:t>
      </w:r>
      <w:r w:rsidR="005E4473">
        <w:rPr>
          <w:rFonts w:eastAsia="Times New Roman"/>
          <w:sz w:val="28"/>
          <w:szCs w:val="28"/>
        </w:rPr>
        <w:t>.</w:t>
      </w:r>
    </w:p>
    <w:p w:rsidR="00D10392" w:rsidP="0071490F">
      <w:pPr>
        <w:bidi w:val="0"/>
        <w:ind w:firstLine="851"/>
        <w:jc w:val="both"/>
        <w:rPr>
          <w:rFonts w:eastAsia="Times New Roman"/>
          <w:sz w:val="28"/>
          <w:szCs w:val="28"/>
        </w:rPr>
      </w:pPr>
      <w:r w:rsidR="0071490F">
        <w:rPr>
          <w:rFonts w:eastAsia="Times New Roman"/>
          <w:sz w:val="28"/>
          <w:szCs w:val="28"/>
        </w:rPr>
        <w:t xml:space="preserve">В </w:t>
      </w:r>
      <w:r w:rsidR="005E4473">
        <w:rPr>
          <w:rFonts w:eastAsia="Times New Roman"/>
          <w:sz w:val="28"/>
          <w:szCs w:val="28"/>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0392" w:rsidP="0071490F">
      <w:pPr>
        <w:bidi w:val="0"/>
        <w:ind w:firstLine="851"/>
        <w:jc w:val="both"/>
        <w:rPr>
          <w:rFonts w:eastAsia="Times New Roman"/>
          <w:sz w:val="28"/>
          <w:szCs w:val="28"/>
        </w:rPr>
      </w:pPr>
      <w:r w:rsidR="0071490F">
        <w:rPr>
          <w:rFonts w:eastAsia="Times New Roman"/>
          <w:sz w:val="28"/>
          <w:szCs w:val="28"/>
        </w:rPr>
        <w:t xml:space="preserve">В </w:t>
      </w:r>
      <w:r w:rsidR="005E4473">
        <w:rPr>
          <w:rFonts w:eastAsia="Times New Roman"/>
          <w:sz w:val="28"/>
          <w:szCs w:val="28"/>
        </w:rPr>
        <w:t>электронной форме жалоба подается заявителем посредством:</w:t>
      </w:r>
    </w:p>
    <w:p w:rsidR="00D10392" w:rsidP="00832929">
      <w:pPr>
        <w:numPr>
          <w:numId w:val="37"/>
        </w:numPr>
        <w:bidi w:val="0"/>
        <w:ind w:firstLine="851"/>
        <w:jc w:val="both"/>
        <w:rPr>
          <w:rFonts w:eastAsia="Times New Roman"/>
          <w:sz w:val="28"/>
          <w:szCs w:val="28"/>
        </w:rPr>
      </w:pPr>
      <w:r w:rsidR="005E4473">
        <w:rPr>
          <w:rFonts w:eastAsia="Times New Roman"/>
          <w:sz w:val="28"/>
          <w:szCs w:val="28"/>
        </w:rPr>
        <w:t>официального сайта органа уполномоченного органа;</w:t>
      </w:r>
    </w:p>
    <w:p w:rsidR="00D10392" w:rsidP="00832929">
      <w:pPr>
        <w:numPr>
          <w:numId w:val="37"/>
        </w:numPr>
        <w:bidi w:val="0"/>
        <w:ind w:firstLine="851"/>
        <w:jc w:val="both"/>
        <w:rPr>
          <w:rFonts w:eastAsia="Times New Roman"/>
          <w:sz w:val="28"/>
          <w:szCs w:val="28"/>
        </w:rPr>
      </w:pPr>
      <w:r w:rsidR="005E4473">
        <w:rPr>
          <w:rFonts w:eastAsia="Times New Roman"/>
          <w:sz w:val="28"/>
          <w:szCs w:val="28"/>
        </w:rPr>
        <w:t>портала государственных услуг Российской Федерации;</w:t>
      </w:r>
    </w:p>
    <w:p w:rsidR="00D10392" w:rsidP="0071490F">
      <w:pPr>
        <w:bidi w:val="0"/>
        <w:ind w:firstLine="851"/>
        <w:jc w:val="both"/>
        <w:rPr>
          <w:sz w:val="20"/>
          <w:szCs w:val="20"/>
        </w:rPr>
      </w:pPr>
      <w:r w:rsidR="005E4473">
        <w:rPr>
          <w:rFonts w:eastAsia="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0392" w:rsidRPr="0071490F" w:rsidP="0071490F">
      <w:pPr>
        <w:bidi w:val="0"/>
        <w:ind w:firstLine="851"/>
        <w:jc w:val="both"/>
        <w:rPr>
          <w:sz w:val="28"/>
          <w:szCs w:val="28"/>
        </w:rPr>
      </w:pPr>
      <w:r w:rsidRPr="0071490F" w:rsidR="005E4473">
        <w:rPr>
          <w:rFonts w:eastAsia="Times New Roman"/>
          <w:sz w:val="28"/>
          <w:szCs w:val="28"/>
        </w:rPr>
        <w:t>5.5. В случае если рассмотрение поданной заявителем жалобы не входит</w:t>
      </w:r>
    </w:p>
    <w:p w:rsidR="00D10392" w:rsidRPr="0071490F" w:rsidP="0071490F">
      <w:pPr>
        <w:bidi w:val="0"/>
        <w:spacing w:line="12" w:lineRule="exact"/>
        <w:ind w:firstLine="851"/>
        <w:jc w:val="both"/>
        <w:rPr>
          <w:sz w:val="28"/>
          <w:szCs w:val="28"/>
        </w:rPr>
      </w:pPr>
    </w:p>
    <w:p w:rsidR="00D10392" w:rsidRPr="0071490F" w:rsidP="00832929">
      <w:pPr>
        <w:bidi w:val="0"/>
        <w:spacing w:line="244" w:lineRule="auto"/>
        <w:ind w:firstLine="851"/>
        <w:jc w:val="both"/>
        <w:rPr>
          <w:rFonts w:eastAsia="Times New Roman"/>
          <w:sz w:val="28"/>
          <w:szCs w:val="28"/>
        </w:rPr>
      </w:pPr>
      <w:r w:rsidRPr="0071490F" w:rsidR="0071490F">
        <w:rPr>
          <w:rFonts w:eastAsia="Times New Roman"/>
          <w:sz w:val="28"/>
          <w:szCs w:val="28"/>
        </w:rPr>
        <w:t xml:space="preserve">В </w:t>
      </w:r>
      <w:r w:rsidRPr="0071490F" w:rsidR="005E4473">
        <w:rPr>
          <w:rFonts w:eastAsia="Times New Roman"/>
          <w:sz w:val="28"/>
          <w:szCs w:val="28"/>
        </w:rPr>
        <w:t>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rsidR="00D10392" w:rsidRPr="0071490F" w:rsidP="0071490F">
      <w:pPr>
        <w:bidi w:val="0"/>
        <w:spacing w:line="254" w:lineRule="auto"/>
        <w:ind w:firstLine="851"/>
        <w:jc w:val="both"/>
        <w:rPr>
          <w:sz w:val="28"/>
          <w:szCs w:val="28"/>
        </w:rPr>
      </w:pPr>
      <w:r w:rsidRPr="0071490F" w:rsidR="005E4473">
        <w:rPr>
          <w:rFonts w:eastAsia="Times New Roman"/>
          <w:sz w:val="28"/>
          <w:szCs w:val="28"/>
        </w:rPr>
        <w:t>Срок рассмотрения жалобы исчисляется со дня регистрации жалобы в Администрации.</w:t>
      </w:r>
    </w:p>
    <w:p w:rsidR="00D10392">
      <w:pPr>
        <w:bidi w:val="0"/>
        <w:spacing w:line="2" w:lineRule="exact"/>
        <w:rPr>
          <w:sz w:val="20"/>
          <w:szCs w:val="20"/>
        </w:rPr>
      </w:pPr>
    </w:p>
    <w:p w:rsidR="00D10392">
      <w:pPr>
        <w:bidi w:val="0"/>
        <w:ind w:left="960"/>
        <w:rPr>
          <w:sz w:val="20"/>
          <w:szCs w:val="20"/>
        </w:rPr>
      </w:pPr>
      <w:r w:rsidR="005E4473">
        <w:rPr>
          <w:rFonts w:eastAsia="Times New Roman"/>
          <w:sz w:val="28"/>
          <w:szCs w:val="28"/>
        </w:rPr>
        <w:t>5.6. Жалоба должна содержать:</w:t>
      </w:r>
    </w:p>
    <w:p w:rsidR="00D10392" w:rsidP="00832929">
      <w:pPr>
        <w:numPr>
          <w:numId w:val="38"/>
        </w:numPr>
        <w:bidi w:val="0"/>
        <w:ind w:firstLine="851"/>
        <w:jc w:val="both"/>
        <w:rPr>
          <w:rFonts w:eastAsia="Times New Roman"/>
          <w:sz w:val="28"/>
          <w:szCs w:val="28"/>
        </w:rPr>
      </w:pPr>
      <w:r w:rsidR="005E4473">
        <w:rPr>
          <w:rFonts w:eastAsia="Times New Roman"/>
          <w:sz w:val="28"/>
          <w:szCs w:val="28"/>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rsidR="00D10392" w:rsidRPr="00832929" w:rsidP="0071490F">
      <w:pPr>
        <w:numPr>
          <w:numId w:val="38"/>
        </w:numPr>
        <w:bidi w:val="0"/>
        <w:ind w:firstLine="851"/>
        <w:jc w:val="both"/>
        <w:rPr>
          <w:sz w:val="20"/>
          <w:szCs w:val="20"/>
        </w:rPr>
      </w:pPr>
      <w:r w:rsidRPr="00832929" w:rsidR="005E4473">
        <w:rPr>
          <w:rFonts w:eastAsia="Times New Roman"/>
          <w:sz w:val="28"/>
          <w:szCs w:val="28"/>
        </w:rPr>
        <w:t xml:space="preserve">фамилия, имя, отчество (последнее - при наличии) заявителя </w:t>
      </w:r>
      <w:r w:rsidR="00832929">
        <w:rPr>
          <w:rFonts w:eastAsia="Times New Roman"/>
          <w:sz w:val="28"/>
          <w:szCs w:val="28"/>
        </w:rPr>
        <w:t>–</w:t>
      </w:r>
      <w:r w:rsidRPr="00832929" w:rsidR="005E4473">
        <w:rPr>
          <w:rFonts w:eastAsia="Times New Roman"/>
          <w:sz w:val="28"/>
          <w:szCs w:val="28"/>
        </w:rPr>
        <w:t xml:space="preserve"> физического</w:t>
      </w:r>
      <w:r w:rsidR="00832929">
        <w:rPr>
          <w:rFonts w:eastAsia="Times New Roman"/>
          <w:sz w:val="28"/>
          <w:szCs w:val="28"/>
        </w:rPr>
        <w:t xml:space="preserve"> </w:t>
      </w:r>
      <w:r w:rsidRPr="00832929" w:rsidR="005E4473">
        <w:rPr>
          <w:rFonts w:eastAsia="Times New Roman"/>
          <w:sz w:val="28"/>
          <w:szCs w:val="28"/>
        </w:rPr>
        <w:t>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0392" w:rsidP="00832929">
      <w:pPr>
        <w:numPr>
          <w:numId w:val="39"/>
        </w:numPr>
        <w:bidi w:val="0"/>
        <w:ind w:firstLine="851"/>
        <w:jc w:val="both"/>
        <w:rPr>
          <w:rFonts w:eastAsia="Times New Roman"/>
          <w:sz w:val="28"/>
          <w:szCs w:val="28"/>
        </w:rPr>
      </w:pPr>
      <w:r w:rsidR="005E4473">
        <w:rPr>
          <w:rFonts w:eastAsia="Times New Roman"/>
          <w:sz w:val="28"/>
          <w:szCs w:val="28"/>
        </w:rPr>
        <w:t>сведения об обжалуемых решениях и действиях (бездействии) органа местного самоуправления муниципального образования, предоставляющего муниципальную услугу, его должностного лица (специалиста);</w:t>
      </w:r>
    </w:p>
    <w:p w:rsidR="00D10392" w:rsidP="00832929">
      <w:pPr>
        <w:numPr>
          <w:numId w:val="39"/>
        </w:numPr>
        <w:bidi w:val="0"/>
        <w:ind w:firstLine="851"/>
        <w:jc w:val="both"/>
        <w:rPr>
          <w:rFonts w:eastAsia="Times New Roman"/>
          <w:sz w:val="28"/>
          <w:szCs w:val="28"/>
        </w:rPr>
      </w:pPr>
      <w:r w:rsidR="005E4473">
        <w:rPr>
          <w:rFonts w:eastAsia="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rsidR="00D10392" w:rsidP="00BB3998">
      <w:pPr>
        <w:bidi w:val="0"/>
        <w:ind w:firstLine="851"/>
        <w:jc w:val="both"/>
        <w:rPr>
          <w:rFonts w:eastAsia="Times New Roman"/>
          <w:sz w:val="28"/>
          <w:szCs w:val="28"/>
        </w:rPr>
      </w:pPr>
      <w:r w:rsidR="005E4473">
        <w:rPr>
          <w:rFonts w:eastAsia="Times New Roman"/>
          <w:sz w:val="28"/>
          <w:szCs w:val="28"/>
        </w:rPr>
        <w:t>5.7. Заявитель имеет право на получение информации и документов, необходимых для обоснования и рассмотрения жалобы.</w:t>
      </w:r>
    </w:p>
    <w:p w:rsidR="00D10392" w:rsidP="00BB3998">
      <w:pPr>
        <w:bidi w:val="0"/>
        <w:ind w:firstLine="851"/>
        <w:jc w:val="both"/>
        <w:rPr>
          <w:rFonts w:eastAsia="Times New Roman"/>
          <w:sz w:val="28"/>
          <w:szCs w:val="28"/>
        </w:rPr>
      </w:pPr>
      <w:r w:rsidR="005E4473">
        <w:rPr>
          <w:rFonts w:eastAsia="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rsidR="00D10392" w:rsidP="00BB3998">
      <w:pPr>
        <w:bidi w:val="0"/>
        <w:ind w:firstLine="851"/>
        <w:jc w:val="both"/>
        <w:rPr>
          <w:rFonts w:eastAsia="Times New Roman"/>
          <w:sz w:val="28"/>
          <w:szCs w:val="28"/>
        </w:rPr>
      </w:pPr>
      <w:r w:rsidR="005E4473">
        <w:rPr>
          <w:rFonts w:eastAsia="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0392" w:rsidP="0071490F">
      <w:pPr>
        <w:bidi w:val="0"/>
        <w:ind w:firstLine="851"/>
        <w:jc w:val="both"/>
        <w:rPr>
          <w:rFonts w:eastAsia="Times New Roman"/>
          <w:sz w:val="28"/>
          <w:szCs w:val="28"/>
        </w:rPr>
      </w:pPr>
      <w:r w:rsidR="005E4473">
        <w:rPr>
          <w:rFonts w:eastAsia="Times New Roman"/>
          <w:sz w:val="28"/>
          <w:szCs w:val="28"/>
        </w:rPr>
        <w:t>5.8. По результатам рассмотрения жалобы уполномоченный орган, принимает одно из следующих решений:</w:t>
      </w:r>
    </w:p>
    <w:p w:rsidR="00D10392" w:rsidP="00832929">
      <w:pPr>
        <w:numPr>
          <w:ilvl w:val="1"/>
          <w:numId w:val="39"/>
        </w:numPr>
        <w:bidi w:val="0"/>
        <w:ind w:firstLine="851"/>
        <w:jc w:val="both"/>
        <w:rPr>
          <w:rFonts w:eastAsia="Times New Roman"/>
          <w:sz w:val="28"/>
          <w:szCs w:val="28"/>
        </w:rPr>
      </w:pPr>
      <w:r w:rsidR="005E4473">
        <w:rPr>
          <w:rFonts w:eastAsia="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10392" w:rsidP="00832929">
      <w:pPr>
        <w:numPr>
          <w:ilvl w:val="1"/>
          <w:numId w:val="39"/>
        </w:numPr>
        <w:bidi w:val="0"/>
        <w:ind w:firstLine="851"/>
        <w:jc w:val="both"/>
        <w:rPr>
          <w:rFonts w:eastAsia="Times New Roman"/>
          <w:sz w:val="28"/>
          <w:szCs w:val="28"/>
        </w:rPr>
      </w:pPr>
      <w:r w:rsidR="005E4473">
        <w:rPr>
          <w:rFonts w:eastAsia="Times New Roman"/>
          <w:sz w:val="28"/>
          <w:szCs w:val="28"/>
        </w:rPr>
        <w:t>отказывает в удовлетворении жалобы.</w:t>
      </w:r>
    </w:p>
    <w:p w:rsidR="00D10392" w:rsidP="00BB3998">
      <w:pPr>
        <w:bidi w:val="0"/>
        <w:ind w:firstLine="851"/>
        <w:jc w:val="both"/>
        <w:rPr>
          <w:sz w:val="20"/>
          <w:szCs w:val="20"/>
        </w:rPr>
      </w:pPr>
      <w:r w:rsidR="005E4473">
        <w:rPr>
          <w:rFonts w:eastAsia="Times New Roman"/>
          <w:sz w:val="28"/>
          <w:szCs w:val="28"/>
        </w:rPr>
        <w:t>Приостановление рассмотрения жалобы не предусмотрено.</w:t>
      </w:r>
    </w:p>
    <w:p w:rsidR="00D10392" w:rsidP="00BB3998">
      <w:pPr>
        <w:bidi w:val="0"/>
        <w:spacing w:line="244" w:lineRule="auto"/>
        <w:ind w:firstLine="851"/>
        <w:jc w:val="both"/>
        <w:rPr>
          <w:sz w:val="20"/>
          <w:szCs w:val="20"/>
        </w:rPr>
      </w:pPr>
      <w:r w:rsidR="005E4473">
        <w:rPr>
          <w:rFonts w:eastAsia="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0392" w:rsidP="0071490F">
      <w:pPr>
        <w:bidi w:val="0"/>
        <w:spacing w:line="245" w:lineRule="auto"/>
        <w:ind w:firstLine="851"/>
        <w:jc w:val="both"/>
        <w:rPr>
          <w:sz w:val="20"/>
          <w:szCs w:val="20"/>
        </w:rPr>
      </w:pPr>
      <w:r w:rsidR="005E4473">
        <w:rPr>
          <w:rFonts w:eastAsia="Times New Roman"/>
          <w:sz w:val="28"/>
          <w:szCs w:val="28"/>
        </w:rPr>
        <w:t>5.9. При удовлетворении жалобы уполномоченный орган</w:t>
      </w:r>
      <w:r w:rsidR="005E4473">
        <w:rPr>
          <w:rFonts w:eastAsia="Times New Roman"/>
          <w:i/>
          <w:iCs/>
          <w:sz w:val="28"/>
          <w:szCs w:val="28"/>
        </w:rPr>
        <w:t>,</w:t>
      </w:r>
      <w:r w:rsidR="005E4473">
        <w:rPr>
          <w:rFonts w:eastAsia="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D10392" w:rsidP="0071490F">
      <w:pPr>
        <w:bidi w:val="0"/>
        <w:spacing w:line="7" w:lineRule="exact"/>
        <w:jc w:val="both"/>
        <w:rPr>
          <w:sz w:val="20"/>
          <w:szCs w:val="20"/>
        </w:rPr>
      </w:pPr>
    </w:p>
    <w:p w:rsidR="00D10392" w:rsidP="0071490F">
      <w:pPr>
        <w:bidi w:val="0"/>
        <w:ind w:firstLine="851"/>
        <w:jc w:val="both"/>
        <w:rPr>
          <w:rFonts w:eastAsia="Times New Roman"/>
          <w:sz w:val="28"/>
          <w:szCs w:val="28"/>
        </w:rPr>
      </w:pPr>
      <w:r w:rsidR="005E4473">
        <w:rPr>
          <w:rFonts w:eastAsia="Times New Roman"/>
          <w:sz w:val="28"/>
          <w:szCs w:val="28"/>
        </w:rPr>
        <w:t>5.10. В ответе по результатам рассмотрения жалобы указываются:</w:t>
      </w:r>
    </w:p>
    <w:p w:rsidR="00D10392" w:rsidP="00832929">
      <w:pPr>
        <w:numPr>
          <w:numId w:val="40"/>
        </w:numPr>
        <w:bidi w:val="0"/>
        <w:ind w:firstLine="851"/>
        <w:jc w:val="both"/>
        <w:rPr>
          <w:rFonts w:eastAsia="Times New Roman"/>
          <w:sz w:val="28"/>
          <w:szCs w:val="28"/>
        </w:rPr>
      </w:pPr>
      <w:r w:rsidR="005E4473">
        <w:rPr>
          <w:rFonts w:eastAsia="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D10392" w:rsidP="00832929">
      <w:pPr>
        <w:numPr>
          <w:numId w:val="40"/>
        </w:numPr>
        <w:bidi w:val="0"/>
        <w:ind w:firstLine="851"/>
        <w:jc w:val="both"/>
        <w:rPr>
          <w:rFonts w:eastAsia="Times New Roman"/>
          <w:sz w:val="28"/>
          <w:szCs w:val="28"/>
        </w:rPr>
      </w:pPr>
      <w:r w:rsidR="005E4473">
        <w:rPr>
          <w:rFonts w:eastAsia="Times New Roman"/>
          <w:sz w:val="28"/>
          <w:szCs w:val="28"/>
        </w:rPr>
        <w:t>номер, дата, место принятия решения, включая сведения о должностном лице, решение или действие (бездействие) которых обжалуются;</w:t>
      </w:r>
    </w:p>
    <w:p w:rsidR="00D10392" w:rsidP="00832929">
      <w:pPr>
        <w:numPr>
          <w:numId w:val="40"/>
        </w:numPr>
        <w:bidi w:val="0"/>
        <w:ind w:firstLine="851"/>
        <w:jc w:val="both"/>
        <w:rPr>
          <w:rFonts w:eastAsia="Times New Roman"/>
          <w:sz w:val="28"/>
          <w:szCs w:val="28"/>
        </w:rPr>
      </w:pPr>
      <w:r w:rsidR="005E4473">
        <w:rPr>
          <w:rFonts w:eastAsia="Times New Roman"/>
          <w:sz w:val="28"/>
          <w:szCs w:val="28"/>
        </w:rPr>
        <w:t>наименование заявителя;</w:t>
      </w:r>
    </w:p>
    <w:p w:rsidR="00D10392" w:rsidP="00832929">
      <w:pPr>
        <w:numPr>
          <w:numId w:val="40"/>
        </w:numPr>
        <w:bidi w:val="0"/>
        <w:ind w:firstLine="851"/>
        <w:jc w:val="both"/>
        <w:rPr>
          <w:rFonts w:eastAsia="Times New Roman"/>
          <w:sz w:val="28"/>
          <w:szCs w:val="28"/>
        </w:rPr>
      </w:pPr>
      <w:r w:rsidR="005E4473">
        <w:rPr>
          <w:rFonts w:eastAsia="Times New Roman"/>
          <w:sz w:val="28"/>
          <w:szCs w:val="28"/>
        </w:rPr>
        <w:t>основания для принятия решения по жалобе;</w:t>
      </w:r>
    </w:p>
    <w:p w:rsidR="00D10392" w:rsidP="00832929">
      <w:pPr>
        <w:numPr>
          <w:numId w:val="40"/>
        </w:numPr>
        <w:bidi w:val="0"/>
        <w:ind w:firstLine="851"/>
        <w:jc w:val="both"/>
        <w:rPr>
          <w:rFonts w:eastAsia="Times New Roman"/>
          <w:sz w:val="28"/>
          <w:szCs w:val="28"/>
        </w:rPr>
      </w:pPr>
      <w:r w:rsidR="005E4473">
        <w:rPr>
          <w:rFonts w:eastAsia="Times New Roman"/>
          <w:sz w:val="28"/>
          <w:szCs w:val="28"/>
        </w:rPr>
        <w:t>принятое по жалобе решение;</w:t>
      </w:r>
    </w:p>
    <w:p w:rsidR="00D10392" w:rsidP="00832929">
      <w:pPr>
        <w:numPr>
          <w:numId w:val="40"/>
        </w:numPr>
        <w:bidi w:val="0"/>
        <w:ind w:firstLine="851"/>
        <w:jc w:val="both"/>
        <w:rPr>
          <w:rFonts w:eastAsia="Times New Roman"/>
          <w:sz w:val="28"/>
          <w:szCs w:val="28"/>
        </w:rPr>
      </w:pPr>
      <w:r w:rsidR="005E4473">
        <w:rPr>
          <w:rFonts w:eastAsia="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10392" w:rsidP="00832929">
      <w:pPr>
        <w:numPr>
          <w:numId w:val="40"/>
        </w:numPr>
        <w:bidi w:val="0"/>
        <w:ind w:firstLine="851"/>
        <w:jc w:val="both"/>
        <w:rPr>
          <w:rFonts w:eastAsia="Times New Roman"/>
          <w:sz w:val="28"/>
          <w:szCs w:val="28"/>
        </w:rPr>
      </w:pPr>
      <w:r w:rsidR="005E4473">
        <w:rPr>
          <w:rFonts w:eastAsia="Times New Roman"/>
          <w:sz w:val="28"/>
          <w:szCs w:val="28"/>
        </w:rPr>
        <w:t>сведения о порядке обжалования принятого по жалобе решения.</w:t>
      </w:r>
    </w:p>
    <w:p w:rsidR="00D10392" w:rsidP="0071490F">
      <w:pPr>
        <w:bidi w:val="0"/>
        <w:ind w:firstLine="851"/>
        <w:jc w:val="both"/>
        <w:rPr>
          <w:sz w:val="20"/>
          <w:szCs w:val="20"/>
        </w:rPr>
      </w:pPr>
      <w:r w:rsidR="005E4473">
        <w:rPr>
          <w:rFonts w:eastAsia="Times New Roman"/>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D10392" w:rsidP="0071490F">
      <w:pPr>
        <w:bidi w:val="0"/>
        <w:ind w:firstLine="851"/>
        <w:jc w:val="both"/>
        <w:rPr>
          <w:sz w:val="20"/>
          <w:szCs w:val="20"/>
        </w:rPr>
      </w:pPr>
      <w:r w:rsidR="005E4473">
        <w:rPr>
          <w:rFonts w:eastAsia="Times New Roman"/>
          <w:sz w:val="28"/>
          <w:szCs w:val="28"/>
        </w:rPr>
        <w:t>5.11. Уполномоченный орган отказывает в удовлетворении жалобы в следующих случаях:</w:t>
      </w:r>
    </w:p>
    <w:p w:rsidR="00D10392" w:rsidP="00832929">
      <w:pPr>
        <w:numPr>
          <w:numId w:val="41"/>
        </w:numPr>
        <w:bidi w:val="0"/>
        <w:ind w:firstLine="851"/>
        <w:jc w:val="both"/>
        <w:rPr>
          <w:rFonts w:eastAsia="Times New Roman"/>
          <w:sz w:val="28"/>
          <w:szCs w:val="28"/>
        </w:rPr>
      </w:pPr>
      <w:r w:rsidR="005E4473">
        <w:rPr>
          <w:rFonts w:eastAsia="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D10392" w:rsidP="00832929">
      <w:pPr>
        <w:numPr>
          <w:numId w:val="41"/>
        </w:numPr>
        <w:bidi w:val="0"/>
        <w:ind w:firstLine="851"/>
        <w:jc w:val="both"/>
        <w:rPr>
          <w:rFonts w:eastAsia="Times New Roman"/>
          <w:sz w:val="28"/>
          <w:szCs w:val="28"/>
        </w:rPr>
      </w:pPr>
      <w:r w:rsidR="005E4473">
        <w:rPr>
          <w:rFonts w:eastAsia="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D10392" w:rsidP="00832929">
      <w:pPr>
        <w:numPr>
          <w:numId w:val="41"/>
        </w:numPr>
        <w:bidi w:val="0"/>
        <w:ind w:firstLine="851"/>
        <w:jc w:val="both"/>
        <w:rPr>
          <w:rFonts w:eastAsia="Times New Roman"/>
          <w:sz w:val="28"/>
          <w:szCs w:val="28"/>
        </w:rPr>
      </w:pPr>
      <w:r w:rsidR="005E4473">
        <w:rPr>
          <w:rFonts w:eastAsia="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10392" w:rsidP="0071490F">
      <w:pPr>
        <w:bidi w:val="0"/>
        <w:ind w:firstLine="851"/>
        <w:jc w:val="both"/>
        <w:rPr>
          <w:rFonts w:eastAsia="Times New Roman"/>
          <w:sz w:val="28"/>
          <w:szCs w:val="28"/>
        </w:rPr>
      </w:pPr>
      <w:r w:rsidR="005E4473">
        <w:rPr>
          <w:rFonts w:eastAsia="Times New Roman"/>
          <w:sz w:val="28"/>
          <w:szCs w:val="28"/>
        </w:rPr>
        <w:t>5.12. Уполномоченный орган, оставляет жалобу без ответа в следующих случаях:</w:t>
      </w:r>
    </w:p>
    <w:p w:rsidR="00D10392" w:rsidP="00832929">
      <w:pPr>
        <w:numPr>
          <w:ilvl w:val="1"/>
          <w:numId w:val="41"/>
        </w:numPr>
        <w:bidi w:val="0"/>
        <w:ind w:firstLine="851"/>
        <w:jc w:val="both"/>
        <w:rPr>
          <w:rFonts w:eastAsia="Times New Roman"/>
          <w:sz w:val="28"/>
          <w:szCs w:val="28"/>
        </w:rPr>
      </w:pPr>
      <w:r w:rsidR="005E4473">
        <w:rPr>
          <w:rFonts w:eastAsia="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10392" w:rsidP="00832929">
      <w:pPr>
        <w:numPr>
          <w:ilvl w:val="1"/>
          <w:numId w:val="41"/>
        </w:numPr>
        <w:tabs>
          <w:tab w:val="left" w:pos="608"/>
        </w:tabs>
        <w:bidi w:val="0"/>
        <w:ind w:firstLine="851"/>
        <w:jc w:val="both"/>
        <w:rPr>
          <w:rFonts w:eastAsia="Times New Roman"/>
          <w:sz w:val="28"/>
          <w:szCs w:val="28"/>
        </w:rPr>
      </w:pPr>
      <w:r w:rsidR="005E4473">
        <w:rPr>
          <w:rFonts w:eastAsia="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D10392" w:rsidP="0071490F">
      <w:pPr>
        <w:bidi w:val="0"/>
        <w:ind w:firstLine="851"/>
        <w:jc w:val="both"/>
        <w:rPr>
          <w:rFonts w:eastAsia="Times New Roman"/>
          <w:sz w:val="28"/>
          <w:szCs w:val="28"/>
        </w:rPr>
      </w:pPr>
      <w:r w:rsidR="005E4473">
        <w:rPr>
          <w:rFonts w:eastAsia="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0392" w:rsidP="00832929">
      <w:pPr>
        <w:bidi w:val="0"/>
        <w:spacing w:line="248" w:lineRule="auto"/>
        <w:ind w:firstLine="851"/>
        <w:jc w:val="both"/>
        <w:rPr>
          <w:sz w:val="20"/>
          <w:szCs w:val="20"/>
        </w:rPr>
      </w:pPr>
      <w:r w:rsidR="005E4473">
        <w:rPr>
          <w:rFonts w:eastAsia="Times New Roman"/>
          <w:sz w:val="28"/>
          <w:szCs w:val="28"/>
        </w:rPr>
        <w:t>5.14. В случае несогласия с результатами досудебного обжалования, а также на любой стадии рассмотрения спорных вопросов заявитель имеет</w:t>
      </w:r>
      <w:r w:rsidR="00832929">
        <w:rPr>
          <w:rFonts w:eastAsia="Times New Roman"/>
          <w:sz w:val="28"/>
          <w:szCs w:val="28"/>
        </w:rPr>
        <w:t xml:space="preserve"> </w:t>
      </w:r>
      <w:r w:rsidR="005E4473">
        <w:rPr>
          <w:rFonts w:eastAsia="Times New Roman"/>
          <w:sz w:val="28"/>
          <w:szCs w:val="28"/>
        </w:rPr>
        <w:t>право обратиться в суд в соответствии с установленным действующим законодательством порядком.</w:t>
      </w:r>
    </w:p>
    <w:p w:rsidR="00D10392" w:rsidP="0071490F">
      <w:pPr>
        <w:bidi w:val="0"/>
        <w:spacing w:line="2" w:lineRule="exact"/>
        <w:ind w:firstLine="851"/>
        <w:jc w:val="both"/>
        <w:rPr>
          <w:sz w:val="20"/>
          <w:szCs w:val="20"/>
        </w:rPr>
      </w:pPr>
    </w:p>
    <w:p w:rsidR="00D10392" w:rsidP="0071490F">
      <w:pPr>
        <w:bidi w:val="0"/>
        <w:spacing w:line="242" w:lineRule="auto"/>
        <w:ind w:firstLine="851"/>
        <w:jc w:val="both"/>
        <w:rPr>
          <w:sz w:val="20"/>
          <w:szCs w:val="20"/>
        </w:rPr>
      </w:pPr>
      <w:r w:rsidR="005E4473">
        <w:rPr>
          <w:rFonts w:eastAsia="Times New Roman"/>
          <w:sz w:val="28"/>
          <w:szCs w:val="28"/>
        </w:rPr>
        <w:t>5.15. Уполномоченный орган</w:t>
      </w:r>
      <w:r w:rsidR="005E4473">
        <w:rPr>
          <w:rFonts w:eastAsia="Times New Roman"/>
          <w:i/>
          <w:iCs/>
          <w:sz w:val="28"/>
          <w:szCs w:val="28"/>
        </w:rPr>
        <w:t>,</w:t>
      </w:r>
      <w:r w:rsidR="005E4473">
        <w:rPr>
          <w:rFonts w:eastAsia="Times New Roman"/>
          <w:sz w:val="28"/>
          <w:szCs w:val="28"/>
        </w:rPr>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D10392" w:rsidP="0071490F">
      <w:pPr>
        <w:bidi w:val="0"/>
        <w:spacing w:line="271" w:lineRule="exact"/>
        <w:ind w:firstLine="851"/>
        <w:jc w:val="both"/>
        <w:rPr>
          <w:sz w:val="20"/>
          <w:szCs w:val="20"/>
        </w:rPr>
      </w:pPr>
    </w:p>
    <w:p w:rsidR="00244D70">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27431A">
      <w:pPr>
        <w:bidi w:val="0"/>
        <w:jc w:val="right"/>
        <w:rPr>
          <w:rFonts w:eastAsia="Times New Roman"/>
          <w:sz w:val="24"/>
          <w:szCs w:val="24"/>
        </w:rPr>
      </w:pPr>
    </w:p>
    <w:p w:rsidR="00D10392">
      <w:pPr>
        <w:bidi w:val="0"/>
        <w:jc w:val="right"/>
        <w:rPr>
          <w:sz w:val="20"/>
          <w:szCs w:val="20"/>
        </w:rPr>
      </w:pPr>
      <w:r w:rsidR="005E4473">
        <w:rPr>
          <w:rFonts w:eastAsia="Times New Roman"/>
          <w:sz w:val="24"/>
          <w:szCs w:val="24"/>
        </w:rPr>
        <w:t>Приложение 1</w:t>
      </w:r>
    </w:p>
    <w:p w:rsidR="00D10392">
      <w:pPr>
        <w:bidi w:val="0"/>
        <w:spacing w:line="34" w:lineRule="exact"/>
        <w:rPr>
          <w:sz w:val="20"/>
          <w:szCs w:val="20"/>
        </w:rPr>
      </w:pPr>
    </w:p>
    <w:p w:rsidR="00D10392">
      <w:pPr>
        <w:bidi w:val="0"/>
        <w:jc w:val="right"/>
        <w:rPr>
          <w:sz w:val="20"/>
          <w:szCs w:val="20"/>
        </w:rPr>
      </w:pPr>
      <w:r w:rsidR="005E4473">
        <w:rPr>
          <w:rFonts w:eastAsia="Times New Roman"/>
          <w:sz w:val="24"/>
          <w:szCs w:val="24"/>
        </w:rPr>
        <w:t>к Административному регламенту</w:t>
      </w:r>
    </w:p>
    <w:p w:rsidR="00D10392">
      <w:pPr>
        <w:bidi w:val="0"/>
        <w:jc w:val="right"/>
        <w:rPr>
          <w:sz w:val="20"/>
          <w:szCs w:val="20"/>
        </w:rPr>
      </w:pPr>
      <w:r w:rsidR="005E4473">
        <w:rPr>
          <w:rFonts w:eastAsia="Times New Roman"/>
          <w:sz w:val="24"/>
          <w:szCs w:val="24"/>
        </w:rPr>
        <w:t>по предоставлению муниципальной</w:t>
      </w:r>
    </w:p>
    <w:p w:rsidR="00D10392">
      <w:pPr>
        <w:bidi w:val="0"/>
        <w:jc w:val="right"/>
        <w:rPr>
          <w:sz w:val="20"/>
          <w:szCs w:val="20"/>
        </w:rPr>
      </w:pPr>
      <w:r w:rsidR="005E4473">
        <w:rPr>
          <w:rFonts w:eastAsia="Times New Roman"/>
          <w:sz w:val="24"/>
          <w:szCs w:val="24"/>
        </w:rPr>
        <w:t>услуги «Принятие документов,</w:t>
      </w:r>
    </w:p>
    <w:p w:rsidR="00D10392">
      <w:pPr>
        <w:bidi w:val="0"/>
        <w:jc w:val="right"/>
        <w:rPr>
          <w:sz w:val="20"/>
          <w:szCs w:val="20"/>
        </w:rPr>
      </w:pPr>
      <w:r w:rsidR="005E4473">
        <w:rPr>
          <w:rFonts w:eastAsia="Times New Roman"/>
          <w:sz w:val="24"/>
          <w:szCs w:val="24"/>
        </w:rPr>
        <w:t>а также выдача решений о</w:t>
      </w:r>
    </w:p>
    <w:p w:rsidR="00D10392">
      <w:pPr>
        <w:bidi w:val="0"/>
        <w:jc w:val="right"/>
        <w:rPr>
          <w:sz w:val="20"/>
          <w:szCs w:val="20"/>
        </w:rPr>
      </w:pPr>
      <w:r w:rsidR="005E4473">
        <w:rPr>
          <w:rFonts w:eastAsia="Times New Roman"/>
          <w:sz w:val="24"/>
          <w:szCs w:val="24"/>
        </w:rPr>
        <w:t>переводе или об отказе в переводе жилого</w:t>
      </w:r>
    </w:p>
    <w:p w:rsidR="00D10392">
      <w:pPr>
        <w:bidi w:val="0"/>
        <w:jc w:val="right"/>
        <w:rPr>
          <w:sz w:val="20"/>
          <w:szCs w:val="20"/>
        </w:rPr>
      </w:pPr>
      <w:r w:rsidR="005E4473">
        <w:rPr>
          <w:rFonts w:eastAsia="Times New Roman"/>
          <w:sz w:val="24"/>
          <w:szCs w:val="24"/>
        </w:rPr>
        <w:t>помещения в нежилое помещение или</w:t>
      </w:r>
    </w:p>
    <w:p w:rsidR="00D10392">
      <w:pPr>
        <w:bidi w:val="0"/>
        <w:jc w:val="right"/>
        <w:rPr>
          <w:sz w:val="20"/>
          <w:szCs w:val="20"/>
        </w:rPr>
      </w:pPr>
      <w:r w:rsidR="005E4473">
        <w:rPr>
          <w:rFonts w:eastAsia="Times New Roman"/>
          <w:sz w:val="24"/>
          <w:szCs w:val="24"/>
        </w:rPr>
        <w:t>нежилого помещения в жилое помещение</w:t>
      </w:r>
    </w:p>
    <w:p w:rsidR="00D10392">
      <w:pPr>
        <w:bidi w:val="0"/>
        <w:jc w:val="right"/>
        <w:rPr>
          <w:sz w:val="20"/>
          <w:szCs w:val="20"/>
        </w:rPr>
      </w:pPr>
      <w:r w:rsidR="005E4473">
        <w:rPr>
          <w:rFonts w:eastAsia="Times New Roman"/>
          <w:sz w:val="24"/>
          <w:szCs w:val="24"/>
        </w:rPr>
        <w:t>в многоквартирных домах»</w:t>
      </w:r>
    </w:p>
    <w:p w:rsidR="00D10392">
      <w:pPr>
        <w:bidi w:val="0"/>
        <w:spacing w:line="200" w:lineRule="exact"/>
        <w:rPr>
          <w:sz w:val="20"/>
          <w:szCs w:val="20"/>
        </w:rPr>
      </w:pPr>
    </w:p>
    <w:p w:rsidR="00D10392">
      <w:pPr>
        <w:bidi w:val="0"/>
        <w:spacing w:line="200" w:lineRule="exact"/>
        <w:rPr>
          <w:sz w:val="20"/>
          <w:szCs w:val="20"/>
        </w:rPr>
      </w:pPr>
    </w:p>
    <w:p w:rsidR="00D10392">
      <w:pPr>
        <w:bidi w:val="0"/>
        <w:spacing w:line="206" w:lineRule="exact"/>
        <w:rPr>
          <w:sz w:val="20"/>
          <w:szCs w:val="20"/>
        </w:rPr>
      </w:pPr>
    </w:p>
    <w:p w:rsidR="00D10392" w:rsidP="00BB3998">
      <w:pPr>
        <w:numPr>
          <w:ilvl w:val="1"/>
          <w:numId w:val="42"/>
        </w:numPr>
        <w:tabs>
          <w:tab w:val="left" w:pos="4500"/>
        </w:tabs>
        <w:bidi w:val="0"/>
        <w:ind w:left="4500" w:hanging="259"/>
        <w:rPr>
          <w:rFonts w:eastAsia="Times New Roman"/>
          <w:sz w:val="28"/>
          <w:szCs w:val="28"/>
        </w:rPr>
      </w:pPr>
      <w:r w:rsidR="005E4473">
        <w:rPr>
          <w:rFonts w:eastAsia="Times New Roman"/>
          <w:sz w:val="28"/>
          <w:szCs w:val="28"/>
        </w:rPr>
        <w:t>Администрацию городского округа</w:t>
      </w:r>
    </w:p>
    <w:p w:rsidR="00D10392">
      <w:pPr>
        <w:bidi w:val="0"/>
        <w:spacing w:line="40" w:lineRule="exact"/>
        <w:rPr>
          <w:rFonts w:eastAsia="Times New Roman"/>
          <w:sz w:val="28"/>
          <w:szCs w:val="28"/>
        </w:rPr>
      </w:pPr>
    </w:p>
    <w:p w:rsidR="00D10392" w:rsidP="0071490F">
      <w:pPr>
        <w:tabs>
          <w:tab w:val="left" w:pos="3738"/>
        </w:tabs>
        <w:bidi w:val="0"/>
        <w:spacing w:line="248" w:lineRule="auto"/>
        <w:ind w:left="3551" w:right="60"/>
        <w:rPr>
          <w:rFonts w:eastAsia="Times New Roman"/>
          <w:sz w:val="27"/>
          <w:szCs w:val="27"/>
        </w:rPr>
      </w:pPr>
      <w:r w:rsidR="00BB3998">
        <w:rPr>
          <w:rFonts w:eastAsia="Times New Roman"/>
          <w:sz w:val="27"/>
          <w:szCs w:val="27"/>
        </w:rPr>
        <w:t xml:space="preserve">ГО </w:t>
      </w:r>
      <w:r w:rsidR="005E4473">
        <w:rPr>
          <w:rFonts w:eastAsia="Times New Roman"/>
          <w:sz w:val="27"/>
          <w:szCs w:val="27"/>
        </w:rPr>
        <w:t xml:space="preserve"> «город </w:t>
      </w:r>
      <w:r w:rsidR="00BB3998">
        <w:rPr>
          <w:rFonts w:eastAsia="Times New Roman"/>
          <w:sz w:val="27"/>
          <w:szCs w:val="27"/>
        </w:rPr>
        <w:t>Дербент</w:t>
      </w:r>
      <w:r w:rsidR="005E4473">
        <w:rPr>
          <w:rFonts w:eastAsia="Times New Roman"/>
          <w:sz w:val="27"/>
          <w:szCs w:val="27"/>
        </w:rPr>
        <w:t>» от__________________________________________</w:t>
      </w:r>
    </w:p>
    <w:p w:rsidR="00D10392">
      <w:pPr>
        <w:bidi w:val="0"/>
        <w:spacing w:line="2" w:lineRule="exact"/>
        <w:rPr>
          <w:rFonts w:eastAsia="Times New Roman"/>
          <w:sz w:val="27"/>
          <w:szCs w:val="27"/>
        </w:rPr>
      </w:pPr>
    </w:p>
    <w:p w:rsidR="00D10392">
      <w:pPr>
        <w:bidi w:val="0"/>
        <w:ind w:left="4980"/>
        <w:rPr>
          <w:rFonts w:eastAsia="Times New Roman"/>
          <w:sz w:val="27"/>
          <w:szCs w:val="27"/>
        </w:rPr>
      </w:pPr>
      <w:r w:rsidR="005E4473">
        <w:rPr>
          <w:rFonts w:eastAsia="Times New Roman"/>
          <w:sz w:val="28"/>
          <w:szCs w:val="28"/>
        </w:rPr>
        <w:t>(фамилия, имя, отчество)</w:t>
      </w:r>
    </w:p>
    <w:p w:rsidR="00D10392">
      <w:pPr>
        <w:bidi w:val="0"/>
        <w:ind w:left="3380"/>
        <w:rPr>
          <w:rFonts w:eastAsia="Times New Roman"/>
          <w:sz w:val="27"/>
          <w:szCs w:val="27"/>
        </w:rPr>
      </w:pPr>
      <w:r w:rsidR="005E4473">
        <w:rPr>
          <w:rFonts w:eastAsia="Times New Roman"/>
          <w:sz w:val="28"/>
          <w:szCs w:val="28"/>
        </w:rPr>
        <w:t>Документ, удостоверяющий личность____________</w:t>
      </w:r>
    </w:p>
    <w:p w:rsidR="00D10392">
      <w:pPr>
        <w:bidi w:val="0"/>
        <w:ind w:left="3420"/>
        <w:rPr>
          <w:rFonts w:eastAsia="Times New Roman"/>
          <w:sz w:val="27"/>
          <w:szCs w:val="27"/>
        </w:rPr>
      </w:pPr>
      <w:r w:rsidR="005E4473">
        <w:rPr>
          <w:rFonts w:eastAsia="Times New Roman"/>
          <w:sz w:val="28"/>
          <w:szCs w:val="28"/>
        </w:rPr>
        <w:t>____________________________________________</w:t>
      </w:r>
    </w:p>
    <w:p w:rsidR="00D10392">
      <w:pPr>
        <w:bidi w:val="0"/>
        <w:ind w:left="3920"/>
        <w:rPr>
          <w:rFonts w:eastAsia="Times New Roman"/>
          <w:sz w:val="27"/>
          <w:szCs w:val="27"/>
        </w:rPr>
      </w:pPr>
      <w:r w:rsidR="005E4473">
        <w:rPr>
          <w:rFonts w:eastAsia="Times New Roman"/>
          <w:sz w:val="28"/>
          <w:szCs w:val="28"/>
        </w:rPr>
        <w:t>(вид документа, номер, кем и когда выдан)</w:t>
      </w:r>
    </w:p>
    <w:p w:rsidR="00D10392">
      <w:pPr>
        <w:bidi w:val="0"/>
        <w:spacing w:line="282" w:lineRule="exact"/>
        <w:rPr>
          <w:sz w:val="20"/>
          <w:szCs w:val="20"/>
        </w:rPr>
      </w:pPr>
    </w:p>
    <w:p w:rsidR="00D10392">
      <w:pPr>
        <w:bidi w:val="0"/>
        <w:ind w:left="3440"/>
        <w:rPr>
          <w:sz w:val="20"/>
          <w:szCs w:val="20"/>
        </w:rPr>
      </w:pPr>
      <w:r w:rsidR="005E4473">
        <w:rPr>
          <w:rFonts w:eastAsia="Times New Roman"/>
          <w:sz w:val="28"/>
          <w:szCs w:val="28"/>
        </w:rPr>
        <w:t>Адрес ______________________________________</w:t>
      </w:r>
    </w:p>
    <w:p w:rsidR="00D10392">
      <w:pPr>
        <w:bidi w:val="0"/>
        <w:spacing w:line="40" w:lineRule="exact"/>
        <w:rPr>
          <w:sz w:val="20"/>
          <w:szCs w:val="20"/>
        </w:rPr>
      </w:pPr>
    </w:p>
    <w:p w:rsidR="00D10392">
      <w:pPr>
        <w:bidi w:val="0"/>
        <w:ind w:left="3980"/>
        <w:jc w:val="center"/>
        <w:rPr>
          <w:sz w:val="20"/>
          <w:szCs w:val="20"/>
        </w:rPr>
      </w:pPr>
      <w:r w:rsidR="005E4473">
        <w:rPr>
          <w:rFonts w:eastAsia="Times New Roman"/>
          <w:sz w:val="28"/>
          <w:szCs w:val="28"/>
        </w:rPr>
        <w:t>(почтовый индекс и адрес заявителя)</w:t>
      </w:r>
    </w:p>
    <w:p w:rsidR="00D10392">
      <w:pPr>
        <w:bidi w:val="0"/>
        <w:spacing w:line="282" w:lineRule="exact"/>
        <w:rPr>
          <w:sz w:val="20"/>
          <w:szCs w:val="20"/>
        </w:rPr>
      </w:pPr>
    </w:p>
    <w:p w:rsidR="00D10392">
      <w:pPr>
        <w:bidi w:val="0"/>
        <w:ind w:left="3380"/>
        <w:rPr>
          <w:sz w:val="20"/>
          <w:szCs w:val="20"/>
        </w:rPr>
      </w:pPr>
      <w:r w:rsidR="005E4473">
        <w:rPr>
          <w:rFonts w:eastAsia="Times New Roman"/>
          <w:sz w:val="28"/>
          <w:szCs w:val="28"/>
        </w:rPr>
        <w:t>Контактный телефон __________________________</w:t>
      </w:r>
    </w:p>
    <w:p w:rsidR="00D10392">
      <w:pPr>
        <w:bidi w:val="0"/>
        <w:spacing w:line="40" w:lineRule="exact"/>
        <w:rPr>
          <w:sz w:val="20"/>
          <w:szCs w:val="20"/>
        </w:rPr>
      </w:pPr>
    </w:p>
    <w:p w:rsidR="00D10392">
      <w:pPr>
        <w:bidi w:val="0"/>
        <w:ind w:left="3400"/>
        <w:rPr>
          <w:sz w:val="20"/>
          <w:szCs w:val="20"/>
        </w:rPr>
      </w:pPr>
      <w:r w:rsidR="005E4473">
        <w:rPr>
          <w:rFonts w:eastAsia="Times New Roman"/>
          <w:sz w:val="28"/>
          <w:szCs w:val="28"/>
        </w:rPr>
        <w:t>Адрес электронной почты______________________</w:t>
      </w:r>
    </w:p>
    <w:p w:rsidR="00D10392">
      <w:pPr>
        <w:bidi w:val="0"/>
        <w:spacing w:line="282" w:lineRule="exact"/>
        <w:rPr>
          <w:sz w:val="20"/>
          <w:szCs w:val="20"/>
        </w:rPr>
      </w:pPr>
    </w:p>
    <w:p w:rsidR="00D10392">
      <w:pPr>
        <w:bidi w:val="0"/>
        <w:ind w:right="-259"/>
        <w:jc w:val="center"/>
        <w:rPr>
          <w:sz w:val="20"/>
          <w:szCs w:val="20"/>
        </w:rPr>
      </w:pPr>
      <w:r w:rsidR="005E4473">
        <w:rPr>
          <w:rFonts w:eastAsia="Times New Roman"/>
          <w:sz w:val="28"/>
          <w:szCs w:val="28"/>
        </w:rPr>
        <w:t>ЗАЯВЛЕНИЕ</w:t>
      </w:r>
    </w:p>
    <w:p w:rsidR="00D10392">
      <w:pPr>
        <w:bidi w:val="0"/>
        <w:spacing w:line="322" w:lineRule="exact"/>
        <w:rPr>
          <w:sz w:val="20"/>
          <w:szCs w:val="20"/>
        </w:rPr>
      </w:pPr>
    </w:p>
    <w:p w:rsidR="00D10392">
      <w:pPr>
        <w:bidi w:val="0"/>
        <w:spacing w:line="249" w:lineRule="auto"/>
        <w:ind w:left="260" w:firstLine="708"/>
        <w:jc w:val="both"/>
        <w:rPr>
          <w:sz w:val="20"/>
          <w:szCs w:val="20"/>
        </w:rPr>
      </w:pPr>
      <w:r w:rsidR="005E4473">
        <w:rPr>
          <w:rFonts w:eastAsia="Times New Roman"/>
          <w:sz w:val="28"/>
          <w:szCs w:val="28"/>
        </w:rPr>
        <w:t>Прошу рассмотреть вопрос о переводе жилого/нежилого (ненужное зачеркнуть) помещения в нежилое/жилое (ненужное зачеркнуть) помещение по адресу: ___________________________________, общей площадью _____</w:t>
      </w:r>
    </w:p>
    <w:p w:rsidR="00D10392">
      <w:pPr>
        <w:bidi w:val="0"/>
        <w:spacing w:line="4" w:lineRule="exact"/>
        <w:rPr>
          <w:sz w:val="20"/>
          <w:szCs w:val="20"/>
        </w:rPr>
      </w:pPr>
    </w:p>
    <w:p w:rsidR="00D10392">
      <w:pPr>
        <w:bidi w:val="0"/>
        <w:spacing w:line="238" w:lineRule="auto"/>
        <w:ind w:left="260"/>
        <w:jc w:val="both"/>
        <w:rPr>
          <w:sz w:val="20"/>
          <w:szCs w:val="20"/>
        </w:rPr>
      </w:pPr>
      <w:r w:rsidR="005E4473">
        <w:rPr>
          <w:rFonts w:eastAsia="Times New Roman"/>
          <w:sz w:val="28"/>
          <w:szCs w:val="28"/>
        </w:rPr>
        <w:t>кв. м, принадлежащего мне по праву собственности для использования его в качестве__________________________________________________________</w:t>
      </w:r>
    </w:p>
    <w:p w:rsidR="00D10392">
      <w:pPr>
        <w:bidi w:val="0"/>
        <w:spacing w:line="2" w:lineRule="exact"/>
        <w:rPr>
          <w:sz w:val="20"/>
          <w:szCs w:val="20"/>
        </w:rPr>
      </w:pPr>
    </w:p>
    <w:p w:rsidR="00D10392">
      <w:pPr>
        <w:bidi w:val="0"/>
        <w:ind w:left="1580"/>
        <w:rPr>
          <w:sz w:val="20"/>
          <w:szCs w:val="20"/>
        </w:rPr>
      </w:pPr>
      <w:r w:rsidR="005E4473">
        <w:rPr>
          <w:rFonts w:eastAsia="Times New Roman"/>
          <w:sz w:val="20"/>
          <w:szCs w:val="20"/>
        </w:rPr>
        <w:t>(указать назначение нежилого помещения или квартиры и причины перевода).</w:t>
      </w:r>
    </w:p>
    <w:p w:rsidR="00D10392">
      <w:pPr>
        <w:bidi w:val="0"/>
        <w:spacing w:line="3" w:lineRule="exact"/>
        <w:rPr>
          <w:sz w:val="20"/>
          <w:szCs w:val="20"/>
        </w:rPr>
      </w:pPr>
    </w:p>
    <w:p w:rsidR="00D10392">
      <w:pPr>
        <w:bidi w:val="0"/>
        <w:ind w:left="260" w:firstLine="708"/>
        <w:jc w:val="both"/>
        <w:rPr>
          <w:sz w:val="20"/>
          <w:szCs w:val="20"/>
        </w:rPr>
      </w:pPr>
      <w:r w:rsidR="005E4473">
        <w:rPr>
          <w:rFonts w:eastAsia="Times New Roman"/>
          <w:sz w:val="28"/>
          <w:szCs w:val="28"/>
        </w:rPr>
        <w:t>Переустройство и (или) перепланировка для обеспечения использования помещения в качестве жилого или нежилого помещения требуется/не требуется (ненужное зачеркнуть).</w:t>
      </w:r>
    </w:p>
    <w:p w:rsidR="00D10392">
      <w:pPr>
        <w:bidi w:val="0"/>
        <w:ind w:left="260" w:firstLine="708"/>
        <w:jc w:val="both"/>
        <w:rPr>
          <w:sz w:val="20"/>
          <w:szCs w:val="20"/>
        </w:rPr>
      </w:pPr>
      <w:r w:rsidR="005E4473">
        <w:rPr>
          <w:rFonts w:eastAsia="Times New Roman"/>
          <w:sz w:val="28"/>
          <w:szCs w:val="28"/>
        </w:rPr>
        <w:t>Обязуюсь соблюдать требования пожарной безопасности, санитарно-гигиенические, экологические и иные установленные законодательством требования.</w:t>
      </w:r>
    </w:p>
    <w:p w:rsidR="00D10392">
      <w:pPr>
        <w:bidi w:val="0"/>
        <w:ind w:left="260" w:right="480" w:firstLine="708"/>
        <w:rPr>
          <w:sz w:val="20"/>
          <w:szCs w:val="20"/>
        </w:rPr>
      </w:pPr>
      <w:r w:rsidR="005E4473">
        <w:rPr>
          <w:rFonts w:eastAsia="Times New Roman"/>
          <w:sz w:val="28"/>
          <w:szCs w:val="28"/>
        </w:rPr>
        <w:t>Сведения о представителе собственника (заполняется в случае, если документ сдает представитель собственника по доверенности):</w:t>
      </w:r>
    </w:p>
    <w:p w:rsidR="00D10392">
      <w:pPr>
        <w:bidi w:val="0"/>
        <w:ind w:left="260"/>
        <w:rPr>
          <w:sz w:val="20"/>
          <w:szCs w:val="20"/>
        </w:rPr>
      </w:pPr>
      <w:r w:rsidR="005E4473">
        <w:rPr>
          <w:rFonts w:eastAsia="Times New Roman"/>
          <w:sz w:val="28"/>
          <w:szCs w:val="28"/>
        </w:rPr>
        <w:t>__________________________________________________________________</w:t>
      </w:r>
    </w:p>
    <w:p w:rsidR="00D10392">
      <w:pPr>
        <w:bidi w:val="0"/>
        <w:spacing w:line="237" w:lineRule="auto"/>
        <w:ind w:left="260"/>
        <w:rPr>
          <w:sz w:val="20"/>
          <w:szCs w:val="20"/>
        </w:rPr>
      </w:pPr>
      <w:r w:rsidR="005E4473">
        <w:rPr>
          <w:rFonts w:eastAsia="Times New Roman"/>
          <w:sz w:val="28"/>
          <w:szCs w:val="28"/>
        </w:rPr>
        <w:t>__________________________________________________________________</w:t>
      </w:r>
    </w:p>
    <w:p w:rsidR="00D10392">
      <w:pPr>
        <w:bidi w:val="0"/>
        <w:sectPr w:rsidSect="00AC6552">
          <w:footerReference w:type="default" r:id="rId5"/>
          <w:pgSz w:w="11900" w:h="16838"/>
          <w:pgMar w:top="709" w:right="701" w:bottom="1276" w:left="1276" w:header="0" w:footer="0" w:gutter="0"/>
          <w:cols w:space="720" w:equalWidth="0">
            <w:col w:w="9923" w:space="0"/>
          </w:cols>
          <w:noEndnote w:val="0"/>
          <w:bidi w:val="0"/>
        </w:sectPr>
      </w:pPr>
    </w:p>
    <w:p w:rsidR="00D10392">
      <w:pPr>
        <w:bidi w:val="0"/>
        <w:spacing w:line="1" w:lineRule="exact"/>
        <w:rPr>
          <w:sz w:val="20"/>
          <w:szCs w:val="20"/>
        </w:rPr>
      </w:pPr>
    </w:p>
    <w:p w:rsidR="00D10392">
      <w:pPr>
        <w:bidi w:val="0"/>
        <w:ind w:right="-259"/>
        <w:jc w:val="center"/>
        <w:rPr>
          <w:sz w:val="20"/>
          <w:szCs w:val="20"/>
        </w:rPr>
      </w:pPr>
      <w:r w:rsidR="005E4473">
        <w:rPr>
          <w:rFonts w:eastAsia="Times New Roman"/>
          <w:sz w:val="20"/>
          <w:szCs w:val="20"/>
        </w:rPr>
        <w:t>(доверенность № , кем и когда выдана)</w:t>
      </w:r>
    </w:p>
    <w:p w:rsidR="00D10392">
      <w:pPr>
        <w:bidi w:val="0"/>
        <w:sectPr>
          <w:type w:val="continuous"/>
          <w:pgSz w:w="11900" w:h="16838"/>
          <w:pgMar w:top="679" w:right="846" w:bottom="1022" w:left="1440" w:header="0" w:footer="0" w:gutter="0"/>
          <w:cols w:space="720" w:equalWidth="0">
            <w:col w:w="9620" w:space="0"/>
          </w:cols>
          <w:noEndnote w:val="0"/>
          <w:bidi w:val="0"/>
        </w:sectPr>
      </w:pPr>
    </w:p>
    <w:p w:rsidR="00D10392">
      <w:pPr>
        <w:bidi w:val="0"/>
        <w:spacing w:line="200" w:lineRule="exact"/>
        <w:rPr>
          <w:sz w:val="20"/>
          <w:szCs w:val="20"/>
        </w:rPr>
      </w:pPr>
    </w:p>
    <w:p w:rsidR="00D10392">
      <w:pPr>
        <w:bidi w:val="0"/>
        <w:ind w:left="260"/>
        <w:rPr>
          <w:sz w:val="20"/>
          <w:szCs w:val="20"/>
        </w:rPr>
      </w:pPr>
      <w:r w:rsidR="005E4473">
        <w:rPr>
          <w:rFonts w:eastAsia="Times New Roman"/>
          <w:sz w:val="28"/>
          <w:szCs w:val="28"/>
        </w:rPr>
        <w:t>Приложение:</w:t>
      </w:r>
    </w:p>
    <w:p w:rsidR="00D10392">
      <w:pPr>
        <w:bidi w:val="0"/>
        <w:spacing w:line="37" w:lineRule="exact"/>
        <w:rPr>
          <w:sz w:val="20"/>
          <w:szCs w:val="20"/>
        </w:rPr>
      </w:pPr>
    </w:p>
    <w:p w:rsidR="00D10392" w:rsidP="00BB3998">
      <w:pPr>
        <w:numPr>
          <w:numId w:val="43"/>
        </w:numPr>
        <w:tabs>
          <w:tab w:val="left" w:pos="960"/>
        </w:tabs>
        <w:bidi w:val="0"/>
        <w:ind w:left="960" w:hanging="557"/>
        <w:rPr>
          <w:rFonts w:eastAsia="Times New Roman"/>
          <w:sz w:val="28"/>
          <w:szCs w:val="28"/>
        </w:rPr>
      </w:pPr>
      <w:r w:rsidR="005E4473">
        <w:rPr>
          <w:rFonts w:eastAsia="Times New Roman"/>
          <w:sz w:val="28"/>
          <w:szCs w:val="28"/>
        </w:rPr>
        <w:t>Правоустанавливающий(ие)документ(ы) на переводимое помещение</w:t>
      </w:r>
    </w:p>
    <w:p w:rsidR="00D10392">
      <w:pPr>
        <w:bidi w:val="0"/>
        <w:ind w:left="260"/>
        <w:rPr>
          <w:sz w:val="20"/>
          <w:szCs w:val="20"/>
        </w:rPr>
      </w:pPr>
      <w:r w:rsidR="005E4473">
        <w:rPr>
          <w:rFonts w:eastAsia="Times New Roman"/>
          <w:sz w:val="20"/>
          <w:szCs w:val="20"/>
        </w:rPr>
        <w:t>(указать вид документа, реквизиты и количество листов):__________________________________________</w:t>
      </w:r>
    </w:p>
    <w:p w:rsidR="00D10392">
      <w:pPr>
        <w:bidi w:val="0"/>
        <w:spacing w:line="3" w:lineRule="exact"/>
        <w:rPr>
          <w:sz w:val="20"/>
          <w:szCs w:val="20"/>
        </w:rPr>
      </w:pPr>
    </w:p>
    <w:p w:rsidR="00D10392">
      <w:pPr>
        <w:bidi w:val="0"/>
        <w:ind w:left="400"/>
        <w:rPr>
          <w:sz w:val="20"/>
          <w:szCs w:val="20"/>
        </w:rPr>
      </w:pPr>
      <w:r w:rsidR="005E4473">
        <w:rPr>
          <w:rFonts w:eastAsia="Times New Roman"/>
          <w:sz w:val="20"/>
          <w:szCs w:val="20"/>
        </w:rPr>
        <w:t xml:space="preserve">_________________________________________________________________________ </w:t>
      </w:r>
      <w:r w:rsidR="005E4473">
        <w:rPr>
          <w:rFonts w:eastAsia="Times New Roman"/>
          <w:sz w:val="28"/>
          <w:szCs w:val="28"/>
        </w:rPr>
        <w:t>на</w:t>
      </w:r>
      <w:r w:rsidR="005E4473">
        <w:rPr>
          <w:rFonts w:eastAsia="Times New Roman"/>
          <w:sz w:val="20"/>
          <w:szCs w:val="20"/>
        </w:rPr>
        <w:t xml:space="preserve"> _____________</w:t>
      </w:r>
    </w:p>
    <w:p w:rsidR="00D10392">
      <w:pPr>
        <w:bidi w:val="0"/>
        <w:ind w:left="260"/>
        <w:rPr>
          <w:sz w:val="20"/>
          <w:szCs w:val="20"/>
        </w:rPr>
      </w:pPr>
      <w:r w:rsidR="005E4473">
        <w:rPr>
          <w:rFonts w:eastAsia="Times New Roman"/>
          <w:sz w:val="28"/>
          <w:szCs w:val="28"/>
        </w:rPr>
        <w:t>листах.</w:t>
      </w:r>
    </w:p>
    <w:p w:rsidR="00D10392" w:rsidP="00BB3998">
      <w:pPr>
        <w:numPr>
          <w:numId w:val="44"/>
        </w:numPr>
        <w:tabs>
          <w:tab w:val="left" w:pos="540"/>
        </w:tabs>
        <w:bidi w:val="0"/>
        <w:ind w:left="260" w:firstLine="1"/>
        <w:rPr>
          <w:rFonts w:eastAsia="Times New Roman"/>
          <w:sz w:val="28"/>
          <w:szCs w:val="28"/>
        </w:rPr>
      </w:pPr>
      <w:r w:rsidR="005E4473">
        <w:rPr>
          <w:rFonts w:eastAsia="Times New Roman"/>
          <w:sz w:val="28"/>
          <w:szCs w:val="28"/>
        </w:rPr>
        <w:t>Копия(и) документа(ов), удостоверяющего(их) личность(ти), или копии регистрационных документов организации __________________ на ______</w:t>
      </w:r>
    </w:p>
    <w:p w:rsidR="00D10392">
      <w:pPr>
        <w:bidi w:val="0"/>
        <w:ind w:left="260"/>
        <w:rPr>
          <w:rFonts w:eastAsia="Times New Roman"/>
          <w:sz w:val="28"/>
          <w:szCs w:val="28"/>
        </w:rPr>
      </w:pPr>
      <w:r w:rsidR="005E4473">
        <w:rPr>
          <w:rFonts w:eastAsia="Times New Roman"/>
          <w:sz w:val="28"/>
          <w:szCs w:val="28"/>
        </w:rPr>
        <w:t>листах.</w:t>
      </w:r>
    </w:p>
    <w:p w:rsidR="00D10392" w:rsidP="00BB3998">
      <w:pPr>
        <w:numPr>
          <w:numId w:val="44"/>
        </w:numPr>
        <w:tabs>
          <w:tab w:val="left" w:pos="610"/>
        </w:tabs>
        <w:bidi w:val="0"/>
        <w:ind w:left="260" w:right="1840" w:firstLine="1"/>
        <w:rPr>
          <w:rFonts w:eastAsia="Times New Roman"/>
          <w:sz w:val="28"/>
          <w:szCs w:val="28"/>
        </w:rPr>
      </w:pPr>
      <w:r w:rsidR="005E4473">
        <w:rPr>
          <w:rFonts w:eastAsia="Times New Roman"/>
          <w:sz w:val="28"/>
          <w:szCs w:val="28"/>
        </w:rPr>
        <w:t>Проект (проектная документация) переустройства и (или) перепланировки нежилого помещения на ______ листах.</w:t>
      </w:r>
    </w:p>
    <w:p w:rsidR="00D10392" w:rsidP="00BB3998">
      <w:pPr>
        <w:numPr>
          <w:numId w:val="44"/>
        </w:numPr>
        <w:tabs>
          <w:tab w:val="left" w:pos="540"/>
        </w:tabs>
        <w:bidi w:val="0"/>
        <w:ind w:left="260" w:right="820" w:firstLine="1"/>
        <w:rPr>
          <w:rFonts w:eastAsia="Times New Roman"/>
          <w:sz w:val="28"/>
          <w:szCs w:val="28"/>
        </w:rPr>
      </w:pPr>
      <w:r w:rsidR="005E4473">
        <w:rPr>
          <w:rFonts w:eastAsia="Times New Roman"/>
          <w:sz w:val="28"/>
          <w:szCs w:val="28"/>
        </w:rPr>
        <w:t>Технический паспорт переустраиваемого и (или) перепланируемого помещения на ______ листах.</w:t>
      </w:r>
    </w:p>
    <w:p w:rsidR="00D10392" w:rsidP="00BB3998">
      <w:pPr>
        <w:numPr>
          <w:numId w:val="44"/>
        </w:numPr>
        <w:tabs>
          <w:tab w:val="left" w:pos="540"/>
        </w:tabs>
        <w:bidi w:val="0"/>
        <w:ind w:left="540" w:hanging="279"/>
        <w:rPr>
          <w:rFonts w:eastAsia="Times New Roman"/>
          <w:sz w:val="28"/>
          <w:szCs w:val="28"/>
        </w:rPr>
      </w:pPr>
      <w:r w:rsidR="005E4473">
        <w:rPr>
          <w:rFonts w:eastAsia="Times New Roman"/>
          <w:sz w:val="28"/>
          <w:szCs w:val="28"/>
        </w:rPr>
        <w:t>Поэтажный план дома на ______ листах.</w:t>
      </w:r>
    </w:p>
    <w:p w:rsidR="00D10392" w:rsidP="00BB3998">
      <w:pPr>
        <w:numPr>
          <w:numId w:val="44"/>
        </w:numPr>
        <w:tabs>
          <w:tab w:val="left" w:pos="540"/>
        </w:tabs>
        <w:bidi w:val="0"/>
        <w:ind w:left="540" w:hanging="279"/>
        <w:rPr>
          <w:rFonts w:eastAsia="Times New Roman"/>
          <w:sz w:val="28"/>
          <w:szCs w:val="28"/>
        </w:rPr>
      </w:pPr>
      <w:r w:rsidR="005E4473">
        <w:rPr>
          <w:rFonts w:eastAsia="Times New Roman"/>
          <w:sz w:val="28"/>
          <w:szCs w:val="28"/>
        </w:rPr>
        <w:t>Доверенность __________________________________________ на _____</w:t>
      </w:r>
    </w:p>
    <w:p w:rsidR="00D10392">
      <w:pPr>
        <w:bidi w:val="0"/>
        <w:ind w:left="260"/>
        <w:rPr>
          <w:rFonts w:eastAsia="Times New Roman"/>
          <w:sz w:val="28"/>
          <w:szCs w:val="28"/>
        </w:rPr>
      </w:pPr>
      <w:r w:rsidR="005E4473">
        <w:rPr>
          <w:rFonts w:eastAsia="Times New Roman"/>
          <w:sz w:val="28"/>
          <w:szCs w:val="28"/>
        </w:rPr>
        <w:t>листах.</w:t>
      </w:r>
    </w:p>
    <w:p w:rsidR="00D10392" w:rsidP="00BB3998">
      <w:pPr>
        <w:numPr>
          <w:numId w:val="44"/>
        </w:numPr>
        <w:tabs>
          <w:tab w:val="left" w:pos="540"/>
        </w:tabs>
        <w:bidi w:val="0"/>
        <w:ind w:left="260" w:firstLine="1"/>
        <w:rPr>
          <w:rFonts w:eastAsia="Times New Roman"/>
          <w:sz w:val="28"/>
          <w:szCs w:val="28"/>
        </w:rPr>
      </w:pPr>
      <w:r w:rsidR="005E4473">
        <w:rPr>
          <w:rFonts w:eastAsia="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на __________ листах.</w:t>
      </w:r>
    </w:p>
    <w:p w:rsidR="00D10392" w:rsidP="00BB3998">
      <w:pPr>
        <w:numPr>
          <w:ilvl w:val="1"/>
          <w:numId w:val="44"/>
        </w:numPr>
        <w:tabs>
          <w:tab w:val="left" w:pos="610"/>
        </w:tabs>
        <w:bidi w:val="0"/>
        <w:ind w:left="260" w:right="880" w:firstLine="71"/>
        <w:jc w:val="both"/>
        <w:rPr>
          <w:rFonts w:eastAsia="Times New Roman"/>
          <w:sz w:val="28"/>
          <w:szCs w:val="28"/>
        </w:rPr>
      </w:pPr>
      <w:r w:rsidR="005E4473">
        <w:rPr>
          <w:rFonts w:eastAsia="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 на ______________ листах.</w:t>
      </w:r>
    </w:p>
    <w:p w:rsidR="00D10392" w:rsidP="00BB3998">
      <w:pPr>
        <w:numPr>
          <w:numId w:val="45"/>
        </w:numPr>
        <w:tabs>
          <w:tab w:val="left" w:pos="540"/>
        </w:tabs>
        <w:bidi w:val="0"/>
        <w:ind w:left="540" w:hanging="279"/>
        <w:rPr>
          <w:rFonts w:eastAsia="Times New Roman"/>
          <w:sz w:val="28"/>
          <w:szCs w:val="28"/>
        </w:rPr>
      </w:pPr>
      <w:r w:rsidR="005E4473">
        <w:rPr>
          <w:rFonts w:eastAsia="Times New Roman"/>
          <w:sz w:val="28"/>
          <w:szCs w:val="28"/>
        </w:rPr>
        <w:t>Иные документы_________________________________________________</w:t>
      </w:r>
    </w:p>
    <w:p w:rsidR="00D10392">
      <w:pPr>
        <w:bidi w:val="0"/>
        <w:ind w:left="260"/>
        <w:rPr>
          <w:rFonts w:eastAsia="Times New Roman"/>
          <w:sz w:val="28"/>
          <w:szCs w:val="28"/>
        </w:rPr>
      </w:pPr>
      <w:r w:rsidR="005E4473">
        <w:rPr>
          <w:rFonts w:eastAsia="Times New Roman"/>
          <w:sz w:val="28"/>
          <w:szCs w:val="28"/>
        </w:rPr>
        <w:t>__________________________________________________________ на _____</w:t>
      </w:r>
    </w:p>
    <w:p w:rsidR="00D10392">
      <w:pPr>
        <w:bidi w:val="0"/>
        <w:ind w:left="260"/>
        <w:rPr>
          <w:rFonts w:eastAsia="Times New Roman"/>
          <w:sz w:val="28"/>
          <w:szCs w:val="28"/>
        </w:rPr>
      </w:pPr>
      <w:r w:rsidR="005E4473">
        <w:rPr>
          <w:rFonts w:eastAsia="Times New Roman"/>
          <w:sz w:val="28"/>
          <w:szCs w:val="28"/>
        </w:rPr>
        <w:t>листах.</w:t>
      </w:r>
    </w:p>
    <w:p w:rsidR="00D10392">
      <w:pPr>
        <w:bidi w:val="0"/>
        <w:spacing w:line="282" w:lineRule="exact"/>
        <w:rPr>
          <w:sz w:val="20"/>
          <w:szCs w:val="20"/>
        </w:rPr>
      </w:pPr>
    </w:p>
    <w:p w:rsidR="00D10392">
      <w:pPr>
        <w:bidi w:val="0"/>
        <w:ind w:left="260"/>
        <w:rPr>
          <w:sz w:val="20"/>
          <w:szCs w:val="20"/>
        </w:rPr>
      </w:pPr>
      <w:r w:rsidR="005E4473">
        <w:rPr>
          <w:rFonts w:eastAsia="Times New Roman"/>
          <w:sz w:val="28"/>
          <w:szCs w:val="28"/>
        </w:rPr>
        <w:t>Документы представлены на приеме "__" __________ 20______г.</w:t>
      </w:r>
    </w:p>
    <w:p w:rsidR="00D10392">
      <w:pPr>
        <w:bidi w:val="0"/>
        <w:spacing w:line="199" w:lineRule="exact"/>
        <w:rPr>
          <w:sz w:val="20"/>
          <w:szCs w:val="20"/>
        </w:rPr>
      </w:pPr>
    </w:p>
    <w:p w:rsidR="00D10392">
      <w:pPr>
        <w:bidi w:val="0"/>
        <w:ind w:left="260"/>
        <w:rPr>
          <w:sz w:val="20"/>
          <w:szCs w:val="20"/>
        </w:rPr>
      </w:pPr>
      <w:r w:rsidR="005E4473">
        <w:rPr>
          <w:rFonts w:eastAsia="Times New Roman"/>
          <w:sz w:val="28"/>
          <w:szCs w:val="28"/>
        </w:rPr>
        <w:t>Выдана расписка в получении документов "__" __________ 20______ г.</w:t>
      </w:r>
    </w:p>
    <w:p w:rsidR="00D10392">
      <w:pPr>
        <w:bidi w:val="0"/>
        <w:spacing w:line="199" w:lineRule="exact"/>
        <w:rPr>
          <w:sz w:val="20"/>
          <w:szCs w:val="20"/>
        </w:rPr>
      </w:pPr>
    </w:p>
    <w:p w:rsidR="00D10392">
      <w:pPr>
        <w:bidi w:val="0"/>
        <w:ind w:left="260"/>
        <w:rPr>
          <w:sz w:val="20"/>
          <w:szCs w:val="20"/>
        </w:rPr>
      </w:pPr>
      <w:r w:rsidR="005E4473">
        <w:rPr>
          <w:rFonts w:eastAsia="Times New Roman"/>
          <w:sz w:val="28"/>
          <w:szCs w:val="28"/>
        </w:rPr>
        <w:t>Расписку получил "__" __________ 20____г.</w:t>
      </w:r>
    </w:p>
    <w:p w:rsidR="00D10392">
      <w:pPr>
        <w:bidi w:val="0"/>
        <w:spacing w:line="200" w:lineRule="exact"/>
        <w:rPr>
          <w:sz w:val="20"/>
          <w:szCs w:val="20"/>
        </w:rPr>
      </w:pPr>
    </w:p>
    <w:p w:rsidR="00D10392">
      <w:pPr>
        <w:bidi w:val="0"/>
        <w:spacing w:line="321" w:lineRule="exact"/>
        <w:rPr>
          <w:sz w:val="20"/>
          <w:szCs w:val="20"/>
        </w:rPr>
      </w:pPr>
    </w:p>
    <w:p w:rsidR="00D10392">
      <w:pPr>
        <w:bidi w:val="0"/>
        <w:ind w:left="260"/>
        <w:rPr>
          <w:sz w:val="20"/>
          <w:szCs w:val="20"/>
        </w:rPr>
      </w:pPr>
      <w:r w:rsidR="005E4473">
        <w:rPr>
          <w:rFonts w:eastAsia="Times New Roman"/>
          <w:sz w:val="28"/>
          <w:szCs w:val="28"/>
        </w:rPr>
        <w:t>________________________________________</w:t>
      </w:r>
    </w:p>
    <w:p w:rsidR="00D10392">
      <w:pPr>
        <w:bidi w:val="0"/>
        <w:spacing w:line="40" w:lineRule="exact"/>
        <w:rPr>
          <w:sz w:val="20"/>
          <w:szCs w:val="20"/>
        </w:rPr>
      </w:pPr>
    </w:p>
    <w:p w:rsidR="00D10392">
      <w:pPr>
        <w:bidi w:val="0"/>
        <w:ind w:left="1240"/>
        <w:rPr>
          <w:sz w:val="20"/>
          <w:szCs w:val="20"/>
        </w:rPr>
      </w:pPr>
      <w:r w:rsidR="005E4473">
        <w:rPr>
          <w:rFonts w:eastAsia="Times New Roman"/>
          <w:sz w:val="28"/>
          <w:szCs w:val="28"/>
        </w:rPr>
        <w:t>(подпись заявителя)</w:t>
      </w:r>
    </w:p>
    <w:p w:rsidR="00D10392">
      <w:pPr>
        <w:bidi w:val="0"/>
        <w:sectPr>
          <w:pgSz w:w="11900" w:h="16838"/>
          <w:pgMar w:top="679" w:right="946" w:bottom="1440" w:left="1440" w:header="0" w:footer="0" w:gutter="0"/>
          <w:cols w:space="720" w:equalWidth="0">
            <w:col w:w="9520" w:space="0"/>
          </w:cols>
          <w:noEndnote w:val="0"/>
          <w:bidi w:val="0"/>
        </w:sectPr>
      </w:pPr>
    </w:p>
    <w:p w:rsidR="00D10392">
      <w:pPr>
        <w:bidi w:val="0"/>
        <w:spacing w:line="200" w:lineRule="exact"/>
        <w:rPr>
          <w:sz w:val="20"/>
          <w:szCs w:val="20"/>
        </w:rPr>
      </w:pPr>
    </w:p>
    <w:p w:rsidR="00D10392">
      <w:pPr>
        <w:bidi w:val="0"/>
        <w:ind w:right="220"/>
        <w:jc w:val="right"/>
        <w:rPr>
          <w:sz w:val="20"/>
          <w:szCs w:val="20"/>
        </w:rPr>
      </w:pPr>
      <w:r w:rsidR="005E4473">
        <w:rPr>
          <w:rFonts w:eastAsia="Times New Roman"/>
          <w:sz w:val="24"/>
          <w:szCs w:val="24"/>
        </w:rPr>
        <w:t>Приложение 2</w:t>
      </w:r>
    </w:p>
    <w:p w:rsidR="00D10392">
      <w:pPr>
        <w:bidi w:val="0"/>
        <w:spacing w:line="34" w:lineRule="exact"/>
        <w:rPr>
          <w:sz w:val="20"/>
          <w:szCs w:val="20"/>
        </w:rPr>
      </w:pPr>
    </w:p>
    <w:p w:rsidR="00D10392">
      <w:pPr>
        <w:bidi w:val="0"/>
        <w:ind w:right="220"/>
        <w:jc w:val="right"/>
        <w:rPr>
          <w:sz w:val="20"/>
          <w:szCs w:val="20"/>
        </w:rPr>
      </w:pPr>
      <w:r w:rsidR="005E4473">
        <w:rPr>
          <w:rFonts w:eastAsia="Times New Roman"/>
          <w:sz w:val="24"/>
          <w:szCs w:val="24"/>
        </w:rPr>
        <w:t>к Административному регламенту</w:t>
      </w:r>
    </w:p>
    <w:p w:rsidR="00D10392">
      <w:pPr>
        <w:bidi w:val="0"/>
        <w:ind w:right="220"/>
        <w:jc w:val="right"/>
        <w:rPr>
          <w:sz w:val="20"/>
          <w:szCs w:val="20"/>
        </w:rPr>
      </w:pPr>
      <w:r w:rsidR="005E4473">
        <w:rPr>
          <w:rFonts w:eastAsia="Times New Roman"/>
          <w:sz w:val="24"/>
          <w:szCs w:val="24"/>
        </w:rPr>
        <w:t>по предоставлению муниципальной</w:t>
      </w:r>
    </w:p>
    <w:p w:rsidR="00D10392">
      <w:pPr>
        <w:bidi w:val="0"/>
        <w:ind w:right="220"/>
        <w:jc w:val="right"/>
        <w:rPr>
          <w:sz w:val="20"/>
          <w:szCs w:val="20"/>
        </w:rPr>
      </w:pPr>
      <w:r w:rsidR="005E4473">
        <w:rPr>
          <w:rFonts w:eastAsia="Times New Roman"/>
          <w:sz w:val="24"/>
          <w:szCs w:val="24"/>
        </w:rPr>
        <w:t>услуги «Принятие документов,</w:t>
      </w:r>
    </w:p>
    <w:p w:rsidR="00D10392">
      <w:pPr>
        <w:bidi w:val="0"/>
        <w:ind w:right="220"/>
        <w:jc w:val="right"/>
        <w:rPr>
          <w:sz w:val="20"/>
          <w:szCs w:val="20"/>
        </w:rPr>
      </w:pPr>
      <w:r w:rsidR="005E4473">
        <w:rPr>
          <w:rFonts w:eastAsia="Times New Roman"/>
          <w:sz w:val="24"/>
          <w:szCs w:val="24"/>
        </w:rPr>
        <w:t>а также выдача решений о</w:t>
      </w:r>
    </w:p>
    <w:p w:rsidR="00D10392">
      <w:pPr>
        <w:bidi w:val="0"/>
        <w:ind w:right="220"/>
        <w:jc w:val="right"/>
        <w:rPr>
          <w:sz w:val="20"/>
          <w:szCs w:val="20"/>
        </w:rPr>
      </w:pPr>
      <w:r w:rsidR="005E4473">
        <w:rPr>
          <w:rFonts w:eastAsia="Times New Roman"/>
          <w:sz w:val="24"/>
          <w:szCs w:val="24"/>
        </w:rPr>
        <w:t>переводе или об отказе в переводе жилого</w:t>
      </w:r>
    </w:p>
    <w:p w:rsidR="00D10392">
      <w:pPr>
        <w:bidi w:val="0"/>
        <w:ind w:right="220"/>
        <w:jc w:val="right"/>
        <w:rPr>
          <w:sz w:val="20"/>
          <w:szCs w:val="20"/>
        </w:rPr>
      </w:pPr>
      <w:r w:rsidR="005E4473">
        <w:rPr>
          <w:rFonts w:eastAsia="Times New Roman"/>
          <w:sz w:val="24"/>
          <w:szCs w:val="24"/>
        </w:rPr>
        <w:t>помещения в нежилое помещение или</w:t>
      </w:r>
    </w:p>
    <w:p w:rsidR="00D10392">
      <w:pPr>
        <w:bidi w:val="0"/>
        <w:ind w:right="220"/>
        <w:jc w:val="right"/>
        <w:rPr>
          <w:sz w:val="20"/>
          <w:szCs w:val="20"/>
        </w:rPr>
      </w:pPr>
      <w:r w:rsidR="005E4473">
        <w:rPr>
          <w:rFonts w:eastAsia="Times New Roman"/>
          <w:sz w:val="24"/>
          <w:szCs w:val="24"/>
        </w:rPr>
        <w:t>нежилого помещения в жилое помещение</w:t>
      </w:r>
    </w:p>
    <w:p w:rsidR="00D10392">
      <w:pPr>
        <w:bidi w:val="0"/>
        <w:ind w:right="220"/>
        <w:jc w:val="right"/>
        <w:rPr>
          <w:sz w:val="20"/>
          <w:szCs w:val="20"/>
        </w:rPr>
      </w:pPr>
      <w:r w:rsidR="005E4473">
        <w:rPr>
          <w:rFonts w:eastAsia="Times New Roman"/>
          <w:sz w:val="24"/>
          <w:szCs w:val="24"/>
        </w:rPr>
        <w:t>в многоквартирных домах»</w:t>
      </w:r>
    </w:p>
    <w:p w:rsidR="00D10392">
      <w:pPr>
        <w:bidi w:val="0"/>
        <w:spacing w:line="200" w:lineRule="exact"/>
        <w:rPr>
          <w:sz w:val="20"/>
          <w:szCs w:val="20"/>
        </w:rPr>
      </w:pPr>
    </w:p>
    <w:p w:rsidR="00D10392">
      <w:pPr>
        <w:bidi w:val="0"/>
        <w:spacing w:line="200" w:lineRule="exact"/>
        <w:rPr>
          <w:sz w:val="20"/>
          <w:szCs w:val="20"/>
        </w:rPr>
      </w:pPr>
    </w:p>
    <w:p w:rsidR="00D10392">
      <w:pPr>
        <w:bidi w:val="0"/>
        <w:spacing w:line="206" w:lineRule="exact"/>
        <w:rPr>
          <w:sz w:val="20"/>
          <w:szCs w:val="20"/>
        </w:rPr>
      </w:pPr>
    </w:p>
    <w:p w:rsidR="00D10392">
      <w:pPr>
        <w:bidi w:val="0"/>
        <w:ind w:left="5420"/>
        <w:rPr>
          <w:sz w:val="20"/>
          <w:szCs w:val="20"/>
        </w:rPr>
      </w:pPr>
      <w:r w:rsidR="005E4473">
        <w:rPr>
          <w:rFonts w:eastAsia="Times New Roman"/>
          <w:sz w:val="28"/>
          <w:szCs w:val="28"/>
        </w:rPr>
        <w:t>______________________________</w:t>
      </w:r>
    </w:p>
    <w:p w:rsidR="00D10392">
      <w:pPr>
        <w:bidi w:val="0"/>
        <w:spacing w:line="40" w:lineRule="exact"/>
        <w:rPr>
          <w:sz w:val="20"/>
          <w:szCs w:val="20"/>
        </w:rPr>
      </w:pPr>
    </w:p>
    <w:p w:rsidR="00D10392">
      <w:pPr>
        <w:bidi w:val="0"/>
        <w:ind w:left="6420"/>
        <w:rPr>
          <w:sz w:val="20"/>
          <w:szCs w:val="20"/>
        </w:rPr>
      </w:pPr>
      <w:r w:rsidR="005E4473">
        <w:rPr>
          <w:rFonts w:eastAsia="Times New Roman"/>
          <w:sz w:val="28"/>
          <w:szCs w:val="28"/>
        </w:rPr>
        <w:t>Ф.И.О. заявителя</w:t>
      </w:r>
    </w:p>
    <w:p w:rsidR="00D10392">
      <w:pPr>
        <w:bidi w:val="0"/>
        <w:spacing w:line="282" w:lineRule="exact"/>
        <w:rPr>
          <w:sz w:val="20"/>
          <w:szCs w:val="20"/>
        </w:rPr>
      </w:pPr>
    </w:p>
    <w:p w:rsidR="00D10392">
      <w:pPr>
        <w:bidi w:val="0"/>
        <w:ind w:left="5420"/>
        <w:rPr>
          <w:sz w:val="20"/>
          <w:szCs w:val="20"/>
        </w:rPr>
      </w:pPr>
      <w:r w:rsidR="005E4473">
        <w:rPr>
          <w:rFonts w:eastAsia="Times New Roman"/>
          <w:sz w:val="28"/>
          <w:szCs w:val="28"/>
        </w:rPr>
        <w:t>______________________________</w:t>
      </w:r>
    </w:p>
    <w:p w:rsidR="00D10392">
      <w:pPr>
        <w:bidi w:val="0"/>
        <w:spacing w:line="40" w:lineRule="exact"/>
        <w:rPr>
          <w:sz w:val="20"/>
          <w:szCs w:val="20"/>
        </w:rPr>
      </w:pPr>
    </w:p>
    <w:p w:rsidR="00D10392">
      <w:pPr>
        <w:bidi w:val="0"/>
        <w:ind w:left="7400"/>
        <w:rPr>
          <w:sz w:val="20"/>
          <w:szCs w:val="20"/>
        </w:rPr>
      </w:pPr>
      <w:r w:rsidR="005E4473">
        <w:rPr>
          <w:rFonts w:eastAsia="Times New Roman"/>
          <w:sz w:val="28"/>
          <w:szCs w:val="28"/>
        </w:rPr>
        <w:t>адрес</w:t>
      </w: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326" w:lineRule="exact"/>
        <w:rPr>
          <w:sz w:val="20"/>
          <w:szCs w:val="20"/>
        </w:rPr>
      </w:pPr>
    </w:p>
    <w:p w:rsidR="00D10392">
      <w:pPr>
        <w:bidi w:val="0"/>
        <w:ind w:right="-39"/>
        <w:jc w:val="center"/>
        <w:rPr>
          <w:sz w:val="20"/>
          <w:szCs w:val="20"/>
        </w:rPr>
      </w:pPr>
      <w:r w:rsidR="005E4473">
        <w:rPr>
          <w:rFonts w:eastAsia="Times New Roman"/>
          <w:sz w:val="28"/>
          <w:szCs w:val="28"/>
        </w:rPr>
        <w:t>Расписка</w:t>
      </w:r>
    </w:p>
    <w:p w:rsidR="00D10392">
      <w:pPr>
        <w:bidi w:val="0"/>
        <w:spacing w:line="40" w:lineRule="exact"/>
        <w:rPr>
          <w:sz w:val="20"/>
          <w:szCs w:val="20"/>
        </w:rPr>
      </w:pPr>
    </w:p>
    <w:p w:rsidR="00D10392">
      <w:pPr>
        <w:bidi w:val="0"/>
        <w:ind w:right="-39"/>
        <w:jc w:val="center"/>
        <w:rPr>
          <w:sz w:val="20"/>
          <w:szCs w:val="20"/>
        </w:rPr>
      </w:pPr>
      <w:r w:rsidR="005E4473">
        <w:rPr>
          <w:rFonts w:eastAsia="Times New Roman"/>
          <w:sz w:val="28"/>
          <w:szCs w:val="28"/>
        </w:rPr>
        <w:t>в получении документов для предоставления муниципальной услуги</w:t>
      </w:r>
    </w:p>
    <w:p w:rsidR="00D10392">
      <w:pPr>
        <w:bidi w:val="0"/>
        <w:spacing w:line="200" w:lineRule="exact"/>
        <w:rPr>
          <w:sz w:val="20"/>
          <w:szCs w:val="20"/>
        </w:rPr>
      </w:pPr>
    </w:p>
    <w:p w:rsidR="00D10392">
      <w:pPr>
        <w:bidi w:val="0"/>
        <w:spacing w:line="200" w:lineRule="exact"/>
        <w:rPr>
          <w:sz w:val="20"/>
          <w:szCs w:val="20"/>
        </w:rPr>
      </w:pPr>
    </w:p>
    <w:p w:rsidR="00D10392">
      <w:pPr>
        <w:bidi w:val="0"/>
        <w:spacing w:line="204" w:lineRule="exact"/>
        <w:rPr>
          <w:sz w:val="20"/>
          <w:szCs w:val="20"/>
        </w:rPr>
      </w:pPr>
    </w:p>
    <w:p w:rsidR="00D10392">
      <w:pPr>
        <w:bidi w:val="0"/>
        <w:spacing w:line="273" w:lineRule="auto"/>
        <w:ind w:left="260" w:right="220" w:firstLine="708"/>
        <w:jc w:val="both"/>
        <w:rPr>
          <w:sz w:val="20"/>
          <w:szCs w:val="20"/>
        </w:rPr>
      </w:pPr>
      <w:r w:rsidR="005E4473">
        <w:rPr>
          <w:rFonts w:eastAsia="Times New Roman"/>
          <w:sz w:val="27"/>
          <w:szCs w:val="27"/>
        </w:rPr>
        <w:t>Для предоставления муниципальной услуги «Перевод жилого помещения в нежилое помещение и нежилого помещения в жилое помещение в многоквартирных домах» от Вас приняты следующие документы:</w:t>
      </w:r>
    </w:p>
    <w:p w:rsidR="00D10392">
      <w:pPr>
        <w:bidi w:val="0"/>
        <w:spacing w:line="236" w:lineRule="exact"/>
        <w:rPr>
          <w:sz w:val="20"/>
          <w:szCs w:val="20"/>
        </w:rPr>
      </w:pPr>
    </w:p>
    <w:tbl>
      <w:tblPr>
        <w:tblStyle w:val="TableNormal"/>
        <w:tblW w:w="0" w:type="auto"/>
        <w:tblInd w:w="270" w:type="dxa"/>
        <w:tblLayout w:type="fixed"/>
        <w:tblCellMar>
          <w:left w:w="0" w:type="dxa"/>
          <w:right w:w="0" w:type="dxa"/>
        </w:tblCellMar>
        <w:tblLook w:val="04A0"/>
      </w:tblPr>
      <w:tblGrid>
        <w:gridCol w:w="700"/>
        <w:gridCol w:w="2840"/>
        <w:gridCol w:w="2220"/>
        <w:gridCol w:w="2740"/>
        <w:gridCol w:w="1100"/>
      </w:tblGrid>
      <w:tr>
        <w:tblPrEx>
          <w:tblW w:w="0" w:type="auto"/>
          <w:tblInd w:w="270" w:type="dxa"/>
          <w:tblLayout w:type="fixed"/>
          <w:tblCellMar>
            <w:left w:w="0" w:type="dxa"/>
            <w:right w:w="0" w:type="dxa"/>
          </w:tblCellMar>
          <w:tblLook w:val="04A0"/>
        </w:tblPrEx>
        <w:trPr>
          <w:trHeight w:val="240"/>
        </w:trPr>
        <w:tc>
          <w:tcPr>
            <w:tcW w:w="700" w:type="dxa"/>
            <w:tcBorders>
              <w:top w:val="single" w:sz="8" w:space="0" w:color="auto"/>
              <w:left w:val="single" w:sz="8" w:space="0" w:color="auto"/>
              <w:bottom w:val="none" w:sz="0" w:space="0" w:color="auto"/>
              <w:right w:val="single" w:sz="8" w:space="0" w:color="auto"/>
            </w:tcBorders>
            <w:textDirection w:val="lrTb"/>
            <w:vAlign w:val="bottom"/>
          </w:tcPr>
          <w:p w:rsidR="00D10392">
            <w:pPr>
              <w:bidi w:val="0"/>
              <w:spacing w:line="241" w:lineRule="exact"/>
              <w:jc w:val="center"/>
              <w:rPr>
                <w:sz w:val="20"/>
                <w:szCs w:val="20"/>
              </w:rPr>
            </w:pPr>
            <w:r w:rsidR="005E4473">
              <w:rPr>
                <w:rFonts w:eastAsia="Times New Roman"/>
                <w:w w:val="95"/>
              </w:rPr>
              <w:t>№</w:t>
            </w:r>
          </w:p>
        </w:tc>
        <w:tc>
          <w:tcPr>
            <w:tcW w:w="2840" w:type="dxa"/>
            <w:tcBorders>
              <w:top w:val="single" w:sz="8" w:space="0" w:color="auto"/>
              <w:left w:val="none" w:sz="0" w:space="0" w:color="auto"/>
              <w:bottom w:val="none" w:sz="0" w:space="0" w:color="auto"/>
              <w:right w:val="single" w:sz="8" w:space="0" w:color="auto"/>
            </w:tcBorders>
            <w:textDirection w:val="lrTb"/>
            <w:vAlign w:val="bottom"/>
          </w:tcPr>
          <w:p w:rsidR="00D10392">
            <w:pPr>
              <w:bidi w:val="0"/>
              <w:spacing w:line="241" w:lineRule="exact"/>
              <w:ind w:left="200"/>
              <w:rPr>
                <w:sz w:val="20"/>
                <w:szCs w:val="20"/>
              </w:rPr>
            </w:pPr>
            <w:r w:rsidR="005E4473">
              <w:rPr>
                <w:rFonts w:eastAsia="Times New Roman"/>
              </w:rPr>
              <w:t>Наименование документа</w:t>
            </w:r>
          </w:p>
        </w:tc>
        <w:tc>
          <w:tcPr>
            <w:tcW w:w="2220" w:type="dxa"/>
            <w:tcBorders>
              <w:top w:val="single" w:sz="8" w:space="0" w:color="auto"/>
              <w:left w:val="none" w:sz="0" w:space="0" w:color="auto"/>
              <w:bottom w:val="none" w:sz="0" w:space="0" w:color="auto"/>
              <w:right w:val="single" w:sz="8" w:space="0" w:color="auto"/>
            </w:tcBorders>
            <w:textDirection w:val="lrTb"/>
            <w:vAlign w:val="bottom"/>
          </w:tcPr>
          <w:p w:rsidR="00D10392">
            <w:pPr>
              <w:bidi w:val="0"/>
              <w:spacing w:line="241" w:lineRule="exact"/>
              <w:jc w:val="center"/>
              <w:rPr>
                <w:sz w:val="20"/>
                <w:szCs w:val="20"/>
              </w:rPr>
            </w:pPr>
            <w:r w:rsidR="005E4473">
              <w:rPr>
                <w:rFonts w:eastAsia="Times New Roman"/>
              </w:rPr>
              <w:t>Вид документа</w:t>
            </w:r>
          </w:p>
        </w:tc>
        <w:tc>
          <w:tcPr>
            <w:tcW w:w="2740" w:type="dxa"/>
            <w:tcBorders>
              <w:top w:val="single" w:sz="8" w:space="0" w:color="auto"/>
              <w:left w:val="none" w:sz="0" w:space="0" w:color="auto"/>
              <w:bottom w:val="none" w:sz="0" w:space="0" w:color="auto"/>
              <w:right w:val="single" w:sz="8" w:space="0" w:color="auto"/>
            </w:tcBorders>
            <w:textDirection w:val="lrTb"/>
            <w:vAlign w:val="bottom"/>
          </w:tcPr>
          <w:p w:rsidR="00D10392">
            <w:pPr>
              <w:bidi w:val="0"/>
              <w:spacing w:line="241" w:lineRule="exact"/>
              <w:jc w:val="center"/>
              <w:rPr>
                <w:sz w:val="20"/>
                <w:szCs w:val="20"/>
              </w:rPr>
            </w:pPr>
            <w:r w:rsidR="005E4473">
              <w:rPr>
                <w:rFonts w:eastAsia="Times New Roman"/>
              </w:rPr>
              <w:t>Реквизиты</w:t>
            </w:r>
          </w:p>
        </w:tc>
        <w:tc>
          <w:tcPr>
            <w:tcW w:w="1100" w:type="dxa"/>
            <w:tcBorders>
              <w:top w:val="single" w:sz="8" w:space="0" w:color="auto"/>
              <w:left w:val="none" w:sz="0" w:space="0" w:color="auto"/>
              <w:bottom w:val="none" w:sz="0" w:space="0" w:color="auto"/>
              <w:right w:val="single" w:sz="8" w:space="0" w:color="auto"/>
            </w:tcBorders>
            <w:textDirection w:val="lrTb"/>
            <w:vAlign w:val="bottom"/>
          </w:tcPr>
          <w:p w:rsidR="00D10392">
            <w:pPr>
              <w:bidi w:val="0"/>
              <w:spacing w:line="241" w:lineRule="exact"/>
              <w:jc w:val="center"/>
              <w:rPr>
                <w:sz w:val="20"/>
                <w:szCs w:val="20"/>
              </w:rPr>
            </w:pPr>
            <w:r w:rsidR="005E4473">
              <w:rPr>
                <w:rFonts w:eastAsia="Times New Roman"/>
                <w:w w:val="98"/>
              </w:rPr>
              <w:t>Количес</w:t>
            </w:r>
          </w:p>
        </w:tc>
      </w:tr>
      <w:tr>
        <w:tblPrEx>
          <w:tblW w:w="0" w:type="auto"/>
          <w:tblInd w:w="270" w:type="dxa"/>
          <w:tblLayout w:type="fixed"/>
          <w:tblCellMar>
            <w:left w:w="0" w:type="dxa"/>
            <w:right w:w="0" w:type="dxa"/>
          </w:tblCellMar>
          <w:tblLook w:val="04A0"/>
        </w:tblPrEx>
        <w:trPr>
          <w:trHeight w:val="253"/>
        </w:trPr>
        <w:tc>
          <w:tcPr>
            <w:tcW w:w="700" w:type="dxa"/>
            <w:tcBorders>
              <w:top w:val="none" w:sz="0" w:space="0" w:color="auto"/>
              <w:left w:val="single" w:sz="8" w:space="0" w:color="auto"/>
              <w:bottom w:val="none" w:sz="0" w:space="0" w:color="auto"/>
              <w:right w:val="single" w:sz="8" w:space="0" w:color="auto"/>
            </w:tcBorders>
            <w:textDirection w:val="lrTb"/>
            <w:vAlign w:val="bottom"/>
          </w:tcPr>
          <w:p w:rsidR="00D10392">
            <w:pPr>
              <w:bidi w:val="0"/>
              <w:jc w:val="center"/>
              <w:rPr>
                <w:sz w:val="20"/>
                <w:szCs w:val="20"/>
              </w:rPr>
            </w:pPr>
            <w:r w:rsidR="005E4473">
              <w:rPr>
                <w:rFonts w:eastAsia="Times New Roman"/>
              </w:rPr>
              <w:t>п/п</w:t>
            </w:r>
          </w:p>
        </w:tc>
        <w:tc>
          <w:tcPr>
            <w:tcW w:w="2840" w:type="dxa"/>
            <w:tcBorders>
              <w:top w:val="none" w:sz="0" w:space="0" w:color="auto"/>
              <w:left w:val="none" w:sz="0" w:space="0" w:color="auto"/>
              <w:bottom w:val="none" w:sz="0" w:space="0" w:color="auto"/>
              <w:right w:val="single" w:sz="8" w:space="0" w:color="auto"/>
            </w:tcBorders>
            <w:textDirection w:val="lrTb"/>
            <w:vAlign w:val="bottom"/>
          </w:tcPr>
          <w:p w:rsidR="00D10392">
            <w:pPr>
              <w:bidi w:val="0"/>
            </w:pPr>
          </w:p>
        </w:tc>
        <w:tc>
          <w:tcPr>
            <w:tcW w:w="2220" w:type="dxa"/>
            <w:tcBorders>
              <w:top w:val="none" w:sz="0" w:space="0" w:color="auto"/>
              <w:left w:val="none" w:sz="0" w:space="0" w:color="auto"/>
              <w:bottom w:val="none" w:sz="0" w:space="0" w:color="auto"/>
              <w:right w:val="single" w:sz="8" w:space="0" w:color="auto"/>
            </w:tcBorders>
            <w:textDirection w:val="lrTb"/>
            <w:vAlign w:val="bottom"/>
          </w:tcPr>
          <w:p w:rsidR="00D10392">
            <w:pPr>
              <w:bidi w:val="0"/>
              <w:jc w:val="center"/>
              <w:rPr>
                <w:sz w:val="20"/>
                <w:szCs w:val="20"/>
              </w:rPr>
            </w:pPr>
            <w:r w:rsidR="005E4473">
              <w:rPr>
                <w:rFonts w:eastAsia="Times New Roman"/>
              </w:rPr>
              <w:t>(оригинал,</w:t>
            </w:r>
          </w:p>
        </w:tc>
        <w:tc>
          <w:tcPr>
            <w:tcW w:w="2740" w:type="dxa"/>
            <w:tcBorders>
              <w:top w:val="none" w:sz="0" w:space="0" w:color="auto"/>
              <w:left w:val="none" w:sz="0" w:space="0" w:color="auto"/>
              <w:bottom w:val="none" w:sz="0" w:space="0" w:color="auto"/>
              <w:right w:val="single" w:sz="8" w:space="0" w:color="auto"/>
            </w:tcBorders>
            <w:textDirection w:val="lrTb"/>
            <w:vAlign w:val="bottom"/>
          </w:tcPr>
          <w:p w:rsidR="00D10392">
            <w:pPr>
              <w:bidi w:val="0"/>
              <w:jc w:val="center"/>
              <w:rPr>
                <w:sz w:val="20"/>
                <w:szCs w:val="20"/>
              </w:rPr>
            </w:pPr>
            <w:r w:rsidR="005E4473">
              <w:rPr>
                <w:rFonts w:eastAsia="Times New Roman"/>
              </w:rPr>
              <w:t>документа (дата</w:t>
            </w:r>
          </w:p>
        </w:tc>
        <w:tc>
          <w:tcPr>
            <w:tcW w:w="1100" w:type="dxa"/>
            <w:tcBorders>
              <w:top w:val="none" w:sz="0" w:space="0" w:color="auto"/>
              <w:left w:val="none" w:sz="0" w:space="0" w:color="auto"/>
              <w:bottom w:val="none" w:sz="0" w:space="0" w:color="auto"/>
              <w:right w:val="single" w:sz="8" w:space="0" w:color="auto"/>
            </w:tcBorders>
            <w:textDirection w:val="lrTb"/>
            <w:vAlign w:val="bottom"/>
          </w:tcPr>
          <w:p w:rsidR="00D10392">
            <w:pPr>
              <w:bidi w:val="0"/>
              <w:jc w:val="center"/>
              <w:rPr>
                <w:sz w:val="20"/>
                <w:szCs w:val="20"/>
              </w:rPr>
            </w:pPr>
            <w:r w:rsidR="005E4473">
              <w:rPr>
                <w:rFonts w:eastAsia="Times New Roman"/>
                <w:w w:val="96"/>
              </w:rPr>
              <w:t>тво</w:t>
            </w:r>
          </w:p>
        </w:tc>
      </w:tr>
      <w:tr>
        <w:tblPrEx>
          <w:tblW w:w="0" w:type="auto"/>
          <w:tblInd w:w="270" w:type="dxa"/>
          <w:tblLayout w:type="fixed"/>
          <w:tblCellMar>
            <w:left w:w="0" w:type="dxa"/>
            <w:right w:w="0" w:type="dxa"/>
          </w:tblCellMar>
          <w:tblLook w:val="04A0"/>
        </w:tblPrEx>
        <w:trPr>
          <w:trHeight w:val="253"/>
        </w:trPr>
        <w:tc>
          <w:tcPr>
            <w:tcW w:w="700" w:type="dxa"/>
            <w:tcBorders>
              <w:top w:val="none" w:sz="0" w:space="0" w:color="auto"/>
              <w:left w:val="single" w:sz="8" w:space="0" w:color="auto"/>
              <w:bottom w:val="none" w:sz="0" w:space="0" w:color="auto"/>
              <w:right w:val="single" w:sz="8" w:space="0" w:color="auto"/>
            </w:tcBorders>
            <w:textDirection w:val="lrTb"/>
            <w:vAlign w:val="bottom"/>
          </w:tcPr>
          <w:p w:rsidR="00D10392">
            <w:pPr>
              <w:bidi w:val="0"/>
            </w:pPr>
          </w:p>
        </w:tc>
        <w:tc>
          <w:tcPr>
            <w:tcW w:w="2840" w:type="dxa"/>
            <w:tcBorders>
              <w:top w:val="none" w:sz="0" w:space="0" w:color="auto"/>
              <w:left w:val="none" w:sz="0" w:space="0" w:color="auto"/>
              <w:bottom w:val="none" w:sz="0" w:space="0" w:color="auto"/>
              <w:right w:val="single" w:sz="8" w:space="0" w:color="auto"/>
            </w:tcBorders>
            <w:textDirection w:val="lrTb"/>
            <w:vAlign w:val="bottom"/>
          </w:tcPr>
          <w:p w:rsidR="00D10392">
            <w:pPr>
              <w:bidi w:val="0"/>
            </w:pPr>
          </w:p>
        </w:tc>
        <w:tc>
          <w:tcPr>
            <w:tcW w:w="2220" w:type="dxa"/>
            <w:tcBorders>
              <w:top w:val="none" w:sz="0" w:space="0" w:color="auto"/>
              <w:left w:val="none" w:sz="0" w:space="0" w:color="auto"/>
              <w:bottom w:val="none" w:sz="0" w:space="0" w:color="auto"/>
              <w:right w:val="single" w:sz="8" w:space="0" w:color="auto"/>
            </w:tcBorders>
            <w:textDirection w:val="lrTb"/>
            <w:vAlign w:val="bottom"/>
          </w:tcPr>
          <w:p w:rsidR="00D10392">
            <w:pPr>
              <w:bidi w:val="0"/>
              <w:jc w:val="center"/>
              <w:rPr>
                <w:sz w:val="20"/>
                <w:szCs w:val="20"/>
              </w:rPr>
            </w:pPr>
            <w:r w:rsidR="005E4473">
              <w:rPr>
                <w:rFonts w:eastAsia="Times New Roman"/>
                <w:w w:val="98"/>
              </w:rPr>
              <w:t>нотариальная</w:t>
            </w:r>
          </w:p>
        </w:tc>
        <w:tc>
          <w:tcPr>
            <w:tcW w:w="2740" w:type="dxa"/>
            <w:tcBorders>
              <w:top w:val="none" w:sz="0" w:space="0" w:color="auto"/>
              <w:left w:val="none" w:sz="0" w:space="0" w:color="auto"/>
              <w:bottom w:val="none" w:sz="0" w:space="0" w:color="auto"/>
              <w:right w:val="single" w:sz="8" w:space="0" w:color="auto"/>
            </w:tcBorders>
            <w:textDirection w:val="lrTb"/>
            <w:vAlign w:val="bottom"/>
          </w:tcPr>
          <w:p w:rsidR="00D10392">
            <w:pPr>
              <w:bidi w:val="0"/>
              <w:jc w:val="center"/>
              <w:rPr>
                <w:sz w:val="20"/>
                <w:szCs w:val="20"/>
              </w:rPr>
            </w:pPr>
            <w:r w:rsidR="005E4473">
              <w:rPr>
                <w:rFonts w:eastAsia="Times New Roman"/>
                <w:w w:val="99"/>
              </w:rPr>
              <w:t>выдачи, номер,</w:t>
            </w:r>
          </w:p>
        </w:tc>
        <w:tc>
          <w:tcPr>
            <w:tcW w:w="1100" w:type="dxa"/>
            <w:tcBorders>
              <w:top w:val="none" w:sz="0" w:space="0" w:color="auto"/>
              <w:left w:val="none" w:sz="0" w:space="0" w:color="auto"/>
              <w:bottom w:val="none" w:sz="0" w:space="0" w:color="auto"/>
              <w:right w:val="single" w:sz="8" w:space="0" w:color="auto"/>
            </w:tcBorders>
            <w:textDirection w:val="lrTb"/>
            <w:vAlign w:val="bottom"/>
          </w:tcPr>
          <w:p w:rsidR="00D10392">
            <w:pPr>
              <w:bidi w:val="0"/>
              <w:jc w:val="center"/>
              <w:rPr>
                <w:sz w:val="20"/>
                <w:szCs w:val="20"/>
              </w:rPr>
            </w:pPr>
            <w:r w:rsidR="005E4473">
              <w:rPr>
                <w:rFonts w:eastAsia="Times New Roman"/>
                <w:w w:val="97"/>
              </w:rPr>
              <w:t>листов</w:t>
            </w:r>
          </w:p>
        </w:tc>
      </w:tr>
      <w:tr>
        <w:tblPrEx>
          <w:tblW w:w="0" w:type="auto"/>
          <w:tblInd w:w="270" w:type="dxa"/>
          <w:tblLayout w:type="fixed"/>
          <w:tblCellMar>
            <w:left w:w="0" w:type="dxa"/>
            <w:right w:w="0" w:type="dxa"/>
          </w:tblCellMar>
          <w:tblLook w:val="04A0"/>
        </w:tblPrEx>
        <w:trPr>
          <w:trHeight w:val="276"/>
        </w:trPr>
        <w:tc>
          <w:tcPr>
            <w:tcW w:w="700" w:type="dxa"/>
            <w:tcBorders>
              <w:top w:val="none" w:sz="0" w:space="0" w:color="auto"/>
              <w:left w:val="single" w:sz="8" w:space="0" w:color="auto"/>
              <w:bottom w:val="single" w:sz="8" w:space="0" w:color="auto"/>
              <w:right w:val="single" w:sz="8" w:space="0" w:color="auto"/>
            </w:tcBorders>
            <w:textDirection w:val="lrTb"/>
            <w:vAlign w:val="bottom"/>
          </w:tcPr>
          <w:p w:rsidR="00D10392">
            <w:pPr>
              <w:bidi w:val="0"/>
              <w:rPr>
                <w:sz w:val="23"/>
                <w:szCs w:val="23"/>
              </w:rPr>
            </w:pPr>
          </w:p>
        </w:tc>
        <w:tc>
          <w:tcPr>
            <w:tcW w:w="28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3"/>
                <w:szCs w:val="23"/>
              </w:rPr>
            </w:pPr>
          </w:p>
        </w:tc>
        <w:tc>
          <w:tcPr>
            <w:tcW w:w="222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jc w:val="center"/>
              <w:rPr>
                <w:sz w:val="20"/>
                <w:szCs w:val="20"/>
              </w:rPr>
            </w:pPr>
            <w:r w:rsidR="005E4473">
              <w:rPr>
                <w:rFonts w:eastAsia="Times New Roman"/>
              </w:rPr>
              <w:t>копия, ксерокопия)</w:t>
            </w:r>
          </w:p>
        </w:tc>
        <w:tc>
          <w:tcPr>
            <w:tcW w:w="27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jc w:val="center"/>
              <w:rPr>
                <w:sz w:val="20"/>
                <w:szCs w:val="20"/>
              </w:rPr>
            </w:pPr>
            <w:r w:rsidR="005E4473">
              <w:rPr>
                <w:rFonts w:eastAsia="Times New Roman"/>
                <w:w w:val="99"/>
              </w:rPr>
              <w:t>кем выдан, иное)</w:t>
            </w:r>
          </w:p>
        </w:tc>
        <w:tc>
          <w:tcPr>
            <w:tcW w:w="110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3"/>
                <w:szCs w:val="23"/>
              </w:rPr>
            </w:pPr>
          </w:p>
        </w:tc>
      </w:tr>
      <w:tr>
        <w:tblPrEx>
          <w:tblW w:w="0" w:type="auto"/>
          <w:tblInd w:w="270" w:type="dxa"/>
          <w:tblLayout w:type="fixed"/>
          <w:tblCellMar>
            <w:left w:w="0" w:type="dxa"/>
            <w:right w:w="0" w:type="dxa"/>
          </w:tblCellMar>
          <w:tblLook w:val="04A0"/>
        </w:tblPrEx>
        <w:trPr>
          <w:trHeight w:val="796"/>
        </w:trPr>
        <w:tc>
          <w:tcPr>
            <w:tcW w:w="700" w:type="dxa"/>
            <w:tcBorders>
              <w:top w:val="none" w:sz="0" w:space="0" w:color="auto"/>
              <w:left w:val="single" w:sz="8" w:space="0" w:color="auto"/>
              <w:bottom w:val="single" w:sz="8" w:space="0" w:color="auto"/>
              <w:right w:val="single" w:sz="8" w:space="0" w:color="auto"/>
            </w:tcBorders>
            <w:textDirection w:val="lrTb"/>
            <w:vAlign w:val="bottom"/>
          </w:tcPr>
          <w:p w:rsidR="00D10392">
            <w:pPr>
              <w:bidi w:val="0"/>
              <w:rPr>
                <w:sz w:val="24"/>
                <w:szCs w:val="24"/>
              </w:rPr>
            </w:pPr>
          </w:p>
        </w:tc>
        <w:tc>
          <w:tcPr>
            <w:tcW w:w="28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22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7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110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r>
      <w:tr>
        <w:tblPrEx>
          <w:tblW w:w="0" w:type="auto"/>
          <w:tblInd w:w="270" w:type="dxa"/>
          <w:tblLayout w:type="fixed"/>
          <w:tblCellMar>
            <w:left w:w="0" w:type="dxa"/>
            <w:right w:w="0" w:type="dxa"/>
          </w:tblCellMar>
          <w:tblLook w:val="04A0"/>
        </w:tblPrEx>
        <w:trPr>
          <w:trHeight w:val="796"/>
        </w:trPr>
        <w:tc>
          <w:tcPr>
            <w:tcW w:w="700" w:type="dxa"/>
            <w:tcBorders>
              <w:top w:val="none" w:sz="0" w:space="0" w:color="auto"/>
              <w:left w:val="single" w:sz="8" w:space="0" w:color="auto"/>
              <w:bottom w:val="single" w:sz="8" w:space="0" w:color="auto"/>
              <w:right w:val="single" w:sz="8" w:space="0" w:color="auto"/>
            </w:tcBorders>
            <w:textDirection w:val="lrTb"/>
            <w:vAlign w:val="bottom"/>
          </w:tcPr>
          <w:p w:rsidR="00D10392">
            <w:pPr>
              <w:bidi w:val="0"/>
              <w:rPr>
                <w:sz w:val="24"/>
                <w:szCs w:val="24"/>
              </w:rPr>
            </w:pPr>
          </w:p>
        </w:tc>
        <w:tc>
          <w:tcPr>
            <w:tcW w:w="28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22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7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110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r>
      <w:tr>
        <w:tblPrEx>
          <w:tblW w:w="0" w:type="auto"/>
          <w:tblInd w:w="270" w:type="dxa"/>
          <w:tblLayout w:type="fixed"/>
          <w:tblCellMar>
            <w:left w:w="0" w:type="dxa"/>
            <w:right w:w="0" w:type="dxa"/>
          </w:tblCellMar>
          <w:tblLook w:val="04A0"/>
        </w:tblPrEx>
        <w:trPr>
          <w:trHeight w:val="796"/>
        </w:trPr>
        <w:tc>
          <w:tcPr>
            <w:tcW w:w="700" w:type="dxa"/>
            <w:tcBorders>
              <w:top w:val="none" w:sz="0" w:space="0" w:color="auto"/>
              <w:left w:val="single" w:sz="8" w:space="0" w:color="auto"/>
              <w:bottom w:val="single" w:sz="8" w:space="0" w:color="auto"/>
              <w:right w:val="single" w:sz="8" w:space="0" w:color="auto"/>
            </w:tcBorders>
            <w:textDirection w:val="lrTb"/>
            <w:vAlign w:val="bottom"/>
          </w:tcPr>
          <w:p w:rsidR="00D10392">
            <w:pPr>
              <w:bidi w:val="0"/>
              <w:rPr>
                <w:sz w:val="24"/>
                <w:szCs w:val="24"/>
              </w:rPr>
            </w:pPr>
          </w:p>
        </w:tc>
        <w:tc>
          <w:tcPr>
            <w:tcW w:w="28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22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7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110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r>
      <w:tr>
        <w:tblPrEx>
          <w:tblW w:w="0" w:type="auto"/>
          <w:tblInd w:w="270" w:type="dxa"/>
          <w:tblLayout w:type="fixed"/>
          <w:tblCellMar>
            <w:left w:w="0" w:type="dxa"/>
            <w:right w:w="0" w:type="dxa"/>
          </w:tblCellMar>
          <w:tblLook w:val="04A0"/>
        </w:tblPrEx>
        <w:trPr>
          <w:trHeight w:val="796"/>
        </w:trPr>
        <w:tc>
          <w:tcPr>
            <w:tcW w:w="700" w:type="dxa"/>
            <w:tcBorders>
              <w:top w:val="none" w:sz="0" w:space="0" w:color="auto"/>
              <w:left w:val="single" w:sz="8" w:space="0" w:color="auto"/>
              <w:bottom w:val="single" w:sz="8" w:space="0" w:color="auto"/>
              <w:right w:val="single" w:sz="8" w:space="0" w:color="auto"/>
            </w:tcBorders>
            <w:textDirection w:val="lrTb"/>
            <w:vAlign w:val="bottom"/>
          </w:tcPr>
          <w:p w:rsidR="00D10392">
            <w:pPr>
              <w:bidi w:val="0"/>
              <w:rPr>
                <w:sz w:val="24"/>
                <w:szCs w:val="24"/>
              </w:rPr>
            </w:pPr>
          </w:p>
        </w:tc>
        <w:tc>
          <w:tcPr>
            <w:tcW w:w="28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22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7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110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r>
      <w:tr>
        <w:tblPrEx>
          <w:tblW w:w="0" w:type="auto"/>
          <w:tblInd w:w="270" w:type="dxa"/>
          <w:tblLayout w:type="fixed"/>
          <w:tblCellMar>
            <w:left w:w="0" w:type="dxa"/>
            <w:right w:w="0" w:type="dxa"/>
          </w:tblCellMar>
          <w:tblLook w:val="04A0"/>
        </w:tblPrEx>
        <w:trPr>
          <w:trHeight w:val="796"/>
        </w:trPr>
        <w:tc>
          <w:tcPr>
            <w:tcW w:w="700" w:type="dxa"/>
            <w:tcBorders>
              <w:top w:val="none" w:sz="0" w:space="0" w:color="auto"/>
              <w:left w:val="single" w:sz="8" w:space="0" w:color="auto"/>
              <w:bottom w:val="single" w:sz="8" w:space="0" w:color="auto"/>
              <w:right w:val="single" w:sz="8" w:space="0" w:color="auto"/>
            </w:tcBorders>
            <w:textDirection w:val="lrTb"/>
            <w:vAlign w:val="bottom"/>
          </w:tcPr>
          <w:p w:rsidR="00D10392">
            <w:pPr>
              <w:bidi w:val="0"/>
              <w:rPr>
                <w:sz w:val="24"/>
                <w:szCs w:val="24"/>
              </w:rPr>
            </w:pPr>
          </w:p>
        </w:tc>
        <w:tc>
          <w:tcPr>
            <w:tcW w:w="28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22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274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c>
          <w:tcPr>
            <w:tcW w:w="110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4"/>
                <w:szCs w:val="24"/>
              </w:rPr>
            </w:pPr>
          </w:p>
        </w:tc>
      </w:tr>
    </w:tbl>
    <w:p w:rsidR="00D10392">
      <w:pPr>
        <w:bidi w:val="0"/>
        <w:sectPr>
          <w:pgSz w:w="11900" w:h="16838"/>
          <w:pgMar w:top="679" w:right="626" w:bottom="888" w:left="1440" w:header="0" w:footer="0" w:gutter="0"/>
          <w:cols w:space="720" w:equalWidth="0">
            <w:col w:w="9840" w:space="0"/>
          </w:cols>
          <w:noEndnote w:val="0"/>
          <w:bidi w:val="0"/>
        </w:sectPr>
      </w:pPr>
    </w:p>
    <w:p w:rsidR="00D10392">
      <w:pPr>
        <w:bidi w:val="0"/>
        <w:spacing w:line="241" w:lineRule="exact"/>
        <w:rPr>
          <w:sz w:val="20"/>
          <w:szCs w:val="20"/>
        </w:rPr>
      </w:pPr>
    </w:p>
    <w:p w:rsidR="00D10392">
      <w:pPr>
        <w:bidi w:val="0"/>
        <w:ind w:left="260"/>
        <w:rPr>
          <w:sz w:val="20"/>
          <w:szCs w:val="20"/>
        </w:rPr>
      </w:pPr>
      <w:r w:rsidR="005E4473">
        <w:rPr>
          <w:rFonts w:eastAsia="Times New Roman"/>
          <w:sz w:val="28"/>
          <w:szCs w:val="28"/>
        </w:rPr>
        <w:t>Всего принято _______________ документов на __________________ листах.</w:t>
      </w:r>
    </w:p>
    <w:p w:rsidR="00D10392">
      <w:pPr>
        <w:bidi w:val="0"/>
        <w:spacing w:line="322" w:lineRule="exact"/>
        <w:rPr>
          <w:sz w:val="20"/>
          <w:szCs w:val="20"/>
        </w:rPr>
      </w:pPr>
    </w:p>
    <w:p w:rsidR="00D10392">
      <w:pPr>
        <w:bidi w:val="0"/>
        <w:spacing w:line="278" w:lineRule="auto"/>
        <w:ind w:left="260"/>
        <w:rPr>
          <w:sz w:val="20"/>
          <w:szCs w:val="20"/>
        </w:rPr>
      </w:pPr>
      <w:r w:rsidR="005E4473">
        <w:rPr>
          <w:rFonts w:eastAsia="Times New Roman"/>
          <w:sz w:val="28"/>
          <w:szCs w:val="28"/>
        </w:rPr>
        <w:t>Перечень сведений и документов, которые будут получены по межведомственным запросам:</w:t>
      </w:r>
    </w:p>
    <w:p w:rsidR="00D10392">
      <w:pPr>
        <w:bidi w:val="0"/>
        <w:spacing w:line="220" w:lineRule="exact"/>
        <w:rPr>
          <w:sz w:val="20"/>
          <w:szCs w:val="20"/>
        </w:rPr>
      </w:pPr>
    </w:p>
    <w:p w:rsidR="00D10392">
      <w:pPr>
        <w:bidi w:val="0"/>
        <w:ind w:left="260"/>
        <w:rPr>
          <w:sz w:val="20"/>
          <w:szCs w:val="20"/>
        </w:rPr>
      </w:pPr>
      <w:r w:rsidR="005E4473">
        <w:rPr>
          <w:rFonts w:eastAsia="Times New Roman"/>
          <w:sz w:val="28"/>
          <w:szCs w:val="28"/>
        </w:rPr>
        <w:t>1._________________________________________________________________</w:t>
      </w:r>
    </w:p>
    <w:p w:rsidR="00D10392">
      <w:pPr>
        <w:bidi w:val="0"/>
        <w:spacing w:line="40" w:lineRule="exact"/>
        <w:rPr>
          <w:sz w:val="20"/>
          <w:szCs w:val="20"/>
        </w:rPr>
      </w:pPr>
    </w:p>
    <w:p w:rsidR="00D10392">
      <w:pPr>
        <w:bidi w:val="0"/>
        <w:ind w:left="260"/>
        <w:rPr>
          <w:sz w:val="20"/>
          <w:szCs w:val="20"/>
        </w:rPr>
      </w:pPr>
      <w:r w:rsidR="005E4473">
        <w:rPr>
          <w:rFonts w:eastAsia="Times New Roman"/>
          <w:sz w:val="28"/>
          <w:szCs w:val="28"/>
        </w:rPr>
        <w:t>__________________________________________________________________</w:t>
      </w:r>
    </w:p>
    <w:p w:rsidR="00D10392">
      <w:pPr>
        <w:bidi w:val="0"/>
        <w:spacing w:line="282" w:lineRule="exact"/>
        <w:rPr>
          <w:sz w:val="20"/>
          <w:szCs w:val="20"/>
        </w:rPr>
      </w:pPr>
    </w:p>
    <w:p w:rsidR="00D10392">
      <w:pPr>
        <w:bidi w:val="0"/>
        <w:ind w:left="260"/>
        <w:rPr>
          <w:sz w:val="20"/>
          <w:szCs w:val="20"/>
        </w:rPr>
      </w:pPr>
      <w:r w:rsidR="005E4473">
        <w:rPr>
          <w:rFonts w:eastAsia="Times New Roman"/>
          <w:sz w:val="28"/>
          <w:szCs w:val="28"/>
        </w:rPr>
        <w:t>2._________________________________________________________________</w:t>
      </w:r>
    </w:p>
    <w:p w:rsidR="00D10392">
      <w:pPr>
        <w:bidi w:val="0"/>
        <w:spacing w:line="40" w:lineRule="exact"/>
        <w:rPr>
          <w:sz w:val="20"/>
          <w:szCs w:val="20"/>
        </w:rPr>
      </w:pPr>
    </w:p>
    <w:p w:rsidR="00D10392">
      <w:pPr>
        <w:bidi w:val="0"/>
        <w:ind w:left="260"/>
        <w:rPr>
          <w:sz w:val="20"/>
          <w:szCs w:val="20"/>
        </w:rPr>
      </w:pPr>
      <w:r w:rsidR="005E4473">
        <w:rPr>
          <w:rFonts w:eastAsia="Times New Roman"/>
          <w:sz w:val="28"/>
          <w:szCs w:val="28"/>
        </w:rPr>
        <w:t>_________________________________________________________________</w:t>
      </w:r>
    </w:p>
    <w:p w:rsidR="00D10392">
      <w:pPr>
        <w:bidi w:val="0"/>
        <w:spacing w:line="282" w:lineRule="exact"/>
        <w:rPr>
          <w:sz w:val="20"/>
          <w:szCs w:val="20"/>
        </w:rPr>
      </w:pPr>
    </w:p>
    <w:p w:rsidR="00D10392">
      <w:pPr>
        <w:bidi w:val="0"/>
        <w:ind w:left="260"/>
        <w:rPr>
          <w:sz w:val="20"/>
          <w:szCs w:val="20"/>
        </w:rPr>
      </w:pPr>
      <w:r w:rsidR="005E4473">
        <w:rPr>
          <w:rFonts w:eastAsia="Times New Roman"/>
          <w:sz w:val="28"/>
          <w:szCs w:val="28"/>
        </w:rPr>
        <w:t>3._________________________________________________________________</w:t>
      </w:r>
    </w:p>
    <w:p w:rsidR="00D10392">
      <w:pPr>
        <w:bidi w:val="0"/>
        <w:spacing w:line="40" w:lineRule="exact"/>
        <w:rPr>
          <w:sz w:val="20"/>
          <w:szCs w:val="20"/>
        </w:rPr>
      </w:pPr>
    </w:p>
    <w:p w:rsidR="00D10392">
      <w:pPr>
        <w:bidi w:val="0"/>
        <w:ind w:left="260"/>
        <w:rPr>
          <w:sz w:val="20"/>
          <w:szCs w:val="20"/>
        </w:rPr>
      </w:pPr>
      <w:r w:rsidR="005E4473">
        <w:rPr>
          <w:rFonts w:eastAsia="Times New Roman"/>
          <w:sz w:val="28"/>
          <w:szCs w:val="28"/>
        </w:rPr>
        <w:t>__________________________________________________________________</w:t>
      </w:r>
    </w:p>
    <w:p w:rsidR="00D10392">
      <w:pPr>
        <w:bidi w:val="0"/>
        <w:sectPr>
          <w:pgSz w:w="11900" w:h="16838"/>
          <w:pgMar w:top="679" w:right="846" w:bottom="1440" w:left="1440" w:header="0" w:footer="0" w:gutter="0"/>
          <w:cols w:space="720" w:equalWidth="0">
            <w:col w:w="9620" w:space="0"/>
          </w:cols>
          <w:noEndnote w:val="0"/>
          <w:bidi w:val="0"/>
        </w:sectPr>
      </w:pPr>
    </w:p>
    <w:p w:rsidR="00D10392">
      <w:pPr>
        <w:bidi w:val="0"/>
        <w:spacing w:line="282" w:lineRule="exact"/>
        <w:rPr>
          <w:sz w:val="20"/>
          <w:szCs w:val="20"/>
        </w:rPr>
      </w:pPr>
    </w:p>
    <w:p w:rsidR="00D10392">
      <w:pPr>
        <w:tabs>
          <w:tab w:val="left" w:pos="2980"/>
        </w:tabs>
        <w:bidi w:val="0"/>
        <w:ind w:left="260"/>
        <w:rPr>
          <w:sz w:val="20"/>
          <w:szCs w:val="20"/>
        </w:rPr>
      </w:pPr>
      <w:r w:rsidR="005E4473">
        <w:rPr>
          <w:rFonts w:eastAsia="Times New Roman"/>
          <w:sz w:val="28"/>
          <w:szCs w:val="28"/>
        </w:rPr>
        <w:t>Документы передал:</w:t>
      </w:r>
      <w:r w:rsidR="005E4473">
        <w:rPr>
          <w:sz w:val="20"/>
          <w:szCs w:val="20"/>
        </w:rPr>
        <w:t xml:space="preserve"> </w:t>
      </w:r>
      <w:r w:rsidR="005E4473">
        <w:rPr>
          <w:rFonts w:eastAsia="Times New Roman"/>
          <w:sz w:val="28"/>
          <w:szCs w:val="28"/>
        </w:rPr>
        <w:t>_____________________</w:t>
      </w:r>
    </w:p>
    <w:p w:rsidR="00D10392">
      <w:pPr>
        <w:bidi w:val="0"/>
        <w:spacing w:line="20" w:lineRule="exact"/>
        <w:rPr>
          <w:sz w:val="20"/>
          <w:szCs w:val="20"/>
        </w:rPr>
      </w:pPr>
      <w:r w:rsidR="005E4473">
        <w:rPr>
          <w:sz w:val="20"/>
          <w:szCs w:val="20"/>
        </w:rPr>
        <w:br w:type="column"/>
      </w:r>
    </w:p>
    <w:p w:rsidR="00D10392">
      <w:pPr>
        <w:bidi w:val="0"/>
        <w:spacing w:line="262" w:lineRule="exact"/>
        <w:rPr>
          <w:sz w:val="20"/>
          <w:szCs w:val="20"/>
        </w:rPr>
      </w:pPr>
    </w:p>
    <w:p w:rsidR="00D10392">
      <w:pPr>
        <w:bidi w:val="0"/>
        <w:rPr>
          <w:sz w:val="20"/>
          <w:szCs w:val="20"/>
        </w:rPr>
      </w:pPr>
      <w:r w:rsidR="005E4473">
        <w:rPr>
          <w:rFonts w:eastAsia="Times New Roman"/>
          <w:sz w:val="28"/>
          <w:szCs w:val="28"/>
        </w:rPr>
        <w:t>____________________</w:t>
      </w:r>
    </w:p>
    <w:p w:rsidR="00D10392">
      <w:pPr>
        <w:bidi w:val="0"/>
        <w:spacing w:line="52" w:lineRule="exact"/>
        <w:rPr>
          <w:sz w:val="20"/>
          <w:szCs w:val="20"/>
        </w:rPr>
      </w:pPr>
    </w:p>
    <w:p w:rsidR="00D10392">
      <w:pPr>
        <w:bidi w:val="0"/>
        <w:sectPr>
          <w:type w:val="continuous"/>
          <w:pgSz w:w="11900" w:h="16838"/>
          <w:pgMar w:top="679" w:right="846" w:bottom="1440" w:left="1440" w:header="0" w:footer="0" w:gutter="0"/>
          <w:cols w:num="2" w:space="720" w:equalWidth="0">
            <w:col w:w="5940" w:space="700"/>
            <w:col w:w="2980" w:space="0"/>
          </w:cols>
          <w:noEndnote w:val="0"/>
          <w:bidi w:val="0"/>
        </w:sectPr>
      </w:pPr>
    </w:p>
    <w:p w:rsidR="00D10392">
      <w:pPr>
        <w:bidi w:val="0"/>
        <w:ind w:left="980"/>
        <w:jc w:val="center"/>
        <w:rPr>
          <w:sz w:val="20"/>
          <w:szCs w:val="20"/>
        </w:rPr>
      </w:pPr>
      <w:r w:rsidR="005E4473">
        <w:rPr>
          <w:rFonts w:eastAsia="Times New Roman"/>
          <w:sz w:val="19"/>
          <w:szCs w:val="19"/>
        </w:rPr>
        <w:t>(Ф.И.О.)</w:t>
      </w:r>
    </w:p>
    <w:p w:rsidR="00D10392">
      <w:pPr>
        <w:bidi w:val="0"/>
        <w:spacing w:line="20" w:lineRule="exact"/>
        <w:rPr>
          <w:sz w:val="20"/>
          <w:szCs w:val="20"/>
        </w:rPr>
      </w:pPr>
      <w:r w:rsidR="005E4473">
        <w:rPr>
          <w:sz w:val="20"/>
          <w:szCs w:val="20"/>
        </w:rPr>
        <w:br w:type="column"/>
      </w:r>
    </w:p>
    <w:p w:rsidR="00D10392">
      <w:pPr>
        <w:bidi w:val="0"/>
        <w:rPr>
          <w:sz w:val="20"/>
          <w:szCs w:val="20"/>
        </w:rPr>
      </w:pPr>
      <w:r w:rsidR="005E4473">
        <w:rPr>
          <w:rFonts w:eastAsia="Times New Roman"/>
          <w:sz w:val="19"/>
          <w:szCs w:val="19"/>
        </w:rPr>
        <w:t>(подпись)</w:t>
      </w:r>
    </w:p>
    <w:p w:rsidR="00D10392">
      <w:pPr>
        <w:bidi w:val="0"/>
        <w:spacing w:line="1" w:lineRule="exact"/>
        <w:rPr>
          <w:sz w:val="20"/>
          <w:szCs w:val="20"/>
        </w:rPr>
      </w:pPr>
    </w:p>
    <w:p w:rsidR="00D10392">
      <w:pPr>
        <w:bidi w:val="0"/>
        <w:sectPr>
          <w:type w:val="continuous"/>
          <w:pgSz w:w="11900" w:h="16838"/>
          <w:pgMar w:top="679" w:right="846" w:bottom="1440" w:left="1440" w:header="0" w:footer="0" w:gutter="0"/>
          <w:cols w:num="2" w:space="720" w:equalWidth="0">
            <w:col w:w="7580" w:space="720"/>
            <w:col w:w="1320" w:space="0"/>
          </w:cols>
          <w:noEndnote w:val="0"/>
          <w:bidi w:val="0"/>
        </w:sectPr>
      </w:pPr>
    </w:p>
    <w:p w:rsidR="00D10392">
      <w:pPr>
        <w:bidi w:val="0"/>
        <w:spacing w:line="237" w:lineRule="auto"/>
        <w:ind w:left="260"/>
        <w:rPr>
          <w:sz w:val="20"/>
          <w:szCs w:val="20"/>
        </w:rPr>
      </w:pPr>
      <w:r w:rsidR="005E4473">
        <w:rPr>
          <w:rFonts w:eastAsia="Times New Roman"/>
          <w:sz w:val="28"/>
          <w:szCs w:val="28"/>
        </w:rPr>
        <w:t>_________________________г.</w:t>
      </w:r>
    </w:p>
    <w:p w:rsidR="00D10392">
      <w:pPr>
        <w:bidi w:val="0"/>
        <w:spacing w:line="1" w:lineRule="exact"/>
        <w:rPr>
          <w:sz w:val="20"/>
          <w:szCs w:val="20"/>
        </w:rPr>
      </w:pPr>
    </w:p>
    <w:p w:rsidR="00D10392">
      <w:pPr>
        <w:bidi w:val="0"/>
        <w:ind w:left="1520"/>
        <w:rPr>
          <w:sz w:val="20"/>
          <w:szCs w:val="20"/>
        </w:rPr>
      </w:pPr>
      <w:r w:rsidR="005E4473">
        <w:rPr>
          <w:rFonts w:eastAsia="Times New Roman"/>
          <w:sz w:val="20"/>
          <w:szCs w:val="20"/>
        </w:rPr>
        <w:t>(дата)</w:t>
      </w:r>
    </w:p>
    <w:p w:rsidR="00D10392">
      <w:pPr>
        <w:bidi w:val="0"/>
        <w:spacing w:line="285" w:lineRule="exact"/>
        <w:rPr>
          <w:sz w:val="20"/>
          <w:szCs w:val="20"/>
        </w:rPr>
      </w:pPr>
    </w:p>
    <w:p w:rsidR="00D10392">
      <w:pPr>
        <w:bidi w:val="0"/>
        <w:spacing w:line="268" w:lineRule="auto"/>
        <w:ind w:left="260" w:right="3420"/>
        <w:rPr>
          <w:sz w:val="20"/>
          <w:szCs w:val="20"/>
        </w:rPr>
      </w:pPr>
      <w:r w:rsidR="005E4473">
        <w:rPr>
          <w:rFonts w:eastAsia="Times New Roman"/>
          <w:sz w:val="27"/>
          <w:szCs w:val="27"/>
        </w:rPr>
        <w:t xml:space="preserve">Документы принял: _________________________ </w:t>
      </w:r>
    </w:p>
    <w:p w:rsidR="00D10392">
      <w:pPr>
        <w:bidi w:val="0"/>
        <w:sectPr>
          <w:type w:val="continuous"/>
          <w:pgSz w:w="11900" w:h="16838"/>
          <w:pgMar w:top="679" w:right="846" w:bottom="1440" w:left="1440" w:header="0" w:footer="0" w:gutter="0"/>
          <w:cols w:space="720" w:equalWidth="0">
            <w:col w:w="9620" w:space="0"/>
          </w:cols>
          <w:noEndnote w:val="0"/>
          <w:bidi w:val="0"/>
        </w:sectPr>
      </w:pPr>
    </w:p>
    <w:p w:rsidR="00D10392">
      <w:pPr>
        <w:bidi w:val="0"/>
        <w:spacing w:line="235" w:lineRule="auto"/>
        <w:ind w:left="4260"/>
        <w:rPr>
          <w:sz w:val="20"/>
          <w:szCs w:val="20"/>
        </w:rPr>
      </w:pPr>
      <w:r w:rsidR="005E4473">
        <w:rPr>
          <w:rFonts w:eastAsia="Times New Roman"/>
          <w:sz w:val="20"/>
          <w:szCs w:val="20"/>
        </w:rPr>
        <w:t>(Ф.И.О.)</w:t>
      </w:r>
    </w:p>
    <w:p w:rsidR="00D10392">
      <w:pPr>
        <w:bidi w:val="0"/>
        <w:spacing w:line="20" w:lineRule="exact"/>
        <w:rPr>
          <w:sz w:val="20"/>
          <w:szCs w:val="20"/>
        </w:rPr>
      </w:pPr>
      <w:r w:rsidR="005E4473">
        <w:rPr>
          <w:sz w:val="20"/>
          <w:szCs w:val="20"/>
        </w:rPr>
        <w:br w:type="column"/>
      </w:r>
    </w:p>
    <w:p w:rsidR="00D10392">
      <w:pPr>
        <w:bidi w:val="0"/>
        <w:spacing w:line="235" w:lineRule="auto"/>
        <w:rPr>
          <w:sz w:val="20"/>
          <w:szCs w:val="20"/>
        </w:rPr>
      </w:pPr>
      <w:r w:rsidR="005E4473">
        <w:rPr>
          <w:rFonts w:eastAsia="Times New Roman"/>
          <w:sz w:val="20"/>
          <w:szCs w:val="20"/>
        </w:rPr>
        <w:t>(подпись)</w:t>
      </w:r>
    </w:p>
    <w:p w:rsidR="00D10392">
      <w:pPr>
        <w:bidi w:val="0"/>
        <w:spacing w:line="200" w:lineRule="exact"/>
        <w:rPr>
          <w:sz w:val="20"/>
          <w:szCs w:val="20"/>
        </w:rPr>
      </w:pPr>
    </w:p>
    <w:p w:rsidR="00D10392">
      <w:pPr>
        <w:bidi w:val="0"/>
        <w:sectPr>
          <w:type w:val="continuous"/>
          <w:pgSz w:w="11900" w:h="16838"/>
          <w:pgMar w:top="679" w:right="846" w:bottom="1440" w:left="1440" w:header="0" w:footer="0" w:gutter="0"/>
          <w:cols w:num="2" w:space="720" w:equalWidth="0">
            <w:col w:w="7320" w:space="720"/>
            <w:col w:w="1580" w:space="0"/>
          </w:cols>
          <w:noEndnote w:val="0"/>
          <w:bidi w:val="0"/>
        </w:sectPr>
      </w:pPr>
    </w:p>
    <w:p w:rsidR="00D10392">
      <w:pPr>
        <w:bidi w:val="0"/>
        <w:spacing w:line="77" w:lineRule="exact"/>
        <w:rPr>
          <w:sz w:val="20"/>
          <w:szCs w:val="20"/>
        </w:rPr>
      </w:pPr>
    </w:p>
    <w:p w:rsidR="00D10392">
      <w:pPr>
        <w:bidi w:val="0"/>
        <w:ind w:left="260"/>
        <w:rPr>
          <w:sz w:val="20"/>
          <w:szCs w:val="20"/>
        </w:rPr>
      </w:pPr>
      <w:r w:rsidR="005E4473">
        <w:rPr>
          <w:rFonts w:eastAsia="Times New Roman"/>
          <w:sz w:val="27"/>
          <w:szCs w:val="27"/>
        </w:rPr>
        <w:t>_________________________г.</w:t>
      </w:r>
    </w:p>
    <w:p w:rsidR="00D10392">
      <w:pPr>
        <w:bidi w:val="0"/>
        <w:spacing w:line="48" w:lineRule="exact"/>
        <w:rPr>
          <w:sz w:val="20"/>
          <w:szCs w:val="20"/>
        </w:rPr>
      </w:pPr>
    </w:p>
    <w:p w:rsidR="00D10392">
      <w:pPr>
        <w:bidi w:val="0"/>
        <w:ind w:left="1520"/>
        <w:rPr>
          <w:sz w:val="20"/>
          <w:szCs w:val="20"/>
        </w:rPr>
      </w:pPr>
      <w:r w:rsidR="005E4473">
        <w:rPr>
          <w:rFonts w:eastAsia="Times New Roman"/>
          <w:sz w:val="20"/>
          <w:szCs w:val="20"/>
        </w:rPr>
        <w:t>(дата)</w:t>
      </w:r>
    </w:p>
    <w:p w:rsidR="00D10392">
      <w:pPr>
        <w:bidi w:val="0"/>
        <w:sectPr>
          <w:type w:val="continuous"/>
          <w:pgSz w:w="11900" w:h="16838"/>
          <w:pgMar w:top="679" w:right="846" w:bottom="1440" w:left="1440" w:header="0" w:footer="0" w:gutter="0"/>
          <w:cols w:space="720" w:equalWidth="0">
            <w:col w:w="9620" w:space="0"/>
          </w:cols>
          <w:noEndnote w:val="0"/>
          <w:bidi w:val="0"/>
        </w:sectPr>
      </w:pPr>
    </w:p>
    <w:p w:rsidR="00D10392">
      <w:pPr>
        <w:bidi w:val="0"/>
        <w:spacing w:line="285" w:lineRule="exact"/>
        <w:rPr>
          <w:sz w:val="20"/>
          <w:szCs w:val="20"/>
        </w:rPr>
      </w:pPr>
    </w:p>
    <w:p w:rsidR="00D10392">
      <w:pPr>
        <w:bidi w:val="0"/>
        <w:ind w:left="260"/>
        <w:rPr>
          <w:sz w:val="20"/>
          <w:szCs w:val="20"/>
        </w:rPr>
      </w:pPr>
      <w:r w:rsidR="005E4473">
        <w:rPr>
          <w:rFonts w:eastAsia="Times New Roman"/>
          <w:sz w:val="27"/>
          <w:szCs w:val="27"/>
        </w:rPr>
        <w:t>Телефон для справок:________________________________________________</w:t>
      </w:r>
    </w:p>
    <w:p w:rsidR="00D10392">
      <w:pPr>
        <w:bidi w:val="0"/>
        <w:sectPr>
          <w:type w:val="continuous"/>
          <w:pgSz w:w="11900" w:h="16838"/>
          <w:pgMar w:top="679" w:right="846" w:bottom="1440" w:left="1440" w:header="0" w:footer="0" w:gutter="0"/>
          <w:cols w:space="720" w:equalWidth="0">
            <w:col w:w="9620" w:space="0"/>
          </w:cols>
          <w:noEndnote w:val="0"/>
          <w:bidi w:val="0"/>
        </w:sectPr>
      </w:pPr>
    </w:p>
    <w:p w:rsidR="00D10392">
      <w:pPr>
        <w:bidi w:val="0"/>
        <w:jc w:val="right"/>
        <w:rPr>
          <w:sz w:val="20"/>
          <w:szCs w:val="20"/>
        </w:rPr>
      </w:pPr>
      <w:r w:rsidR="005E4473">
        <w:rPr>
          <w:rFonts w:eastAsia="Times New Roman"/>
          <w:sz w:val="24"/>
          <w:szCs w:val="24"/>
        </w:rPr>
        <w:t>Приложение 3</w:t>
      </w:r>
    </w:p>
    <w:p w:rsidR="00D10392">
      <w:pPr>
        <w:bidi w:val="0"/>
        <w:spacing w:line="34" w:lineRule="exact"/>
        <w:rPr>
          <w:sz w:val="20"/>
          <w:szCs w:val="20"/>
        </w:rPr>
      </w:pPr>
    </w:p>
    <w:p w:rsidR="00D10392">
      <w:pPr>
        <w:bidi w:val="0"/>
        <w:jc w:val="right"/>
        <w:rPr>
          <w:sz w:val="20"/>
          <w:szCs w:val="20"/>
        </w:rPr>
      </w:pPr>
      <w:r w:rsidR="005E4473">
        <w:rPr>
          <w:rFonts w:eastAsia="Times New Roman"/>
          <w:sz w:val="24"/>
          <w:szCs w:val="24"/>
        </w:rPr>
        <w:t>к Административному регламенту</w:t>
      </w:r>
    </w:p>
    <w:p w:rsidR="00D10392">
      <w:pPr>
        <w:bidi w:val="0"/>
        <w:jc w:val="right"/>
        <w:rPr>
          <w:sz w:val="20"/>
          <w:szCs w:val="20"/>
        </w:rPr>
      </w:pPr>
      <w:r w:rsidR="005E4473">
        <w:rPr>
          <w:rFonts w:eastAsia="Times New Roman"/>
          <w:sz w:val="24"/>
          <w:szCs w:val="24"/>
        </w:rPr>
        <w:t>по предоставлению муниципальной</w:t>
      </w:r>
    </w:p>
    <w:p w:rsidR="00D10392">
      <w:pPr>
        <w:bidi w:val="0"/>
        <w:jc w:val="right"/>
        <w:rPr>
          <w:sz w:val="20"/>
          <w:szCs w:val="20"/>
        </w:rPr>
      </w:pPr>
      <w:r w:rsidR="005E4473">
        <w:rPr>
          <w:rFonts w:eastAsia="Times New Roman"/>
          <w:sz w:val="24"/>
          <w:szCs w:val="24"/>
        </w:rPr>
        <w:t>услуги «Принятие документов,</w:t>
      </w:r>
    </w:p>
    <w:p w:rsidR="00D10392">
      <w:pPr>
        <w:bidi w:val="0"/>
        <w:jc w:val="right"/>
        <w:rPr>
          <w:sz w:val="20"/>
          <w:szCs w:val="20"/>
        </w:rPr>
      </w:pPr>
      <w:r w:rsidR="005E4473">
        <w:rPr>
          <w:rFonts w:eastAsia="Times New Roman"/>
          <w:sz w:val="24"/>
          <w:szCs w:val="24"/>
        </w:rPr>
        <w:t>а также выдача решений о</w:t>
      </w:r>
    </w:p>
    <w:p w:rsidR="00D10392">
      <w:pPr>
        <w:bidi w:val="0"/>
        <w:jc w:val="right"/>
        <w:rPr>
          <w:sz w:val="20"/>
          <w:szCs w:val="20"/>
        </w:rPr>
      </w:pPr>
      <w:r w:rsidR="005E4473">
        <w:rPr>
          <w:rFonts w:eastAsia="Times New Roman"/>
          <w:sz w:val="24"/>
          <w:szCs w:val="24"/>
        </w:rPr>
        <w:t>переводе или об отказе в переводе жилого</w:t>
      </w:r>
    </w:p>
    <w:p w:rsidR="00D10392">
      <w:pPr>
        <w:bidi w:val="0"/>
        <w:jc w:val="right"/>
        <w:rPr>
          <w:sz w:val="20"/>
          <w:szCs w:val="20"/>
        </w:rPr>
      </w:pPr>
      <w:r w:rsidR="005E4473">
        <w:rPr>
          <w:rFonts w:eastAsia="Times New Roman"/>
          <w:sz w:val="24"/>
          <w:szCs w:val="24"/>
        </w:rPr>
        <w:t>помещения в нежилое помещение или</w:t>
      </w:r>
    </w:p>
    <w:p w:rsidR="00D10392">
      <w:pPr>
        <w:bidi w:val="0"/>
        <w:jc w:val="right"/>
        <w:rPr>
          <w:sz w:val="20"/>
          <w:szCs w:val="20"/>
        </w:rPr>
      </w:pPr>
      <w:r w:rsidR="005E4473">
        <w:rPr>
          <w:rFonts w:eastAsia="Times New Roman"/>
          <w:sz w:val="24"/>
          <w:szCs w:val="24"/>
        </w:rPr>
        <w:t>нежилого помещения в жилое помещение</w:t>
      </w:r>
    </w:p>
    <w:p w:rsidR="00D10392">
      <w:pPr>
        <w:bidi w:val="0"/>
        <w:jc w:val="right"/>
        <w:rPr>
          <w:sz w:val="20"/>
          <w:szCs w:val="20"/>
        </w:rPr>
      </w:pPr>
      <w:r w:rsidR="005E4473">
        <w:rPr>
          <w:rFonts w:eastAsia="Times New Roman"/>
          <w:sz w:val="24"/>
          <w:szCs w:val="24"/>
        </w:rPr>
        <w:t>в многоквартирных домах»</w:t>
      </w:r>
    </w:p>
    <w:p w:rsidR="00D10392">
      <w:pPr>
        <w:bidi w:val="0"/>
        <w:spacing w:line="200" w:lineRule="exact"/>
        <w:rPr>
          <w:sz w:val="20"/>
          <w:szCs w:val="20"/>
        </w:rPr>
      </w:pPr>
    </w:p>
    <w:p w:rsidR="00D10392">
      <w:pPr>
        <w:bidi w:val="0"/>
        <w:spacing w:line="200" w:lineRule="exact"/>
        <w:rPr>
          <w:sz w:val="20"/>
          <w:szCs w:val="20"/>
        </w:rPr>
      </w:pPr>
    </w:p>
    <w:p w:rsidR="00D10392">
      <w:pPr>
        <w:bidi w:val="0"/>
        <w:spacing w:line="206" w:lineRule="exact"/>
        <w:rPr>
          <w:sz w:val="20"/>
          <w:szCs w:val="20"/>
        </w:rPr>
      </w:pPr>
    </w:p>
    <w:p w:rsidR="00D10392">
      <w:pPr>
        <w:bidi w:val="0"/>
        <w:ind w:right="-259"/>
        <w:jc w:val="center"/>
        <w:rPr>
          <w:sz w:val="20"/>
          <w:szCs w:val="20"/>
        </w:rPr>
      </w:pPr>
      <w:r w:rsidR="005E4473">
        <w:rPr>
          <w:rFonts w:eastAsia="Times New Roman"/>
          <w:sz w:val="28"/>
          <w:szCs w:val="28"/>
        </w:rPr>
        <w:t>Бланк Управления</w:t>
      </w:r>
    </w:p>
    <w:p w:rsidR="00D10392">
      <w:pPr>
        <w:bidi w:val="0"/>
        <w:spacing w:line="322" w:lineRule="exact"/>
        <w:rPr>
          <w:sz w:val="20"/>
          <w:szCs w:val="20"/>
        </w:rPr>
      </w:pPr>
    </w:p>
    <w:p w:rsidR="00D10392">
      <w:pPr>
        <w:bidi w:val="0"/>
        <w:ind w:left="5080"/>
        <w:rPr>
          <w:sz w:val="20"/>
          <w:szCs w:val="20"/>
        </w:rPr>
      </w:pPr>
      <w:r w:rsidR="005E4473">
        <w:rPr>
          <w:rFonts w:eastAsia="Times New Roman"/>
          <w:sz w:val="28"/>
          <w:szCs w:val="28"/>
        </w:rPr>
        <w:t>______________________________</w:t>
      </w:r>
    </w:p>
    <w:p w:rsidR="00D10392">
      <w:pPr>
        <w:bidi w:val="0"/>
        <w:spacing w:line="36" w:lineRule="exact"/>
        <w:rPr>
          <w:sz w:val="20"/>
          <w:szCs w:val="20"/>
        </w:rPr>
      </w:pPr>
    </w:p>
    <w:p w:rsidR="00D10392">
      <w:pPr>
        <w:bidi w:val="0"/>
        <w:ind w:left="6440"/>
        <w:rPr>
          <w:sz w:val="20"/>
          <w:szCs w:val="20"/>
        </w:rPr>
      </w:pPr>
      <w:r w:rsidR="005E4473">
        <w:rPr>
          <w:rFonts w:eastAsia="Times New Roman"/>
          <w:sz w:val="18"/>
          <w:szCs w:val="18"/>
        </w:rPr>
        <w:t>Ф.И.О. заявителя</w:t>
      </w:r>
    </w:p>
    <w:p w:rsidR="00D10392">
      <w:pPr>
        <w:bidi w:val="0"/>
        <w:spacing w:line="1" w:lineRule="exact"/>
        <w:rPr>
          <w:sz w:val="20"/>
          <w:szCs w:val="20"/>
        </w:rPr>
      </w:pPr>
    </w:p>
    <w:p w:rsidR="00D10392">
      <w:pPr>
        <w:bidi w:val="0"/>
        <w:ind w:left="5080"/>
        <w:rPr>
          <w:sz w:val="20"/>
          <w:szCs w:val="20"/>
        </w:rPr>
      </w:pPr>
      <w:r w:rsidR="005E4473">
        <w:rPr>
          <w:rFonts w:eastAsia="Times New Roman"/>
          <w:sz w:val="28"/>
          <w:szCs w:val="28"/>
        </w:rPr>
        <w:t>______________________________</w:t>
      </w:r>
    </w:p>
    <w:p w:rsidR="00D10392">
      <w:pPr>
        <w:bidi w:val="0"/>
        <w:ind w:left="6740"/>
        <w:rPr>
          <w:sz w:val="20"/>
          <w:szCs w:val="20"/>
        </w:rPr>
      </w:pPr>
      <w:r w:rsidR="005E4473">
        <w:rPr>
          <w:rFonts w:eastAsia="Times New Roman"/>
          <w:sz w:val="20"/>
          <w:szCs w:val="20"/>
        </w:rPr>
        <w:t>адрес</w:t>
      </w:r>
    </w:p>
    <w:p w:rsidR="00D10392">
      <w:pPr>
        <w:bidi w:val="0"/>
        <w:spacing w:line="285" w:lineRule="exact"/>
        <w:rPr>
          <w:sz w:val="20"/>
          <w:szCs w:val="20"/>
        </w:rPr>
      </w:pPr>
    </w:p>
    <w:p w:rsidR="00D10392">
      <w:pPr>
        <w:bidi w:val="0"/>
        <w:ind w:right="-259"/>
        <w:jc w:val="center"/>
        <w:rPr>
          <w:sz w:val="20"/>
          <w:szCs w:val="20"/>
        </w:rPr>
      </w:pPr>
      <w:r w:rsidR="005E4473">
        <w:rPr>
          <w:rFonts w:eastAsia="Times New Roman"/>
          <w:sz w:val="28"/>
          <w:szCs w:val="28"/>
        </w:rPr>
        <w:t>Уведомление</w:t>
      </w:r>
    </w:p>
    <w:p w:rsidR="00D10392">
      <w:pPr>
        <w:bidi w:val="0"/>
        <w:spacing w:line="40" w:lineRule="exact"/>
        <w:rPr>
          <w:sz w:val="20"/>
          <w:szCs w:val="20"/>
        </w:rPr>
      </w:pPr>
    </w:p>
    <w:p w:rsidR="00D10392">
      <w:pPr>
        <w:bidi w:val="0"/>
        <w:ind w:right="-259"/>
        <w:jc w:val="center"/>
        <w:rPr>
          <w:sz w:val="20"/>
          <w:szCs w:val="20"/>
        </w:rPr>
      </w:pPr>
      <w:r w:rsidR="005E4473">
        <w:rPr>
          <w:rFonts w:eastAsia="Times New Roman"/>
          <w:sz w:val="28"/>
          <w:szCs w:val="28"/>
        </w:rPr>
        <w:t>об отказе в приеме документов, необходимых</w:t>
      </w:r>
    </w:p>
    <w:p w:rsidR="00D10392">
      <w:pPr>
        <w:bidi w:val="0"/>
        <w:ind w:right="-259"/>
        <w:jc w:val="center"/>
        <w:rPr>
          <w:sz w:val="20"/>
          <w:szCs w:val="20"/>
        </w:rPr>
      </w:pPr>
      <w:r w:rsidR="005E4473">
        <w:rPr>
          <w:rFonts w:eastAsia="Times New Roman"/>
          <w:sz w:val="28"/>
          <w:szCs w:val="28"/>
        </w:rPr>
        <w:t>для предоставления муниципальной услуги</w:t>
      </w:r>
    </w:p>
    <w:p w:rsidR="00D10392">
      <w:pPr>
        <w:bidi w:val="0"/>
        <w:spacing w:line="282" w:lineRule="exact"/>
        <w:rPr>
          <w:sz w:val="20"/>
          <w:szCs w:val="20"/>
        </w:rPr>
      </w:pPr>
    </w:p>
    <w:p w:rsidR="00D10392" w:rsidP="00BB3998">
      <w:pPr>
        <w:numPr>
          <w:numId w:val="46"/>
        </w:numPr>
        <w:tabs>
          <w:tab w:val="left" w:pos="1530"/>
        </w:tabs>
        <w:bidi w:val="0"/>
        <w:spacing w:line="247" w:lineRule="auto"/>
        <w:ind w:left="260" w:firstLine="709"/>
        <w:jc w:val="both"/>
        <w:rPr>
          <w:rFonts w:eastAsia="Times New Roman"/>
          <w:sz w:val="28"/>
          <w:szCs w:val="28"/>
        </w:rPr>
      </w:pPr>
      <w:r w:rsidR="005E4473">
        <w:rPr>
          <w:rFonts w:eastAsia="Times New Roman"/>
          <w:sz w:val="28"/>
          <w:szCs w:val="28"/>
        </w:rPr>
        <w:t>приеме и регистрации документов для предоставления муниципальной услуги «Принятие документов, а также выдача решений о переводе ли об отказе в переводе жилого помещения в нежилое помещение или нежилого помещения в жилое помещение в многоквартирных домах»</w:t>
      </w:r>
    </w:p>
    <w:p w:rsidR="00D10392">
      <w:pPr>
        <w:bidi w:val="0"/>
        <w:spacing w:line="2" w:lineRule="exact"/>
        <w:rPr>
          <w:rFonts w:eastAsia="Times New Roman"/>
          <w:sz w:val="28"/>
          <w:szCs w:val="28"/>
        </w:rPr>
      </w:pPr>
    </w:p>
    <w:p w:rsidR="00D10392">
      <w:pPr>
        <w:bidi w:val="0"/>
        <w:ind w:left="260"/>
        <w:rPr>
          <w:rFonts w:eastAsia="Times New Roman"/>
          <w:sz w:val="28"/>
          <w:szCs w:val="28"/>
        </w:rPr>
      </w:pPr>
      <w:r w:rsidR="005E4473">
        <w:rPr>
          <w:rFonts w:eastAsia="Times New Roman"/>
          <w:sz w:val="28"/>
          <w:szCs w:val="28"/>
        </w:rPr>
        <w:t xml:space="preserve">отказано по следующим основаниям </w:t>
      </w:r>
      <w:r w:rsidR="005E4473">
        <w:rPr>
          <w:rFonts w:eastAsia="Times New Roman"/>
        </w:rPr>
        <w:t>(отметить один или несколько пунктов):</w:t>
      </w:r>
    </w:p>
    <w:p w:rsidR="00D10392">
      <w:pPr>
        <w:bidi w:val="0"/>
        <w:spacing w:line="223" w:lineRule="auto"/>
        <w:ind w:left="1760" w:hanging="360"/>
        <w:rPr>
          <w:rFonts w:eastAsia="Times New Roman"/>
          <w:sz w:val="28"/>
          <w:szCs w:val="28"/>
        </w:rPr>
      </w:pPr>
      <w:r w:rsidR="005E4473">
        <w:rPr>
          <w:rFonts w:ascii="Courier New" w:hAnsi="Courier New" w:cs="Courier New"/>
          <w:sz w:val="28"/>
          <w:szCs w:val="28"/>
        </w:rPr>
        <w:t xml:space="preserve">o </w:t>
      </w:r>
      <w:r w:rsidR="005E4473">
        <w:rPr>
          <w:rFonts w:eastAsia="Times New Roman"/>
          <w:sz w:val="28"/>
          <w:szCs w:val="28"/>
        </w:rPr>
        <w:t>отсутствие документов,</w:t>
      </w:r>
      <w:r w:rsidR="005E4473">
        <w:rPr>
          <w:rFonts w:ascii="Courier New" w:hAnsi="Courier New" w:cs="Courier New"/>
          <w:sz w:val="28"/>
          <w:szCs w:val="28"/>
        </w:rPr>
        <w:t xml:space="preserve"> </w:t>
      </w:r>
      <w:r w:rsidR="005E4473">
        <w:rPr>
          <w:rFonts w:eastAsia="Times New Roman"/>
          <w:sz w:val="28"/>
          <w:szCs w:val="28"/>
        </w:rPr>
        <w:t>предусмотренных подпунктом</w:t>
      </w:r>
      <w:r w:rsidR="005E4473">
        <w:rPr>
          <w:rFonts w:ascii="Courier New" w:hAnsi="Courier New" w:cs="Courier New"/>
          <w:sz w:val="28"/>
          <w:szCs w:val="28"/>
        </w:rPr>
        <w:t xml:space="preserve"> </w:t>
      </w:r>
      <w:r w:rsidR="005E4473">
        <w:rPr>
          <w:rFonts w:eastAsia="Times New Roman"/>
          <w:sz w:val="28"/>
          <w:szCs w:val="28"/>
        </w:rPr>
        <w:t>2.6.1.</w:t>
      </w:r>
      <w:r w:rsidR="005E4473">
        <w:rPr>
          <w:rFonts w:ascii="Courier New" w:hAnsi="Courier New" w:cs="Courier New"/>
          <w:sz w:val="28"/>
          <w:szCs w:val="28"/>
        </w:rPr>
        <w:t xml:space="preserve"> </w:t>
      </w:r>
      <w:r w:rsidR="005E4473">
        <w:rPr>
          <w:rFonts w:eastAsia="Times New Roman"/>
          <w:sz w:val="28"/>
          <w:szCs w:val="28"/>
        </w:rPr>
        <w:t>настоящего Административного регламента;</w:t>
      </w:r>
    </w:p>
    <w:p w:rsidR="00D10392">
      <w:pPr>
        <w:bidi w:val="0"/>
        <w:spacing w:line="1" w:lineRule="exact"/>
        <w:rPr>
          <w:rFonts w:eastAsia="Times New Roman"/>
          <w:sz w:val="28"/>
          <w:szCs w:val="28"/>
        </w:rPr>
      </w:pPr>
    </w:p>
    <w:p w:rsidR="00D10392">
      <w:pPr>
        <w:bidi w:val="0"/>
        <w:spacing w:line="231" w:lineRule="auto"/>
        <w:ind w:left="1760" w:hanging="360"/>
        <w:rPr>
          <w:rFonts w:eastAsia="Times New Roman"/>
          <w:sz w:val="28"/>
          <w:szCs w:val="28"/>
        </w:rPr>
      </w:pPr>
      <w:r w:rsidR="005E4473">
        <w:rPr>
          <w:rFonts w:ascii="Courier New" w:hAnsi="Courier New" w:cs="Courier New"/>
          <w:sz w:val="28"/>
          <w:szCs w:val="28"/>
        </w:rPr>
        <w:t xml:space="preserve">o </w:t>
      </w:r>
      <w:r w:rsidR="005E4473">
        <w:rPr>
          <w:rFonts w:eastAsia="Times New Roman"/>
          <w:sz w:val="28"/>
          <w:szCs w:val="28"/>
        </w:rPr>
        <w:t>наличие в заявлении и приложенных документах подчисток,</w:t>
      </w:r>
      <w:r w:rsidR="005E4473">
        <w:rPr>
          <w:rFonts w:ascii="Courier New" w:hAnsi="Courier New" w:cs="Courier New"/>
          <w:sz w:val="28"/>
          <w:szCs w:val="28"/>
        </w:rPr>
        <w:t xml:space="preserve"> </w:t>
      </w:r>
      <w:r w:rsidR="005E4473">
        <w:rPr>
          <w:rFonts w:eastAsia="Times New Roman"/>
          <w:sz w:val="28"/>
          <w:szCs w:val="28"/>
        </w:rPr>
        <w:t>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D10392">
      <w:pPr>
        <w:bidi w:val="0"/>
        <w:spacing w:line="3" w:lineRule="exact"/>
        <w:rPr>
          <w:rFonts w:eastAsia="Times New Roman"/>
          <w:sz w:val="28"/>
          <w:szCs w:val="28"/>
        </w:rPr>
      </w:pPr>
    </w:p>
    <w:p w:rsidR="00D10392">
      <w:pPr>
        <w:bidi w:val="0"/>
        <w:spacing w:line="228" w:lineRule="auto"/>
        <w:ind w:left="1680" w:hanging="360"/>
        <w:rPr>
          <w:rFonts w:eastAsia="Times New Roman"/>
          <w:sz w:val="28"/>
          <w:szCs w:val="28"/>
        </w:rPr>
      </w:pPr>
      <w:r w:rsidR="005E4473">
        <w:rPr>
          <w:rFonts w:ascii="Courier New" w:hAnsi="Courier New" w:cs="Courier New"/>
          <w:sz w:val="28"/>
          <w:szCs w:val="28"/>
        </w:rPr>
        <w:t xml:space="preserve">o </w:t>
      </w:r>
      <w:r w:rsidR="005E4473">
        <w:rPr>
          <w:rFonts w:eastAsia="Times New Roman"/>
          <w:sz w:val="28"/>
          <w:szCs w:val="28"/>
        </w:rPr>
        <w:t>текст письменного обращения не поддается прочтению,</w:t>
      </w:r>
      <w:r w:rsidR="005E4473">
        <w:rPr>
          <w:rFonts w:ascii="Courier New" w:hAnsi="Courier New" w:cs="Courier New"/>
          <w:sz w:val="28"/>
          <w:szCs w:val="28"/>
        </w:rPr>
        <w:t xml:space="preserve"> </w:t>
      </w:r>
      <w:r w:rsidR="005E4473">
        <w:rPr>
          <w:rFonts w:eastAsia="Times New Roman"/>
          <w:sz w:val="28"/>
          <w:szCs w:val="28"/>
        </w:rPr>
        <w:t>о чем</w:t>
      </w:r>
      <w:r w:rsidR="005E4473">
        <w:rPr>
          <w:rFonts w:ascii="Courier New" w:hAnsi="Courier New" w:cs="Courier New"/>
          <w:sz w:val="28"/>
          <w:szCs w:val="28"/>
        </w:rPr>
        <w:t xml:space="preserve"> </w:t>
      </w:r>
      <w:r w:rsidR="005E4473">
        <w:rPr>
          <w:rFonts w:eastAsia="Times New Roman"/>
          <w:sz w:val="28"/>
          <w:szCs w:val="28"/>
        </w:rPr>
        <w:t>сообщается заявителю, направившему обращение, если его фамилия и почтовый адрес поддаются прочтению;</w:t>
      </w:r>
    </w:p>
    <w:p w:rsidR="00D10392">
      <w:pPr>
        <w:bidi w:val="0"/>
        <w:spacing w:line="3" w:lineRule="exact"/>
        <w:rPr>
          <w:rFonts w:eastAsia="Times New Roman"/>
          <w:sz w:val="28"/>
          <w:szCs w:val="28"/>
        </w:rPr>
      </w:pPr>
    </w:p>
    <w:p w:rsidR="00D10392">
      <w:pPr>
        <w:bidi w:val="0"/>
        <w:spacing w:line="223" w:lineRule="auto"/>
        <w:ind w:left="1680" w:hanging="360"/>
        <w:rPr>
          <w:rFonts w:eastAsia="Times New Roman"/>
          <w:sz w:val="28"/>
          <w:szCs w:val="28"/>
        </w:rPr>
      </w:pPr>
      <w:r w:rsidR="005E4473">
        <w:rPr>
          <w:rFonts w:ascii="Courier New" w:hAnsi="Courier New" w:cs="Courier New"/>
          <w:sz w:val="28"/>
          <w:szCs w:val="28"/>
        </w:rPr>
        <w:t xml:space="preserve">o </w:t>
      </w:r>
      <w:r w:rsidR="005E4473">
        <w:rPr>
          <w:rFonts w:eastAsia="Times New Roman"/>
          <w:sz w:val="28"/>
          <w:szCs w:val="28"/>
        </w:rPr>
        <w:t>несоответствие представленных документов по форме и</w:t>
      </w:r>
      <w:r w:rsidR="005E4473">
        <w:rPr>
          <w:rFonts w:ascii="Courier New" w:hAnsi="Courier New" w:cs="Courier New"/>
          <w:sz w:val="28"/>
          <w:szCs w:val="28"/>
        </w:rPr>
        <w:t xml:space="preserve"> </w:t>
      </w:r>
      <w:r w:rsidR="005E4473">
        <w:rPr>
          <w:rFonts w:eastAsia="Times New Roman"/>
          <w:sz w:val="28"/>
          <w:szCs w:val="28"/>
        </w:rPr>
        <w:t>(или)</w:t>
      </w:r>
      <w:r w:rsidR="005E4473">
        <w:rPr>
          <w:rFonts w:ascii="Courier New" w:hAnsi="Courier New" w:cs="Courier New"/>
          <w:sz w:val="28"/>
          <w:szCs w:val="28"/>
        </w:rPr>
        <w:t xml:space="preserve"> </w:t>
      </w:r>
      <w:r w:rsidR="005E4473">
        <w:rPr>
          <w:rFonts w:eastAsia="Times New Roman"/>
          <w:sz w:val="28"/>
          <w:szCs w:val="28"/>
        </w:rPr>
        <w:t>содержанию требованиям действующего законодательства;</w:t>
      </w:r>
    </w:p>
    <w:p w:rsidR="00D10392">
      <w:pPr>
        <w:bidi w:val="0"/>
        <w:spacing w:line="1" w:lineRule="exact"/>
        <w:rPr>
          <w:rFonts w:eastAsia="Times New Roman"/>
          <w:sz w:val="28"/>
          <w:szCs w:val="28"/>
        </w:rPr>
      </w:pPr>
    </w:p>
    <w:p w:rsidR="00D10392">
      <w:pPr>
        <w:bidi w:val="0"/>
        <w:spacing w:line="228" w:lineRule="auto"/>
        <w:ind w:left="1680" w:hanging="360"/>
        <w:rPr>
          <w:rFonts w:eastAsia="Times New Roman"/>
          <w:sz w:val="28"/>
          <w:szCs w:val="28"/>
        </w:rPr>
      </w:pPr>
      <w:r w:rsidR="005E4473">
        <w:rPr>
          <w:rFonts w:ascii="Courier New" w:hAnsi="Courier New" w:cs="Courier New"/>
          <w:sz w:val="28"/>
          <w:szCs w:val="28"/>
        </w:rPr>
        <w:t xml:space="preserve">o </w:t>
      </w:r>
      <w:r w:rsidR="005E4473">
        <w:rPr>
          <w:rFonts w:eastAsia="Times New Roman"/>
          <w:sz w:val="28"/>
          <w:szCs w:val="28"/>
        </w:rPr>
        <w:t>представление копий документов,</w:t>
      </w:r>
      <w:r w:rsidR="005E4473">
        <w:rPr>
          <w:rFonts w:ascii="Courier New" w:hAnsi="Courier New" w:cs="Courier New"/>
          <w:sz w:val="28"/>
          <w:szCs w:val="28"/>
        </w:rPr>
        <w:t xml:space="preserve"> </w:t>
      </w:r>
      <w:r w:rsidR="005E4473">
        <w:rPr>
          <w:rFonts w:eastAsia="Times New Roman"/>
          <w:sz w:val="28"/>
          <w:szCs w:val="28"/>
        </w:rPr>
        <w:t>не заверенных надлежащим</w:t>
      </w:r>
      <w:r w:rsidR="005E4473">
        <w:rPr>
          <w:rFonts w:ascii="Courier New" w:hAnsi="Courier New" w:cs="Courier New"/>
          <w:sz w:val="28"/>
          <w:szCs w:val="28"/>
        </w:rPr>
        <w:t xml:space="preserve"> </w:t>
      </w:r>
      <w:r w:rsidR="005E4473">
        <w:rPr>
          <w:rFonts w:eastAsia="Times New Roman"/>
          <w:sz w:val="28"/>
          <w:szCs w:val="28"/>
        </w:rPr>
        <w:t>образом, без предъявления подлинника соответствующего документа;</w:t>
      </w:r>
    </w:p>
    <w:p w:rsidR="00D10392">
      <w:pPr>
        <w:bidi w:val="0"/>
        <w:spacing w:line="3" w:lineRule="exact"/>
        <w:rPr>
          <w:rFonts w:eastAsia="Times New Roman"/>
          <w:sz w:val="28"/>
          <w:szCs w:val="28"/>
        </w:rPr>
      </w:pPr>
    </w:p>
    <w:p w:rsidR="00D10392">
      <w:pPr>
        <w:bidi w:val="0"/>
        <w:ind w:left="1320"/>
        <w:rPr>
          <w:rFonts w:eastAsia="Times New Roman"/>
          <w:sz w:val="28"/>
          <w:szCs w:val="28"/>
        </w:rPr>
      </w:pPr>
      <w:r w:rsidR="005E4473">
        <w:rPr>
          <w:rFonts w:ascii="Courier New" w:hAnsi="Courier New" w:cs="Courier New"/>
          <w:sz w:val="28"/>
          <w:szCs w:val="28"/>
        </w:rPr>
        <w:t xml:space="preserve">o  </w:t>
      </w:r>
      <w:r w:rsidR="005E4473">
        <w:rPr>
          <w:rFonts w:eastAsia="Times New Roman"/>
          <w:sz w:val="28"/>
          <w:szCs w:val="28"/>
        </w:rPr>
        <w:t>исполнение документов карандашом;</w:t>
      </w:r>
    </w:p>
    <w:p w:rsidR="00D10392">
      <w:pPr>
        <w:bidi w:val="0"/>
        <w:sectPr>
          <w:pgSz w:w="11900" w:h="16838"/>
          <w:pgMar w:top="679" w:right="846" w:bottom="1440" w:left="1440" w:header="0" w:footer="0" w:gutter="0"/>
          <w:cols w:space="720" w:equalWidth="0">
            <w:col w:w="9620" w:space="0"/>
          </w:cols>
          <w:noEndnote w:val="0"/>
          <w:bidi w:val="0"/>
        </w:sectPr>
      </w:pPr>
    </w:p>
    <w:p w:rsidR="00D10392">
      <w:pPr>
        <w:bidi w:val="0"/>
        <w:spacing w:line="322" w:lineRule="exact"/>
        <w:rPr>
          <w:sz w:val="20"/>
          <w:szCs w:val="20"/>
        </w:rPr>
      </w:pPr>
    </w:p>
    <w:p w:rsidR="00D10392" w:rsidP="00BB3998">
      <w:pPr>
        <w:numPr>
          <w:numId w:val="47"/>
        </w:numPr>
        <w:tabs>
          <w:tab w:val="left" w:pos="1750"/>
        </w:tabs>
        <w:bidi w:val="0"/>
        <w:spacing w:line="245" w:lineRule="auto"/>
        <w:ind w:left="1680" w:hanging="356"/>
        <w:rPr>
          <w:rFonts w:ascii="Courier New" w:hAnsi="Courier New" w:cs="Courier New"/>
          <w:sz w:val="28"/>
          <w:szCs w:val="28"/>
        </w:rPr>
      </w:pPr>
      <w:r w:rsidR="005E4473">
        <w:rPr>
          <w:rFonts w:eastAsia="Times New Roman"/>
          <w:sz w:val="28"/>
          <w:szCs w:val="28"/>
        </w:rPr>
        <w:t>отсутствие у заявителя соответствующих полномочий на подачу документов для получения муниципальной услуги;</w:t>
      </w:r>
    </w:p>
    <w:p w:rsidR="00D10392">
      <w:pPr>
        <w:bidi w:val="0"/>
        <w:spacing w:line="3" w:lineRule="exact"/>
        <w:rPr>
          <w:sz w:val="20"/>
          <w:szCs w:val="20"/>
        </w:rPr>
      </w:pPr>
    </w:p>
    <w:p w:rsidR="00D10392">
      <w:pPr>
        <w:tabs>
          <w:tab w:val="left" w:pos="1660"/>
        </w:tabs>
        <w:bidi w:val="0"/>
        <w:ind w:left="1680" w:hanging="359"/>
        <w:jc w:val="both"/>
        <w:rPr>
          <w:sz w:val="20"/>
          <w:szCs w:val="20"/>
        </w:rPr>
      </w:pPr>
      <w:r w:rsidR="005E4473">
        <w:rPr>
          <w:rFonts w:ascii="Courier New" w:hAnsi="Courier New" w:cs="Courier New"/>
          <w:sz w:val="28"/>
          <w:szCs w:val="28"/>
        </w:rPr>
        <w:t>o</w:t>
      </w:r>
      <w:r w:rsidR="005E4473">
        <w:rPr>
          <w:sz w:val="20"/>
          <w:szCs w:val="20"/>
        </w:rPr>
        <w:t xml:space="preserve"> </w:t>
      </w:r>
      <w:r w:rsidR="005E4473">
        <w:rPr>
          <w:rFonts w:eastAsia="Times New Roman"/>
          <w:sz w:val="28"/>
          <w:szCs w:val="28"/>
        </w:rPr>
        <w:t>обращение за муниципальной услуги, не представляемой Администрацией;</w:t>
      </w:r>
    </w:p>
    <w:p w:rsidR="00D10392">
      <w:pPr>
        <w:tabs>
          <w:tab w:val="left" w:pos="1660"/>
        </w:tabs>
        <w:bidi w:val="0"/>
        <w:spacing w:line="234" w:lineRule="auto"/>
        <w:ind w:left="1680" w:hanging="359"/>
        <w:jc w:val="both"/>
        <w:rPr>
          <w:sz w:val="20"/>
          <w:szCs w:val="20"/>
        </w:rPr>
      </w:pPr>
      <w:r w:rsidR="005E4473">
        <w:rPr>
          <w:rFonts w:ascii="Courier New" w:hAnsi="Courier New" w:cs="Courier New"/>
          <w:sz w:val="28"/>
          <w:szCs w:val="28"/>
        </w:rPr>
        <w:t>o</w:t>
      </w:r>
      <w:r w:rsidR="005E4473">
        <w:rPr>
          <w:sz w:val="20"/>
          <w:szCs w:val="20"/>
        </w:rPr>
        <w:t xml:space="preserve"> </w:t>
      </w:r>
      <w:r w:rsidR="005E4473">
        <w:rPr>
          <w:rFonts w:eastAsia="Times New Roman"/>
          <w:sz w:val="28"/>
          <w:szCs w:val="28"/>
        </w:rPr>
        <w:t>обращение за представлением муниципальной услуги без предъявления документа, позволяющего установить личность лица, непосредственно подающего заявление;</w:t>
      </w:r>
    </w:p>
    <w:p w:rsidR="00D10392">
      <w:pPr>
        <w:bidi w:val="0"/>
        <w:spacing w:line="1" w:lineRule="exact"/>
        <w:rPr>
          <w:sz w:val="20"/>
          <w:szCs w:val="20"/>
        </w:rPr>
      </w:pPr>
    </w:p>
    <w:p w:rsidR="00D10392">
      <w:pPr>
        <w:tabs>
          <w:tab w:val="left" w:pos="1660"/>
        </w:tabs>
        <w:bidi w:val="0"/>
        <w:spacing w:line="237" w:lineRule="auto"/>
        <w:ind w:left="1680" w:hanging="359"/>
        <w:jc w:val="both"/>
        <w:rPr>
          <w:sz w:val="20"/>
          <w:szCs w:val="20"/>
        </w:rPr>
      </w:pPr>
      <w:r w:rsidR="005E4473">
        <w:rPr>
          <w:rFonts w:ascii="Courier New" w:hAnsi="Courier New" w:cs="Courier New"/>
          <w:sz w:val="28"/>
          <w:szCs w:val="28"/>
        </w:rPr>
        <w:t>o</w:t>
      </w:r>
      <w:r w:rsidR="005E4473">
        <w:rPr>
          <w:sz w:val="20"/>
          <w:szCs w:val="20"/>
        </w:rPr>
        <w:t xml:space="preserve"> </w:t>
      </w:r>
      <w:r w:rsidR="005E4473">
        <w:rPr>
          <w:rFonts w:eastAsia="Times New Roman"/>
          <w:sz w:val="28"/>
          <w:szCs w:val="28"/>
        </w:rPr>
        <w:t>форма поданного заявителем заявления (представителем Заявителя) заявления не соответствует форме заявления утвержденного Административным регламентом.</w:t>
      </w:r>
    </w:p>
    <w:p w:rsidR="00D10392">
      <w:pPr>
        <w:bidi w:val="0"/>
        <w:spacing w:line="271" w:lineRule="exact"/>
        <w:rPr>
          <w:sz w:val="20"/>
          <w:szCs w:val="20"/>
        </w:rPr>
      </w:pPr>
    </w:p>
    <w:p w:rsidR="00D10392" w:rsidP="00BB3998">
      <w:pPr>
        <w:numPr>
          <w:numId w:val="48"/>
        </w:numPr>
        <w:tabs>
          <w:tab w:val="left" w:pos="1275"/>
        </w:tabs>
        <w:bidi w:val="0"/>
        <w:spacing w:line="259" w:lineRule="auto"/>
        <w:ind w:left="260" w:firstLine="709"/>
        <w:jc w:val="both"/>
        <w:rPr>
          <w:rFonts w:eastAsia="Times New Roman"/>
          <w:sz w:val="28"/>
          <w:szCs w:val="28"/>
        </w:rPr>
      </w:pPr>
      <w:r w:rsidR="005E4473">
        <w:rPr>
          <w:rFonts w:eastAsia="Times New Roman"/>
          <w:sz w:val="28"/>
          <w:szCs w:val="28"/>
        </w:rPr>
        <w:t>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D10392">
      <w:pPr>
        <w:bidi w:val="0"/>
        <w:spacing w:line="246" w:lineRule="exact"/>
        <w:rPr>
          <w:sz w:val="20"/>
          <w:szCs w:val="20"/>
        </w:rPr>
      </w:pPr>
    </w:p>
    <w:p w:rsidR="00D10392">
      <w:pPr>
        <w:bidi w:val="0"/>
        <w:ind w:left="260"/>
        <w:rPr>
          <w:sz w:val="20"/>
          <w:szCs w:val="20"/>
        </w:rPr>
      </w:pPr>
      <w:r w:rsidR="005E4473">
        <w:rPr>
          <w:rFonts w:eastAsia="Times New Roman"/>
          <w:sz w:val="28"/>
          <w:szCs w:val="28"/>
        </w:rPr>
        <w:t>Должностное лицо,</w:t>
      </w:r>
    </w:p>
    <w:p w:rsidR="00D10392">
      <w:pPr>
        <w:bidi w:val="0"/>
        <w:spacing w:line="40" w:lineRule="exact"/>
        <w:rPr>
          <w:sz w:val="20"/>
          <w:szCs w:val="20"/>
        </w:rPr>
      </w:pPr>
    </w:p>
    <w:p w:rsidR="00D10392">
      <w:pPr>
        <w:bidi w:val="0"/>
        <w:ind w:left="260"/>
        <w:rPr>
          <w:sz w:val="20"/>
          <w:szCs w:val="20"/>
        </w:rPr>
      </w:pPr>
      <w:r w:rsidR="005E4473">
        <w:rPr>
          <w:rFonts w:eastAsia="Times New Roman"/>
          <w:sz w:val="28"/>
          <w:szCs w:val="28"/>
        </w:rPr>
        <w:t>ответственное за приём</w:t>
      </w:r>
    </w:p>
    <w:p w:rsidR="00D10392" w:rsidP="00BB3998">
      <w:pPr>
        <w:numPr>
          <w:numId w:val="49"/>
        </w:numPr>
        <w:tabs>
          <w:tab w:val="left" w:pos="480"/>
        </w:tabs>
        <w:bidi w:val="0"/>
        <w:ind w:left="480" w:hanging="219"/>
        <w:rPr>
          <w:rFonts w:eastAsia="Times New Roman"/>
          <w:sz w:val="28"/>
          <w:szCs w:val="28"/>
        </w:rPr>
      </w:pPr>
      <w:r w:rsidR="005E4473">
        <w:rPr>
          <w:rFonts w:eastAsia="Times New Roman"/>
          <w:sz w:val="28"/>
          <w:szCs w:val="28"/>
        </w:rPr>
        <w:t>регистрацию документов ___________________________________________</w:t>
      </w:r>
    </w:p>
    <w:p w:rsidR="00D10392">
      <w:pPr>
        <w:bidi w:val="0"/>
        <w:sectPr>
          <w:pgSz w:w="11900" w:h="16838"/>
          <w:pgMar w:top="679" w:right="846" w:bottom="1440" w:left="1440" w:header="0" w:footer="0" w:gutter="0"/>
          <w:cols w:space="720" w:equalWidth="0">
            <w:col w:w="9620" w:space="0"/>
          </w:cols>
          <w:noEndnote w:val="0"/>
          <w:bidi w:val="0"/>
        </w:sectPr>
      </w:pPr>
    </w:p>
    <w:p w:rsidR="00D10392">
      <w:pPr>
        <w:bidi w:val="0"/>
        <w:jc w:val="right"/>
        <w:rPr>
          <w:sz w:val="20"/>
          <w:szCs w:val="20"/>
        </w:rPr>
      </w:pPr>
      <w:r w:rsidR="005E4473">
        <w:rPr>
          <w:rFonts w:eastAsia="Times New Roman"/>
          <w:sz w:val="24"/>
          <w:szCs w:val="24"/>
        </w:rPr>
        <w:t>Приложение 4</w:t>
      </w:r>
    </w:p>
    <w:p w:rsidR="00D10392">
      <w:pPr>
        <w:bidi w:val="0"/>
        <w:spacing w:line="241" w:lineRule="exact"/>
        <w:rPr>
          <w:sz w:val="20"/>
          <w:szCs w:val="20"/>
        </w:rPr>
      </w:pPr>
    </w:p>
    <w:p w:rsidR="00D10392">
      <w:pPr>
        <w:bidi w:val="0"/>
        <w:jc w:val="right"/>
        <w:rPr>
          <w:sz w:val="20"/>
          <w:szCs w:val="20"/>
        </w:rPr>
      </w:pPr>
      <w:r w:rsidR="005E4473">
        <w:rPr>
          <w:rFonts w:eastAsia="Times New Roman"/>
          <w:sz w:val="24"/>
          <w:szCs w:val="24"/>
        </w:rPr>
        <w:t>к Административному регламенту</w:t>
      </w:r>
    </w:p>
    <w:p w:rsidR="00D10392">
      <w:pPr>
        <w:bidi w:val="0"/>
        <w:spacing w:line="34" w:lineRule="exact"/>
        <w:rPr>
          <w:sz w:val="20"/>
          <w:szCs w:val="20"/>
        </w:rPr>
      </w:pPr>
    </w:p>
    <w:p w:rsidR="00D10392">
      <w:pPr>
        <w:bidi w:val="0"/>
        <w:jc w:val="right"/>
        <w:rPr>
          <w:sz w:val="20"/>
          <w:szCs w:val="20"/>
        </w:rPr>
      </w:pPr>
      <w:r w:rsidR="005E4473">
        <w:rPr>
          <w:rFonts w:eastAsia="Times New Roman"/>
          <w:sz w:val="24"/>
          <w:szCs w:val="24"/>
        </w:rPr>
        <w:t>по предоставлению муниципальной</w:t>
      </w:r>
    </w:p>
    <w:p w:rsidR="00D10392">
      <w:pPr>
        <w:bidi w:val="0"/>
        <w:jc w:val="right"/>
        <w:rPr>
          <w:sz w:val="20"/>
          <w:szCs w:val="20"/>
        </w:rPr>
      </w:pPr>
      <w:r w:rsidR="005E4473">
        <w:rPr>
          <w:rFonts w:eastAsia="Times New Roman"/>
          <w:sz w:val="24"/>
          <w:szCs w:val="24"/>
        </w:rPr>
        <w:t>услуги «Принятие документов,</w:t>
      </w:r>
    </w:p>
    <w:p w:rsidR="00D10392">
      <w:pPr>
        <w:bidi w:val="0"/>
        <w:jc w:val="right"/>
        <w:rPr>
          <w:sz w:val="20"/>
          <w:szCs w:val="20"/>
        </w:rPr>
      </w:pPr>
      <w:r w:rsidR="005E4473">
        <w:rPr>
          <w:rFonts w:eastAsia="Times New Roman"/>
          <w:sz w:val="24"/>
          <w:szCs w:val="24"/>
        </w:rPr>
        <w:t>а также выдача решений о</w:t>
      </w:r>
    </w:p>
    <w:p w:rsidR="00D10392">
      <w:pPr>
        <w:bidi w:val="0"/>
        <w:jc w:val="right"/>
        <w:rPr>
          <w:sz w:val="20"/>
          <w:szCs w:val="20"/>
        </w:rPr>
      </w:pPr>
      <w:r w:rsidR="005E4473">
        <w:rPr>
          <w:rFonts w:eastAsia="Times New Roman"/>
          <w:sz w:val="24"/>
          <w:szCs w:val="24"/>
        </w:rPr>
        <w:t>переводе или об отказе в переводе жилого</w:t>
      </w:r>
    </w:p>
    <w:p w:rsidR="00D10392">
      <w:pPr>
        <w:bidi w:val="0"/>
        <w:jc w:val="right"/>
        <w:rPr>
          <w:sz w:val="20"/>
          <w:szCs w:val="20"/>
        </w:rPr>
      </w:pPr>
      <w:r w:rsidR="005E4473">
        <w:rPr>
          <w:rFonts w:eastAsia="Times New Roman"/>
          <w:sz w:val="24"/>
          <w:szCs w:val="24"/>
        </w:rPr>
        <w:t>помещения в нежилое помещение или</w:t>
      </w:r>
    </w:p>
    <w:p w:rsidR="00D10392">
      <w:pPr>
        <w:bidi w:val="0"/>
        <w:jc w:val="right"/>
        <w:rPr>
          <w:sz w:val="20"/>
          <w:szCs w:val="20"/>
        </w:rPr>
      </w:pPr>
      <w:r w:rsidR="005E4473">
        <w:rPr>
          <w:rFonts w:eastAsia="Times New Roman"/>
          <w:sz w:val="24"/>
          <w:szCs w:val="24"/>
        </w:rPr>
        <w:t>нежилого помещения в жилое помещение</w:t>
      </w:r>
    </w:p>
    <w:p w:rsidR="00D10392">
      <w:pPr>
        <w:bidi w:val="0"/>
        <w:jc w:val="right"/>
        <w:rPr>
          <w:sz w:val="20"/>
          <w:szCs w:val="20"/>
        </w:rPr>
      </w:pPr>
      <w:r w:rsidR="005E4473">
        <w:rPr>
          <w:rFonts w:eastAsia="Times New Roman"/>
          <w:sz w:val="24"/>
          <w:szCs w:val="24"/>
        </w:rPr>
        <w:t>в многоквартирных домах»</w:t>
      </w:r>
    </w:p>
    <w:p w:rsidR="00D10392">
      <w:pPr>
        <w:bidi w:val="0"/>
        <w:spacing w:line="200" w:lineRule="exact"/>
        <w:rPr>
          <w:sz w:val="20"/>
          <w:szCs w:val="20"/>
        </w:rPr>
      </w:pPr>
    </w:p>
    <w:p w:rsidR="00D10392">
      <w:pPr>
        <w:bidi w:val="0"/>
        <w:spacing w:line="200" w:lineRule="exact"/>
        <w:rPr>
          <w:sz w:val="20"/>
          <w:szCs w:val="20"/>
        </w:rPr>
      </w:pPr>
    </w:p>
    <w:p w:rsidR="00D10392" w:rsidP="00832929">
      <w:pPr>
        <w:bidi w:val="0"/>
        <w:ind w:right="-259"/>
        <w:jc w:val="center"/>
        <w:rPr>
          <w:sz w:val="20"/>
          <w:szCs w:val="20"/>
        </w:rPr>
      </w:pPr>
      <w:r w:rsidR="005E4473">
        <w:rPr>
          <w:rFonts w:eastAsia="Times New Roman"/>
          <w:sz w:val="28"/>
          <w:szCs w:val="28"/>
        </w:rPr>
        <w:t xml:space="preserve">Бланк </w:t>
      </w:r>
      <w:r w:rsidR="00832929">
        <w:rPr>
          <w:rFonts w:eastAsia="Times New Roman"/>
          <w:sz w:val="28"/>
          <w:szCs w:val="28"/>
        </w:rPr>
        <w:t>Учреждения</w:t>
      </w:r>
    </w:p>
    <w:p w:rsidR="00D10392">
      <w:pPr>
        <w:tabs>
          <w:tab w:val="left" w:pos="5680"/>
        </w:tabs>
        <w:bidi w:val="0"/>
        <w:ind w:left="260"/>
        <w:rPr>
          <w:sz w:val="20"/>
          <w:szCs w:val="20"/>
        </w:rPr>
      </w:pPr>
      <w:r w:rsidR="005E4473">
        <w:rPr>
          <w:rFonts w:eastAsia="Times New Roman"/>
          <w:sz w:val="28"/>
          <w:szCs w:val="28"/>
        </w:rPr>
        <w:t>от ______________________</w:t>
      </w:r>
      <w:r w:rsidR="005E4473">
        <w:rPr>
          <w:sz w:val="20"/>
          <w:szCs w:val="20"/>
        </w:rPr>
        <w:t xml:space="preserve"> </w:t>
      </w:r>
      <w:r w:rsidR="005E4473">
        <w:rPr>
          <w:rFonts w:eastAsia="Times New Roman"/>
          <w:sz w:val="28"/>
          <w:szCs w:val="28"/>
        </w:rPr>
        <w:t>№ _____________________</w:t>
      </w:r>
    </w:p>
    <w:p w:rsidR="00D10392">
      <w:pPr>
        <w:bidi w:val="0"/>
        <w:spacing w:line="200" w:lineRule="exact"/>
        <w:rPr>
          <w:sz w:val="20"/>
          <w:szCs w:val="20"/>
        </w:rPr>
      </w:pPr>
    </w:p>
    <w:p w:rsidR="00D10392">
      <w:pPr>
        <w:bidi w:val="0"/>
        <w:spacing w:line="370" w:lineRule="exact"/>
        <w:rPr>
          <w:sz w:val="20"/>
          <w:szCs w:val="20"/>
        </w:rPr>
      </w:pPr>
    </w:p>
    <w:p w:rsidR="00D10392">
      <w:pPr>
        <w:bidi w:val="0"/>
        <w:ind w:left="5360"/>
        <w:rPr>
          <w:sz w:val="20"/>
          <w:szCs w:val="20"/>
        </w:rPr>
      </w:pPr>
      <w:r w:rsidR="005E4473">
        <w:rPr>
          <w:rFonts w:eastAsia="Times New Roman"/>
          <w:sz w:val="28"/>
          <w:szCs w:val="28"/>
        </w:rPr>
        <w:t>Кому_________________________</w:t>
      </w:r>
    </w:p>
    <w:p w:rsidR="00D10392">
      <w:pPr>
        <w:bidi w:val="0"/>
        <w:spacing w:line="35" w:lineRule="exact"/>
        <w:rPr>
          <w:sz w:val="20"/>
          <w:szCs w:val="20"/>
        </w:rPr>
      </w:pPr>
    </w:p>
    <w:p w:rsidR="00D10392">
      <w:pPr>
        <w:bidi w:val="0"/>
        <w:ind w:left="5880"/>
        <w:rPr>
          <w:sz w:val="20"/>
          <w:szCs w:val="20"/>
        </w:rPr>
      </w:pPr>
      <w:r w:rsidR="005E4473">
        <w:rPr>
          <w:rFonts w:eastAsia="Times New Roman"/>
          <w:sz w:val="16"/>
          <w:szCs w:val="16"/>
        </w:rPr>
        <w:t>(Ф.И.О., адрес заявителя (представителя) заявителя)</w:t>
      </w:r>
    </w:p>
    <w:p w:rsidR="00D10392">
      <w:pPr>
        <w:bidi w:val="0"/>
        <w:ind w:left="5360"/>
        <w:rPr>
          <w:sz w:val="20"/>
          <w:szCs w:val="20"/>
        </w:rPr>
      </w:pPr>
      <w:r w:rsidR="005E4473">
        <w:rPr>
          <w:rFonts w:eastAsia="Times New Roman"/>
          <w:sz w:val="16"/>
          <w:szCs w:val="16"/>
        </w:rPr>
        <w:t>_____________________________________________________</w:t>
      </w:r>
    </w:p>
    <w:p w:rsidR="00D10392">
      <w:pPr>
        <w:bidi w:val="0"/>
        <w:spacing w:line="162" w:lineRule="exact"/>
        <w:rPr>
          <w:sz w:val="20"/>
          <w:szCs w:val="20"/>
        </w:rPr>
      </w:pPr>
    </w:p>
    <w:p w:rsidR="00D10392">
      <w:pPr>
        <w:bidi w:val="0"/>
        <w:ind w:left="5360"/>
        <w:rPr>
          <w:sz w:val="20"/>
          <w:szCs w:val="20"/>
        </w:rPr>
      </w:pPr>
      <w:r w:rsidR="005E4473">
        <w:rPr>
          <w:rFonts w:eastAsia="Times New Roman"/>
          <w:sz w:val="16"/>
          <w:szCs w:val="16"/>
        </w:rPr>
        <w:t>_____________________________________________________</w:t>
      </w:r>
    </w:p>
    <w:p w:rsidR="00D10392">
      <w:pPr>
        <w:bidi w:val="0"/>
        <w:spacing w:line="22" w:lineRule="exact"/>
        <w:rPr>
          <w:sz w:val="20"/>
          <w:szCs w:val="20"/>
        </w:rPr>
      </w:pPr>
    </w:p>
    <w:p w:rsidR="00D10392">
      <w:pPr>
        <w:bidi w:val="0"/>
        <w:ind w:left="6400"/>
        <w:rPr>
          <w:sz w:val="20"/>
          <w:szCs w:val="20"/>
        </w:rPr>
      </w:pPr>
      <w:r w:rsidR="005E4473">
        <w:rPr>
          <w:rFonts w:eastAsia="Times New Roman"/>
          <w:sz w:val="16"/>
          <w:szCs w:val="16"/>
        </w:rPr>
        <w:t>(регистрационный номер заявления)</w:t>
      </w:r>
    </w:p>
    <w:p w:rsidR="00D10392">
      <w:pPr>
        <w:bidi w:val="0"/>
        <w:spacing w:line="200" w:lineRule="exact"/>
        <w:rPr>
          <w:sz w:val="20"/>
          <w:szCs w:val="20"/>
        </w:rPr>
      </w:pPr>
    </w:p>
    <w:p w:rsidR="00D10392">
      <w:pPr>
        <w:bidi w:val="0"/>
        <w:spacing w:line="200" w:lineRule="exact"/>
        <w:rPr>
          <w:sz w:val="20"/>
          <w:szCs w:val="20"/>
        </w:rPr>
      </w:pPr>
    </w:p>
    <w:p w:rsidR="00D10392">
      <w:pPr>
        <w:bidi w:val="0"/>
        <w:ind w:right="-259"/>
        <w:jc w:val="center"/>
        <w:rPr>
          <w:sz w:val="20"/>
          <w:szCs w:val="20"/>
        </w:rPr>
      </w:pPr>
      <w:r w:rsidR="005E4473">
        <w:rPr>
          <w:rFonts w:eastAsia="Times New Roman"/>
          <w:sz w:val="28"/>
          <w:szCs w:val="28"/>
        </w:rPr>
        <w:t>Уведомление</w:t>
      </w:r>
    </w:p>
    <w:p w:rsidR="00D10392">
      <w:pPr>
        <w:bidi w:val="0"/>
        <w:spacing w:line="40" w:lineRule="exact"/>
        <w:rPr>
          <w:sz w:val="20"/>
          <w:szCs w:val="20"/>
        </w:rPr>
      </w:pPr>
    </w:p>
    <w:p w:rsidR="00D10392">
      <w:pPr>
        <w:bidi w:val="0"/>
        <w:ind w:right="-259"/>
        <w:jc w:val="center"/>
        <w:rPr>
          <w:sz w:val="20"/>
          <w:szCs w:val="20"/>
        </w:rPr>
      </w:pPr>
      <w:r w:rsidR="005E4473">
        <w:rPr>
          <w:rFonts w:eastAsia="Times New Roman"/>
          <w:sz w:val="28"/>
          <w:szCs w:val="28"/>
        </w:rPr>
        <w:t>о приостановке предоставления муниципальной услуги</w:t>
      </w:r>
    </w:p>
    <w:p w:rsidR="00D10392">
      <w:pPr>
        <w:bidi w:val="0"/>
        <w:spacing w:line="244" w:lineRule="auto"/>
        <w:ind w:left="260"/>
        <w:jc w:val="center"/>
        <w:rPr>
          <w:sz w:val="20"/>
          <w:szCs w:val="20"/>
        </w:rPr>
      </w:pPr>
      <w:r w:rsidR="005E4473">
        <w:rPr>
          <w:rFonts w:eastAsia="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многоквартирных домах»</w:t>
      </w:r>
    </w:p>
    <w:p w:rsidR="00D10392">
      <w:pPr>
        <w:bidi w:val="0"/>
        <w:spacing w:line="266" w:lineRule="exact"/>
        <w:rPr>
          <w:sz w:val="20"/>
          <w:szCs w:val="20"/>
        </w:rPr>
      </w:pPr>
    </w:p>
    <w:p w:rsidR="00D10392">
      <w:pPr>
        <w:bidi w:val="0"/>
        <w:spacing w:line="253" w:lineRule="auto"/>
        <w:ind w:left="260" w:right="120" w:firstLine="708"/>
        <w:rPr>
          <w:sz w:val="20"/>
          <w:szCs w:val="20"/>
        </w:rPr>
      </w:pPr>
      <w:r w:rsidR="005E4473">
        <w:rPr>
          <w:rFonts w:eastAsia="Times New Roman"/>
          <w:sz w:val="28"/>
          <w:szCs w:val="28"/>
        </w:rPr>
        <w:t>Вы уведомляетесь о том, что на межведомственный запрос поступ ил ответ из_________________________________________________</w:t>
      </w:r>
    </w:p>
    <w:p w:rsidR="00D10392">
      <w:pPr>
        <w:bidi w:val="0"/>
        <w:spacing w:line="1" w:lineRule="exact"/>
        <w:rPr>
          <w:sz w:val="20"/>
          <w:szCs w:val="20"/>
        </w:rPr>
      </w:pPr>
    </w:p>
    <w:p w:rsidR="00D10392">
      <w:pPr>
        <w:bidi w:val="0"/>
        <w:ind w:right="-259"/>
        <w:jc w:val="center"/>
        <w:rPr>
          <w:sz w:val="20"/>
          <w:szCs w:val="20"/>
        </w:rPr>
      </w:pPr>
      <w:r w:rsidR="005E4473">
        <w:rPr>
          <w:rFonts w:eastAsia="Times New Roman"/>
          <w:sz w:val="18"/>
          <w:szCs w:val="18"/>
        </w:rPr>
        <w:t>(наименование органа, из которого поступил ответ)</w:t>
      </w:r>
    </w:p>
    <w:p w:rsidR="00D10392">
      <w:pPr>
        <w:bidi w:val="0"/>
        <w:spacing w:line="35" w:lineRule="exact"/>
        <w:rPr>
          <w:sz w:val="20"/>
          <w:szCs w:val="20"/>
        </w:rPr>
      </w:pPr>
    </w:p>
    <w:p w:rsidR="00D10392">
      <w:pPr>
        <w:bidi w:val="0"/>
        <w:ind w:left="260"/>
        <w:rPr>
          <w:sz w:val="20"/>
          <w:szCs w:val="20"/>
        </w:rPr>
      </w:pPr>
      <w:r w:rsidR="005E4473">
        <w:rPr>
          <w:rFonts w:eastAsia="Times New Roman"/>
          <w:color w:val="2D2D2D"/>
          <w:sz w:val="28"/>
          <w:szCs w:val="28"/>
        </w:rPr>
        <w:t>_________________________________________________________________</w:t>
      </w:r>
    </w:p>
    <w:p w:rsidR="00D10392">
      <w:pPr>
        <w:bidi w:val="0"/>
        <w:spacing w:line="71" w:lineRule="exact"/>
        <w:rPr>
          <w:sz w:val="20"/>
          <w:szCs w:val="20"/>
        </w:rPr>
      </w:pPr>
    </w:p>
    <w:p w:rsidR="00D10392">
      <w:pPr>
        <w:bidi w:val="0"/>
        <w:spacing w:line="285" w:lineRule="auto"/>
        <w:ind w:left="260"/>
        <w:jc w:val="both"/>
        <w:rPr>
          <w:sz w:val="20"/>
          <w:szCs w:val="20"/>
        </w:rPr>
      </w:pPr>
      <w:r w:rsidR="005E4473">
        <w:rPr>
          <w:rFonts w:eastAsia="Times New Roman"/>
          <w:color w:val="2D2D2D"/>
          <w:sz w:val="28"/>
          <w:szCs w:val="28"/>
        </w:rPr>
        <w:t>свидетельствующий об отсутствии документа и (или) информации, необходимых для принятия решения о переводе жилого (нежилого) помещения нежилое (жилое) помещение.</w:t>
      </w:r>
    </w:p>
    <w:p w:rsidR="00D10392">
      <w:pPr>
        <w:bidi w:val="0"/>
        <w:spacing w:line="1" w:lineRule="exact"/>
        <w:rPr>
          <w:sz w:val="20"/>
          <w:szCs w:val="20"/>
        </w:rPr>
      </w:pPr>
    </w:p>
    <w:p w:rsidR="00D10392">
      <w:pPr>
        <w:tabs>
          <w:tab w:val="left" w:pos="1780"/>
          <w:tab w:val="left" w:pos="3660"/>
          <w:tab w:val="left" w:pos="4140"/>
          <w:tab w:val="left" w:pos="5020"/>
          <w:tab w:val="left" w:pos="5640"/>
          <w:tab w:val="left" w:pos="8000"/>
        </w:tabs>
        <w:bidi w:val="0"/>
        <w:ind w:left="960"/>
        <w:rPr>
          <w:sz w:val="20"/>
          <w:szCs w:val="20"/>
        </w:rPr>
      </w:pPr>
      <w:r w:rsidR="005E4473">
        <w:rPr>
          <w:rFonts w:eastAsia="Times New Roman"/>
          <w:sz w:val="28"/>
          <w:szCs w:val="28"/>
        </w:rPr>
        <w:t>Вам предлагается в срок до</w:t>
      </w:r>
      <w:r w:rsidR="005E4473">
        <w:rPr>
          <w:sz w:val="20"/>
          <w:szCs w:val="20"/>
        </w:rPr>
        <w:t xml:space="preserve"> </w:t>
      </w:r>
      <w:r w:rsidR="005E4473">
        <w:rPr>
          <w:rFonts w:eastAsia="Times New Roman"/>
          <w:sz w:val="28"/>
          <w:szCs w:val="28"/>
        </w:rPr>
        <w:t>_______________</w:t>
      </w:r>
      <w:r w:rsidR="005E4473">
        <w:rPr>
          <w:sz w:val="20"/>
          <w:szCs w:val="20"/>
        </w:rPr>
        <w:t xml:space="preserve"> </w:t>
      </w:r>
      <w:r w:rsidR="005E4473">
        <w:rPr>
          <w:rFonts w:eastAsia="Times New Roman"/>
          <w:sz w:val="28"/>
          <w:szCs w:val="28"/>
        </w:rPr>
        <w:t>предоставить</w:t>
      </w:r>
    </w:p>
    <w:p w:rsidR="00D10392">
      <w:pPr>
        <w:bidi w:val="0"/>
        <w:spacing w:line="236" w:lineRule="auto"/>
        <w:ind w:left="260"/>
        <w:rPr>
          <w:sz w:val="20"/>
          <w:szCs w:val="20"/>
        </w:rPr>
      </w:pPr>
      <w:r w:rsidR="005E4473">
        <w:rPr>
          <w:rFonts w:eastAsia="Times New Roman"/>
          <w:sz w:val="28"/>
          <w:szCs w:val="28"/>
        </w:rPr>
        <w:t>следующие документы______________________________________________</w:t>
      </w:r>
    </w:p>
    <w:p w:rsidR="00D10392">
      <w:pPr>
        <w:bidi w:val="0"/>
        <w:spacing w:line="1" w:lineRule="exact"/>
        <w:rPr>
          <w:sz w:val="20"/>
          <w:szCs w:val="20"/>
        </w:rPr>
      </w:pPr>
    </w:p>
    <w:p w:rsidR="00D10392">
      <w:pPr>
        <w:bidi w:val="0"/>
        <w:ind w:right="-259"/>
        <w:jc w:val="center"/>
        <w:rPr>
          <w:sz w:val="20"/>
          <w:szCs w:val="20"/>
        </w:rPr>
      </w:pPr>
      <w:r w:rsidR="005E4473">
        <w:rPr>
          <w:rFonts w:eastAsia="Times New Roman"/>
          <w:sz w:val="18"/>
          <w:szCs w:val="18"/>
        </w:rPr>
        <w:t>(наименование документа)</w:t>
      </w:r>
    </w:p>
    <w:p w:rsidR="00D10392">
      <w:pPr>
        <w:bidi w:val="0"/>
        <w:sectPr>
          <w:pgSz w:w="11900" w:h="16838"/>
          <w:pgMar w:top="679" w:right="846" w:bottom="993" w:left="1440" w:header="0" w:footer="0" w:gutter="0"/>
          <w:cols w:space="720" w:equalWidth="0">
            <w:col w:w="9620" w:space="0"/>
          </w:cols>
          <w:noEndnote w:val="0"/>
          <w:bidi w:val="0"/>
        </w:sectPr>
      </w:pPr>
    </w:p>
    <w:p w:rsidR="00D10392">
      <w:pPr>
        <w:bidi w:val="0"/>
        <w:spacing w:line="4" w:lineRule="exact"/>
        <w:rPr>
          <w:sz w:val="20"/>
          <w:szCs w:val="20"/>
        </w:rPr>
      </w:pPr>
    </w:p>
    <w:p w:rsidR="00D10392">
      <w:pPr>
        <w:bidi w:val="0"/>
        <w:ind w:left="320"/>
        <w:rPr>
          <w:sz w:val="20"/>
          <w:szCs w:val="20"/>
        </w:rPr>
      </w:pPr>
      <w:r w:rsidR="005E4473">
        <w:rPr>
          <w:rFonts w:eastAsia="Times New Roman"/>
          <w:sz w:val="28"/>
          <w:szCs w:val="28"/>
        </w:rPr>
        <w:t>__________________________________________________________________</w:t>
      </w:r>
    </w:p>
    <w:p w:rsidR="00D10392">
      <w:pPr>
        <w:bidi w:val="0"/>
        <w:ind w:left="260"/>
        <w:rPr>
          <w:sz w:val="20"/>
          <w:szCs w:val="20"/>
        </w:rPr>
      </w:pPr>
      <w:r w:rsidR="005E4473">
        <w:rPr>
          <w:rFonts w:eastAsia="Times New Roman"/>
          <w:sz w:val="28"/>
          <w:szCs w:val="28"/>
        </w:rPr>
        <w:t>__________________________________________________________________</w:t>
      </w:r>
    </w:p>
    <w:p w:rsidR="00D10392" w:rsidP="0027431A">
      <w:pPr>
        <w:bidi w:val="0"/>
        <w:ind w:left="260"/>
        <w:rPr>
          <w:sz w:val="20"/>
          <w:szCs w:val="20"/>
        </w:rPr>
      </w:pPr>
      <w:r w:rsidR="005E4473">
        <w:rPr>
          <w:rFonts w:eastAsia="Times New Roman"/>
          <w:sz w:val="28"/>
          <w:szCs w:val="28"/>
        </w:rPr>
        <w:t>__________________________________________________________________</w:t>
      </w:r>
    </w:p>
    <w:p w:rsidR="00D10392" w:rsidP="0027431A">
      <w:pPr>
        <w:bidi w:val="0"/>
        <w:sectPr>
          <w:type w:val="continuous"/>
          <w:pgSz w:w="11900" w:h="16838"/>
          <w:pgMar w:top="679" w:right="846" w:bottom="993" w:left="1440" w:header="0" w:footer="0" w:gutter="0"/>
          <w:cols w:space="720" w:equalWidth="0">
            <w:col w:w="9620" w:space="0"/>
          </w:cols>
          <w:noEndnote w:val="0"/>
          <w:bidi w:val="0"/>
        </w:sectPr>
      </w:pPr>
    </w:p>
    <w:p w:rsidR="00D10392" w:rsidP="0027431A">
      <w:pPr>
        <w:numPr>
          <w:numId w:val="50"/>
        </w:numPr>
        <w:tabs>
          <w:tab w:val="left" w:pos="1520"/>
        </w:tabs>
        <w:bidi w:val="0"/>
        <w:ind w:left="1520" w:hanging="551"/>
        <w:rPr>
          <w:rFonts w:eastAsia="Times New Roman"/>
          <w:sz w:val="28"/>
          <w:szCs w:val="28"/>
        </w:rPr>
      </w:pPr>
      <w:r w:rsidR="005E4473">
        <w:rPr>
          <w:rFonts w:eastAsia="Times New Roman"/>
          <w:sz w:val="28"/>
          <w:szCs w:val="28"/>
        </w:rPr>
        <w:t>случае  непредставления  в  указанный  срок  запрашиваемых</w:t>
      </w:r>
    </w:p>
    <w:p w:rsidR="00D10392">
      <w:pPr>
        <w:bidi w:val="0"/>
        <w:spacing w:line="40" w:lineRule="exact"/>
        <w:rPr>
          <w:rFonts w:eastAsia="Times New Roman"/>
          <w:sz w:val="28"/>
          <w:szCs w:val="28"/>
        </w:rPr>
      </w:pPr>
    </w:p>
    <w:p w:rsidR="00D10392">
      <w:pPr>
        <w:bidi w:val="0"/>
        <w:spacing w:line="248" w:lineRule="auto"/>
        <w:ind w:left="260"/>
        <w:rPr>
          <w:rFonts w:eastAsia="Times New Roman"/>
          <w:sz w:val="28"/>
          <w:szCs w:val="28"/>
        </w:rPr>
      </w:pPr>
      <w:r w:rsidR="005E4473">
        <w:rPr>
          <w:rFonts w:eastAsia="Times New Roman"/>
          <w:sz w:val="28"/>
          <w:szCs w:val="28"/>
        </w:rPr>
        <w:t>документов Вам будет отказано в предоставлении испрашиваемой муниципальной услуги.</w:t>
      </w:r>
    </w:p>
    <w:p w:rsidR="00D10392">
      <w:pPr>
        <w:bidi w:val="0"/>
        <w:spacing w:line="200" w:lineRule="exact"/>
        <w:rPr>
          <w:sz w:val="20"/>
          <w:szCs w:val="20"/>
        </w:rPr>
      </w:pPr>
    </w:p>
    <w:p w:rsidR="00D10392">
      <w:pPr>
        <w:bidi w:val="0"/>
        <w:spacing w:line="383" w:lineRule="exact"/>
        <w:rPr>
          <w:sz w:val="20"/>
          <w:szCs w:val="20"/>
        </w:rPr>
      </w:pPr>
    </w:p>
    <w:p w:rsidR="00D10392">
      <w:pPr>
        <w:bidi w:val="0"/>
        <w:ind w:left="260"/>
        <w:rPr>
          <w:sz w:val="20"/>
          <w:szCs w:val="20"/>
        </w:rPr>
      </w:pPr>
      <w:r w:rsidR="005E4473">
        <w:rPr>
          <w:rFonts w:eastAsia="Times New Roman"/>
          <w:sz w:val="28"/>
          <w:szCs w:val="28"/>
        </w:rPr>
        <w:t>Уполномоченное лицо</w:t>
      </w:r>
    </w:p>
    <w:p w:rsidR="00D10392">
      <w:pPr>
        <w:bidi w:val="0"/>
        <w:spacing w:line="40" w:lineRule="exact"/>
        <w:rPr>
          <w:sz w:val="20"/>
          <w:szCs w:val="20"/>
        </w:rPr>
      </w:pPr>
    </w:p>
    <w:p w:rsidR="00D10392">
      <w:pPr>
        <w:bidi w:val="0"/>
        <w:ind w:left="260"/>
        <w:rPr>
          <w:sz w:val="20"/>
          <w:szCs w:val="20"/>
        </w:rPr>
      </w:pPr>
      <w:r w:rsidR="005E4473">
        <w:rPr>
          <w:rFonts w:eastAsia="Times New Roman"/>
          <w:sz w:val="28"/>
          <w:szCs w:val="28"/>
        </w:rPr>
        <w:t>органа местного самоуправления</w:t>
      </w:r>
    </w:p>
    <w:p w:rsidR="00D10392">
      <w:pPr>
        <w:bidi w:val="0"/>
        <w:sectPr>
          <w:pgSz w:w="11900" w:h="16838"/>
          <w:pgMar w:top="679" w:right="846" w:bottom="1440" w:left="1440" w:header="0" w:footer="0" w:gutter="0"/>
          <w:cols w:space="720" w:equalWidth="0">
            <w:col w:w="9620" w:space="0"/>
          </w:cols>
          <w:noEndnote w:val="0"/>
          <w:bidi w:val="0"/>
        </w:sectPr>
      </w:pPr>
    </w:p>
    <w:p w:rsidR="00D10392">
      <w:pPr>
        <w:bidi w:val="0"/>
        <w:spacing w:line="12" w:lineRule="exact"/>
        <w:rPr>
          <w:sz w:val="20"/>
          <w:szCs w:val="20"/>
        </w:rPr>
      </w:pPr>
    </w:p>
    <w:p w:rsidR="00D10392">
      <w:pPr>
        <w:bidi w:val="0"/>
        <w:ind w:left="260"/>
        <w:rPr>
          <w:sz w:val="20"/>
          <w:szCs w:val="20"/>
        </w:rPr>
      </w:pPr>
      <w:r w:rsidR="005E4473">
        <w:rPr>
          <w:rFonts w:eastAsia="Times New Roman"/>
          <w:sz w:val="28"/>
          <w:szCs w:val="28"/>
        </w:rPr>
        <w:t>__________________________</w:t>
      </w:r>
    </w:p>
    <w:p w:rsidR="00D10392">
      <w:pPr>
        <w:bidi w:val="0"/>
        <w:spacing w:line="20" w:lineRule="exact"/>
        <w:rPr>
          <w:sz w:val="20"/>
          <w:szCs w:val="20"/>
        </w:rPr>
      </w:pPr>
      <w:r w:rsidR="005E4473">
        <w:rPr>
          <w:sz w:val="20"/>
          <w:szCs w:val="20"/>
        </w:rPr>
        <w:br w:type="column"/>
      </w:r>
    </w:p>
    <w:p w:rsidR="00D10392">
      <w:pPr>
        <w:bidi w:val="0"/>
        <w:rPr>
          <w:sz w:val="20"/>
          <w:szCs w:val="20"/>
        </w:rPr>
      </w:pPr>
      <w:r w:rsidR="005E4473">
        <w:rPr>
          <w:rFonts w:eastAsia="Times New Roman"/>
          <w:sz w:val="28"/>
          <w:szCs w:val="28"/>
        </w:rPr>
        <w:t>________________</w:t>
      </w:r>
    </w:p>
    <w:p w:rsidR="00D10392">
      <w:pPr>
        <w:bidi w:val="0"/>
        <w:spacing w:line="20" w:lineRule="exact"/>
        <w:rPr>
          <w:sz w:val="20"/>
          <w:szCs w:val="20"/>
        </w:rPr>
      </w:pPr>
      <w:r w:rsidR="005E4473">
        <w:rPr>
          <w:sz w:val="20"/>
          <w:szCs w:val="20"/>
        </w:rPr>
        <w:br w:type="column"/>
      </w:r>
    </w:p>
    <w:p w:rsidR="00D10392">
      <w:pPr>
        <w:bidi w:val="0"/>
        <w:rPr>
          <w:sz w:val="20"/>
          <w:szCs w:val="20"/>
        </w:rPr>
      </w:pPr>
      <w:r w:rsidR="005E4473">
        <w:rPr>
          <w:rFonts w:eastAsia="Times New Roman"/>
          <w:sz w:val="28"/>
          <w:szCs w:val="28"/>
        </w:rPr>
        <w:t>__________________</w:t>
      </w:r>
    </w:p>
    <w:p w:rsidR="00D10392">
      <w:pPr>
        <w:bidi w:val="0"/>
        <w:spacing w:line="1" w:lineRule="exact"/>
        <w:rPr>
          <w:sz w:val="20"/>
          <w:szCs w:val="20"/>
        </w:rPr>
      </w:pPr>
    </w:p>
    <w:p w:rsidR="00D10392">
      <w:pPr>
        <w:bidi w:val="0"/>
        <w:sectPr>
          <w:type w:val="continuous"/>
          <w:pgSz w:w="11900" w:h="16838"/>
          <w:pgMar w:top="679" w:right="846" w:bottom="1440" w:left="1440" w:header="0" w:footer="0" w:gutter="0"/>
          <w:cols w:num="3" w:space="720" w:equalWidth="0">
            <w:col w:w="3900" w:space="500"/>
            <w:col w:w="2240" w:space="420"/>
            <w:col w:w="2560" w:space="0"/>
          </w:cols>
          <w:noEndnote w:val="0"/>
          <w:bidi w:val="0"/>
        </w:sectPr>
      </w:pPr>
    </w:p>
    <w:p w:rsidR="00D10392">
      <w:pPr>
        <w:bidi w:val="0"/>
        <w:ind w:left="1660"/>
        <w:rPr>
          <w:sz w:val="20"/>
          <w:szCs w:val="20"/>
        </w:rPr>
      </w:pPr>
      <w:r w:rsidR="005E4473">
        <w:rPr>
          <w:rFonts w:eastAsia="Times New Roman"/>
          <w:sz w:val="19"/>
          <w:szCs w:val="19"/>
        </w:rPr>
        <w:t>(должность)</w:t>
      </w:r>
    </w:p>
    <w:p w:rsidR="00D10392">
      <w:pPr>
        <w:bidi w:val="0"/>
        <w:spacing w:line="20" w:lineRule="exact"/>
        <w:rPr>
          <w:sz w:val="20"/>
          <w:szCs w:val="20"/>
        </w:rPr>
      </w:pPr>
      <w:r w:rsidR="005E4473">
        <w:rPr>
          <w:sz w:val="20"/>
          <w:szCs w:val="20"/>
        </w:rPr>
        <w:br w:type="column"/>
      </w:r>
    </w:p>
    <w:p w:rsidR="00D10392">
      <w:pPr>
        <w:bidi w:val="0"/>
        <w:spacing w:line="233" w:lineRule="auto"/>
        <w:rPr>
          <w:sz w:val="20"/>
          <w:szCs w:val="20"/>
        </w:rPr>
      </w:pPr>
      <w:r w:rsidR="005E4473">
        <w:rPr>
          <w:rFonts w:eastAsia="Times New Roman"/>
          <w:sz w:val="20"/>
          <w:szCs w:val="20"/>
        </w:rPr>
        <w:t>(подпись)</w:t>
      </w:r>
    </w:p>
    <w:p w:rsidR="00D10392">
      <w:pPr>
        <w:bidi w:val="0"/>
        <w:spacing w:line="20" w:lineRule="exact"/>
        <w:rPr>
          <w:sz w:val="20"/>
          <w:szCs w:val="20"/>
        </w:rPr>
      </w:pPr>
      <w:r w:rsidR="005E4473">
        <w:rPr>
          <w:sz w:val="20"/>
          <w:szCs w:val="20"/>
        </w:rPr>
        <w:br w:type="column"/>
      </w:r>
    </w:p>
    <w:p w:rsidR="00D10392">
      <w:pPr>
        <w:bidi w:val="0"/>
        <w:rPr>
          <w:sz w:val="20"/>
          <w:szCs w:val="20"/>
        </w:rPr>
      </w:pPr>
      <w:r w:rsidR="005E4473">
        <w:rPr>
          <w:rFonts w:eastAsia="Times New Roman"/>
          <w:sz w:val="19"/>
          <w:szCs w:val="19"/>
        </w:rPr>
        <w:t>(Ф.И.О.)</w:t>
      </w:r>
    </w:p>
    <w:p w:rsidR="00D10392">
      <w:pPr>
        <w:bidi w:val="0"/>
        <w:sectPr>
          <w:type w:val="continuous"/>
          <w:pgSz w:w="11900" w:h="16838"/>
          <w:pgMar w:top="679" w:right="846" w:bottom="1440" w:left="1440" w:header="0" w:footer="0" w:gutter="0"/>
          <w:cols w:num="3" w:space="720" w:equalWidth="0">
            <w:col w:w="4480" w:space="720"/>
            <w:col w:w="1880" w:space="720"/>
            <w:col w:w="1820" w:space="0"/>
          </w:cols>
          <w:noEndnote w:val="0"/>
          <w:bidi w:val="0"/>
        </w:sectPr>
      </w:pPr>
    </w:p>
    <w:p w:rsidR="00D10392">
      <w:pPr>
        <w:bidi w:val="0"/>
        <w:jc w:val="right"/>
        <w:rPr>
          <w:sz w:val="20"/>
          <w:szCs w:val="20"/>
        </w:rPr>
      </w:pPr>
      <w:r w:rsidR="005E4473">
        <w:rPr>
          <w:rFonts w:eastAsia="Times New Roman"/>
          <w:sz w:val="24"/>
          <w:szCs w:val="24"/>
        </w:rPr>
        <w:t>Приложение 5</w:t>
      </w:r>
    </w:p>
    <w:p w:rsidR="00D10392">
      <w:pPr>
        <w:bidi w:val="0"/>
        <w:spacing w:line="241" w:lineRule="exact"/>
        <w:rPr>
          <w:sz w:val="20"/>
          <w:szCs w:val="20"/>
        </w:rPr>
      </w:pPr>
    </w:p>
    <w:p w:rsidR="00D10392">
      <w:pPr>
        <w:bidi w:val="0"/>
        <w:jc w:val="right"/>
        <w:rPr>
          <w:sz w:val="20"/>
          <w:szCs w:val="20"/>
        </w:rPr>
      </w:pPr>
      <w:r w:rsidR="005E4473">
        <w:rPr>
          <w:rFonts w:eastAsia="Times New Roman"/>
          <w:sz w:val="24"/>
          <w:szCs w:val="24"/>
        </w:rPr>
        <w:t>к Административному регламенту</w:t>
      </w:r>
    </w:p>
    <w:p w:rsidR="00D10392">
      <w:pPr>
        <w:bidi w:val="0"/>
        <w:spacing w:line="34" w:lineRule="exact"/>
        <w:rPr>
          <w:sz w:val="20"/>
          <w:szCs w:val="20"/>
        </w:rPr>
      </w:pPr>
    </w:p>
    <w:p w:rsidR="00D10392">
      <w:pPr>
        <w:bidi w:val="0"/>
        <w:jc w:val="right"/>
        <w:rPr>
          <w:sz w:val="20"/>
          <w:szCs w:val="20"/>
        </w:rPr>
      </w:pPr>
      <w:r w:rsidR="005E4473">
        <w:rPr>
          <w:rFonts w:eastAsia="Times New Roman"/>
          <w:sz w:val="24"/>
          <w:szCs w:val="24"/>
        </w:rPr>
        <w:t>по предоставлению муниципальной</w:t>
      </w:r>
    </w:p>
    <w:p w:rsidR="00D10392">
      <w:pPr>
        <w:bidi w:val="0"/>
        <w:jc w:val="right"/>
        <w:rPr>
          <w:sz w:val="20"/>
          <w:szCs w:val="20"/>
        </w:rPr>
      </w:pPr>
      <w:r w:rsidR="005E4473">
        <w:rPr>
          <w:rFonts w:eastAsia="Times New Roman"/>
          <w:sz w:val="24"/>
          <w:szCs w:val="24"/>
        </w:rPr>
        <w:t>услуги «Принятие документов,</w:t>
      </w:r>
    </w:p>
    <w:p w:rsidR="00D10392">
      <w:pPr>
        <w:bidi w:val="0"/>
        <w:jc w:val="right"/>
        <w:rPr>
          <w:sz w:val="20"/>
          <w:szCs w:val="20"/>
        </w:rPr>
      </w:pPr>
      <w:r w:rsidR="005E4473">
        <w:rPr>
          <w:rFonts w:eastAsia="Times New Roman"/>
          <w:sz w:val="24"/>
          <w:szCs w:val="24"/>
        </w:rPr>
        <w:t>а также выдача решений о</w:t>
      </w:r>
    </w:p>
    <w:p w:rsidR="00D10392">
      <w:pPr>
        <w:bidi w:val="0"/>
        <w:jc w:val="right"/>
        <w:rPr>
          <w:sz w:val="20"/>
          <w:szCs w:val="20"/>
        </w:rPr>
      </w:pPr>
      <w:r w:rsidR="005E4473">
        <w:rPr>
          <w:rFonts w:eastAsia="Times New Roman"/>
          <w:sz w:val="24"/>
          <w:szCs w:val="24"/>
        </w:rPr>
        <w:t>переводе или об отказе в переводе жилого</w:t>
      </w:r>
    </w:p>
    <w:p w:rsidR="00D10392">
      <w:pPr>
        <w:bidi w:val="0"/>
        <w:jc w:val="right"/>
        <w:rPr>
          <w:sz w:val="20"/>
          <w:szCs w:val="20"/>
        </w:rPr>
      </w:pPr>
      <w:r w:rsidR="005E4473">
        <w:rPr>
          <w:rFonts w:eastAsia="Times New Roman"/>
          <w:sz w:val="24"/>
          <w:szCs w:val="24"/>
        </w:rPr>
        <w:t>помещения в нежилое помещение или</w:t>
      </w:r>
    </w:p>
    <w:p w:rsidR="00D10392">
      <w:pPr>
        <w:bidi w:val="0"/>
        <w:jc w:val="right"/>
        <w:rPr>
          <w:sz w:val="20"/>
          <w:szCs w:val="20"/>
        </w:rPr>
      </w:pPr>
      <w:r w:rsidR="005E4473">
        <w:rPr>
          <w:rFonts w:eastAsia="Times New Roman"/>
          <w:sz w:val="24"/>
          <w:szCs w:val="24"/>
        </w:rPr>
        <w:t>нежилого помещения в жилое помещение</w:t>
      </w:r>
    </w:p>
    <w:p w:rsidR="00D10392">
      <w:pPr>
        <w:bidi w:val="0"/>
        <w:jc w:val="right"/>
        <w:rPr>
          <w:sz w:val="20"/>
          <w:szCs w:val="20"/>
        </w:rPr>
      </w:pPr>
      <w:r w:rsidR="005E4473">
        <w:rPr>
          <w:rFonts w:eastAsia="Times New Roman"/>
          <w:sz w:val="24"/>
          <w:szCs w:val="24"/>
        </w:rPr>
        <w:t>в многоквартирных домах»</w:t>
      </w: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344" w:lineRule="exact"/>
        <w:rPr>
          <w:sz w:val="20"/>
          <w:szCs w:val="20"/>
        </w:rPr>
      </w:pPr>
    </w:p>
    <w:p w:rsidR="00D10392">
      <w:pPr>
        <w:bidi w:val="0"/>
        <w:ind w:left="4040"/>
        <w:rPr>
          <w:sz w:val="20"/>
          <w:szCs w:val="20"/>
        </w:rPr>
      </w:pPr>
      <w:r w:rsidR="005E4473">
        <w:rPr>
          <w:rFonts w:eastAsia="Times New Roman"/>
          <w:sz w:val="28"/>
          <w:szCs w:val="28"/>
        </w:rPr>
        <w:t>Бланк Управления</w:t>
      </w:r>
    </w:p>
    <w:p w:rsidR="00D10392">
      <w:pPr>
        <w:bidi w:val="0"/>
        <w:spacing w:line="200" w:lineRule="exact"/>
        <w:rPr>
          <w:sz w:val="20"/>
          <w:szCs w:val="20"/>
        </w:rPr>
      </w:pPr>
    </w:p>
    <w:p w:rsidR="00D10392">
      <w:pPr>
        <w:bidi w:val="0"/>
        <w:spacing w:line="200" w:lineRule="exact"/>
        <w:rPr>
          <w:sz w:val="20"/>
          <w:szCs w:val="20"/>
        </w:rPr>
      </w:pPr>
    </w:p>
    <w:p w:rsidR="00D10392">
      <w:pPr>
        <w:bidi w:val="0"/>
        <w:spacing w:line="260" w:lineRule="exact"/>
        <w:rPr>
          <w:sz w:val="20"/>
          <w:szCs w:val="20"/>
        </w:rPr>
      </w:pPr>
    </w:p>
    <w:p w:rsidR="00D10392">
      <w:pPr>
        <w:bidi w:val="0"/>
        <w:ind w:left="4080"/>
        <w:rPr>
          <w:sz w:val="20"/>
          <w:szCs w:val="20"/>
        </w:rPr>
      </w:pPr>
      <w:r w:rsidR="005E4473">
        <w:rPr>
          <w:rFonts w:eastAsia="Times New Roman"/>
          <w:sz w:val="28"/>
          <w:szCs w:val="28"/>
        </w:rPr>
        <w:t>Кому</w:t>
      </w:r>
    </w:p>
    <w:p w:rsidR="00D10392">
      <w:pPr>
        <w:bidi w:val="0"/>
        <w:spacing w:line="20" w:lineRule="exact"/>
        <w:rPr>
          <w:sz w:val="20"/>
          <w:szCs w:val="20"/>
        </w:rPr>
      </w:pPr>
      <w:r>
        <w:rPr>
          <w:noProof/>
        </w:rPr>
        <w:pict>
          <v:line id="Shape 10" o:spid="_x0000_s1025" style="mso-wrap-distance-left:0;mso-wrap-distance-right:0;position:absolute;visibility:visible;z-index:251665408" from="266.55pt,1.65pt" to="480.85pt,1.65pt" o:allowincell="f" strokeweight="0.5pt"/>
        </w:pict>
      </w:r>
    </w:p>
    <w:p w:rsidR="00D10392">
      <w:pPr>
        <w:bidi w:val="0"/>
        <w:spacing w:line="25" w:lineRule="exact"/>
        <w:rPr>
          <w:sz w:val="20"/>
          <w:szCs w:val="20"/>
        </w:rPr>
      </w:pPr>
    </w:p>
    <w:p w:rsidR="00D10392">
      <w:pPr>
        <w:bidi w:val="0"/>
        <w:ind w:left="5340"/>
        <w:rPr>
          <w:sz w:val="20"/>
          <w:szCs w:val="20"/>
        </w:rPr>
      </w:pPr>
      <w:r w:rsidR="005E4473">
        <w:rPr>
          <w:rFonts w:eastAsia="Times New Roman"/>
          <w:sz w:val="16"/>
          <w:szCs w:val="16"/>
        </w:rPr>
        <w:t>(фамилия, имя, отчество — для граждан;</w:t>
      </w:r>
    </w:p>
    <w:p w:rsidR="00D10392">
      <w:pPr>
        <w:bidi w:val="0"/>
        <w:spacing w:line="310" w:lineRule="exact"/>
        <w:rPr>
          <w:sz w:val="20"/>
          <w:szCs w:val="20"/>
        </w:rPr>
      </w:pPr>
    </w:p>
    <w:p w:rsidR="00D10392">
      <w:pPr>
        <w:bidi w:val="0"/>
        <w:ind w:left="5560"/>
        <w:rPr>
          <w:sz w:val="20"/>
          <w:szCs w:val="20"/>
        </w:rPr>
      </w:pPr>
      <w:r w:rsidR="005E4473">
        <w:rPr>
          <w:rFonts w:eastAsia="Times New Roman"/>
          <w:sz w:val="16"/>
          <w:szCs w:val="16"/>
        </w:rPr>
        <w:t>полное наименование организации —</w:t>
      </w:r>
    </w:p>
    <w:p w:rsidR="00D10392">
      <w:pPr>
        <w:bidi w:val="0"/>
        <w:spacing w:line="20" w:lineRule="exact"/>
        <w:rPr>
          <w:sz w:val="20"/>
          <w:szCs w:val="20"/>
        </w:rPr>
      </w:pPr>
      <w:r>
        <w:rPr>
          <w:noProof/>
        </w:rPr>
        <w:pict>
          <v:line id="Shape 11" o:spid="_x0000_s1026" style="mso-wrap-distance-left:0;mso-wrap-distance-right:0;position:absolute;visibility:visible;z-index:251666432" from="204.45pt,-8.65pt" to="480.85pt,-8.65pt" o:allowincell="f" strokeweight="0.5pt"/>
        </w:pict>
      </w:r>
    </w:p>
    <w:p w:rsidR="00D10392">
      <w:pPr>
        <w:bidi w:val="0"/>
        <w:spacing w:line="312" w:lineRule="exact"/>
        <w:rPr>
          <w:sz w:val="20"/>
          <w:szCs w:val="20"/>
        </w:rPr>
      </w:pPr>
    </w:p>
    <w:p w:rsidR="00D10392">
      <w:pPr>
        <w:bidi w:val="0"/>
        <w:ind w:left="6080"/>
        <w:rPr>
          <w:sz w:val="20"/>
          <w:szCs w:val="20"/>
        </w:rPr>
      </w:pPr>
      <w:r w:rsidR="005E4473">
        <w:rPr>
          <w:rFonts w:eastAsia="Times New Roman"/>
          <w:sz w:val="16"/>
          <w:szCs w:val="16"/>
        </w:rPr>
        <w:t>для юридических лиц)</w:t>
      </w:r>
    </w:p>
    <w:p w:rsidR="00D10392">
      <w:pPr>
        <w:bidi w:val="0"/>
        <w:spacing w:line="20" w:lineRule="exact"/>
        <w:rPr>
          <w:sz w:val="20"/>
          <w:szCs w:val="20"/>
        </w:rPr>
      </w:pPr>
      <w:r>
        <w:rPr>
          <w:noProof/>
        </w:rPr>
        <w:pict>
          <v:line id="Shape 12" o:spid="_x0000_s1027" style="mso-wrap-distance-left:0;mso-wrap-distance-right:0;position:absolute;visibility:visible;z-index:251667456" from="204.45pt,-8.65pt" to="480.85pt,-8.65pt" o:allowincell="f" strokeweight="0.5pt"/>
        </w:pict>
      </w:r>
      <w:r>
        <w:rPr>
          <w:noProof/>
        </w:rPr>
        <w:pict>
          <v:line id="Shape 13" o:spid="_x0000_s1028" style="mso-wrap-distance-left:0;mso-wrap-distance-right:0;position:absolute;visibility:visible;z-index:251668480" from="204.45pt,17.1pt" to="480.85pt,17.1pt" o:allowincell="f" strokeweight="0.5pt"/>
        </w:pict>
      </w:r>
    </w:p>
    <w:p w:rsidR="00D10392">
      <w:pPr>
        <w:bidi w:val="0"/>
        <w:spacing w:line="200" w:lineRule="exact"/>
        <w:rPr>
          <w:sz w:val="20"/>
          <w:szCs w:val="20"/>
        </w:rPr>
      </w:pPr>
    </w:p>
    <w:p w:rsidR="00D10392">
      <w:pPr>
        <w:bidi w:val="0"/>
        <w:spacing w:line="200" w:lineRule="exact"/>
        <w:rPr>
          <w:sz w:val="20"/>
          <w:szCs w:val="20"/>
        </w:rPr>
      </w:pPr>
    </w:p>
    <w:p w:rsidR="00D10392">
      <w:pPr>
        <w:bidi w:val="0"/>
        <w:spacing w:line="221" w:lineRule="exact"/>
        <w:rPr>
          <w:sz w:val="20"/>
          <w:szCs w:val="20"/>
        </w:rPr>
      </w:pPr>
    </w:p>
    <w:p w:rsidR="00D10392">
      <w:pPr>
        <w:bidi w:val="0"/>
        <w:ind w:left="4080"/>
        <w:rPr>
          <w:sz w:val="20"/>
          <w:szCs w:val="20"/>
        </w:rPr>
      </w:pPr>
      <w:r w:rsidR="005E4473">
        <w:rPr>
          <w:rFonts w:eastAsia="Times New Roman"/>
          <w:sz w:val="28"/>
          <w:szCs w:val="28"/>
        </w:rPr>
        <w:t>Куда</w:t>
      </w:r>
    </w:p>
    <w:p w:rsidR="00D10392">
      <w:pPr>
        <w:bidi w:val="0"/>
        <w:spacing w:line="20" w:lineRule="exact"/>
        <w:rPr>
          <w:sz w:val="20"/>
          <w:szCs w:val="20"/>
        </w:rPr>
      </w:pPr>
      <w:r>
        <w:rPr>
          <w:noProof/>
        </w:rPr>
        <w:pict>
          <v:line id="Shape 14" o:spid="_x0000_s1029" style="mso-wrap-distance-left:0;mso-wrap-distance-right:0;position:absolute;visibility:visible;z-index:251669504" from="266.55pt,1.65pt" to="480.85pt,1.65pt" o:allowincell="f" strokeweight="0.5pt"/>
        </w:pict>
      </w:r>
    </w:p>
    <w:p w:rsidR="00D10392">
      <w:pPr>
        <w:bidi w:val="0"/>
        <w:spacing w:line="25" w:lineRule="exact"/>
        <w:rPr>
          <w:sz w:val="20"/>
          <w:szCs w:val="20"/>
        </w:rPr>
      </w:pPr>
    </w:p>
    <w:p w:rsidR="00D10392">
      <w:pPr>
        <w:bidi w:val="0"/>
        <w:ind w:left="5340"/>
        <w:rPr>
          <w:sz w:val="20"/>
          <w:szCs w:val="20"/>
        </w:rPr>
      </w:pPr>
      <w:r w:rsidR="005E4473">
        <w:rPr>
          <w:rFonts w:eastAsia="Times New Roman"/>
          <w:sz w:val="16"/>
          <w:szCs w:val="16"/>
        </w:rPr>
        <w:t>(почтовый индекс</w:t>
      </w:r>
    </w:p>
    <w:p w:rsidR="00D10392">
      <w:pPr>
        <w:bidi w:val="0"/>
        <w:spacing w:line="200" w:lineRule="exact"/>
        <w:rPr>
          <w:sz w:val="20"/>
          <w:szCs w:val="20"/>
        </w:rPr>
      </w:pPr>
    </w:p>
    <w:p w:rsidR="00D10392">
      <w:pPr>
        <w:bidi w:val="0"/>
        <w:spacing w:line="205" w:lineRule="exact"/>
        <w:rPr>
          <w:sz w:val="20"/>
          <w:szCs w:val="20"/>
        </w:rPr>
      </w:pPr>
    </w:p>
    <w:p w:rsidR="00D10392">
      <w:pPr>
        <w:bidi w:val="0"/>
        <w:ind w:left="6260"/>
        <w:rPr>
          <w:sz w:val="20"/>
          <w:szCs w:val="20"/>
        </w:rPr>
      </w:pPr>
      <w:r w:rsidR="005E4473">
        <w:rPr>
          <w:rFonts w:eastAsia="Times New Roman"/>
          <w:sz w:val="16"/>
          <w:szCs w:val="16"/>
        </w:rPr>
        <w:t>и адрес заявителя</w:t>
      </w:r>
    </w:p>
    <w:p w:rsidR="00D10392">
      <w:pPr>
        <w:bidi w:val="0"/>
        <w:spacing w:line="20" w:lineRule="exact"/>
        <w:rPr>
          <w:sz w:val="20"/>
          <w:szCs w:val="20"/>
        </w:rPr>
      </w:pPr>
      <w:r>
        <w:rPr>
          <w:noProof/>
        </w:rPr>
        <w:pict>
          <v:line id="Shape 15" o:spid="_x0000_s1030" style="mso-wrap-distance-left:0;mso-wrap-distance-right:0;position:absolute;visibility:visible;z-index:251670528" from="204.45pt,-8.65pt" to="480.85pt,-8.65pt" o:allowincell="f" strokeweight="0.5pt"/>
        </w:pict>
      </w:r>
    </w:p>
    <w:p w:rsidR="00D10392">
      <w:pPr>
        <w:bidi w:val="0"/>
        <w:spacing w:line="312" w:lineRule="exact"/>
        <w:rPr>
          <w:sz w:val="20"/>
          <w:szCs w:val="20"/>
        </w:rPr>
      </w:pPr>
    </w:p>
    <w:p w:rsidR="00D10392">
      <w:pPr>
        <w:bidi w:val="0"/>
        <w:ind w:left="5760"/>
        <w:rPr>
          <w:sz w:val="20"/>
          <w:szCs w:val="20"/>
        </w:rPr>
      </w:pPr>
      <w:r w:rsidR="005E4473">
        <w:rPr>
          <w:rFonts w:eastAsia="Times New Roman"/>
          <w:sz w:val="16"/>
          <w:szCs w:val="16"/>
        </w:rPr>
        <w:t>согласно заявлению о переводе)</w:t>
      </w:r>
    </w:p>
    <w:p w:rsidR="00D10392">
      <w:pPr>
        <w:bidi w:val="0"/>
        <w:spacing w:line="20" w:lineRule="exact"/>
        <w:rPr>
          <w:sz w:val="20"/>
          <w:szCs w:val="20"/>
        </w:rPr>
      </w:pPr>
      <w:r>
        <w:rPr>
          <w:noProof/>
        </w:rPr>
        <w:pict>
          <v:line id="Shape 16" o:spid="_x0000_s1031" style="mso-wrap-distance-left:0;mso-wrap-distance-right:0;position:absolute;visibility:visible;z-index:251671552" from="204.45pt,-8.65pt" to="480.85pt,-8.65pt" o:allowincell="f" strokeweight="0.5pt"/>
        </w:pict>
      </w:r>
      <w:r>
        <w:rPr>
          <w:noProof/>
        </w:rPr>
        <w:pict>
          <v:line id="Shape 17" o:spid="_x0000_s1032" style="mso-wrap-distance-left:0;mso-wrap-distance-right:0;position:absolute;visibility:visible;z-index:251672576" from="204.45pt,17.1pt" to="480.85pt,17.1pt" o:allowincell="f" strokeweight="0.5pt"/>
        </w:pict>
      </w: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387" w:lineRule="exact"/>
        <w:rPr>
          <w:sz w:val="20"/>
          <w:szCs w:val="20"/>
        </w:rPr>
      </w:pPr>
    </w:p>
    <w:p w:rsidR="00D10392" w:rsidP="00BB3998">
      <w:pPr>
        <w:numPr>
          <w:ilvl w:val="1"/>
          <w:numId w:val="51"/>
        </w:numPr>
        <w:tabs>
          <w:tab w:val="left" w:pos="3740"/>
        </w:tabs>
        <w:bidi w:val="0"/>
        <w:ind w:left="3740" w:hanging="267"/>
        <w:rPr>
          <w:rFonts w:eastAsia="Times New Roman"/>
          <w:b/>
          <w:bCs/>
          <w:sz w:val="28"/>
          <w:szCs w:val="28"/>
        </w:rPr>
      </w:pPr>
      <w:r w:rsidR="005E4473">
        <w:rPr>
          <w:rFonts w:eastAsia="Times New Roman"/>
          <w:b/>
          <w:bCs/>
          <w:sz w:val="28"/>
          <w:szCs w:val="28"/>
        </w:rPr>
        <w:t>ВЕДОМЛЕНИЕ</w:t>
      </w:r>
    </w:p>
    <w:p w:rsidR="00D10392">
      <w:pPr>
        <w:bidi w:val="0"/>
        <w:spacing w:line="61" w:lineRule="exact"/>
        <w:rPr>
          <w:rFonts w:eastAsia="Times New Roman"/>
          <w:b/>
          <w:bCs/>
          <w:sz w:val="28"/>
          <w:szCs w:val="28"/>
        </w:rPr>
      </w:pPr>
    </w:p>
    <w:p w:rsidR="00D10392" w:rsidP="00BB3998">
      <w:pPr>
        <w:numPr>
          <w:numId w:val="51"/>
        </w:numPr>
        <w:tabs>
          <w:tab w:val="left" w:pos="3240"/>
        </w:tabs>
        <w:bidi w:val="0"/>
        <w:ind w:left="3240" w:hanging="210"/>
        <w:rPr>
          <w:rFonts w:eastAsia="Times New Roman"/>
          <w:b/>
          <w:bCs/>
          <w:sz w:val="28"/>
          <w:szCs w:val="28"/>
        </w:rPr>
      </w:pPr>
      <w:r w:rsidR="005E4473">
        <w:rPr>
          <w:rFonts w:eastAsia="Times New Roman"/>
          <w:b/>
          <w:bCs/>
          <w:sz w:val="28"/>
          <w:szCs w:val="28"/>
        </w:rPr>
        <w:t>переводе (отказе в переводе)</w:t>
      </w:r>
    </w:p>
    <w:p w:rsidR="00D10392">
      <w:pPr>
        <w:bidi w:val="0"/>
        <w:spacing w:line="48" w:lineRule="exact"/>
        <w:rPr>
          <w:sz w:val="20"/>
          <w:szCs w:val="20"/>
        </w:rPr>
      </w:pPr>
    </w:p>
    <w:p w:rsidR="00D10392">
      <w:pPr>
        <w:bidi w:val="0"/>
        <w:ind w:left="1020"/>
        <w:rPr>
          <w:sz w:val="20"/>
          <w:szCs w:val="20"/>
        </w:rPr>
      </w:pPr>
      <w:r w:rsidR="005E4473">
        <w:rPr>
          <w:rFonts w:eastAsia="Times New Roman"/>
          <w:b/>
          <w:bCs/>
          <w:sz w:val="28"/>
          <w:szCs w:val="28"/>
        </w:rPr>
        <w:t>жилого (нежилого) помещения в нежилое (жилое) помещение</w:t>
      </w:r>
    </w:p>
    <w:p w:rsidR="00D10392">
      <w:pPr>
        <w:bidi w:val="0"/>
        <w:spacing w:line="200" w:lineRule="exact"/>
        <w:rPr>
          <w:sz w:val="20"/>
          <w:szCs w:val="20"/>
        </w:rPr>
      </w:pPr>
    </w:p>
    <w:p w:rsidR="00D10392">
      <w:pPr>
        <w:bidi w:val="0"/>
        <w:spacing w:line="327" w:lineRule="exact"/>
        <w:rPr>
          <w:sz w:val="20"/>
          <w:szCs w:val="20"/>
        </w:rPr>
      </w:pPr>
    </w:p>
    <w:p w:rsidR="00D10392">
      <w:pPr>
        <w:bidi w:val="0"/>
        <w:ind w:right="-119"/>
        <w:jc w:val="center"/>
        <w:rPr>
          <w:sz w:val="20"/>
          <w:szCs w:val="20"/>
        </w:rPr>
      </w:pPr>
      <w:r w:rsidR="005E4473">
        <w:rPr>
          <w:rFonts w:ascii="Calibri" w:hAnsi="Calibri" w:cs="Calibri"/>
          <w:sz w:val="14"/>
          <w:szCs w:val="14"/>
        </w:rPr>
        <w:t>(</w:t>
      </w:r>
      <w:r w:rsidR="005E4473">
        <w:rPr>
          <w:rFonts w:eastAsia="Times New Roman"/>
          <w:sz w:val="18"/>
          <w:szCs w:val="18"/>
        </w:rPr>
        <w:t>полное наименование органа местного самоуправления,</w:t>
      </w:r>
    </w:p>
    <w:p w:rsidR="00D10392">
      <w:pPr>
        <w:bidi w:val="0"/>
        <w:spacing w:line="20" w:lineRule="exact"/>
        <w:rPr>
          <w:sz w:val="20"/>
          <w:szCs w:val="20"/>
        </w:rPr>
      </w:pPr>
      <w:r>
        <w:rPr>
          <w:noProof/>
        </w:rPr>
        <w:pict>
          <v:line id="Shape 18" o:spid="_x0000_s1033" style="mso-wrap-distance-left:0;mso-wrap-distance-right:0;position:absolute;visibility:visible;z-index:251673600" from="5.95pt,-10.3pt" to="480.85pt,-10.3pt" o:allowincell="f" strokeweight="0.5pt"/>
        </w:pict>
      </w:r>
    </w:p>
    <w:p w:rsidR="00D10392">
      <w:pPr>
        <w:bidi w:val="0"/>
        <w:jc w:val="right"/>
        <w:rPr>
          <w:sz w:val="20"/>
          <w:szCs w:val="20"/>
        </w:rPr>
      </w:pPr>
      <w:r w:rsidR="005E4473">
        <w:rPr>
          <w:rFonts w:ascii="Calibri" w:hAnsi="Calibri" w:cs="Calibri"/>
        </w:rPr>
        <w:t>,</w:t>
      </w:r>
    </w:p>
    <w:p w:rsidR="00D10392">
      <w:pPr>
        <w:bidi w:val="0"/>
        <w:spacing w:line="20" w:lineRule="exact"/>
        <w:rPr>
          <w:sz w:val="20"/>
          <w:szCs w:val="20"/>
        </w:rPr>
      </w:pPr>
      <w:r>
        <w:rPr>
          <w:noProof/>
        </w:rPr>
        <w:pict>
          <v:line id="Shape 19" o:spid="_x0000_s1034" style="mso-wrap-distance-left:0;mso-wrap-distance-right:0;position:absolute;visibility:visible;z-index:251674624" from="5.95pt,0.2pt" to="475.7pt,0.2pt" o:allowincell="f" strokeweight="0.5pt"/>
        </w:pict>
      </w:r>
    </w:p>
    <w:p w:rsidR="00D10392">
      <w:pPr>
        <w:bidi w:val="0"/>
        <w:ind w:right="-19"/>
        <w:jc w:val="center"/>
        <w:rPr>
          <w:sz w:val="20"/>
          <w:szCs w:val="20"/>
        </w:rPr>
      </w:pPr>
      <w:r w:rsidR="005E4473">
        <w:rPr>
          <w:rFonts w:eastAsia="Times New Roman"/>
          <w:sz w:val="18"/>
          <w:szCs w:val="18"/>
        </w:rPr>
        <w:t>осуществляющего перевод помещения)</w:t>
      </w:r>
    </w:p>
    <w:p w:rsidR="00D10392">
      <w:pPr>
        <w:bidi w:val="0"/>
        <w:spacing w:line="12" w:lineRule="exact"/>
        <w:rPr>
          <w:sz w:val="20"/>
          <w:szCs w:val="20"/>
        </w:rPr>
      </w:pPr>
    </w:p>
    <w:p w:rsidR="00D10392">
      <w:pPr>
        <w:bidi w:val="0"/>
        <w:spacing w:line="280" w:lineRule="auto"/>
        <w:ind w:left="120"/>
        <w:jc w:val="both"/>
        <w:rPr>
          <w:sz w:val="20"/>
          <w:szCs w:val="20"/>
        </w:rPr>
      </w:pPr>
      <w:r w:rsidR="005E4473">
        <w:rPr>
          <w:rFonts w:eastAsia="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p w:rsidR="00D10392">
      <w:pPr>
        <w:bidi w:val="0"/>
        <w:spacing w:line="200" w:lineRule="exact"/>
        <w:rPr>
          <w:sz w:val="20"/>
          <w:szCs w:val="20"/>
        </w:rPr>
      </w:pPr>
    </w:p>
    <w:p w:rsidR="00D10392">
      <w:pPr>
        <w:bidi w:val="0"/>
        <w:spacing w:line="238" w:lineRule="exact"/>
        <w:rPr>
          <w:sz w:val="20"/>
          <w:szCs w:val="20"/>
        </w:rPr>
      </w:pPr>
    </w:p>
    <w:p w:rsidR="00D10392">
      <w:pPr>
        <w:bidi w:val="0"/>
        <w:ind w:right="-259"/>
        <w:jc w:val="center"/>
        <w:rPr>
          <w:sz w:val="20"/>
          <w:szCs w:val="20"/>
        </w:rPr>
      </w:pPr>
      <w:r w:rsidR="005E4473">
        <w:rPr>
          <w:rFonts w:eastAsia="Times New Roman"/>
          <w:sz w:val="18"/>
          <w:szCs w:val="18"/>
        </w:rPr>
        <w:t>(наименование городского или сельского поселения)</w:t>
      </w:r>
    </w:p>
    <w:p w:rsidR="00D10392">
      <w:pPr>
        <w:bidi w:val="0"/>
        <w:spacing w:line="20" w:lineRule="exact"/>
        <w:rPr>
          <w:sz w:val="20"/>
          <w:szCs w:val="20"/>
        </w:rPr>
      </w:pPr>
      <w:r>
        <w:rPr>
          <w:noProof/>
        </w:rPr>
        <w:pict>
          <v:line id="Shape 20" o:spid="_x0000_s1035" style="mso-wrap-distance-left:0;mso-wrap-distance-right:0;position:absolute;visibility:visible;z-index:251675648" from="13.05pt,-9.65pt" to="480.85pt,-9.65pt" o:allowincell="f" strokeweight="0.5pt"/>
        </w:pict>
      </w:r>
    </w:p>
    <w:p w:rsidR="00D10392">
      <w:pPr>
        <w:bidi w:val="0"/>
        <w:spacing w:line="259" w:lineRule="exact"/>
        <w:rPr>
          <w:sz w:val="20"/>
          <w:szCs w:val="20"/>
        </w:rPr>
      </w:pPr>
    </w:p>
    <w:p w:rsidR="00D10392">
      <w:pPr>
        <w:bidi w:val="0"/>
        <w:ind w:left="2260"/>
        <w:rPr>
          <w:sz w:val="20"/>
          <w:szCs w:val="20"/>
        </w:rPr>
      </w:pPr>
      <w:r w:rsidR="005E4473">
        <w:rPr>
          <w:rFonts w:eastAsia="Times New Roman"/>
          <w:sz w:val="18"/>
          <w:szCs w:val="18"/>
        </w:rPr>
        <w:t>(наименование улицы, площади, проспекта, бульвара, проезда и т. п.)</w:t>
      </w:r>
    </w:p>
    <w:p w:rsidR="00D10392">
      <w:pPr>
        <w:bidi w:val="0"/>
        <w:spacing w:line="20" w:lineRule="exact"/>
        <w:rPr>
          <w:sz w:val="20"/>
          <w:szCs w:val="20"/>
        </w:rPr>
      </w:pPr>
      <w:r>
        <w:rPr>
          <w:noProof/>
        </w:rPr>
        <w:pict>
          <v:line id="Shape 21" o:spid="_x0000_s1036" style="mso-wrap-distance-left:0;mso-wrap-distance-right:0;position:absolute;visibility:visible;z-index:251676672" from="13.05pt,-9.65pt" to="480.85pt,-9.65pt" o:allowincell="f" strokeweight="0.5pt"/>
        </w:pict>
      </w:r>
    </w:p>
    <w:p w:rsidR="00D10392">
      <w:pPr>
        <w:bidi w:val="0"/>
        <w:sectPr>
          <w:pgSz w:w="11900" w:h="16838"/>
          <w:pgMar w:top="679" w:right="846" w:bottom="856" w:left="1440" w:header="0" w:footer="0" w:gutter="0"/>
          <w:cols w:space="720" w:equalWidth="0">
            <w:col w:w="9620" w:space="0"/>
          </w:cols>
          <w:noEndnote w:val="0"/>
          <w:bidi w:val="0"/>
        </w:sectPr>
      </w:pPr>
    </w:p>
    <w:tbl>
      <w:tblPr>
        <w:tblStyle w:val="TableNormal"/>
        <w:tblW w:w="0" w:type="auto"/>
        <w:tblLayout w:type="fixed"/>
        <w:tblCellMar>
          <w:left w:w="0" w:type="dxa"/>
          <w:right w:w="0" w:type="dxa"/>
        </w:tblCellMar>
        <w:tblLook w:val="04A0"/>
      </w:tblPr>
      <w:tblGrid>
        <w:gridCol w:w="700"/>
        <w:gridCol w:w="420"/>
        <w:gridCol w:w="540"/>
        <w:gridCol w:w="840"/>
        <w:gridCol w:w="140"/>
        <w:gridCol w:w="2500"/>
        <w:gridCol w:w="3000"/>
        <w:gridCol w:w="440"/>
        <w:gridCol w:w="1280"/>
        <w:gridCol w:w="100"/>
        <w:gridCol w:w="20"/>
        <w:gridCol w:w="80"/>
        <w:gridCol w:w="20"/>
      </w:tblGrid>
      <w:tr>
        <w:tblPrEx>
          <w:tblW w:w="0" w:type="auto"/>
          <w:tblLayout w:type="fixed"/>
          <w:tblCellMar>
            <w:left w:w="0" w:type="dxa"/>
            <w:right w:w="0" w:type="dxa"/>
          </w:tblCellMar>
          <w:tblLook w:val="04A0"/>
        </w:tblPrEx>
        <w:trPr>
          <w:trHeight w:val="373"/>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7020" w:type="dxa"/>
            <w:gridSpan w:val="5"/>
            <w:tcBorders>
              <w:top w:val="none" w:sz="0" w:space="0" w:color="auto"/>
              <w:left w:val="none" w:sz="0" w:space="0" w:color="auto"/>
              <w:bottom w:val="none" w:sz="0" w:space="0" w:color="auto"/>
              <w:right w:val="none" w:sz="0" w:space="0" w:color="auto"/>
            </w:tcBorders>
            <w:textDirection w:val="lrTb"/>
            <w:vAlign w:val="bottom"/>
          </w:tcPr>
          <w:p w:rsidR="00D10392">
            <w:pPr>
              <w:bidi w:val="0"/>
              <w:ind w:left="1375"/>
              <w:jc w:val="center"/>
              <w:rPr>
                <w:sz w:val="20"/>
                <w:szCs w:val="20"/>
              </w:rPr>
            </w:pPr>
          </w:p>
        </w:tc>
        <w:tc>
          <w:tcPr>
            <w:tcW w:w="4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592"/>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5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8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5500" w:type="dxa"/>
            <w:gridSpan w:val="2"/>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r w:rsidR="005E4473">
              <w:rPr>
                <w:rFonts w:eastAsia="Times New Roman"/>
                <w:sz w:val="28"/>
                <w:szCs w:val="28"/>
              </w:rPr>
              <w:t>корпус (владение,</w:t>
            </w:r>
          </w:p>
        </w:tc>
        <w:tc>
          <w:tcPr>
            <w:tcW w:w="4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r w:rsidR="005E4473">
              <w:rPr>
                <w:rFonts w:eastAsia="Times New Roman"/>
                <w:sz w:val="28"/>
                <w:szCs w:val="28"/>
              </w:rPr>
              <w:t>,</w:t>
            </w:r>
          </w:p>
        </w:tc>
        <w:tc>
          <w:tcPr>
            <w:tcW w:w="1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350"/>
        </w:trPr>
        <w:tc>
          <w:tcPr>
            <w:tcW w:w="1120" w:type="dxa"/>
            <w:gridSpan w:val="2"/>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r w:rsidR="005E4473">
              <w:rPr>
                <w:rFonts w:eastAsia="Times New Roman"/>
                <w:sz w:val="28"/>
                <w:szCs w:val="28"/>
              </w:rPr>
              <w:t>дом</w:t>
            </w:r>
          </w:p>
        </w:tc>
        <w:tc>
          <w:tcPr>
            <w:tcW w:w="5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8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5640" w:type="dxa"/>
            <w:gridSpan w:val="3"/>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r w:rsidR="005E4473">
              <w:rPr>
                <w:rFonts w:eastAsia="Times New Roman"/>
                <w:sz w:val="28"/>
                <w:szCs w:val="28"/>
              </w:rPr>
              <w:t>, строение)</w:t>
            </w:r>
          </w:p>
        </w:tc>
        <w:tc>
          <w:tcPr>
            <w:tcW w:w="1720" w:type="dxa"/>
            <w:gridSpan w:val="2"/>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r w:rsidR="005E4473">
              <w:rPr>
                <w:rFonts w:eastAsia="Times New Roman"/>
                <w:sz w:val="28"/>
                <w:szCs w:val="28"/>
              </w:rPr>
              <w:t>кв.</w:t>
            </w:r>
          </w:p>
        </w:tc>
        <w:tc>
          <w:tcPr>
            <w:tcW w:w="200" w:type="dxa"/>
            <w:gridSpan w:val="3"/>
            <w:tcBorders>
              <w:top w:val="none" w:sz="0" w:space="0" w:color="auto"/>
              <w:left w:val="none" w:sz="0" w:space="0" w:color="auto"/>
              <w:bottom w:val="none" w:sz="0" w:space="0" w:color="auto"/>
              <w:right w:val="none" w:sz="0" w:space="0" w:color="auto"/>
            </w:tcBorders>
            <w:textDirection w:val="lrTb"/>
            <w:vAlign w:val="bottom"/>
          </w:tcPr>
          <w:p w:rsidR="00D10392">
            <w:pPr>
              <w:bidi w:val="0"/>
              <w:jc w:val="right"/>
              <w:rPr>
                <w:sz w:val="20"/>
                <w:szCs w:val="20"/>
              </w:rPr>
            </w:pPr>
            <w:r w:rsidR="005E4473">
              <w:rPr>
                <w:rFonts w:ascii="Calibri" w:hAnsi="Calibri" w:cs="Calibri"/>
              </w:rPr>
              <w:t>,</w:t>
            </w: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174"/>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540" w:type="dxa"/>
            <w:tcBorders>
              <w:top w:val="single" w:sz="8"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840" w:type="dxa"/>
            <w:tcBorders>
              <w:top w:val="single" w:sz="8"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5500" w:type="dxa"/>
            <w:gridSpan w:val="2"/>
            <w:tcBorders>
              <w:top w:val="single" w:sz="8" w:space="0" w:color="auto"/>
              <w:left w:val="none" w:sz="0" w:space="0" w:color="auto"/>
              <w:bottom w:val="none" w:sz="0" w:space="0" w:color="auto"/>
              <w:right w:val="none" w:sz="0" w:space="0" w:color="auto"/>
            </w:tcBorders>
            <w:textDirection w:val="lrTb"/>
            <w:vAlign w:val="bottom"/>
          </w:tcPr>
          <w:p w:rsidR="00D10392">
            <w:pPr>
              <w:bidi w:val="0"/>
              <w:spacing w:line="175" w:lineRule="exact"/>
              <w:ind w:left="460"/>
              <w:rPr>
                <w:sz w:val="20"/>
                <w:szCs w:val="20"/>
              </w:rPr>
            </w:pPr>
            <w:r w:rsidR="005E4473">
              <w:rPr>
                <w:rFonts w:eastAsia="Times New Roman"/>
                <w:sz w:val="18"/>
                <w:szCs w:val="18"/>
              </w:rPr>
              <w:t>(ненужное зачеркнуть)</w:t>
            </w:r>
          </w:p>
        </w:tc>
        <w:tc>
          <w:tcPr>
            <w:tcW w:w="4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280" w:type="dxa"/>
            <w:tcBorders>
              <w:top w:val="single" w:sz="8"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00" w:type="dxa"/>
            <w:tcBorders>
              <w:top w:val="single" w:sz="8"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20" w:type="dxa"/>
            <w:tcBorders>
              <w:top w:val="single" w:sz="8"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252"/>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1"/>
                <w:szCs w:val="21"/>
              </w:rPr>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1"/>
                <w:szCs w:val="21"/>
              </w:rPr>
            </w:pPr>
          </w:p>
        </w:tc>
        <w:tc>
          <w:tcPr>
            <w:tcW w:w="8740" w:type="dxa"/>
            <w:gridSpan w:val="7"/>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52" w:lineRule="exact"/>
              <w:ind w:right="220"/>
              <w:jc w:val="center"/>
              <w:rPr>
                <w:sz w:val="20"/>
                <w:szCs w:val="20"/>
              </w:rPr>
            </w:pPr>
            <w:r w:rsidR="005E4473">
              <w:rPr>
                <w:rFonts w:eastAsia="Times New Roman"/>
              </w:rPr>
              <w:t>из жилого (нежилого) в нежилое (жилое) в целях использования помещения в качестве</w:t>
            </w:r>
          </w:p>
        </w:tc>
        <w:tc>
          <w:tcPr>
            <w:tcW w:w="1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1"/>
                <w:szCs w:val="21"/>
              </w:rPr>
            </w:pPr>
          </w:p>
        </w:tc>
        <w:tc>
          <w:tcPr>
            <w:tcW w:w="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1"/>
                <w:szCs w:val="21"/>
              </w:rPr>
            </w:pPr>
          </w:p>
        </w:tc>
        <w:tc>
          <w:tcPr>
            <w:tcW w:w="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1"/>
                <w:szCs w:val="21"/>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20"/>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0" w:lineRule="exact"/>
              <w:rPr>
                <w:sz w:val="2"/>
                <w:szCs w:val="2"/>
              </w:rPr>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0" w:lineRule="exact"/>
              <w:rPr>
                <w:sz w:val="2"/>
                <w:szCs w:val="2"/>
              </w:rPr>
            </w:pPr>
          </w:p>
        </w:tc>
        <w:tc>
          <w:tcPr>
            <w:tcW w:w="540" w:type="dxa"/>
            <w:tcBorders>
              <w:top w:val="none" w:sz="0" w:space="0" w:color="auto"/>
              <w:left w:val="none" w:sz="0" w:space="0" w:color="auto"/>
              <w:bottom w:val="none" w:sz="0" w:space="0" w:color="auto"/>
              <w:right w:val="none" w:sz="0" w:space="0" w:color="auto"/>
            </w:tcBorders>
            <w:shd w:val="clear" w:color="auto" w:fill="000000"/>
            <w:textDirection w:val="lrTb"/>
            <w:vAlign w:val="bottom"/>
          </w:tcPr>
          <w:p w:rsidR="00D10392">
            <w:pPr>
              <w:bidi w:val="0"/>
              <w:spacing w:line="20" w:lineRule="exact"/>
              <w:rPr>
                <w:sz w:val="2"/>
                <w:szCs w:val="2"/>
              </w:rPr>
            </w:pPr>
          </w:p>
        </w:tc>
        <w:tc>
          <w:tcPr>
            <w:tcW w:w="840" w:type="dxa"/>
            <w:tcBorders>
              <w:top w:val="none" w:sz="0" w:space="0" w:color="auto"/>
              <w:left w:val="none" w:sz="0" w:space="0" w:color="auto"/>
              <w:bottom w:val="none" w:sz="0" w:space="0" w:color="auto"/>
              <w:right w:val="none" w:sz="0" w:space="0" w:color="auto"/>
            </w:tcBorders>
            <w:shd w:val="clear" w:color="auto" w:fill="000000"/>
            <w:textDirection w:val="lrTb"/>
            <w:vAlign w:val="bottom"/>
          </w:tcPr>
          <w:p w:rsidR="00D10392">
            <w:pPr>
              <w:bidi w:val="0"/>
              <w:spacing w:line="20" w:lineRule="exact"/>
              <w:rPr>
                <w:sz w:val="2"/>
                <w:szCs w:val="2"/>
              </w:rPr>
            </w:pPr>
          </w:p>
        </w:tc>
        <w:tc>
          <w:tcPr>
            <w:tcW w:w="140" w:type="dxa"/>
            <w:tcBorders>
              <w:top w:val="none" w:sz="0" w:space="0" w:color="auto"/>
              <w:left w:val="none" w:sz="0" w:space="0" w:color="auto"/>
              <w:bottom w:val="none" w:sz="0" w:space="0" w:color="auto"/>
              <w:right w:val="none" w:sz="0" w:space="0" w:color="auto"/>
            </w:tcBorders>
            <w:shd w:val="clear" w:color="auto" w:fill="000000"/>
            <w:textDirection w:val="lrTb"/>
            <w:vAlign w:val="bottom"/>
          </w:tcPr>
          <w:p w:rsidR="00D10392">
            <w:pPr>
              <w:bidi w:val="0"/>
              <w:spacing w:line="20" w:lineRule="exact"/>
              <w:rPr>
                <w:sz w:val="2"/>
                <w:szCs w:val="2"/>
              </w:rPr>
            </w:pPr>
          </w:p>
        </w:tc>
        <w:tc>
          <w:tcPr>
            <w:tcW w:w="2500" w:type="dxa"/>
            <w:tcBorders>
              <w:top w:val="none" w:sz="0" w:space="0" w:color="auto"/>
              <w:left w:val="none" w:sz="0" w:space="0" w:color="auto"/>
              <w:bottom w:val="none" w:sz="0" w:space="0" w:color="auto"/>
              <w:right w:val="none" w:sz="0" w:space="0" w:color="auto"/>
            </w:tcBorders>
            <w:shd w:val="clear" w:color="auto" w:fill="000000"/>
            <w:textDirection w:val="lrTb"/>
            <w:vAlign w:val="bottom"/>
          </w:tcPr>
          <w:p w:rsidR="00D10392">
            <w:pPr>
              <w:bidi w:val="0"/>
              <w:spacing w:line="20" w:lineRule="exact"/>
              <w:rPr>
                <w:sz w:val="2"/>
                <w:szCs w:val="2"/>
              </w:rPr>
            </w:pPr>
          </w:p>
        </w:tc>
        <w:tc>
          <w:tcPr>
            <w:tcW w:w="3000" w:type="dxa"/>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0" w:lineRule="exact"/>
              <w:rPr>
                <w:sz w:val="2"/>
                <w:szCs w:val="2"/>
              </w:rPr>
            </w:pPr>
          </w:p>
        </w:tc>
        <w:tc>
          <w:tcPr>
            <w:tcW w:w="440" w:type="dxa"/>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0" w:lineRule="exact"/>
              <w:rPr>
                <w:sz w:val="2"/>
                <w:szCs w:val="2"/>
              </w:rPr>
            </w:pPr>
          </w:p>
        </w:tc>
        <w:tc>
          <w:tcPr>
            <w:tcW w:w="1280" w:type="dxa"/>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0" w:lineRule="exact"/>
              <w:rPr>
                <w:sz w:val="2"/>
                <w:szCs w:val="2"/>
              </w:rPr>
            </w:pPr>
          </w:p>
        </w:tc>
        <w:tc>
          <w:tcPr>
            <w:tcW w:w="100" w:type="dxa"/>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0" w:lineRule="exact"/>
              <w:rPr>
                <w:sz w:val="2"/>
                <w:szCs w:val="2"/>
              </w:rPr>
            </w:pPr>
          </w:p>
        </w:tc>
        <w:tc>
          <w:tcPr>
            <w:tcW w:w="20" w:type="dxa"/>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0" w:lineRule="exact"/>
              <w:rPr>
                <w:sz w:val="2"/>
                <w:szCs w:val="2"/>
              </w:rPr>
            </w:pPr>
          </w:p>
        </w:tc>
        <w:tc>
          <w:tcPr>
            <w:tcW w:w="80" w:type="dxa"/>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0" w:lineRule="exact"/>
              <w:rPr>
                <w:sz w:val="2"/>
                <w:szCs w:val="2"/>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spacing w:line="20" w:lineRule="exact"/>
              <w:rPr>
                <w:sz w:val="2"/>
                <w:szCs w:val="2"/>
              </w:rPr>
            </w:pPr>
          </w:p>
        </w:tc>
      </w:tr>
      <w:tr>
        <w:tblPrEx>
          <w:tblW w:w="0" w:type="auto"/>
          <w:tblLayout w:type="fixed"/>
          <w:tblCellMar>
            <w:left w:w="0" w:type="dxa"/>
            <w:right w:w="0" w:type="dxa"/>
          </w:tblCellMar>
          <w:tblLook w:val="04A0"/>
        </w:tblPrEx>
        <w:trPr>
          <w:trHeight w:val="264"/>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54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84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5500" w:type="dxa"/>
            <w:gridSpan w:val="2"/>
            <w:tcBorders>
              <w:top w:val="none" w:sz="0" w:space="0" w:color="auto"/>
              <w:left w:val="none" w:sz="0" w:space="0" w:color="auto"/>
              <w:bottom w:val="none" w:sz="0" w:space="0" w:color="auto"/>
              <w:right w:val="none" w:sz="0" w:space="0" w:color="auto"/>
            </w:tcBorders>
            <w:textDirection w:val="lrTb"/>
            <w:vAlign w:val="bottom"/>
          </w:tcPr>
          <w:p w:rsidR="00D10392">
            <w:pPr>
              <w:bidi w:val="0"/>
              <w:ind w:right="20"/>
              <w:jc w:val="center"/>
              <w:rPr>
                <w:sz w:val="20"/>
                <w:szCs w:val="20"/>
              </w:rPr>
            </w:pPr>
            <w:r w:rsidR="005E4473">
              <w:rPr>
                <w:rFonts w:eastAsia="Times New Roman"/>
                <w:w w:val="99"/>
                <w:sz w:val="18"/>
                <w:szCs w:val="18"/>
              </w:rPr>
              <w:t>(ненужное зачеркнуть)</w:t>
            </w:r>
          </w:p>
        </w:tc>
        <w:tc>
          <w:tcPr>
            <w:tcW w:w="44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128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10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2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8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485"/>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42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5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8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1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5500" w:type="dxa"/>
            <w:gridSpan w:val="2"/>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4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12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1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2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175"/>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5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8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5500" w:type="dxa"/>
            <w:gridSpan w:val="2"/>
            <w:tcBorders>
              <w:top w:val="none" w:sz="0" w:space="0" w:color="auto"/>
              <w:left w:val="none" w:sz="0" w:space="0" w:color="auto"/>
              <w:bottom w:val="none" w:sz="0" w:space="0" w:color="auto"/>
              <w:right w:val="none" w:sz="0" w:space="0" w:color="auto"/>
            </w:tcBorders>
            <w:textDirection w:val="lrTb"/>
            <w:vAlign w:val="bottom"/>
          </w:tcPr>
          <w:p w:rsidR="00D10392">
            <w:pPr>
              <w:bidi w:val="0"/>
              <w:ind w:right="20"/>
              <w:jc w:val="center"/>
              <w:rPr>
                <w:sz w:val="20"/>
                <w:szCs w:val="20"/>
              </w:rPr>
            </w:pPr>
            <w:r w:rsidR="005E4473">
              <w:rPr>
                <w:rFonts w:ascii="Calibri" w:hAnsi="Calibri" w:cs="Calibri" w:hint="default"/>
                <w:sz w:val="14"/>
                <w:szCs w:val="14"/>
              </w:rPr>
              <w:t>(вид</w:t>
            </w:r>
            <w:r w:rsidR="005E4473">
              <w:rPr>
                <w:rFonts w:ascii="Calibri" w:hAnsi="Calibri" w:cs="Calibri" w:hint="default"/>
                <w:sz w:val="14"/>
                <w:szCs w:val="14"/>
              </w:rPr>
              <w:t xml:space="preserve"> использования</w:t>
            </w:r>
            <w:r w:rsidR="005E4473">
              <w:rPr>
                <w:rFonts w:ascii="Calibri" w:hAnsi="Calibri" w:cs="Calibri" w:hint="default"/>
                <w:sz w:val="14"/>
                <w:szCs w:val="14"/>
              </w:rPr>
              <w:t xml:space="preserve"> </w:t>
            </w:r>
            <w:r w:rsidR="005E4473">
              <w:rPr>
                <w:rFonts w:ascii="Calibri" w:hAnsi="Calibri" w:cs="Calibri" w:hint="default"/>
                <w:sz w:val="14"/>
                <w:szCs w:val="14"/>
              </w:rPr>
              <w:t>помещения</w:t>
            </w:r>
            <w:r w:rsidR="005E4473">
              <w:rPr>
                <w:rFonts w:ascii="Calibri" w:hAnsi="Calibri" w:cs="Calibri" w:hint="default"/>
                <w:sz w:val="14"/>
                <w:szCs w:val="14"/>
              </w:rPr>
              <w:t xml:space="preserve"> в</w:t>
            </w:r>
            <w:r w:rsidR="005E4473">
              <w:rPr>
                <w:rFonts w:ascii="Calibri" w:hAnsi="Calibri" w:cs="Calibri" w:hint="default"/>
                <w:sz w:val="14"/>
                <w:szCs w:val="14"/>
              </w:rPr>
              <w:t xml:space="preserve"> соответствии</w:t>
            </w:r>
            <w:r w:rsidR="005E4473">
              <w:rPr>
                <w:rFonts w:ascii="Calibri" w:hAnsi="Calibri" w:cs="Calibri" w:hint="default"/>
                <w:sz w:val="14"/>
                <w:szCs w:val="14"/>
              </w:rPr>
              <w:t xml:space="preserve"> с</w:t>
            </w:r>
            <w:r w:rsidR="005E4473">
              <w:rPr>
                <w:rFonts w:ascii="Calibri" w:hAnsi="Calibri" w:cs="Calibri" w:hint="default"/>
                <w:sz w:val="14"/>
                <w:szCs w:val="14"/>
              </w:rPr>
              <w:t xml:space="preserve"> заявлением</w:t>
            </w:r>
            <w:r w:rsidR="005E4473">
              <w:rPr>
                <w:rFonts w:ascii="Calibri" w:hAnsi="Calibri" w:cs="Calibri" w:hint="default"/>
                <w:sz w:val="14"/>
                <w:szCs w:val="14"/>
              </w:rPr>
              <w:t xml:space="preserve"> о</w:t>
            </w:r>
            <w:r w:rsidR="005E4473">
              <w:rPr>
                <w:rFonts w:ascii="Calibri" w:hAnsi="Calibri" w:cs="Calibri" w:hint="default"/>
                <w:sz w:val="14"/>
                <w:szCs w:val="14"/>
              </w:rPr>
              <w:t xml:space="preserve"> переводе</w:t>
            </w:r>
            <w:r w:rsidR="005E4473">
              <w:rPr>
                <w:rFonts w:ascii="Calibri" w:hAnsi="Calibri" w:cs="Calibri" w:hint="default"/>
                <w:sz w:val="14"/>
                <w:szCs w:val="14"/>
              </w:rPr>
              <w:t>)</w:t>
            </w:r>
          </w:p>
        </w:tc>
        <w:tc>
          <w:tcPr>
            <w:tcW w:w="4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00" w:type="dxa"/>
            <w:vMerge w:val="restart"/>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00" w:type="dxa"/>
            <w:gridSpan w:val="2"/>
            <w:vMerge w:val="restart"/>
            <w:tcBorders>
              <w:top w:val="none" w:sz="0" w:space="0" w:color="auto"/>
              <w:left w:val="none" w:sz="0" w:space="0" w:color="auto"/>
              <w:bottom w:val="none" w:sz="0" w:space="0" w:color="auto"/>
              <w:right w:val="none" w:sz="0" w:space="0" w:color="auto"/>
            </w:tcBorders>
            <w:textDirection w:val="lrTb"/>
            <w:vAlign w:val="bottom"/>
          </w:tcPr>
          <w:p w:rsidR="00D10392">
            <w:pPr>
              <w:bidi w:val="0"/>
              <w:jc w:val="right"/>
              <w:rPr>
                <w:sz w:val="20"/>
                <w:szCs w:val="20"/>
              </w:rPr>
            </w:pPr>
            <w:r w:rsidR="005E4473">
              <w:rPr>
                <w:rFonts w:ascii="Calibri" w:hAnsi="Calibri" w:cs="Calibri"/>
              </w:rPr>
              <w:t>,</w:t>
            </w: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254"/>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420" w:type="dxa"/>
            <w:tcBorders>
              <w:top w:val="none" w:sz="0" w:space="0" w:color="auto"/>
              <w:left w:val="none" w:sz="0" w:space="0" w:color="auto"/>
              <w:bottom w:val="single" w:sz="8" w:space="0" w:color="auto"/>
              <w:right w:val="none" w:sz="0" w:space="0" w:color="auto"/>
            </w:tcBorders>
            <w:textDirection w:val="lrTb"/>
            <w:vAlign w:val="bottom"/>
          </w:tcPr>
          <w:p w:rsidR="00D10392">
            <w:pPr>
              <w:bidi w:val="0"/>
            </w:pPr>
          </w:p>
        </w:tc>
        <w:tc>
          <w:tcPr>
            <w:tcW w:w="540" w:type="dxa"/>
            <w:tcBorders>
              <w:top w:val="none" w:sz="0" w:space="0" w:color="auto"/>
              <w:left w:val="none" w:sz="0" w:space="0" w:color="auto"/>
              <w:bottom w:val="single" w:sz="8" w:space="0" w:color="auto"/>
              <w:right w:val="none" w:sz="0" w:space="0" w:color="auto"/>
            </w:tcBorders>
            <w:textDirection w:val="lrTb"/>
            <w:vAlign w:val="bottom"/>
          </w:tcPr>
          <w:p w:rsidR="00D10392">
            <w:pPr>
              <w:bidi w:val="0"/>
            </w:pPr>
          </w:p>
        </w:tc>
        <w:tc>
          <w:tcPr>
            <w:tcW w:w="840" w:type="dxa"/>
            <w:tcBorders>
              <w:top w:val="none" w:sz="0" w:space="0" w:color="auto"/>
              <w:left w:val="none" w:sz="0" w:space="0" w:color="auto"/>
              <w:bottom w:val="single" w:sz="8" w:space="0" w:color="auto"/>
              <w:right w:val="none" w:sz="0" w:space="0" w:color="auto"/>
            </w:tcBorders>
            <w:textDirection w:val="lrTb"/>
            <w:vAlign w:val="bottom"/>
          </w:tcPr>
          <w:p w:rsidR="00D10392">
            <w:pPr>
              <w:bidi w:val="0"/>
            </w:pPr>
          </w:p>
        </w:tc>
        <w:tc>
          <w:tcPr>
            <w:tcW w:w="140" w:type="dxa"/>
            <w:tcBorders>
              <w:top w:val="none" w:sz="0" w:space="0" w:color="auto"/>
              <w:left w:val="none" w:sz="0" w:space="0" w:color="auto"/>
              <w:bottom w:val="single" w:sz="8" w:space="0" w:color="auto"/>
              <w:right w:val="none" w:sz="0" w:space="0" w:color="auto"/>
            </w:tcBorders>
            <w:textDirection w:val="lrTb"/>
            <w:vAlign w:val="bottom"/>
          </w:tcPr>
          <w:p w:rsidR="00D10392">
            <w:pPr>
              <w:bidi w:val="0"/>
            </w:pPr>
          </w:p>
        </w:tc>
        <w:tc>
          <w:tcPr>
            <w:tcW w:w="2500" w:type="dxa"/>
            <w:tcBorders>
              <w:top w:val="none" w:sz="0" w:space="0" w:color="auto"/>
              <w:left w:val="none" w:sz="0" w:space="0" w:color="auto"/>
              <w:bottom w:val="single" w:sz="8" w:space="0" w:color="auto"/>
              <w:right w:val="none" w:sz="0" w:space="0" w:color="auto"/>
            </w:tcBorders>
            <w:textDirection w:val="lrTb"/>
            <w:vAlign w:val="bottom"/>
          </w:tcPr>
          <w:p w:rsidR="00D10392">
            <w:pPr>
              <w:bidi w:val="0"/>
            </w:pPr>
          </w:p>
        </w:tc>
        <w:tc>
          <w:tcPr>
            <w:tcW w:w="3000" w:type="dxa"/>
            <w:tcBorders>
              <w:top w:val="none" w:sz="0" w:space="0" w:color="auto"/>
              <w:left w:val="none" w:sz="0" w:space="0" w:color="auto"/>
              <w:bottom w:val="single" w:sz="8" w:space="0" w:color="auto"/>
              <w:right w:val="none" w:sz="0" w:space="0" w:color="auto"/>
            </w:tcBorders>
            <w:textDirection w:val="lrTb"/>
            <w:vAlign w:val="bottom"/>
          </w:tcPr>
          <w:p w:rsidR="00D10392">
            <w:pPr>
              <w:bidi w:val="0"/>
            </w:pPr>
          </w:p>
        </w:tc>
        <w:tc>
          <w:tcPr>
            <w:tcW w:w="440" w:type="dxa"/>
            <w:tcBorders>
              <w:top w:val="none" w:sz="0" w:space="0" w:color="auto"/>
              <w:left w:val="none" w:sz="0" w:space="0" w:color="auto"/>
              <w:bottom w:val="single" w:sz="8" w:space="0" w:color="auto"/>
              <w:right w:val="none" w:sz="0" w:space="0" w:color="auto"/>
            </w:tcBorders>
            <w:textDirection w:val="lrTb"/>
            <w:vAlign w:val="bottom"/>
          </w:tcPr>
          <w:p w:rsidR="00D10392">
            <w:pPr>
              <w:bidi w:val="0"/>
            </w:pPr>
          </w:p>
        </w:tc>
        <w:tc>
          <w:tcPr>
            <w:tcW w:w="1280" w:type="dxa"/>
            <w:tcBorders>
              <w:top w:val="none" w:sz="0" w:space="0" w:color="auto"/>
              <w:left w:val="none" w:sz="0" w:space="0" w:color="auto"/>
              <w:bottom w:val="single" w:sz="8" w:space="0" w:color="auto"/>
              <w:right w:val="none" w:sz="0" w:space="0" w:color="auto"/>
            </w:tcBorders>
            <w:textDirection w:val="lrTb"/>
            <w:vAlign w:val="bottom"/>
          </w:tcPr>
          <w:p w:rsidR="00D10392">
            <w:pPr>
              <w:bidi w:val="0"/>
            </w:pPr>
          </w:p>
        </w:tc>
        <w:tc>
          <w:tcPr>
            <w:tcW w:w="100" w:type="dxa"/>
            <w:vMerge/>
            <w:tcBorders>
              <w:top w:val="none" w:sz="0" w:space="0" w:color="auto"/>
              <w:left w:val="none" w:sz="0" w:space="0" w:color="auto"/>
              <w:bottom w:val="single" w:sz="8" w:space="0" w:color="auto"/>
              <w:right w:val="none" w:sz="0" w:space="0" w:color="auto"/>
            </w:tcBorders>
            <w:textDirection w:val="lrTb"/>
            <w:vAlign w:val="bottom"/>
          </w:tcPr>
          <w:p w:rsidR="00D10392">
            <w:pPr>
              <w:bidi w:val="0"/>
            </w:pPr>
          </w:p>
        </w:tc>
        <w:tc>
          <w:tcPr>
            <w:tcW w:w="100" w:type="dxa"/>
            <w:gridSpan w:val="2"/>
            <w:vMerge/>
            <w:tcBorders>
              <w:top w:val="none" w:sz="0" w:space="0" w:color="auto"/>
              <w:left w:val="none" w:sz="0" w:space="0" w:color="auto"/>
              <w:bottom w:val="none" w:sz="0" w:space="0" w:color="auto"/>
              <w:right w:val="none" w:sz="0" w:space="0" w:color="auto"/>
            </w:tcBorders>
            <w:textDirection w:val="lrTb"/>
            <w:vAlign w:val="bottom"/>
          </w:tcPr>
          <w:p w:rsidR="00D10392">
            <w:pPr>
              <w:bidi w:val="0"/>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644"/>
        </w:trPr>
        <w:tc>
          <w:tcPr>
            <w:tcW w:w="1120" w:type="dxa"/>
            <w:gridSpan w:val="2"/>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r w:rsidR="005E4473">
              <w:rPr>
                <w:rFonts w:ascii="Calibri" w:hAnsi="Calibri" w:cs="Calibri" w:hint="default"/>
              </w:rPr>
              <w:t>РЕШИЛ</w:t>
            </w:r>
            <w:r w:rsidR="005E4473">
              <w:rPr>
                <w:rFonts w:ascii="Calibri" w:hAnsi="Calibri" w:cs="Calibri" w:hint="default"/>
              </w:rPr>
              <w:t xml:space="preserve"> (</w:t>
            </w:r>
          </w:p>
        </w:tc>
        <w:tc>
          <w:tcPr>
            <w:tcW w:w="5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8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1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25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30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4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12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200" w:type="dxa"/>
            <w:gridSpan w:val="3"/>
            <w:tcBorders>
              <w:top w:val="none" w:sz="0" w:space="0" w:color="auto"/>
              <w:left w:val="none" w:sz="0" w:space="0" w:color="auto"/>
              <w:bottom w:val="none" w:sz="0" w:space="0" w:color="auto"/>
              <w:right w:val="none" w:sz="0" w:space="0" w:color="auto"/>
            </w:tcBorders>
            <w:textDirection w:val="lrTb"/>
            <w:vAlign w:val="bottom"/>
          </w:tcPr>
          <w:p w:rsidR="00D10392">
            <w:pPr>
              <w:bidi w:val="0"/>
              <w:jc w:val="right"/>
              <w:rPr>
                <w:sz w:val="20"/>
                <w:szCs w:val="20"/>
              </w:rPr>
            </w:pPr>
            <w:r w:rsidR="005E4473">
              <w:rPr>
                <w:rFonts w:ascii="Calibri" w:hAnsi="Calibri" w:cs="Calibri"/>
              </w:rPr>
              <w:t>):</w:t>
            </w: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Layout w:type="fixed"/>
          <w:tblCellMar>
            <w:left w:w="0" w:type="dxa"/>
            <w:right w:w="0" w:type="dxa"/>
          </w:tblCellMar>
          <w:tblLook w:val="04A0"/>
        </w:tblPrEx>
        <w:trPr>
          <w:trHeight w:val="175"/>
        </w:trPr>
        <w:tc>
          <w:tcPr>
            <w:tcW w:w="7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5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8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5500" w:type="dxa"/>
            <w:gridSpan w:val="2"/>
            <w:tcBorders>
              <w:top w:val="none" w:sz="0" w:space="0" w:color="auto"/>
              <w:left w:val="none" w:sz="0" w:space="0" w:color="auto"/>
              <w:bottom w:val="none" w:sz="0" w:space="0" w:color="auto"/>
              <w:right w:val="none" w:sz="0" w:space="0" w:color="auto"/>
            </w:tcBorders>
            <w:textDirection w:val="lrTb"/>
            <w:vAlign w:val="bottom"/>
          </w:tcPr>
          <w:p w:rsidR="00D10392">
            <w:pPr>
              <w:bidi w:val="0"/>
              <w:ind w:left="1660"/>
              <w:rPr>
                <w:sz w:val="20"/>
                <w:szCs w:val="20"/>
              </w:rPr>
            </w:pPr>
            <w:r w:rsidR="005E4473">
              <w:rPr>
                <w:rFonts w:ascii="Calibri" w:hAnsi="Calibri" w:cs="Calibri" w:hint="default"/>
                <w:sz w:val="14"/>
                <w:szCs w:val="14"/>
              </w:rPr>
              <w:t>(наименование</w:t>
            </w:r>
            <w:r w:rsidR="005E4473">
              <w:rPr>
                <w:rFonts w:ascii="Calibri" w:hAnsi="Calibri" w:cs="Calibri" w:hint="default"/>
                <w:sz w:val="14"/>
                <w:szCs w:val="14"/>
              </w:rPr>
              <w:t xml:space="preserve"> акта</w:t>
            </w:r>
            <w:r w:rsidR="005E4473">
              <w:rPr>
                <w:rFonts w:ascii="Calibri" w:hAnsi="Calibri" w:cs="Calibri" w:hint="default"/>
                <w:sz w:val="14"/>
                <w:szCs w:val="14"/>
              </w:rPr>
              <w:t>, дата</w:t>
            </w:r>
            <w:r w:rsidR="005E4473">
              <w:rPr>
                <w:rFonts w:ascii="Calibri" w:hAnsi="Calibri" w:cs="Calibri" w:hint="default"/>
                <w:sz w:val="14"/>
                <w:szCs w:val="14"/>
              </w:rPr>
              <w:t xml:space="preserve"> его</w:t>
            </w:r>
            <w:r w:rsidR="005E4473">
              <w:rPr>
                <w:rFonts w:ascii="Calibri" w:hAnsi="Calibri" w:cs="Calibri" w:hint="default"/>
                <w:sz w:val="14"/>
                <w:szCs w:val="14"/>
              </w:rPr>
              <w:t xml:space="preserve"> принятия</w:t>
            </w:r>
            <w:r w:rsidR="005E4473">
              <w:rPr>
                <w:rFonts w:ascii="Calibri" w:hAnsi="Calibri" w:cs="Calibri" w:hint="default"/>
                <w:sz w:val="14"/>
                <w:szCs w:val="14"/>
              </w:rPr>
              <w:t xml:space="preserve"> и</w:t>
            </w:r>
            <w:r w:rsidR="005E4473">
              <w:rPr>
                <w:rFonts w:ascii="Calibri" w:hAnsi="Calibri" w:cs="Calibri" w:hint="default"/>
                <w:sz w:val="14"/>
                <w:szCs w:val="14"/>
              </w:rPr>
              <w:t xml:space="preserve"> номер</w:t>
            </w:r>
            <w:r w:rsidR="005E4473">
              <w:rPr>
                <w:rFonts w:ascii="Calibri" w:hAnsi="Calibri" w:cs="Calibri" w:hint="default"/>
                <w:sz w:val="14"/>
                <w:szCs w:val="14"/>
              </w:rPr>
              <w:t>)</w:t>
            </w:r>
          </w:p>
        </w:tc>
        <w:tc>
          <w:tcPr>
            <w:tcW w:w="4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5"/>
                <w:szCs w:val="15"/>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bl>
    <w:p w:rsidR="00D10392">
      <w:pPr>
        <w:bidi w:val="0"/>
        <w:spacing w:line="200" w:lineRule="exact"/>
        <w:rPr>
          <w:sz w:val="20"/>
          <w:szCs w:val="20"/>
        </w:rPr>
      </w:pPr>
    </w:p>
    <w:p w:rsidR="00D10392">
      <w:pPr>
        <w:bidi w:val="0"/>
        <w:spacing w:line="254" w:lineRule="exact"/>
        <w:rPr>
          <w:sz w:val="20"/>
          <w:szCs w:val="20"/>
        </w:rPr>
      </w:pPr>
    </w:p>
    <w:p w:rsidR="00D10392" w:rsidP="00BB3998">
      <w:pPr>
        <w:numPr>
          <w:numId w:val="52"/>
        </w:numPr>
        <w:tabs>
          <w:tab w:val="left" w:pos="1480"/>
        </w:tabs>
        <w:bidi w:val="0"/>
        <w:ind w:left="1480" w:hanging="212"/>
        <w:rPr>
          <w:rFonts w:eastAsia="Times New Roman"/>
        </w:rPr>
      </w:pPr>
      <w:r w:rsidR="005E4473">
        <w:rPr>
          <w:rFonts w:eastAsia="Times New Roman"/>
        </w:rPr>
        <w:t>Помещение на основании приложенных к заявлению документов:</w:t>
      </w:r>
    </w:p>
    <w:p w:rsidR="00D10392">
      <w:pPr>
        <w:bidi w:val="0"/>
        <w:spacing w:line="238" w:lineRule="exact"/>
        <w:rPr>
          <w:sz w:val="20"/>
          <w:szCs w:val="20"/>
        </w:rPr>
      </w:pPr>
    </w:p>
    <w:p w:rsidR="00D10392">
      <w:pPr>
        <w:bidi w:val="0"/>
        <w:ind w:left="1260"/>
        <w:rPr>
          <w:sz w:val="20"/>
          <w:szCs w:val="20"/>
        </w:rPr>
      </w:pPr>
      <w:r w:rsidR="005E4473">
        <w:rPr>
          <w:rFonts w:eastAsia="Times New Roman"/>
        </w:rPr>
        <w:t xml:space="preserve">а) перевести из </w:t>
      </w:r>
      <w:r w:rsidR="005E4473">
        <w:rPr>
          <w:rFonts w:eastAsia="Times New Roman"/>
          <w:u w:val="single"/>
        </w:rPr>
        <w:t>жилого</w:t>
      </w:r>
      <w:r w:rsidR="005E4473">
        <w:rPr>
          <w:rFonts w:eastAsia="Times New Roman"/>
        </w:rPr>
        <w:t xml:space="preserve"> </w:t>
      </w:r>
      <w:r w:rsidR="005E4473">
        <w:rPr>
          <w:rFonts w:eastAsia="Times New Roman"/>
          <w:u w:val="single"/>
        </w:rPr>
        <w:t>(нежилого)</w:t>
      </w:r>
      <w:r w:rsidR="005E4473">
        <w:rPr>
          <w:rFonts w:eastAsia="Times New Roman"/>
        </w:rPr>
        <w:t xml:space="preserve"> </w:t>
      </w:r>
      <w:r w:rsidR="005E4473">
        <w:rPr>
          <w:rFonts w:eastAsia="Times New Roman"/>
          <w:u w:val="single"/>
        </w:rPr>
        <w:t>в нежилое</w:t>
      </w:r>
      <w:r w:rsidR="005E4473">
        <w:rPr>
          <w:rFonts w:eastAsia="Times New Roman"/>
        </w:rPr>
        <w:t xml:space="preserve"> </w:t>
      </w:r>
      <w:r w:rsidR="005E4473">
        <w:rPr>
          <w:rFonts w:eastAsia="Times New Roman"/>
          <w:u w:val="single"/>
        </w:rPr>
        <w:t>(жилое)</w:t>
      </w:r>
      <w:r w:rsidR="005E4473">
        <w:rPr>
          <w:rFonts w:eastAsia="Times New Roman"/>
        </w:rPr>
        <w:t xml:space="preserve"> без предварительных условий;</w:t>
      </w:r>
    </w:p>
    <w:p w:rsidR="00D10392">
      <w:pPr>
        <w:bidi w:val="0"/>
        <w:spacing w:line="247" w:lineRule="exact"/>
        <w:rPr>
          <w:sz w:val="20"/>
          <w:szCs w:val="20"/>
        </w:rPr>
      </w:pPr>
    </w:p>
    <w:p w:rsidR="00D10392">
      <w:pPr>
        <w:bidi w:val="0"/>
        <w:ind w:left="3840"/>
        <w:rPr>
          <w:sz w:val="20"/>
          <w:szCs w:val="20"/>
        </w:rPr>
      </w:pPr>
      <w:r w:rsidR="005E4473">
        <w:rPr>
          <w:rFonts w:eastAsia="Times New Roman"/>
          <w:sz w:val="14"/>
          <w:szCs w:val="14"/>
        </w:rPr>
        <w:t>(ненужное зачеркнуть)</w:t>
      </w:r>
    </w:p>
    <w:p w:rsidR="00D10392">
      <w:pPr>
        <w:bidi w:val="0"/>
        <w:spacing w:line="216" w:lineRule="exact"/>
        <w:rPr>
          <w:sz w:val="20"/>
          <w:szCs w:val="20"/>
        </w:rPr>
      </w:pPr>
    </w:p>
    <w:p w:rsidR="00D10392">
      <w:pPr>
        <w:bidi w:val="0"/>
        <w:spacing w:line="314" w:lineRule="auto"/>
        <w:ind w:left="700" w:right="1180" w:firstLine="567"/>
        <w:rPr>
          <w:sz w:val="20"/>
          <w:szCs w:val="20"/>
        </w:rPr>
      </w:pPr>
      <w:r w:rsidR="005E4473">
        <w:rPr>
          <w:rFonts w:eastAsia="Times New Roman"/>
        </w:rPr>
        <w:t>б) перевести из жилого (нежилого) в нежилое (жилое) при условии проведения в установленном порядке следующих видов работ:</w:t>
      </w:r>
    </w:p>
    <w:p w:rsidR="00D10392">
      <w:pPr>
        <w:bidi w:val="0"/>
        <w:spacing w:line="341" w:lineRule="exact"/>
        <w:rPr>
          <w:sz w:val="20"/>
          <w:szCs w:val="20"/>
        </w:rPr>
      </w:pPr>
    </w:p>
    <w:p w:rsidR="00D10392">
      <w:pPr>
        <w:bidi w:val="0"/>
        <w:ind w:left="3320"/>
        <w:rPr>
          <w:sz w:val="20"/>
          <w:szCs w:val="20"/>
        </w:rPr>
      </w:pPr>
      <w:r w:rsidR="005E4473">
        <w:rPr>
          <w:rFonts w:eastAsia="Times New Roman"/>
          <w:sz w:val="18"/>
          <w:szCs w:val="18"/>
        </w:rPr>
        <w:t>(перечень работ по переустройству (перепланировке)</w:t>
      </w:r>
    </w:p>
    <w:p w:rsidR="00D10392">
      <w:pPr>
        <w:bidi w:val="0"/>
        <w:spacing w:line="20" w:lineRule="exact"/>
        <w:rPr>
          <w:sz w:val="20"/>
          <w:szCs w:val="20"/>
        </w:rPr>
      </w:pPr>
      <w:r>
        <w:rPr>
          <w:noProof/>
        </w:rPr>
        <w:pict>
          <v:line id="Shape 22" o:spid="_x0000_s1037" style="mso-wrap-distance-left:0;mso-wrap-distance-right:0;position:absolute;visibility:visible;z-index:251677696" from="35.05pt,-9.65pt" to="502.85pt,-9.65pt" o:allowincell="f" strokeweight="0.5pt"/>
        </w:pict>
      </w:r>
    </w:p>
    <w:p w:rsidR="00D10392">
      <w:pPr>
        <w:bidi w:val="0"/>
        <w:spacing w:line="259" w:lineRule="exact"/>
        <w:rPr>
          <w:sz w:val="20"/>
          <w:szCs w:val="20"/>
        </w:rPr>
      </w:pPr>
    </w:p>
    <w:p w:rsidR="00D10392">
      <w:pPr>
        <w:bidi w:val="0"/>
        <w:ind w:left="3760"/>
        <w:rPr>
          <w:sz w:val="20"/>
          <w:szCs w:val="20"/>
        </w:rPr>
      </w:pPr>
      <w:r w:rsidR="005E4473">
        <w:rPr>
          <w:rFonts w:eastAsia="Times New Roman"/>
          <w:sz w:val="18"/>
          <w:szCs w:val="18"/>
        </w:rPr>
        <w:t>помещения или иных необходимых работ</w:t>
      </w:r>
    </w:p>
    <w:p w:rsidR="00D10392">
      <w:pPr>
        <w:bidi w:val="0"/>
        <w:spacing w:line="20" w:lineRule="exact"/>
        <w:rPr>
          <w:sz w:val="20"/>
          <w:szCs w:val="20"/>
        </w:rPr>
      </w:pPr>
      <w:r>
        <w:rPr>
          <w:noProof/>
        </w:rPr>
        <w:pict>
          <v:line id="Shape 23" o:spid="_x0000_s1038" style="mso-wrap-distance-left:0;mso-wrap-distance-right:0;position:absolute;visibility:visible;z-index:251678720" from="35.05pt,-9.65pt" to="502.85pt,-9.65pt" o:allowincell="f" strokeweight="0.5pt"/>
        </w:pict>
      </w:r>
    </w:p>
    <w:p w:rsidR="00D10392">
      <w:pPr>
        <w:bidi w:val="0"/>
        <w:spacing w:line="259" w:lineRule="exact"/>
        <w:rPr>
          <w:sz w:val="20"/>
          <w:szCs w:val="20"/>
        </w:rPr>
      </w:pPr>
    </w:p>
    <w:p w:rsidR="00D10392">
      <w:pPr>
        <w:bidi w:val="0"/>
        <w:ind w:left="3300"/>
        <w:rPr>
          <w:sz w:val="20"/>
          <w:szCs w:val="20"/>
        </w:rPr>
      </w:pPr>
      <w:r w:rsidR="005E4473">
        <w:rPr>
          <w:rFonts w:eastAsia="Times New Roman"/>
          <w:sz w:val="18"/>
          <w:szCs w:val="18"/>
        </w:rPr>
        <w:t>по ремонту, реконструкции, реставрации помещения)</w:t>
      </w:r>
    </w:p>
    <w:p w:rsidR="00D10392">
      <w:pPr>
        <w:bidi w:val="0"/>
        <w:spacing w:line="20" w:lineRule="exact"/>
        <w:rPr>
          <w:sz w:val="20"/>
          <w:szCs w:val="20"/>
        </w:rPr>
      </w:pPr>
      <w:r>
        <w:rPr>
          <w:noProof/>
        </w:rPr>
        <w:pict>
          <v:line id="Shape 24" o:spid="_x0000_s1039" style="mso-wrap-distance-left:0;mso-wrap-distance-right:0;position:absolute;visibility:visible;z-index:251679744" from="35.05pt,-9.65pt" to="502.85pt,-9.65pt" o:allowincell="f" strokeweight="0.5pt"/>
        </w:pict>
      </w:r>
    </w:p>
    <w:p w:rsidR="00D10392">
      <w:pPr>
        <w:bidi w:val="0"/>
        <w:ind w:left="10000"/>
        <w:rPr>
          <w:sz w:val="20"/>
          <w:szCs w:val="20"/>
        </w:rPr>
      </w:pPr>
      <w:r w:rsidR="005E4473">
        <w:rPr>
          <w:rFonts w:ascii="Calibri" w:hAnsi="Calibri" w:cs="Calibri"/>
        </w:rPr>
        <w:t>.</w:t>
      </w:r>
    </w:p>
    <w:p w:rsidR="00D10392">
      <w:pPr>
        <w:bidi w:val="0"/>
        <w:spacing w:line="20" w:lineRule="exact"/>
        <w:rPr>
          <w:sz w:val="20"/>
          <w:szCs w:val="20"/>
        </w:rPr>
      </w:pPr>
      <w:r>
        <w:rPr>
          <w:noProof/>
        </w:rPr>
        <w:pict>
          <v:line id="Shape 25" o:spid="_x0000_s1040" style="mso-wrap-distance-left:0;mso-wrap-distance-right:0;position:absolute;visibility:visible;z-index:251680768" from="35.05pt,0.2pt" to="497.65pt,0.2pt" o:allowincell="f" strokeweight="0.5pt"/>
        </w:pict>
      </w:r>
    </w:p>
    <w:p w:rsidR="00D10392">
      <w:pPr>
        <w:bidi w:val="0"/>
        <w:spacing w:line="200" w:lineRule="exact"/>
        <w:rPr>
          <w:sz w:val="20"/>
          <w:szCs w:val="20"/>
        </w:rPr>
      </w:pPr>
    </w:p>
    <w:p w:rsidR="00D10392">
      <w:pPr>
        <w:bidi w:val="0"/>
        <w:spacing w:line="258" w:lineRule="exact"/>
        <w:rPr>
          <w:sz w:val="20"/>
          <w:szCs w:val="20"/>
        </w:rPr>
      </w:pPr>
    </w:p>
    <w:p w:rsidR="00D10392" w:rsidP="00BB3998">
      <w:pPr>
        <w:numPr>
          <w:numId w:val="53"/>
        </w:numPr>
        <w:tabs>
          <w:tab w:val="left" w:pos="1480"/>
        </w:tabs>
        <w:bidi w:val="0"/>
        <w:ind w:left="1480" w:hanging="212"/>
        <w:rPr>
          <w:rFonts w:eastAsia="Times New Roman"/>
          <w:sz w:val="21"/>
          <w:szCs w:val="21"/>
        </w:rPr>
      </w:pPr>
      <w:r w:rsidR="005E4473">
        <w:rPr>
          <w:rFonts w:eastAsia="Times New Roman"/>
          <w:sz w:val="21"/>
          <w:szCs w:val="21"/>
        </w:rPr>
        <w:t>Отказать в переводе указанного помещения из жилого (нежилого) в нежилое (жилое) в связи с</w:t>
      </w:r>
    </w:p>
    <w:p w:rsidR="00D10392">
      <w:pPr>
        <w:bidi w:val="0"/>
        <w:spacing w:line="20" w:lineRule="exact"/>
        <w:rPr>
          <w:sz w:val="20"/>
          <w:szCs w:val="20"/>
        </w:rPr>
      </w:pPr>
      <w:r>
        <w:rPr>
          <w:noProof/>
        </w:rPr>
        <w:pict>
          <v:line id="Shape 26" o:spid="_x0000_s1041" style="mso-wrap-distance-left:0;mso-wrap-distance-right:0;position:absolute;visibility:visible;z-index:251681792" from="35.05pt,27.25pt" to="502.85pt,27.25pt" o:allowincell="f" strokeweight="0.5pt"/>
        </w:pict>
      </w:r>
    </w:p>
    <w:p w:rsidR="00D10392">
      <w:pPr>
        <w:bidi w:val="0"/>
        <w:spacing w:line="200" w:lineRule="exact"/>
        <w:rPr>
          <w:sz w:val="20"/>
          <w:szCs w:val="20"/>
        </w:rPr>
      </w:pPr>
    </w:p>
    <w:p w:rsidR="00D10392">
      <w:pPr>
        <w:bidi w:val="0"/>
        <w:spacing w:line="321" w:lineRule="exact"/>
        <w:rPr>
          <w:sz w:val="20"/>
          <w:szCs w:val="20"/>
        </w:rPr>
      </w:pPr>
    </w:p>
    <w:p w:rsidR="00D10392">
      <w:pPr>
        <w:bidi w:val="0"/>
        <w:ind w:left="2560"/>
        <w:rPr>
          <w:sz w:val="20"/>
          <w:szCs w:val="20"/>
        </w:rPr>
      </w:pPr>
      <w:r w:rsidR="005E4473">
        <w:rPr>
          <w:rFonts w:ascii="Calibri" w:hAnsi="Calibri" w:cs="Calibri" w:hint="default"/>
          <w:sz w:val="14"/>
          <w:szCs w:val="14"/>
        </w:rPr>
        <w:t>(основание</w:t>
      </w:r>
      <w:r w:rsidR="005E4473">
        <w:rPr>
          <w:rFonts w:ascii="Calibri" w:hAnsi="Calibri" w:cs="Calibri" w:hint="default"/>
          <w:sz w:val="14"/>
          <w:szCs w:val="14"/>
        </w:rPr>
        <w:t>(я</w:t>
      </w:r>
      <w:r w:rsidR="005E4473">
        <w:rPr>
          <w:rFonts w:ascii="Calibri" w:hAnsi="Calibri" w:cs="Calibri" w:hint="default"/>
          <w:sz w:val="14"/>
          <w:szCs w:val="14"/>
        </w:rPr>
        <w:t>), установленное</w:t>
      </w:r>
      <w:r w:rsidR="005E4473">
        <w:rPr>
          <w:rFonts w:ascii="Calibri" w:hAnsi="Calibri" w:cs="Calibri" w:hint="default"/>
          <w:sz w:val="14"/>
          <w:szCs w:val="14"/>
        </w:rPr>
        <w:t xml:space="preserve"> часть</w:t>
      </w:r>
      <w:r w:rsidR="005E4473">
        <w:rPr>
          <w:rFonts w:ascii="Calibri" w:hAnsi="Calibri" w:cs="Calibri" w:hint="default"/>
          <w:sz w:val="14"/>
          <w:szCs w:val="14"/>
        </w:rPr>
        <w:t>ю</w:t>
      </w:r>
      <w:r w:rsidR="005E4473">
        <w:rPr>
          <w:rFonts w:ascii="Calibri" w:hAnsi="Calibri" w:cs="Calibri" w:hint="default"/>
          <w:sz w:val="14"/>
          <w:szCs w:val="14"/>
        </w:rPr>
        <w:t xml:space="preserve"> 1 статьи</w:t>
      </w:r>
      <w:r w:rsidR="005E4473">
        <w:rPr>
          <w:rFonts w:ascii="Calibri" w:hAnsi="Calibri" w:cs="Calibri" w:hint="default"/>
          <w:sz w:val="14"/>
          <w:szCs w:val="14"/>
        </w:rPr>
        <w:t xml:space="preserve"> 24 Жилищного</w:t>
      </w:r>
      <w:r w:rsidR="005E4473">
        <w:rPr>
          <w:rFonts w:ascii="Calibri" w:hAnsi="Calibri" w:cs="Calibri" w:hint="default"/>
          <w:sz w:val="14"/>
          <w:szCs w:val="14"/>
        </w:rPr>
        <w:t xml:space="preserve"> кодекса</w:t>
      </w:r>
      <w:r w:rsidR="005E4473">
        <w:rPr>
          <w:rFonts w:ascii="Calibri" w:hAnsi="Calibri" w:cs="Calibri" w:hint="default"/>
          <w:sz w:val="14"/>
          <w:szCs w:val="14"/>
        </w:rPr>
        <w:t xml:space="preserve"> Российской</w:t>
      </w:r>
      <w:r w:rsidR="005E4473">
        <w:rPr>
          <w:rFonts w:ascii="Calibri" w:hAnsi="Calibri" w:cs="Calibri" w:hint="default"/>
          <w:sz w:val="14"/>
          <w:szCs w:val="14"/>
        </w:rPr>
        <w:t xml:space="preserve"> Федерации</w:t>
      </w:r>
      <w:r w:rsidR="005E4473">
        <w:rPr>
          <w:rFonts w:ascii="Calibri" w:hAnsi="Calibri" w:cs="Calibri" w:hint="default"/>
          <w:sz w:val="14"/>
          <w:szCs w:val="14"/>
        </w:rPr>
        <w:t>)</w:t>
      </w:r>
    </w:p>
    <w:p w:rsidR="00D10392">
      <w:pPr>
        <w:bidi w:val="0"/>
        <w:spacing w:line="20" w:lineRule="exact"/>
        <w:rPr>
          <w:sz w:val="20"/>
          <w:szCs w:val="20"/>
        </w:rPr>
      </w:pPr>
      <w:r>
        <w:rPr>
          <w:noProof/>
        </w:rPr>
        <w:pict>
          <v:line id="Shape 27" o:spid="_x0000_s1042" style="mso-wrap-distance-left:0;mso-wrap-distance-right:0;position:absolute;visibility:visible;z-index:251682816" from="35.05pt,14.15pt" to="502.85pt,14.15pt" o:allowincell="f" strokeweight="0.5pt"/>
        </w:pict>
      </w:r>
      <w:r>
        <w:rPr>
          <w:noProof/>
        </w:rPr>
        <w:pict>
          <v:line id="Shape 28" o:spid="_x0000_s1043" style="mso-wrap-distance-left:0;mso-wrap-distance-right:0;position:absolute;visibility:visible;z-index:251683840" from="35.05pt,28.1pt" to="502.85pt,28.1pt" o:allowincell="f" strokeweight="0.5pt"/>
        </w:pict>
      </w: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378" w:lineRule="exact"/>
        <w:rPr>
          <w:sz w:val="20"/>
          <w:szCs w:val="20"/>
        </w:rPr>
      </w:pPr>
    </w:p>
    <w:tbl>
      <w:tblPr>
        <w:tblStyle w:val="TableNormal"/>
        <w:tblW w:w="0" w:type="auto"/>
        <w:tblInd w:w="700" w:type="dxa"/>
        <w:tblLayout w:type="fixed"/>
        <w:tblCellMar>
          <w:left w:w="0" w:type="dxa"/>
          <w:right w:w="0" w:type="dxa"/>
        </w:tblCellMar>
        <w:tblLook w:val="04A0"/>
      </w:tblPr>
      <w:tblGrid>
        <w:gridCol w:w="3040"/>
        <w:gridCol w:w="280"/>
        <w:gridCol w:w="2300"/>
        <w:gridCol w:w="280"/>
        <w:gridCol w:w="3460"/>
      </w:tblGrid>
      <w:tr>
        <w:tblPrEx>
          <w:tblW w:w="0" w:type="auto"/>
          <w:tblInd w:w="700" w:type="dxa"/>
          <w:tblLayout w:type="fixed"/>
          <w:tblCellMar>
            <w:left w:w="0" w:type="dxa"/>
            <w:right w:w="0" w:type="dxa"/>
          </w:tblCellMar>
          <w:tblLook w:val="04A0"/>
        </w:tblPrEx>
        <w:trPr>
          <w:trHeight w:val="199"/>
        </w:trPr>
        <w:tc>
          <w:tcPr>
            <w:tcW w:w="3040" w:type="dxa"/>
            <w:tcBorders>
              <w:top w:val="single" w:sz="8" w:space="0" w:color="auto"/>
              <w:left w:val="none" w:sz="0" w:space="0" w:color="auto"/>
              <w:bottom w:val="none" w:sz="0" w:space="0" w:color="auto"/>
              <w:right w:val="none" w:sz="0" w:space="0" w:color="auto"/>
            </w:tcBorders>
            <w:textDirection w:val="lrTb"/>
            <w:vAlign w:val="bottom"/>
          </w:tcPr>
          <w:p w:rsidR="00D10392">
            <w:pPr>
              <w:bidi w:val="0"/>
              <w:spacing w:line="199" w:lineRule="exact"/>
              <w:jc w:val="center"/>
              <w:rPr>
                <w:sz w:val="20"/>
                <w:szCs w:val="20"/>
              </w:rPr>
            </w:pPr>
            <w:r w:rsidR="005E4473">
              <w:rPr>
                <w:rFonts w:eastAsia="Times New Roman"/>
                <w:sz w:val="18"/>
                <w:szCs w:val="18"/>
              </w:rPr>
              <w:t>(должность лица, подписавшего</w:t>
            </w: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2300" w:type="dxa"/>
            <w:tcBorders>
              <w:top w:val="single" w:sz="8" w:space="0" w:color="auto"/>
              <w:left w:val="none" w:sz="0" w:space="0" w:color="auto"/>
              <w:bottom w:val="none" w:sz="0" w:space="0" w:color="auto"/>
              <w:right w:val="none" w:sz="0" w:space="0" w:color="auto"/>
            </w:tcBorders>
            <w:textDirection w:val="lrTb"/>
            <w:vAlign w:val="bottom"/>
          </w:tcPr>
          <w:p w:rsidR="00D10392">
            <w:pPr>
              <w:bidi w:val="0"/>
              <w:spacing w:line="199" w:lineRule="exact"/>
              <w:ind w:left="780"/>
              <w:rPr>
                <w:sz w:val="20"/>
                <w:szCs w:val="20"/>
              </w:rPr>
            </w:pPr>
            <w:r w:rsidR="005E4473">
              <w:rPr>
                <w:rFonts w:eastAsia="Times New Roman"/>
                <w:sz w:val="18"/>
                <w:szCs w:val="18"/>
              </w:rPr>
              <w:t>(подпись)</w:t>
            </w: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3460" w:type="dxa"/>
            <w:tcBorders>
              <w:top w:val="single" w:sz="8" w:space="0" w:color="auto"/>
              <w:left w:val="none" w:sz="0" w:space="0" w:color="auto"/>
              <w:bottom w:val="none" w:sz="0" w:space="0" w:color="auto"/>
              <w:right w:val="none" w:sz="0" w:space="0" w:color="auto"/>
            </w:tcBorders>
            <w:textDirection w:val="lrTb"/>
            <w:vAlign w:val="bottom"/>
          </w:tcPr>
          <w:p w:rsidR="00D10392">
            <w:pPr>
              <w:bidi w:val="0"/>
              <w:spacing w:line="198" w:lineRule="exact"/>
              <w:ind w:left="820"/>
              <w:rPr>
                <w:sz w:val="20"/>
                <w:szCs w:val="20"/>
              </w:rPr>
            </w:pPr>
            <w:r w:rsidR="005E4473">
              <w:rPr>
                <w:rFonts w:ascii="Calibri" w:hAnsi="Calibri" w:cs="Calibri"/>
                <w:sz w:val="14"/>
                <w:szCs w:val="14"/>
              </w:rPr>
              <w:t>(</w:t>
            </w:r>
            <w:r w:rsidR="005E4473">
              <w:rPr>
                <w:rFonts w:eastAsia="Times New Roman"/>
                <w:sz w:val="18"/>
                <w:szCs w:val="18"/>
              </w:rPr>
              <w:t>расшифровка подписи)</w:t>
            </w:r>
          </w:p>
        </w:tc>
      </w:tr>
      <w:tr>
        <w:tblPrEx>
          <w:tblW w:w="0" w:type="auto"/>
          <w:tblInd w:w="700" w:type="dxa"/>
          <w:tblLayout w:type="fixed"/>
          <w:tblCellMar>
            <w:left w:w="0" w:type="dxa"/>
            <w:right w:w="0" w:type="dxa"/>
          </w:tblCellMar>
          <w:tblLook w:val="04A0"/>
        </w:tblPrEx>
        <w:trPr>
          <w:trHeight w:val="240"/>
        </w:trPr>
        <w:tc>
          <w:tcPr>
            <w:tcW w:w="3040" w:type="dxa"/>
            <w:tcBorders>
              <w:top w:val="none" w:sz="0" w:space="0" w:color="auto"/>
              <w:left w:val="none" w:sz="0" w:space="0" w:color="auto"/>
              <w:bottom w:val="none" w:sz="0" w:space="0" w:color="auto"/>
              <w:right w:val="none" w:sz="0" w:space="0" w:color="auto"/>
            </w:tcBorders>
            <w:textDirection w:val="lrTb"/>
            <w:vAlign w:val="bottom"/>
          </w:tcPr>
          <w:p w:rsidR="00D10392">
            <w:pPr>
              <w:bidi w:val="0"/>
              <w:jc w:val="center"/>
              <w:rPr>
                <w:sz w:val="20"/>
                <w:szCs w:val="20"/>
              </w:rPr>
            </w:pPr>
            <w:r w:rsidR="005E4473">
              <w:rPr>
                <w:rFonts w:eastAsia="Times New Roman"/>
                <w:w w:val="98"/>
                <w:sz w:val="18"/>
                <w:szCs w:val="18"/>
              </w:rPr>
              <w:t>уведомление)</w:t>
            </w: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p>
        </w:tc>
        <w:tc>
          <w:tcPr>
            <w:tcW w:w="23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p>
        </w:tc>
        <w:tc>
          <w:tcPr>
            <w:tcW w:w="346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p>
        </w:tc>
      </w:tr>
    </w:tbl>
    <w:p w:rsidR="00D10392">
      <w:pPr>
        <w:bidi w:val="0"/>
        <w:spacing w:line="200" w:lineRule="exact"/>
        <w:rPr>
          <w:sz w:val="20"/>
          <w:szCs w:val="20"/>
        </w:rPr>
      </w:pPr>
    </w:p>
    <w:p w:rsidR="00D10392">
      <w:pPr>
        <w:bidi w:val="0"/>
        <w:spacing w:line="248" w:lineRule="exact"/>
        <w:rPr>
          <w:sz w:val="20"/>
          <w:szCs w:val="20"/>
        </w:rPr>
      </w:pPr>
    </w:p>
    <w:p w:rsidR="00D10392">
      <w:pPr>
        <w:bidi w:val="0"/>
        <w:ind w:left="700"/>
        <w:rPr>
          <w:sz w:val="20"/>
          <w:szCs w:val="20"/>
        </w:rPr>
      </w:pPr>
      <w:r w:rsidR="005E4473">
        <w:rPr>
          <w:rFonts w:eastAsia="Times New Roman"/>
          <w:sz w:val="28"/>
          <w:szCs w:val="28"/>
        </w:rPr>
        <w:t>«___» ____________ 20__ г.</w:t>
      </w:r>
    </w:p>
    <w:p w:rsidR="00D10392">
      <w:pPr>
        <w:bidi w:val="0"/>
        <w:sectPr>
          <w:pgSz w:w="11900" w:h="16838"/>
          <w:pgMar w:top="679" w:right="846" w:bottom="1440" w:left="1000" w:header="0" w:footer="0" w:gutter="0"/>
          <w:cols w:space="720" w:equalWidth="0">
            <w:col w:w="10060" w:space="0"/>
          </w:cols>
          <w:noEndnote w:val="0"/>
          <w:bidi w:val="0"/>
        </w:sect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19" w:lineRule="exact"/>
        <w:rPr>
          <w:sz w:val="20"/>
          <w:szCs w:val="20"/>
        </w:rPr>
      </w:pPr>
    </w:p>
    <w:p w:rsidR="00D10392">
      <w:pPr>
        <w:bidi w:val="0"/>
        <w:ind w:left="700"/>
        <w:rPr>
          <w:sz w:val="20"/>
          <w:szCs w:val="20"/>
        </w:rPr>
      </w:pPr>
      <w:r w:rsidR="005E4473">
        <w:rPr>
          <w:rFonts w:eastAsia="Times New Roman"/>
          <w:sz w:val="27"/>
          <w:szCs w:val="27"/>
        </w:rPr>
        <w:t>М. П.</w:t>
      </w:r>
    </w:p>
    <w:p w:rsidR="00D10392">
      <w:pPr>
        <w:bidi w:val="0"/>
        <w:sectPr>
          <w:type w:val="continuous"/>
          <w:pgSz w:w="11900" w:h="16838"/>
          <w:pgMar w:top="679" w:right="846" w:bottom="1440" w:left="1000" w:header="0" w:footer="0" w:gutter="0"/>
          <w:cols w:space="720" w:equalWidth="0">
            <w:col w:w="10060" w:space="0"/>
          </w:cols>
          <w:noEndnote w:val="0"/>
          <w:bidi w:val="0"/>
        </w:sectPr>
      </w:pPr>
    </w:p>
    <w:p w:rsidR="00D10392">
      <w:pPr>
        <w:bidi w:val="0"/>
        <w:spacing w:line="135" w:lineRule="exact"/>
        <w:rPr>
          <w:sz w:val="20"/>
          <w:szCs w:val="20"/>
        </w:rPr>
      </w:pPr>
    </w:p>
    <w:p w:rsidR="00D10392">
      <w:pPr>
        <w:bidi w:val="0"/>
        <w:ind w:right="440"/>
        <w:jc w:val="right"/>
        <w:rPr>
          <w:sz w:val="20"/>
          <w:szCs w:val="20"/>
        </w:rPr>
      </w:pPr>
      <w:r w:rsidR="005E4473">
        <w:rPr>
          <w:rFonts w:eastAsia="Times New Roman"/>
          <w:sz w:val="24"/>
          <w:szCs w:val="24"/>
        </w:rPr>
        <w:t>Приложение 6</w:t>
      </w:r>
    </w:p>
    <w:p w:rsidR="00D10392">
      <w:pPr>
        <w:bidi w:val="0"/>
        <w:spacing w:line="34" w:lineRule="exact"/>
        <w:rPr>
          <w:sz w:val="20"/>
          <w:szCs w:val="20"/>
        </w:rPr>
      </w:pPr>
    </w:p>
    <w:p w:rsidR="00D10392">
      <w:pPr>
        <w:bidi w:val="0"/>
        <w:ind w:right="440"/>
        <w:jc w:val="right"/>
        <w:rPr>
          <w:sz w:val="20"/>
          <w:szCs w:val="20"/>
        </w:rPr>
      </w:pPr>
      <w:r w:rsidR="005E4473">
        <w:rPr>
          <w:rFonts w:eastAsia="Times New Roman"/>
          <w:sz w:val="24"/>
          <w:szCs w:val="24"/>
        </w:rPr>
        <w:t>к Административному регламенту</w:t>
      </w:r>
    </w:p>
    <w:p w:rsidR="00D10392">
      <w:pPr>
        <w:bidi w:val="0"/>
        <w:ind w:right="440"/>
        <w:jc w:val="right"/>
        <w:rPr>
          <w:sz w:val="20"/>
          <w:szCs w:val="20"/>
        </w:rPr>
      </w:pPr>
      <w:r w:rsidR="005E4473">
        <w:rPr>
          <w:rFonts w:eastAsia="Times New Roman"/>
          <w:sz w:val="24"/>
          <w:szCs w:val="24"/>
        </w:rPr>
        <w:t>по предоставлению муниципальной</w:t>
      </w:r>
    </w:p>
    <w:p w:rsidR="00D10392">
      <w:pPr>
        <w:bidi w:val="0"/>
        <w:ind w:right="440"/>
        <w:jc w:val="right"/>
        <w:rPr>
          <w:sz w:val="20"/>
          <w:szCs w:val="20"/>
        </w:rPr>
      </w:pPr>
      <w:r w:rsidR="005E4473">
        <w:rPr>
          <w:rFonts w:eastAsia="Times New Roman"/>
          <w:sz w:val="24"/>
          <w:szCs w:val="24"/>
        </w:rPr>
        <w:t>услуги «Принятие документов,</w:t>
      </w:r>
    </w:p>
    <w:p w:rsidR="00D10392">
      <w:pPr>
        <w:bidi w:val="0"/>
        <w:ind w:right="440"/>
        <w:jc w:val="right"/>
        <w:rPr>
          <w:sz w:val="20"/>
          <w:szCs w:val="20"/>
        </w:rPr>
      </w:pPr>
      <w:r w:rsidR="005E4473">
        <w:rPr>
          <w:rFonts w:eastAsia="Times New Roman"/>
          <w:sz w:val="24"/>
          <w:szCs w:val="24"/>
        </w:rPr>
        <w:t>а также выдача решений о</w:t>
      </w:r>
    </w:p>
    <w:p w:rsidR="00D10392">
      <w:pPr>
        <w:bidi w:val="0"/>
        <w:ind w:right="440"/>
        <w:jc w:val="right"/>
        <w:rPr>
          <w:sz w:val="20"/>
          <w:szCs w:val="20"/>
        </w:rPr>
      </w:pPr>
      <w:r w:rsidR="005E4473">
        <w:rPr>
          <w:rFonts w:eastAsia="Times New Roman"/>
          <w:sz w:val="24"/>
          <w:szCs w:val="24"/>
        </w:rPr>
        <w:t>переводе или об отказе в переводе жилого</w:t>
      </w:r>
    </w:p>
    <w:p w:rsidR="00D10392">
      <w:pPr>
        <w:bidi w:val="0"/>
        <w:ind w:right="440"/>
        <w:jc w:val="right"/>
        <w:rPr>
          <w:sz w:val="20"/>
          <w:szCs w:val="20"/>
        </w:rPr>
      </w:pPr>
      <w:r w:rsidR="005E4473">
        <w:rPr>
          <w:rFonts w:eastAsia="Times New Roman"/>
          <w:sz w:val="24"/>
          <w:szCs w:val="24"/>
        </w:rPr>
        <w:t>помещения в нежилое помещение или</w:t>
      </w:r>
    </w:p>
    <w:p w:rsidR="00D10392">
      <w:pPr>
        <w:bidi w:val="0"/>
        <w:ind w:right="440"/>
        <w:jc w:val="right"/>
        <w:rPr>
          <w:sz w:val="20"/>
          <w:szCs w:val="20"/>
        </w:rPr>
      </w:pPr>
      <w:r w:rsidR="005E4473">
        <w:rPr>
          <w:rFonts w:eastAsia="Times New Roman"/>
          <w:sz w:val="24"/>
          <w:szCs w:val="24"/>
        </w:rPr>
        <w:t>нежилого помещения в жилое помещение</w:t>
      </w:r>
    </w:p>
    <w:p w:rsidR="00D10392">
      <w:pPr>
        <w:bidi w:val="0"/>
        <w:ind w:right="440"/>
        <w:jc w:val="right"/>
        <w:rPr>
          <w:sz w:val="20"/>
          <w:szCs w:val="20"/>
        </w:rPr>
      </w:pPr>
      <w:r w:rsidR="005E4473">
        <w:rPr>
          <w:rFonts w:eastAsia="Times New Roman"/>
          <w:sz w:val="24"/>
          <w:szCs w:val="24"/>
        </w:rPr>
        <w:t>в многоквартирных домах»</w:t>
      </w:r>
    </w:p>
    <w:p w:rsidR="00D10392">
      <w:pPr>
        <w:bidi w:val="0"/>
        <w:spacing w:line="200" w:lineRule="exact"/>
        <w:rPr>
          <w:sz w:val="20"/>
          <w:szCs w:val="20"/>
        </w:rPr>
      </w:pPr>
    </w:p>
    <w:p w:rsidR="00D10392">
      <w:pPr>
        <w:bidi w:val="0"/>
        <w:spacing w:line="200" w:lineRule="exact"/>
        <w:rPr>
          <w:sz w:val="20"/>
          <w:szCs w:val="20"/>
        </w:rPr>
      </w:pPr>
    </w:p>
    <w:p w:rsidR="00D10392">
      <w:pPr>
        <w:bidi w:val="0"/>
        <w:spacing w:line="206" w:lineRule="exact"/>
        <w:rPr>
          <w:sz w:val="20"/>
          <w:szCs w:val="20"/>
        </w:rPr>
      </w:pPr>
    </w:p>
    <w:p w:rsidR="00D10392">
      <w:pPr>
        <w:bidi w:val="0"/>
        <w:ind w:left="860"/>
        <w:jc w:val="center"/>
        <w:rPr>
          <w:sz w:val="20"/>
          <w:szCs w:val="20"/>
        </w:rPr>
      </w:pPr>
      <w:r w:rsidR="005E4473">
        <w:rPr>
          <w:rFonts w:eastAsia="Times New Roman"/>
          <w:sz w:val="28"/>
          <w:szCs w:val="28"/>
        </w:rPr>
        <w:t>Блок-схема</w:t>
      </w:r>
    </w:p>
    <w:p w:rsidR="00D10392">
      <w:pPr>
        <w:bidi w:val="0"/>
        <w:spacing w:line="40" w:lineRule="exact"/>
        <w:rPr>
          <w:sz w:val="20"/>
          <w:szCs w:val="20"/>
        </w:rPr>
      </w:pPr>
    </w:p>
    <w:p w:rsidR="00D10392">
      <w:pPr>
        <w:bidi w:val="0"/>
        <w:ind w:left="860"/>
        <w:jc w:val="center"/>
        <w:rPr>
          <w:sz w:val="20"/>
          <w:szCs w:val="20"/>
        </w:rPr>
      </w:pPr>
      <w:r w:rsidR="005E4473">
        <w:rPr>
          <w:rFonts w:eastAsia="Times New Roman"/>
          <w:sz w:val="28"/>
          <w:szCs w:val="28"/>
        </w:rPr>
        <w:t>по предоставлению муниципальной услуги</w:t>
      </w:r>
    </w:p>
    <w:p w:rsidR="00D10392">
      <w:pPr>
        <w:bidi w:val="0"/>
        <w:spacing w:line="244" w:lineRule="auto"/>
        <w:ind w:left="1260" w:right="460"/>
        <w:jc w:val="center"/>
        <w:rPr>
          <w:sz w:val="20"/>
          <w:szCs w:val="20"/>
        </w:rPr>
      </w:pPr>
      <w:r w:rsidR="005E4473">
        <w:rPr>
          <w:rFonts w:eastAsia="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в многоквартирных домах»</w:t>
      </w:r>
    </w:p>
    <w:p w:rsidR="00D10392">
      <w:pPr>
        <w:bidi w:val="0"/>
        <w:spacing w:line="20" w:lineRule="exact"/>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4" type="#_x0000_t75" style="width:298.1pt;height:55.55pt;margin-top:20.25pt;margin-left:134.2pt;position:absolute;visibility:visible;z-index:-251658240" o:allowincell="f" filled="f" stroked="f">
            <v:fill o:detectmouseclick="f"/>
            <v:imagedata r:id="rId6" o:title=""/>
            <o:lock v:ext="edit" aspectratio="t"/>
          </v:shape>
        </w:pict>
      </w:r>
    </w:p>
    <w:p w:rsidR="00D10392">
      <w:pPr>
        <w:bidi w:val="0"/>
        <w:spacing w:line="200" w:lineRule="exact"/>
        <w:rPr>
          <w:sz w:val="20"/>
          <w:szCs w:val="20"/>
        </w:rPr>
      </w:pPr>
    </w:p>
    <w:p w:rsidR="00D10392">
      <w:pPr>
        <w:bidi w:val="0"/>
        <w:spacing w:line="248" w:lineRule="exact"/>
        <w:rPr>
          <w:sz w:val="20"/>
          <w:szCs w:val="20"/>
        </w:rPr>
      </w:pPr>
    </w:p>
    <w:p w:rsidR="00D10392">
      <w:pPr>
        <w:bidi w:val="0"/>
        <w:ind w:left="5160"/>
        <w:rPr>
          <w:sz w:val="20"/>
          <w:szCs w:val="20"/>
        </w:rPr>
      </w:pPr>
      <w:r w:rsidR="005E4473">
        <w:rPr>
          <w:rFonts w:eastAsia="Times New Roman"/>
          <w:sz w:val="24"/>
          <w:szCs w:val="24"/>
        </w:rPr>
        <w:t>Заявитель</w:t>
      </w:r>
    </w:p>
    <w:p w:rsidR="00D10392">
      <w:pPr>
        <w:bidi w:val="0"/>
        <w:spacing w:line="200" w:lineRule="exact"/>
        <w:rPr>
          <w:sz w:val="20"/>
          <w:szCs w:val="20"/>
        </w:rPr>
      </w:pPr>
    </w:p>
    <w:p w:rsidR="00D10392">
      <w:pPr>
        <w:bidi w:val="0"/>
        <w:spacing w:line="200" w:lineRule="exact"/>
        <w:rPr>
          <w:sz w:val="20"/>
          <w:szCs w:val="20"/>
        </w:rPr>
      </w:pPr>
    </w:p>
    <w:p w:rsidR="00D10392">
      <w:pPr>
        <w:bidi w:val="0"/>
        <w:spacing w:line="326" w:lineRule="exact"/>
        <w:rPr>
          <w:sz w:val="20"/>
          <w:szCs w:val="20"/>
        </w:rPr>
      </w:pPr>
    </w:p>
    <w:tbl>
      <w:tblPr>
        <w:tblStyle w:val="TableNormal"/>
        <w:tblW w:w="0" w:type="auto"/>
        <w:tblInd w:w="10" w:type="dxa"/>
        <w:tblLayout w:type="fixed"/>
        <w:tblCellMar>
          <w:left w:w="0" w:type="dxa"/>
          <w:right w:w="0" w:type="dxa"/>
        </w:tblCellMar>
        <w:tblLook w:val="04A0"/>
      </w:tblPr>
      <w:tblGrid>
        <w:gridCol w:w="5220"/>
        <w:gridCol w:w="240"/>
        <w:gridCol w:w="5360"/>
      </w:tblGrid>
      <w:tr>
        <w:tblPrEx>
          <w:tblW w:w="0" w:type="auto"/>
          <w:tblInd w:w="10" w:type="dxa"/>
          <w:tblLayout w:type="fixed"/>
          <w:tblCellMar>
            <w:left w:w="0" w:type="dxa"/>
            <w:right w:w="0" w:type="dxa"/>
          </w:tblCellMar>
          <w:tblLook w:val="04A0"/>
        </w:tblPrEx>
        <w:trPr>
          <w:trHeight w:val="380"/>
        </w:trPr>
        <w:tc>
          <w:tcPr>
            <w:tcW w:w="5220" w:type="dxa"/>
            <w:tcBorders>
              <w:top w:val="single" w:sz="8" w:space="0" w:color="auto"/>
              <w:left w:val="single" w:sz="8" w:space="0" w:color="auto"/>
              <w:bottom w:val="none" w:sz="0" w:space="0" w:color="auto"/>
              <w:right w:val="single" w:sz="8" w:space="0" w:color="auto"/>
            </w:tcBorders>
            <w:textDirection w:val="lrTb"/>
            <w:vAlign w:val="bottom"/>
          </w:tcPr>
          <w:p w:rsidR="00D10392">
            <w:pPr>
              <w:bidi w:val="0"/>
              <w:ind w:left="140"/>
              <w:rPr>
                <w:sz w:val="20"/>
                <w:szCs w:val="20"/>
              </w:rPr>
            </w:pPr>
            <w:r w:rsidR="005E4473">
              <w:rPr>
                <w:rFonts w:eastAsia="Times New Roman"/>
                <w:sz w:val="24"/>
                <w:szCs w:val="24"/>
              </w:rPr>
              <w:t>Подача заявления и документов через МФЦ</w:t>
            </w:r>
          </w:p>
        </w:tc>
        <w:tc>
          <w:tcPr>
            <w:tcW w:w="24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4"/>
                <w:szCs w:val="24"/>
              </w:rPr>
            </w:pPr>
          </w:p>
        </w:tc>
        <w:tc>
          <w:tcPr>
            <w:tcW w:w="5360" w:type="dxa"/>
            <w:tcBorders>
              <w:top w:val="single" w:sz="8" w:space="0" w:color="auto"/>
              <w:left w:val="none" w:sz="0" w:space="0" w:color="auto"/>
              <w:bottom w:val="none" w:sz="0" w:space="0" w:color="auto"/>
              <w:right w:val="single" w:sz="8" w:space="0" w:color="auto"/>
            </w:tcBorders>
            <w:textDirection w:val="lrTb"/>
            <w:vAlign w:val="bottom"/>
          </w:tcPr>
          <w:p w:rsidR="00D10392">
            <w:pPr>
              <w:bidi w:val="0"/>
              <w:ind w:left="140"/>
              <w:rPr>
                <w:sz w:val="20"/>
                <w:szCs w:val="20"/>
              </w:rPr>
            </w:pPr>
            <w:r w:rsidR="005E4473">
              <w:rPr>
                <w:rFonts w:eastAsia="Times New Roman"/>
                <w:sz w:val="24"/>
                <w:szCs w:val="24"/>
              </w:rPr>
              <w:t>Подача заявления через портал государственных</w:t>
            </w:r>
          </w:p>
        </w:tc>
      </w:tr>
      <w:tr>
        <w:tblPrEx>
          <w:tblW w:w="0" w:type="auto"/>
          <w:tblInd w:w="10" w:type="dxa"/>
          <w:tblLayout w:type="fixed"/>
          <w:tblCellMar>
            <w:left w:w="0" w:type="dxa"/>
            <w:right w:w="0" w:type="dxa"/>
          </w:tblCellMar>
          <w:tblLook w:val="04A0"/>
        </w:tblPrEx>
        <w:trPr>
          <w:trHeight w:val="320"/>
        </w:trPr>
        <w:tc>
          <w:tcPr>
            <w:tcW w:w="5220" w:type="dxa"/>
            <w:tcBorders>
              <w:top w:val="none" w:sz="0" w:space="0" w:color="auto"/>
              <w:left w:val="single" w:sz="8" w:space="0" w:color="auto"/>
              <w:bottom w:val="none" w:sz="0" w:space="0" w:color="auto"/>
              <w:right w:val="single" w:sz="8" w:space="0" w:color="auto"/>
            </w:tcBorders>
            <w:textDirection w:val="lrTb"/>
            <w:vAlign w:val="bottom"/>
          </w:tcPr>
          <w:p w:rsidR="00D10392">
            <w:pPr>
              <w:bidi w:val="0"/>
              <w:rPr>
                <w:sz w:val="24"/>
                <w:szCs w:val="24"/>
              </w:rPr>
            </w:pPr>
          </w:p>
        </w:tc>
        <w:tc>
          <w:tcPr>
            <w:tcW w:w="24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4"/>
                <w:szCs w:val="24"/>
              </w:rPr>
            </w:pPr>
          </w:p>
        </w:tc>
        <w:tc>
          <w:tcPr>
            <w:tcW w:w="5360" w:type="dxa"/>
            <w:tcBorders>
              <w:top w:val="none" w:sz="0" w:space="0" w:color="auto"/>
              <w:left w:val="none" w:sz="0" w:space="0" w:color="auto"/>
              <w:bottom w:val="none" w:sz="0" w:space="0" w:color="auto"/>
              <w:right w:val="single" w:sz="8" w:space="0" w:color="auto"/>
            </w:tcBorders>
            <w:textDirection w:val="lrTb"/>
            <w:vAlign w:val="bottom"/>
          </w:tcPr>
          <w:p w:rsidR="00D10392">
            <w:pPr>
              <w:bidi w:val="0"/>
              <w:ind w:left="140"/>
              <w:rPr>
                <w:sz w:val="20"/>
                <w:szCs w:val="20"/>
              </w:rPr>
            </w:pPr>
            <w:r w:rsidR="005E4473">
              <w:rPr>
                <w:rFonts w:eastAsia="Times New Roman"/>
                <w:sz w:val="24"/>
                <w:szCs w:val="24"/>
              </w:rPr>
              <w:t>и муниципальных услуг</w:t>
            </w:r>
          </w:p>
        </w:tc>
      </w:tr>
      <w:tr>
        <w:tblPrEx>
          <w:tblW w:w="0" w:type="auto"/>
          <w:tblInd w:w="10" w:type="dxa"/>
          <w:tblLayout w:type="fixed"/>
          <w:tblCellMar>
            <w:left w:w="0" w:type="dxa"/>
            <w:right w:w="0" w:type="dxa"/>
          </w:tblCellMar>
          <w:tblLook w:val="04A0"/>
        </w:tblPrEx>
        <w:trPr>
          <w:trHeight w:val="29"/>
        </w:trPr>
        <w:tc>
          <w:tcPr>
            <w:tcW w:w="5220" w:type="dxa"/>
            <w:tcBorders>
              <w:top w:val="none" w:sz="0" w:space="0" w:color="auto"/>
              <w:left w:val="single" w:sz="8" w:space="0" w:color="auto"/>
              <w:bottom w:val="single" w:sz="8" w:space="0" w:color="auto"/>
              <w:right w:val="single" w:sz="8" w:space="0" w:color="auto"/>
            </w:tcBorders>
            <w:textDirection w:val="lrTb"/>
            <w:vAlign w:val="bottom"/>
          </w:tcPr>
          <w:p w:rsidR="00D10392">
            <w:pPr>
              <w:bidi w:val="0"/>
              <w:rPr>
                <w:sz w:val="2"/>
                <w:szCs w:val="2"/>
              </w:rPr>
            </w:pPr>
          </w:p>
        </w:tc>
        <w:tc>
          <w:tcPr>
            <w:tcW w:w="24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
                <w:szCs w:val="2"/>
              </w:rPr>
            </w:pPr>
          </w:p>
        </w:tc>
        <w:tc>
          <w:tcPr>
            <w:tcW w:w="536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
                <w:szCs w:val="2"/>
              </w:rPr>
            </w:pPr>
          </w:p>
        </w:tc>
      </w:tr>
    </w:tbl>
    <w:p w:rsidR="00D10392">
      <w:pPr>
        <w:bidi w:val="0"/>
        <w:spacing w:line="20" w:lineRule="exact"/>
        <w:rPr>
          <w:sz w:val="20"/>
          <w:szCs w:val="20"/>
        </w:rPr>
      </w:pPr>
      <w:r>
        <w:rPr>
          <w:noProof/>
        </w:rPr>
        <w:pict>
          <v:shape id="Picture 30" o:spid="_x0000_s1045" type="#_x0000_t75" style="width:549.65pt;height:181.6pt;margin-top:-0.3pt;margin-left:-0.4pt;position:absolute;visibility:visible;z-index:-251657216" o:allowincell="f" filled="f" stroked="f">
            <v:fill o:detectmouseclick="f"/>
            <v:imagedata r:id="rId7" o:title=""/>
            <o:lock v:ext="edit" aspectratio="t"/>
          </v:shape>
        </w:pict>
      </w:r>
    </w:p>
    <w:p w:rsidR="00D10392">
      <w:pPr>
        <w:bidi w:val="0"/>
        <w:sectPr>
          <w:pgSz w:w="11900" w:h="16973"/>
          <w:pgMar w:top="679" w:right="406" w:bottom="0" w:left="680" w:header="0" w:footer="0" w:gutter="0"/>
          <w:cols w:space="720" w:equalWidth="0">
            <w:col w:w="10820" w:space="0"/>
          </w:cols>
          <w:noEndnote w:val="0"/>
          <w:bidi w:val="0"/>
        </w:sectPr>
      </w:pPr>
    </w:p>
    <w:p w:rsidR="00D10392">
      <w:pPr>
        <w:bidi w:val="0"/>
        <w:spacing w:line="200" w:lineRule="exact"/>
        <w:rPr>
          <w:sz w:val="20"/>
          <w:szCs w:val="20"/>
        </w:rPr>
      </w:pPr>
    </w:p>
    <w:p w:rsidR="00D10392">
      <w:pPr>
        <w:bidi w:val="0"/>
        <w:spacing w:line="372" w:lineRule="exact"/>
        <w:rPr>
          <w:sz w:val="20"/>
          <w:szCs w:val="20"/>
        </w:rPr>
      </w:pPr>
    </w:p>
    <w:p w:rsidR="00D10392">
      <w:pPr>
        <w:bidi w:val="0"/>
        <w:spacing w:line="314" w:lineRule="auto"/>
        <w:ind w:left="140"/>
        <w:rPr>
          <w:sz w:val="20"/>
          <w:szCs w:val="20"/>
        </w:rPr>
      </w:pPr>
      <w:r w:rsidR="005E4473">
        <w:rPr>
          <w:rFonts w:eastAsia="Times New Roman"/>
          <w:sz w:val="24"/>
          <w:szCs w:val="24"/>
        </w:rPr>
        <w:t>Отказ в приеме документов по основаниям указанным в п. 2.8.1. настоящего Административного регламента</w:t>
      </w:r>
    </w:p>
    <w:p w:rsidR="00D10392">
      <w:pPr>
        <w:bidi w:val="0"/>
        <w:spacing w:line="200" w:lineRule="exact"/>
        <w:rPr>
          <w:sz w:val="20"/>
          <w:szCs w:val="20"/>
        </w:rPr>
      </w:pPr>
    </w:p>
    <w:p w:rsidR="00D10392">
      <w:pPr>
        <w:bidi w:val="0"/>
        <w:spacing w:line="349" w:lineRule="exact"/>
        <w:rPr>
          <w:sz w:val="20"/>
          <w:szCs w:val="20"/>
        </w:rPr>
      </w:pPr>
    </w:p>
    <w:p w:rsidR="00D10392">
      <w:pPr>
        <w:bidi w:val="0"/>
        <w:spacing w:line="314" w:lineRule="auto"/>
        <w:ind w:left="140"/>
        <w:rPr>
          <w:sz w:val="20"/>
          <w:szCs w:val="20"/>
        </w:rPr>
      </w:pPr>
      <w:r w:rsidR="005E4473">
        <w:rPr>
          <w:rFonts w:eastAsia="Times New Roman"/>
          <w:sz w:val="24"/>
          <w:szCs w:val="24"/>
        </w:rPr>
        <w:t>Отказ в приеме документов по основаниям указанным в п. 2.8.1. настоящего Административного регламента</w:t>
      </w:r>
    </w:p>
    <w:p w:rsidR="00D10392">
      <w:pPr>
        <w:bidi w:val="0"/>
        <w:spacing w:line="200" w:lineRule="exact"/>
        <w:rPr>
          <w:sz w:val="20"/>
          <w:szCs w:val="20"/>
        </w:rPr>
      </w:pPr>
    </w:p>
    <w:p w:rsidR="00D10392">
      <w:pPr>
        <w:bidi w:val="0"/>
        <w:spacing w:line="262" w:lineRule="exact"/>
        <w:rPr>
          <w:sz w:val="20"/>
          <w:szCs w:val="20"/>
        </w:rPr>
      </w:pPr>
    </w:p>
    <w:p w:rsidR="00D10392">
      <w:pPr>
        <w:bidi w:val="0"/>
        <w:ind w:left="140"/>
        <w:rPr>
          <w:sz w:val="20"/>
          <w:szCs w:val="20"/>
        </w:rPr>
      </w:pPr>
      <w:r w:rsidR="005E4473">
        <w:rPr>
          <w:rFonts w:eastAsia="Times New Roman"/>
          <w:sz w:val="24"/>
          <w:szCs w:val="24"/>
        </w:rPr>
        <w:t>Направление уведомления об отказе в МФЦ</w:t>
      </w:r>
    </w:p>
    <w:p w:rsidR="00D10392">
      <w:pPr>
        <w:bidi w:val="0"/>
        <w:spacing w:line="20" w:lineRule="exact"/>
        <w:rPr>
          <w:sz w:val="20"/>
          <w:szCs w:val="20"/>
        </w:rPr>
      </w:pPr>
      <w:r>
        <w:rPr>
          <w:noProof/>
        </w:rPr>
        <w:pict>
          <v:shape id="Picture 31" o:spid="_x0000_s1046" type="#_x0000_t75" style="width:549.65pt;height:191.25pt;margin-top:19.55pt;margin-left:-0.4pt;position:absolute;visibility:visible;z-index:-251656192" o:allowincell="f" filled="f" stroked="f">
            <v:fill o:detectmouseclick="f"/>
            <v:imagedata r:id="rId8" o:title=""/>
            <o:lock v:ext="edit" aspectratio="t"/>
          </v:shape>
        </w:pict>
      </w: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7" w:lineRule="exact"/>
        <w:rPr>
          <w:sz w:val="20"/>
          <w:szCs w:val="20"/>
        </w:rPr>
      </w:pPr>
    </w:p>
    <w:p w:rsidR="00D10392">
      <w:pPr>
        <w:bidi w:val="0"/>
        <w:spacing w:line="314" w:lineRule="auto"/>
        <w:ind w:left="140" w:right="780"/>
        <w:rPr>
          <w:sz w:val="20"/>
          <w:szCs w:val="20"/>
        </w:rPr>
      </w:pPr>
      <w:r w:rsidR="005E4473">
        <w:rPr>
          <w:rFonts w:eastAsia="Times New Roman"/>
          <w:sz w:val="24"/>
          <w:szCs w:val="24"/>
        </w:rPr>
        <w:t>Получение ответа об отсутствии запрашиваемой информации</w:t>
      </w:r>
    </w:p>
    <w:p w:rsidR="00D10392">
      <w:pPr>
        <w:bidi w:val="0"/>
        <w:spacing w:line="200" w:lineRule="exact"/>
        <w:rPr>
          <w:sz w:val="20"/>
          <w:szCs w:val="20"/>
        </w:rPr>
      </w:pPr>
    </w:p>
    <w:p w:rsidR="00D10392">
      <w:pPr>
        <w:bidi w:val="0"/>
        <w:spacing w:line="263" w:lineRule="exact"/>
        <w:rPr>
          <w:sz w:val="20"/>
          <w:szCs w:val="20"/>
        </w:rPr>
      </w:pPr>
    </w:p>
    <w:p w:rsidR="00D10392">
      <w:pPr>
        <w:bidi w:val="0"/>
        <w:spacing w:line="314" w:lineRule="auto"/>
        <w:ind w:left="140" w:right="960"/>
        <w:rPr>
          <w:sz w:val="20"/>
          <w:szCs w:val="20"/>
        </w:rPr>
      </w:pPr>
      <w:r w:rsidR="005E4473">
        <w:rPr>
          <w:rFonts w:eastAsia="Times New Roman"/>
          <w:sz w:val="24"/>
          <w:szCs w:val="24"/>
        </w:rPr>
        <w:t>Направление Уведомления о приостановлении муниципальной услуги</w:t>
      </w:r>
    </w:p>
    <w:p w:rsidR="00D10392">
      <w:pPr>
        <w:bidi w:val="0"/>
        <w:spacing w:line="20" w:lineRule="exact"/>
        <w:rPr>
          <w:sz w:val="20"/>
          <w:szCs w:val="20"/>
        </w:rPr>
      </w:pPr>
      <w:r w:rsidR="005E4473">
        <w:rPr>
          <w:sz w:val="20"/>
          <w:szCs w:val="20"/>
        </w:rPr>
        <w:br w:type="column"/>
      </w: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253" w:lineRule="exact"/>
        <w:rPr>
          <w:sz w:val="20"/>
          <w:szCs w:val="20"/>
        </w:rPr>
      </w:pPr>
    </w:p>
    <w:p w:rsidR="00D10392">
      <w:pPr>
        <w:bidi w:val="0"/>
        <w:ind w:left="1440"/>
        <w:rPr>
          <w:sz w:val="20"/>
          <w:szCs w:val="20"/>
        </w:rPr>
      </w:pPr>
      <w:r w:rsidR="005E4473">
        <w:rPr>
          <w:rFonts w:eastAsia="Times New Roman"/>
          <w:sz w:val="28"/>
          <w:szCs w:val="28"/>
        </w:rPr>
        <w:t>Админ</w:t>
      </w:r>
    </w:p>
    <w:p w:rsidR="00D10392">
      <w:pPr>
        <w:bidi w:val="0"/>
        <w:spacing w:line="52" w:lineRule="exact"/>
        <w:rPr>
          <w:sz w:val="20"/>
          <w:szCs w:val="20"/>
        </w:rPr>
      </w:pPr>
    </w:p>
    <w:p w:rsidR="00D10392">
      <w:pPr>
        <w:bidi w:val="0"/>
        <w:ind w:left="1440"/>
        <w:rPr>
          <w:sz w:val="20"/>
          <w:szCs w:val="20"/>
        </w:rPr>
      </w:pPr>
      <w:r w:rsidR="005E4473">
        <w:rPr>
          <w:rFonts w:eastAsia="Times New Roman"/>
          <w:sz w:val="28"/>
          <w:szCs w:val="28"/>
        </w:rPr>
        <w:t>истрац</w:t>
      </w:r>
    </w:p>
    <w:p w:rsidR="00D10392">
      <w:pPr>
        <w:bidi w:val="0"/>
        <w:spacing w:line="48" w:lineRule="exact"/>
        <w:rPr>
          <w:sz w:val="20"/>
          <w:szCs w:val="20"/>
        </w:rPr>
      </w:pPr>
    </w:p>
    <w:p w:rsidR="00D10392">
      <w:pPr>
        <w:bidi w:val="0"/>
        <w:ind w:left="1440"/>
        <w:rPr>
          <w:sz w:val="20"/>
          <w:szCs w:val="20"/>
        </w:rPr>
      </w:pPr>
      <w:r w:rsidR="005E4473">
        <w:rPr>
          <w:rFonts w:eastAsia="Times New Roman"/>
          <w:sz w:val="28"/>
          <w:szCs w:val="28"/>
        </w:rPr>
        <w:t>ия</w:t>
      </w:r>
    </w:p>
    <w:p w:rsidR="00D10392">
      <w:pPr>
        <w:bidi w:val="0"/>
        <w:spacing w:line="200" w:lineRule="exact"/>
        <w:rPr>
          <w:sz w:val="20"/>
          <w:szCs w:val="20"/>
        </w:rPr>
      </w:pPr>
    </w:p>
    <w:p w:rsidR="00D10392">
      <w:pPr>
        <w:bidi w:val="0"/>
        <w:spacing w:line="200" w:lineRule="exact"/>
        <w:rPr>
          <w:sz w:val="20"/>
          <w:szCs w:val="20"/>
        </w:rPr>
      </w:pPr>
    </w:p>
    <w:p w:rsidR="00D10392">
      <w:pPr>
        <w:bidi w:val="0"/>
        <w:spacing w:line="294" w:lineRule="exact"/>
        <w:rPr>
          <w:sz w:val="20"/>
          <w:szCs w:val="20"/>
        </w:rPr>
      </w:pPr>
    </w:p>
    <w:p w:rsidR="00D10392">
      <w:pPr>
        <w:bidi w:val="0"/>
        <w:rPr>
          <w:sz w:val="20"/>
          <w:szCs w:val="20"/>
        </w:rPr>
      </w:pPr>
      <w:r w:rsidR="005E4473">
        <w:rPr>
          <w:rFonts w:eastAsia="Times New Roman"/>
          <w:sz w:val="23"/>
          <w:szCs w:val="23"/>
        </w:rPr>
        <w:t>Направление межведомственных запросов</w:t>
      </w:r>
    </w:p>
    <w:p w:rsidR="00D10392">
      <w:pPr>
        <w:bidi w:val="0"/>
        <w:spacing w:line="200" w:lineRule="exact"/>
        <w:rPr>
          <w:sz w:val="20"/>
          <w:szCs w:val="20"/>
        </w:rPr>
      </w:pPr>
    </w:p>
    <w:p w:rsidR="00D10392">
      <w:pPr>
        <w:bidi w:val="0"/>
        <w:spacing w:line="200" w:lineRule="exact"/>
        <w:rPr>
          <w:sz w:val="20"/>
          <w:szCs w:val="20"/>
        </w:rPr>
      </w:pPr>
    </w:p>
    <w:p w:rsidR="00D10392">
      <w:pPr>
        <w:bidi w:val="0"/>
        <w:spacing w:line="268" w:lineRule="exact"/>
        <w:rPr>
          <w:sz w:val="20"/>
          <w:szCs w:val="20"/>
        </w:rPr>
      </w:pPr>
    </w:p>
    <w:p w:rsidR="00D10392">
      <w:pPr>
        <w:bidi w:val="0"/>
        <w:spacing w:line="313" w:lineRule="auto"/>
        <w:ind w:left="100" w:right="220"/>
        <w:rPr>
          <w:sz w:val="20"/>
          <w:szCs w:val="20"/>
        </w:rPr>
      </w:pPr>
      <w:r w:rsidR="005E4473">
        <w:rPr>
          <w:rFonts w:eastAsia="Times New Roman"/>
          <w:sz w:val="23"/>
          <w:szCs w:val="23"/>
        </w:rPr>
        <w:t>Получение запрошенной информации, подготовка документов на рассмотрение межведомственной комиссией</w:t>
      </w:r>
    </w:p>
    <w:p w:rsidR="00D10392">
      <w:pPr>
        <w:bidi w:val="0"/>
        <w:spacing w:line="200" w:lineRule="exact"/>
        <w:rPr>
          <w:sz w:val="20"/>
          <w:szCs w:val="20"/>
        </w:rPr>
      </w:pPr>
    </w:p>
    <w:p w:rsidR="00D10392">
      <w:pPr>
        <w:bidi w:val="0"/>
        <w:spacing w:line="200" w:lineRule="exact"/>
        <w:rPr>
          <w:sz w:val="20"/>
          <w:szCs w:val="20"/>
        </w:rPr>
      </w:pPr>
    </w:p>
    <w:p w:rsidR="00D10392">
      <w:pPr>
        <w:bidi w:val="0"/>
        <w:spacing w:line="200" w:lineRule="exact"/>
        <w:rPr>
          <w:sz w:val="20"/>
          <w:szCs w:val="20"/>
        </w:rPr>
      </w:pPr>
    </w:p>
    <w:p w:rsidR="00D10392">
      <w:pPr>
        <w:bidi w:val="0"/>
        <w:spacing w:line="308" w:lineRule="exact"/>
        <w:rPr>
          <w:sz w:val="20"/>
          <w:szCs w:val="20"/>
        </w:rPr>
      </w:pPr>
    </w:p>
    <w:p w:rsidR="00D10392">
      <w:pPr>
        <w:bidi w:val="0"/>
        <w:ind w:right="-139"/>
        <w:jc w:val="center"/>
        <w:rPr>
          <w:sz w:val="20"/>
          <w:szCs w:val="20"/>
        </w:rPr>
      </w:pPr>
      <w:r w:rsidR="005E4473">
        <w:rPr>
          <w:rFonts w:eastAsia="Times New Roman"/>
          <w:sz w:val="24"/>
          <w:szCs w:val="24"/>
        </w:rPr>
        <w:t>Рассмотрение</w:t>
      </w:r>
    </w:p>
    <w:p w:rsidR="00D10392">
      <w:pPr>
        <w:bidi w:val="0"/>
        <w:spacing w:line="44" w:lineRule="exact"/>
        <w:rPr>
          <w:sz w:val="20"/>
          <w:szCs w:val="20"/>
        </w:rPr>
      </w:pPr>
    </w:p>
    <w:p w:rsidR="00D10392">
      <w:pPr>
        <w:bidi w:val="0"/>
        <w:spacing w:line="311" w:lineRule="auto"/>
        <w:ind w:left="-259" w:right="820"/>
        <w:jc w:val="center"/>
        <w:rPr>
          <w:sz w:val="20"/>
          <w:szCs w:val="20"/>
        </w:rPr>
      </w:pPr>
      <w:r w:rsidR="005E4473">
        <w:rPr>
          <w:rFonts w:eastAsia="Times New Roman"/>
          <w:sz w:val="23"/>
          <w:szCs w:val="23"/>
        </w:rPr>
        <w:t>заявления и документов на межведомственной комиссии</w:t>
      </w:r>
    </w:p>
    <w:p w:rsidR="00D10392">
      <w:pPr>
        <w:bidi w:val="0"/>
        <w:sectPr>
          <w:type w:val="continuous"/>
          <w:pgSz w:w="11900" w:h="16973"/>
          <w:pgMar w:top="679" w:right="406" w:bottom="0" w:left="680" w:header="0" w:footer="0" w:gutter="0"/>
          <w:cols w:num="2" w:space="720" w:equalWidth="0">
            <w:col w:w="5920" w:space="420"/>
            <w:col w:w="4480" w:space="0"/>
          </w:cols>
          <w:noEndnote w:val="0"/>
          <w:bidi w:val="0"/>
        </w:sectPr>
      </w:pPr>
    </w:p>
    <w:tbl>
      <w:tblPr>
        <w:tblStyle w:val="TableNormal"/>
        <w:tblW w:w="0" w:type="auto"/>
        <w:tblInd w:w="10" w:type="dxa"/>
        <w:tblLayout w:type="fixed"/>
        <w:tblCellMar>
          <w:left w:w="0" w:type="dxa"/>
          <w:right w:w="0" w:type="dxa"/>
        </w:tblCellMar>
        <w:tblLook w:val="04A0"/>
      </w:tblPr>
      <w:tblGrid>
        <w:gridCol w:w="160"/>
        <w:gridCol w:w="1740"/>
        <w:gridCol w:w="300"/>
        <w:gridCol w:w="640"/>
        <w:gridCol w:w="740"/>
        <w:gridCol w:w="1080"/>
        <w:gridCol w:w="800"/>
        <w:gridCol w:w="120"/>
        <w:gridCol w:w="400"/>
        <w:gridCol w:w="1680"/>
        <w:gridCol w:w="280"/>
        <w:gridCol w:w="2500"/>
        <w:gridCol w:w="120"/>
        <w:gridCol w:w="30"/>
      </w:tblGrid>
      <w:tr>
        <w:tblPrEx>
          <w:tblW w:w="0" w:type="auto"/>
          <w:tblInd w:w="10" w:type="dxa"/>
          <w:tblLayout w:type="fixed"/>
          <w:tblCellMar>
            <w:left w:w="0" w:type="dxa"/>
            <w:right w:w="0" w:type="dxa"/>
          </w:tblCellMar>
          <w:tblLook w:val="04A0"/>
        </w:tblPrEx>
        <w:trPr>
          <w:trHeight w:val="373"/>
        </w:trPr>
        <w:tc>
          <w:tcPr>
            <w:tcW w:w="16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3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6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0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520" w:type="dxa"/>
            <w:gridSpan w:val="2"/>
            <w:tcBorders>
              <w:top w:val="none" w:sz="0" w:space="0" w:color="auto"/>
              <w:left w:val="none" w:sz="0" w:space="0" w:color="auto"/>
              <w:bottom w:val="none" w:sz="0" w:space="0" w:color="auto"/>
              <w:right w:val="none" w:sz="0" w:space="0" w:color="auto"/>
            </w:tcBorders>
            <w:textDirection w:val="lrTb"/>
            <w:vAlign w:val="bottom"/>
          </w:tcPr>
          <w:p w:rsidR="00D10392">
            <w:pPr>
              <w:bidi w:val="0"/>
              <w:jc w:val="right"/>
              <w:rPr>
                <w:sz w:val="20"/>
                <w:szCs w:val="20"/>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796"/>
        </w:trPr>
        <w:tc>
          <w:tcPr>
            <w:tcW w:w="16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3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6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880" w:type="dxa"/>
            <w:gridSpan w:val="2"/>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12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4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4"/>
                <w:szCs w:val="24"/>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148"/>
        </w:trPr>
        <w:tc>
          <w:tcPr>
            <w:tcW w:w="16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17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2"/>
                <w:szCs w:val="12"/>
              </w:rPr>
            </w:pPr>
          </w:p>
        </w:tc>
        <w:tc>
          <w:tcPr>
            <w:tcW w:w="3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2"/>
                <w:szCs w:val="12"/>
              </w:rPr>
            </w:pPr>
          </w:p>
        </w:tc>
        <w:tc>
          <w:tcPr>
            <w:tcW w:w="6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2"/>
                <w:szCs w:val="12"/>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1880" w:type="dxa"/>
            <w:gridSpan w:val="2"/>
            <w:vMerge w:val="restart"/>
            <w:tcBorders>
              <w:top w:val="none" w:sz="0" w:space="0" w:color="auto"/>
              <w:left w:val="single" w:sz="8" w:space="0" w:color="auto"/>
              <w:bottom w:val="none" w:sz="0" w:space="0" w:color="auto"/>
              <w:right w:val="none" w:sz="0" w:space="0" w:color="auto"/>
            </w:tcBorders>
            <w:textDirection w:val="lrTb"/>
            <w:vAlign w:val="bottom"/>
          </w:tcPr>
          <w:p w:rsidR="00D10392">
            <w:pPr>
              <w:bidi w:val="0"/>
              <w:ind w:left="160"/>
              <w:rPr>
                <w:sz w:val="20"/>
                <w:szCs w:val="20"/>
              </w:rPr>
            </w:pPr>
            <w:r w:rsidR="005E4473">
              <w:rPr>
                <w:rFonts w:eastAsia="Times New Roman"/>
              </w:rPr>
              <w:t>На электронный</w:t>
            </w: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167"/>
        </w:trPr>
        <w:tc>
          <w:tcPr>
            <w:tcW w:w="16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4"/>
                <w:szCs w:val="14"/>
              </w:rPr>
            </w:pPr>
          </w:p>
        </w:tc>
        <w:tc>
          <w:tcPr>
            <w:tcW w:w="2680" w:type="dxa"/>
            <w:gridSpan w:val="3"/>
            <w:vMerge w:val="restart"/>
            <w:tcBorders>
              <w:top w:val="none" w:sz="0" w:space="0" w:color="auto"/>
              <w:left w:val="none" w:sz="0" w:space="0" w:color="auto"/>
              <w:bottom w:val="none" w:sz="0" w:space="0" w:color="auto"/>
              <w:right w:val="none" w:sz="0" w:space="0" w:color="auto"/>
            </w:tcBorders>
            <w:textDirection w:val="lrTb"/>
            <w:vAlign w:val="bottom"/>
          </w:tcPr>
          <w:p w:rsidR="00D10392">
            <w:pPr>
              <w:bidi w:val="0"/>
              <w:ind w:left="180"/>
              <w:rPr>
                <w:sz w:val="20"/>
                <w:szCs w:val="20"/>
              </w:rPr>
            </w:pPr>
            <w:r w:rsidR="005E4473">
              <w:rPr>
                <w:rFonts w:eastAsia="Times New Roman"/>
                <w:sz w:val="24"/>
                <w:szCs w:val="24"/>
              </w:rPr>
              <w:t>МФЦ</w:t>
            </w: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4"/>
                <w:szCs w:val="14"/>
              </w:rPr>
            </w:pPr>
          </w:p>
        </w:tc>
        <w:tc>
          <w:tcPr>
            <w:tcW w:w="1880" w:type="dxa"/>
            <w:gridSpan w:val="2"/>
            <w:vMerge/>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14"/>
                <w:szCs w:val="1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4"/>
                <w:szCs w:val="14"/>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4"/>
                <w:szCs w:val="14"/>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4"/>
                <w:szCs w:val="14"/>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4"/>
                <w:szCs w:val="14"/>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4"/>
                <w:szCs w:val="1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4"/>
                <w:szCs w:val="1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196"/>
        </w:trPr>
        <w:tc>
          <w:tcPr>
            <w:tcW w:w="16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7"/>
                <w:szCs w:val="17"/>
              </w:rPr>
            </w:pPr>
          </w:p>
        </w:tc>
        <w:tc>
          <w:tcPr>
            <w:tcW w:w="2680" w:type="dxa"/>
            <w:gridSpan w:val="3"/>
            <w:vMerge/>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1880" w:type="dxa"/>
            <w:gridSpan w:val="2"/>
            <w:vMerge w:val="restart"/>
            <w:tcBorders>
              <w:top w:val="none" w:sz="0" w:space="0" w:color="auto"/>
              <w:left w:val="single" w:sz="8" w:space="0" w:color="auto"/>
              <w:bottom w:val="none" w:sz="0" w:space="0" w:color="auto"/>
              <w:right w:val="none" w:sz="0" w:space="0" w:color="auto"/>
            </w:tcBorders>
            <w:textDirection w:val="lrTb"/>
            <w:vAlign w:val="bottom"/>
          </w:tcPr>
          <w:p w:rsidR="00D10392">
            <w:pPr>
              <w:bidi w:val="0"/>
              <w:ind w:left="160"/>
              <w:rPr>
                <w:sz w:val="20"/>
                <w:szCs w:val="20"/>
              </w:rPr>
            </w:pPr>
            <w:r w:rsidR="005E4473">
              <w:rPr>
                <w:rFonts w:eastAsia="Times New Roman"/>
              </w:rPr>
              <w:t>адрес при подаче</w:t>
            </w: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7"/>
                <w:szCs w:val="17"/>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95"/>
        </w:trPr>
        <w:tc>
          <w:tcPr>
            <w:tcW w:w="16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8"/>
                <w:szCs w:val="8"/>
              </w:rPr>
            </w:pPr>
          </w:p>
        </w:tc>
        <w:tc>
          <w:tcPr>
            <w:tcW w:w="1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3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6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1880" w:type="dxa"/>
            <w:gridSpan w:val="2"/>
            <w:vMerge/>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8"/>
                <w:szCs w:val="8"/>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281"/>
        </w:trPr>
        <w:tc>
          <w:tcPr>
            <w:tcW w:w="16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4"/>
                <w:szCs w:val="24"/>
              </w:rPr>
            </w:pPr>
          </w:p>
        </w:tc>
        <w:tc>
          <w:tcPr>
            <w:tcW w:w="1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3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6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880" w:type="dxa"/>
            <w:gridSpan w:val="2"/>
            <w:tcBorders>
              <w:top w:val="none" w:sz="0" w:space="0" w:color="auto"/>
              <w:left w:val="single" w:sz="8" w:space="0" w:color="auto"/>
              <w:bottom w:val="none" w:sz="0" w:space="0" w:color="auto"/>
              <w:right w:val="none" w:sz="0" w:space="0" w:color="auto"/>
            </w:tcBorders>
            <w:textDirection w:val="lrTb"/>
            <w:vAlign w:val="bottom"/>
          </w:tcPr>
          <w:p w:rsidR="00D10392">
            <w:pPr>
              <w:bidi w:val="0"/>
              <w:ind w:left="160"/>
              <w:rPr>
                <w:sz w:val="20"/>
                <w:szCs w:val="20"/>
              </w:rPr>
            </w:pPr>
            <w:r w:rsidR="005E4473">
              <w:rPr>
                <w:rFonts w:eastAsia="Times New Roman"/>
              </w:rPr>
              <w:t>заявления через</w:t>
            </w: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254"/>
        </w:trPr>
        <w:tc>
          <w:tcPr>
            <w:tcW w:w="160" w:type="dxa"/>
            <w:tcBorders>
              <w:top w:val="single" w:sz="8" w:space="0" w:color="auto"/>
              <w:left w:val="single" w:sz="8" w:space="0" w:color="auto"/>
              <w:bottom w:val="none" w:sz="0" w:space="0" w:color="auto"/>
              <w:right w:val="single" w:sz="8" w:space="0" w:color="auto"/>
            </w:tcBorders>
            <w:textDirection w:val="lrTb"/>
            <w:vAlign w:val="bottom"/>
          </w:tcPr>
          <w:p w:rsidR="00D10392">
            <w:pPr>
              <w:bidi w:val="0"/>
            </w:pPr>
          </w:p>
        </w:tc>
        <w:tc>
          <w:tcPr>
            <w:tcW w:w="3420" w:type="dxa"/>
            <w:gridSpan w:val="4"/>
            <w:vMerge w:val="restart"/>
            <w:tcBorders>
              <w:top w:val="single" w:sz="8" w:space="0" w:color="auto"/>
              <w:left w:val="none" w:sz="0" w:space="0" w:color="auto"/>
              <w:bottom w:val="none" w:sz="0" w:space="0" w:color="auto"/>
              <w:right w:val="none" w:sz="0" w:space="0" w:color="auto"/>
            </w:tcBorders>
            <w:textDirection w:val="lrTb"/>
            <w:vAlign w:val="bottom"/>
          </w:tcPr>
          <w:p w:rsidR="00D10392">
            <w:pPr>
              <w:bidi w:val="0"/>
              <w:rPr>
                <w:sz w:val="20"/>
                <w:szCs w:val="20"/>
              </w:rPr>
            </w:pPr>
            <w:r w:rsidR="005E4473">
              <w:rPr>
                <w:rFonts w:eastAsia="Times New Roman"/>
                <w:sz w:val="24"/>
                <w:szCs w:val="24"/>
              </w:rPr>
              <w:t>Принятие решения об отказе в</w:t>
            </w:r>
          </w:p>
        </w:tc>
        <w:tc>
          <w:tcPr>
            <w:tcW w:w="1080" w:type="dxa"/>
            <w:vMerge w:val="restart"/>
            <w:tcBorders>
              <w:top w:val="single" w:sz="8" w:space="0" w:color="auto"/>
              <w:left w:val="single" w:sz="8" w:space="0" w:color="auto"/>
              <w:bottom w:val="none" w:sz="0" w:space="0" w:color="auto"/>
              <w:right w:val="single" w:sz="8" w:space="0" w:color="auto"/>
            </w:tcBorders>
            <w:textDirection w:val="lrTb"/>
            <w:vAlign w:val="bottom"/>
          </w:tcPr>
          <w:p w:rsidR="00D10392">
            <w:pPr>
              <w:bidi w:val="0"/>
              <w:ind w:left="160"/>
              <w:rPr>
                <w:sz w:val="20"/>
                <w:szCs w:val="20"/>
              </w:rPr>
            </w:pPr>
            <w:r w:rsidR="005E4473">
              <w:rPr>
                <w:rFonts w:eastAsia="Times New Roman"/>
              </w:rPr>
              <w:t>Портал</w:t>
            </w:r>
          </w:p>
        </w:tc>
        <w:tc>
          <w:tcPr>
            <w:tcW w:w="800" w:type="dxa"/>
            <w:vMerge w:val="restart"/>
            <w:tcBorders>
              <w:top w:val="none" w:sz="0" w:space="0" w:color="auto"/>
              <w:left w:val="none" w:sz="0" w:space="0" w:color="auto"/>
              <w:bottom w:val="none" w:sz="0" w:space="0" w:color="auto"/>
              <w:right w:val="single" w:sz="8" w:space="0" w:color="auto"/>
            </w:tcBorders>
            <w:textDirection w:val="lrTb"/>
            <w:vAlign w:val="bottom"/>
          </w:tcPr>
          <w:p w:rsidR="00D10392">
            <w:pPr>
              <w:bidi w:val="0"/>
            </w:pPr>
          </w:p>
        </w:tc>
        <w:tc>
          <w:tcPr>
            <w:tcW w:w="120" w:type="dxa"/>
            <w:vMerge w:val="restart"/>
            <w:tcBorders>
              <w:top w:val="single" w:sz="8" w:space="0" w:color="auto"/>
              <w:left w:val="none" w:sz="0" w:space="0" w:color="auto"/>
              <w:bottom w:val="none" w:sz="0" w:space="0" w:color="auto"/>
              <w:right w:val="none" w:sz="0" w:space="0" w:color="auto"/>
            </w:tcBorders>
            <w:textDirection w:val="lrTb"/>
            <w:vAlign w:val="bottom"/>
          </w:tcPr>
          <w:p w:rsidR="00D10392">
            <w:pPr>
              <w:bidi w:val="0"/>
            </w:pPr>
          </w:p>
        </w:tc>
        <w:tc>
          <w:tcPr>
            <w:tcW w:w="4980" w:type="dxa"/>
            <w:gridSpan w:val="5"/>
            <w:vMerge w:val="restart"/>
            <w:tcBorders>
              <w:top w:val="single" w:sz="8" w:space="0" w:color="auto"/>
              <w:left w:val="none" w:sz="0" w:space="0" w:color="auto"/>
              <w:bottom w:val="none" w:sz="0" w:space="0" w:color="auto"/>
              <w:right w:val="single" w:sz="8" w:space="0" w:color="auto"/>
            </w:tcBorders>
            <w:textDirection w:val="lrTb"/>
            <w:vAlign w:val="bottom"/>
          </w:tcPr>
          <w:p w:rsidR="00D10392">
            <w:pPr>
              <w:bidi w:val="0"/>
              <w:ind w:left="20"/>
              <w:rPr>
                <w:sz w:val="20"/>
                <w:szCs w:val="20"/>
              </w:rPr>
            </w:pPr>
            <w:r w:rsidR="005E4473">
              <w:rPr>
                <w:rFonts w:eastAsia="Times New Roman"/>
                <w:sz w:val="24"/>
                <w:szCs w:val="24"/>
              </w:rPr>
              <w:t>Принятие решения о переводе жилого</w:t>
            </w: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109"/>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9"/>
                <w:szCs w:val="9"/>
              </w:rPr>
            </w:pPr>
          </w:p>
        </w:tc>
        <w:tc>
          <w:tcPr>
            <w:tcW w:w="3420" w:type="dxa"/>
            <w:gridSpan w:val="4"/>
            <w:vMerge/>
            <w:tcBorders>
              <w:top w:val="none" w:sz="0" w:space="0" w:color="auto"/>
              <w:left w:val="none" w:sz="0" w:space="0" w:color="auto"/>
              <w:bottom w:val="none" w:sz="0" w:space="0" w:color="auto"/>
              <w:right w:val="none" w:sz="0" w:space="0" w:color="auto"/>
            </w:tcBorders>
            <w:textDirection w:val="lrTb"/>
            <w:vAlign w:val="bottom"/>
          </w:tcPr>
          <w:p w:rsidR="00D10392">
            <w:pPr>
              <w:bidi w:val="0"/>
              <w:rPr>
                <w:sz w:val="9"/>
                <w:szCs w:val="9"/>
              </w:rPr>
            </w:pPr>
          </w:p>
        </w:tc>
        <w:tc>
          <w:tcPr>
            <w:tcW w:w="1080" w:type="dxa"/>
            <w:vMerge/>
            <w:tcBorders>
              <w:top w:val="none" w:sz="0" w:space="0" w:color="auto"/>
              <w:left w:val="single" w:sz="8" w:space="0" w:color="auto"/>
              <w:bottom w:val="none" w:sz="0" w:space="0" w:color="auto"/>
              <w:right w:val="single" w:sz="8" w:space="0" w:color="auto"/>
            </w:tcBorders>
            <w:textDirection w:val="lrTb"/>
            <w:vAlign w:val="bottom"/>
          </w:tcPr>
          <w:p w:rsidR="00D10392">
            <w:pPr>
              <w:bidi w:val="0"/>
              <w:rPr>
                <w:sz w:val="9"/>
                <w:szCs w:val="9"/>
              </w:rPr>
            </w:pPr>
          </w:p>
        </w:tc>
        <w:tc>
          <w:tcPr>
            <w:tcW w:w="800" w:type="dxa"/>
            <w:vMerge/>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9"/>
                <w:szCs w:val="9"/>
              </w:rPr>
            </w:pPr>
          </w:p>
        </w:tc>
        <w:tc>
          <w:tcPr>
            <w:tcW w:w="120" w:type="dxa"/>
            <w:vMerge/>
            <w:tcBorders>
              <w:top w:val="none" w:sz="0" w:space="0" w:color="auto"/>
              <w:left w:val="none" w:sz="0" w:space="0" w:color="auto"/>
              <w:bottom w:val="none" w:sz="0" w:space="0" w:color="auto"/>
              <w:right w:val="none" w:sz="0" w:space="0" w:color="auto"/>
            </w:tcBorders>
            <w:textDirection w:val="lrTb"/>
            <w:vAlign w:val="bottom"/>
          </w:tcPr>
          <w:p w:rsidR="00D10392">
            <w:pPr>
              <w:bidi w:val="0"/>
              <w:rPr>
                <w:sz w:val="9"/>
                <w:szCs w:val="9"/>
              </w:rPr>
            </w:pPr>
          </w:p>
        </w:tc>
        <w:tc>
          <w:tcPr>
            <w:tcW w:w="4980" w:type="dxa"/>
            <w:gridSpan w:val="5"/>
            <w:vMerge/>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9"/>
                <w:szCs w:val="9"/>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29"/>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2"/>
                <w:szCs w:val="2"/>
              </w:rPr>
            </w:pPr>
          </w:p>
        </w:tc>
        <w:tc>
          <w:tcPr>
            <w:tcW w:w="3420" w:type="dxa"/>
            <w:gridSpan w:val="4"/>
            <w:vMerge w:val="restart"/>
            <w:tcBorders>
              <w:top w:val="none" w:sz="0" w:space="0" w:color="auto"/>
              <w:left w:val="none" w:sz="0" w:space="0" w:color="auto"/>
              <w:bottom w:val="none" w:sz="0" w:space="0" w:color="auto"/>
              <w:right w:val="none" w:sz="0" w:space="0" w:color="auto"/>
            </w:tcBorders>
            <w:textDirection w:val="lrTb"/>
            <w:vAlign w:val="bottom"/>
          </w:tcPr>
          <w:p w:rsidR="00D10392">
            <w:pPr>
              <w:bidi w:val="0"/>
              <w:rPr>
                <w:sz w:val="20"/>
                <w:szCs w:val="20"/>
              </w:rPr>
            </w:pPr>
            <w:r w:rsidR="005E4473">
              <w:rPr>
                <w:rFonts w:eastAsia="Times New Roman"/>
                <w:sz w:val="24"/>
                <w:szCs w:val="24"/>
              </w:rPr>
              <w:t>предоставлении муниципальной</w:t>
            </w:r>
          </w:p>
        </w:tc>
        <w:tc>
          <w:tcPr>
            <w:tcW w:w="1080" w:type="dxa"/>
            <w:tcBorders>
              <w:top w:val="none" w:sz="0" w:space="0" w:color="auto"/>
              <w:left w:val="single" w:sz="8" w:space="0" w:color="auto"/>
              <w:bottom w:val="single" w:sz="8" w:space="0" w:color="auto"/>
              <w:right w:val="single" w:sz="8" w:space="0" w:color="auto"/>
            </w:tcBorders>
            <w:textDirection w:val="lrTb"/>
            <w:vAlign w:val="bottom"/>
          </w:tcPr>
          <w:p w:rsidR="00D10392">
            <w:pPr>
              <w:bidi w:val="0"/>
              <w:rPr>
                <w:sz w:val="2"/>
                <w:szCs w:val="2"/>
              </w:rPr>
            </w:pPr>
          </w:p>
        </w:tc>
        <w:tc>
          <w:tcPr>
            <w:tcW w:w="80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2"/>
                <w:szCs w:val="2"/>
              </w:rPr>
            </w:pPr>
          </w:p>
        </w:tc>
        <w:tc>
          <w:tcPr>
            <w:tcW w:w="12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
                <w:szCs w:val="2"/>
              </w:rPr>
            </w:pPr>
          </w:p>
        </w:tc>
        <w:tc>
          <w:tcPr>
            <w:tcW w:w="4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2"/>
                <w:szCs w:val="2"/>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c>
          <w:tcPr>
            <w:tcW w:w="12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
                <w:szCs w:val="2"/>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266"/>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23"/>
                <w:szCs w:val="23"/>
              </w:rPr>
            </w:pPr>
          </w:p>
        </w:tc>
        <w:tc>
          <w:tcPr>
            <w:tcW w:w="3420" w:type="dxa"/>
            <w:gridSpan w:val="4"/>
            <w:vMerge/>
            <w:tcBorders>
              <w:top w:val="none" w:sz="0" w:space="0" w:color="auto"/>
              <w:left w:val="none" w:sz="0" w:space="0" w:color="auto"/>
              <w:bottom w:val="none" w:sz="0" w:space="0" w:color="auto"/>
              <w:right w:val="none" w:sz="0" w:space="0" w:color="auto"/>
            </w:tcBorders>
            <w:textDirection w:val="lrTb"/>
            <w:vAlign w:val="bottom"/>
          </w:tcPr>
          <w:p w:rsidR="00D10392">
            <w:pPr>
              <w:bidi w:val="0"/>
              <w:rPr>
                <w:sz w:val="23"/>
                <w:szCs w:val="23"/>
              </w:rPr>
            </w:pPr>
          </w:p>
        </w:tc>
        <w:tc>
          <w:tcPr>
            <w:tcW w:w="1080" w:type="dxa"/>
            <w:tcBorders>
              <w:top w:val="none" w:sz="0" w:space="0" w:color="auto"/>
              <w:left w:val="none" w:sz="0" w:space="0" w:color="auto"/>
              <w:bottom w:val="none" w:sz="0" w:space="0" w:color="auto"/>
              <w:right w:val="single" w:sz="8" w:space="0" w:color="auto"/>
            </w:tcBorders>
            <w:textDirection w:val="lrTb"/>
            <w:vAlign w:val="bottom"/>
          </w:tcPr>
          <w:p w:rsidR="00D10392">
            <w:pPr>
              <w:bidi w:val="0"/>
              <w:spacing w:line="266" w:lineRule="exact"/>
              <w:rPr>
                <w:sz w:val="20"/>
                <w:szCs w:val="20"/>
              </w:rPr>
            </w:pPr>
            <w:r w:rsidR="005E4473">
              <w:rPr>
                <w:rFonts w:eastAsia="Times New Roman"/>
                <w:sz w:val="24"/>
                <w:szCs w:val="24"/>
              </w:rPr>
              <w:t>услуги</w:t>
            </w:r>
          </w:p>
        </w:tc>
        <w:tc>
          <w:tcPr>
            <w:tcW w:w="80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3"/>
                <w:szCs w:val="23"/>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3"/>
                <w:szCs w:val="23"/>
              </w:rPr>
            </w:pPr>
          </w:p>
        </w:tc>
        <w:tc>
          <w:tcPr>
            <w:tcW w:w="4980" w:type="dxa"/>
            <w:gridSpan w:val="5"/>
            <w:tcBorders>
              <w:top w:val="none" w:sz="0" w:space="0" w:color="auto"/>
              <w:left w:val="none" w:sz="0" w:space="0" w:color="auto"/>
              <w:bottom w:val="none" w:sz="0" w:space="0" w:color="auto"/>
              <w:right w:val="single" w:sz="8" w:space="0" w:color="auto"/>
            </w:tcBorders>
            <w:textDirection w:val="lrTb"/>
            <w:vAlign w:val="bottom"/>
          </w:tcPr>
          <w:p w:rsidR="00D10392">
            <w:pPr>
              <w:bidi w:val="0"/>
              <w:spacing w:line="266" w:lineRule="exact"/>
              <w:ind w:left="20"/>
              <w:rPr>
                <w:sz w:val="20"/>
                <w:szCs w:val="20"/>
              </w:rPr>
            </w:pPr>
            <w:r w:rsidR="005E4473">
              <w:rPr>
                <w:rFonts w:eastAsia="Times New Roman"/>
                <w:sz w:val="24"/>
                <w:szCs w:val="24"/>
              </w:rPr>
              <w:t>(нежилого) помещения в нежилое (жилое)</w:t>
            </w: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320"/>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24"/>
                <w:szCs w:val="24"/>
              </w:rPr>
            </w:pPr>
          </w:p>
        </w:tc>
        <w:tc>
          <w:tcPr>
            <w:tcW w:w="1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3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6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08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4"/>
                <w:szCs w:val="24"/>
              </w:rPr>
            </w:pPr>
          </w:p>
        </w:tc>
        <w:tc>
          <w:tcPr>
            <w:tcW w:w="80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4"/>
                <w:szCs w:val="2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4980" w:type="dxa"/>
            <w:gridSpan w:val="5"/>
            <w:tcBorders>
              <w:top w:val="none" w:sz="0" w:space="0" w:color="auto"/>
              <w:left w:val="none" w:sz="0" w:space="0" w:color="auto"/>
              <w:bottom w:val="none" w:sz="0" w:space="0" w:color="auto"/>
              <w:right w:val="single" w:sz="8" w:space="0" w:color="auto"/>
            </w:tcBorders>
            <w:textDirection w:val="lrTb"/>
            <w:vAlign w:val="bottom"/>
          </w:tcPr>
          <w:p w:rsidR="00D10392">
            <w:pPr>
              <w:bidi w:val="0"/>
              <w:ind w:left="20"/>
              <w:rPr>
                <w:sz w:val="20"/>
                <w:szCs w:val="20"/>
              </w:rPr>
            </w:pPr>
            <w:r w:rsidR="005E4473">
              <w:rPr>
                <w:rFonts w:eastAsia="Times New Roman"/>
                <w:sz w:val="24"/>
                <w:szCs w:val="24"/>
              </w:rPr>
              <w:t>помещение</w:t>
            </w: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135"/>
        </w:trPr>
        <w:tc>
          <w:tcPr>
            <w:tcW w:w="160" w:type="dxa"/>
            <w:tcBorders>
              <w:top w:val="none" w:sz="0" w:space="0" w:color="auto"/>
              <w:left w:val="single" w:sz="8" w:space="0" w:color="auto"/>
              <w:bottom w:val="single" w:sz="8" w:space="0" w:color="auto"/>
              <w:right w:val="none" w:sz="0" w:space="0" w:color="auto"/>
            </w:tcBorders>
            <w:textDirection w:val="lrTb"/>
            <w:vAlign w:val="bottom"/>
          </w:tcPr>
          <w:p w:rsidR="00D10392">
            <w:pPr>
              <w:bidi w:val="0"/>
              <w:rPr>
                <w:sz w:val="11"/>
                <w:szCs w:val="11"/>
              </w:rPr>
            </w:pPr>
          </w:p>
        </w:tc>
        <w:tc>
          <w:tcPr>
            <w:tcW w:w="17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1"/>
                <w:szCs w:val="11"/>
              </w:rPr>
            </w:pPr>
          </w:p>
        </w:tc>
        <w:tc>
          <w:tcPr>
            <w:tcW w:w="3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1"/>
                <w:szCs w:val="11"/>
              </w:rPr>
            </w:pPr>
          </w:p>
        </w:tc>
        <w:tc>
          <w:tcPr>
            <w:tcW w:w="1380" w:type="dxa"/>
            <w:gridSpan w:val="2"/>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1"/>
                <w:szCs w:val="11"/>
              </w:rPr>
            </w:pPr>
          </w:p>
        </w:tc>
        <w:tc>
          <w:tcPr>
            <w:tcW w:w="108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11"/>
                <w:szCs w:val="11"/>
              </w:rPr>
            </w:pPr>
          </w:p>
        </w:tc>
        <w:tc>
          <w:tcPr>
            <w:tcW w:w="80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1"/>
                <w:szCs w:val="11"/>
              </w:rPr>
            </w:pPr>
          </w:p>
        </w:tc>
        <w:tc>
          <w:tcPr>
            <w:tcW w:w="12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1"/>
                <w:szCs w:val="11"/>
              </w:rPr>
            </w:pPr>
          </w:p>
        </w:tc>
        <w:tc>
          <w:tcPr>
            <w:tcW w:w="4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1"/>
                <w:szCs w:val="11"/>
              </w:rPr>
            </w:pPr>
          </w:p>
        </w:tc>
        <w:tc>
          <w:tcPr>
            <w:tcW w:w="16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1"/>
                <w:szCs w:val="11"/>
              </w:rPr>
            </w:pPr>
          </w:p>
        </w:tc>
        <w:tc>
          <w:tcPr>
            <w:tcW w:w="2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1"/>
                <w:szCs w:val="11"/>
              </w:rPr>
            </w:pPr>
          </w:p>
        </w:tc>
        <w:tc>
          <w:tcPr>
            <w:tcW w:w="25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1"/>
                <w:szCs w:val="11"/>
              </w:rPr>
            </w:pPr>
          </w:p>
        </w:tc>
        <w:tc>
          <w:tcPr>
            <w:tcW w:w="12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11"/>
                <w:szCs w:val="11"/>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367"/>
        </w:trPr>
        <w:tc>
          <w:tcPr>
            <w:tcW w:w="16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74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4"/>
                <w:szCs w:val="24"/>
              </w:rPr>
            </w:pPr>
          </w:p>
        </w:tc>
        <w:tc>
          <w:tcPr>
            <w:tcW w:w="3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3260" w:type="dxa"/>
            <w:gridSpan w:val="4"/>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68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4"/>
                <w:szCs w:val="24"/>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36"/>
        </w:trPr>
        <w:tc>
          <w:tcPr>
            <w:tcW w:w="16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17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3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6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7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10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3"/>
                <w:szCs w:val="3"/>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3"/>
                <w:szCs w:val="3"/>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3"/>
                <w:szCs w:val="3"/>
              </w:rPr>
            </w:pPr>
          </w:p>
        </w:tc>
        <w:tc>
          <w:tcPr>
            <w:tcW w:w="168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3"/>
                <w:szCs w:val="3"/>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3"/>
                <w:szCs w:val="3"/>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3"/>
                <w:szCs w:val="3"/>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3"/>
                <w:szCs w:val="3"/>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97"/>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8"/>
                <w:szCs w:val="8"/>
              </w:rPr>
            </w:pPr>
          </w:p>
        </w:tc>
        <w:tc>
          <w:tcPr>
            <w:tcW w:w="4500" w:type="dxa"/>
            <w:gridSpan w:val="5"/>
            <w:vMerge w:val="restart"/>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0"/>
                <w:szCs w:val="20"/>
              </w:rPr>
            </w:pPr>
            <w:r w:rsidR="005E4473">
              <w:rPr>
                <w:rFonts w:eastAsia="Times New Roman"/>
                <w:sz w:val="24"/>
                <w:szCs w:val="24"/>
              </w:rPr>
              <w:t>Подготовка Уведомления об отказе в</w:t>
            </w: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168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8"/>
                <w:szCs w:val="8"/>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8"/>
                <w:szCs w:val="8"/>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36"/>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3"/>
                <w:szCs w:val="3"/>
              </w:rPr>
            </w:pPr>
          </w:p>
        </w:tc>
        <w:tc>
          <w:tcPr>
            <w:tcW w:w="4500" w:type="dxa"/>
            <w:gridSpan w:val="5"/>
            <w:vMerge/>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3"/>
                <w:szCs w:val="3"/>
              </w:rPr>
            </w:pP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3"/>
                <w:szCs w:val="3"/>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3"/>
                <w:szCs w:val="3"/>
              </w:rPr>
            </w:pPr>
          </w:p>
        </w:tc>
        <w:tc>
          <w:tcPr>
            <w:tcW w:w="4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16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2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25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3"/>
                <w:szCs w:val="3"/>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3"/>
                <w:szCs w:val="3"/>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207"/>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18"/>
                <w:szCs w:val="18"/>
              </w:rPr>
            </w:pPr>
          </w:p>
        </w:tc>
        <w:tc>
          <w:tcPr>
            <w:tcW w:w="4500" w:type="dxa"/>
            <w:gridSpan w:val="5"/>
            <w:vMerge/>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8"/>
                <w:szCs w:val="18"/>
              </w:rPr>
            </w:pP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8"/>
                <w:szCs w:val="18"/>
              </w:rPr>
            </w:pPr>
          </w:p>
        </w:tc>
        <w:tc>
          <w:tcPr>
            <w:tcW w:w="12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8"/>
                <w:szCs w:val="18"/>
              </w:rPr>
            </w:pPr>
          </w:p>
        </w:tc>
        <w:tc>
          <w:tcPr>
            <w:tcW w:w="4860" w:type="dxa"/>
            <w:gridSpan w:val="4"/>
            <w:vMerge w:val="restart"/>
            <w:tcBorders>
              <w:top w:val="none" w:sz="0" w:space="0" w:color="auto"/>
              <w:left w:val="none" w:sz="0" w:space="0" w:color="auto"/>
              <w:bottom w:val="none" w:sz="0" w:space="0" w:color="auto"/>
              <w:right w:val="single" w:sz="8" w:space="0" w:color="auto"/>
            </w:tcBorders>
            <w:textDirection w:val="lrTb"/>
            <w:vAlign w:val="bottom"/>
          </w:tcPr>
          <w:p w:rsidR="00D10392">
            <w:pPr>
              <w:bidi w:val="0"/>
              <w:ind w:left="140"/>
              <w:rPr>
                <w:sz w:val="20"/>
                <w:szCs w:val="20"/>
              </w:rPr>
            </w:pPr>
            <w:r w:rsidR="005E4473">
              <w:rPr>
                <w:rFonts w:eastAsia="Times New Roman"/>
                <w:sz w:val="24"/>
                <w:szCs w:val="24"/>
              </w:rPr>
              <w:t>Согласование проекта постановления</w:t>
            </w: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8"/>
                <w:szCs w:val="18"/>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153"/>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13"/>
                <w:szCs w:val="13"/>
              </w:rPr>
            </w:pPr>
          </w:p>
        </w:tc>
        <w:tc>
          <w:tcPr>
            <w:tcW w:w="4500" w:type="dxa"/>
            <w:gridSpan w:val="5"/>
            <w:vMerge w:val="restart"/>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0"/>
                <w:szCs w:val="20"/>
              </w:rPr>
            </w:pPr>
            <w:r w:rsidR="005E4473">
              <w:rPr>
                <w:rFonts w:eastAsia="Times New Roman"/>
                <w:sz w:val="24"/>
                <w:szCs w:val="24"/>
              </w:rPr>
              <w:t>предоставлении муниципальной услуги</w:t>
            </w: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3"/>
                <w:szCs w:val="13"/>
              </w:rPr>
            </w:pPr>
          </w:p>
        </w:tc>
        <w:tc>
          <w:tcPr>
            <w:tcW w:w="12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3"/>
                <w:szCs w:val="13"/>
              </w:rPr>
            </w:pPr>
          </w:p>
        </w:tc>
        <w:tc>
          <w:tcPr>
            <w:tcW w:w="4860" w:type="dxa"/>
            <w:gridSpan w:val="4"/>
            <w:vMerge/>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3"/>
                <w:szCs w:val="13"/>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3"/>
                <w:szCs w:val="13"/>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167"/>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14"/>
                <w:szCs w:val="14"/>
              </w:rPr>
            </w:pPr>
          </w:p>
        </w:tc>
        <w:tc>
          <w:tcPr>
            <w:tcW w:w="4500" w:type="dxa"/>
            <w:gridSpan w:val="5"/>
            <w:vMerge/>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4"/>
                <w:szCs w:val="14"/>
              </w:rPr>
            </w:pP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4"/>
                <w:szCs w:val="14"/>
              </w:rPr>
            </w:pPr>
          </w:p>
        </w:tc>
        <w:tc>
          <w:tcPr>
            <w:tcW w:w="12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4"/>
                <w:szCs w:val="14"/>
              </w:rPr>
            </w:pPr>
          </w:p>
        </w:tc>
        <w:tc>
          <w:tcPr>
            <w:tcW w:w="4860" w:type="dxa"/>
            <w:gridSpan w:val="4"/>
            <w:vMerge w:val="restart"/>
            <w:tcBorders>
              <w:top w:val="none" w:sz="0" w:space="0" w:color="auto"/>
              <w:left w:val="none" w:sz="0" w:space="0" w:color="auto"/>
              <w:bottom w:val="none" w:sz="0" w:space="0" w:color="auto"/>
              <w:right w:val="single" w:sz="8" w:space="0" w:color="auto"/>
            </w:tcBorders>
            <w:textDirection w:val="lrTb"/>
            <w:vAlign w:val="bottom"/>
          </w:tcPr>
          <w:p w:rsidR="00D10392">
            <w:pPr>
              <w:bidi w:val="0"/>
              <w:ind w:left="140"/>
              <w:rPr>
                <w:sz w:val="20"/>
                <w:szCs w:val="20"/>
              </w:rPr>
            </w:pPr>
            <w:r w:rsidR="005E4473">
              <w:rPr>
                <w:rFonts w:eastAsia="Times New Roman"/>
                <w:sz w:val="24"/>
                <w:szCs w:val="24"/>
              </w:rPr>
              <w:t>Администрации</w:t>
            </w: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4"/>
                <w:szCs w:val="1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153"/>
        </w:trPr>
        <w:tc>
          <w:tcPr>
            <w:tcW w:w="160" w:type="dxa"/>
            <w:tcBorders>
              <w:top w:val="none" w:sz="0" w:space="0" w:color="auto"/>
              <w:left w:val="single" w:sz="8" w:space="0" w:color="auto"/>
              <w:bottom w:val="none" w:sz="0" w:space="0" w:color="auto"/>
              <w:right w:val="none" w:sz="0" w:space="0" w:color="auto"/>
            </w:tcBorders>
            <w:textDirection w:val="lrTb"/>
            <w:vAlign w:val="bottom"/>
          </w:tcPr>
          <w:p w:rsidR="00D10392">
            <w:pPr>
              <w:bidi w:val="0"/>
              <w:rPr>
                <w:sz w:val="13"/>
                <w:szCs w:val="13"/>
              </w:rPr>
            </w:pPr>
          </w:p>
        </w:tc>
        <w:tc>
          <w:tcPr>
            <w:tcW w:w="1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3"/>
                <w:szCs w:val="13"/>
              </w:rPr>
            </w:pPr>
          </w:p>
        </w:tc>
        <w:tc>
          <w:tcPr>
            <w:tcW w:w="3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3"/>
                <w:szCs w:val="13"/>
              </w:rPr>
            </w:pPr>
          </w:p>
        </w:tc>
        <w:tc>
          <w:tcPr>
            <w:tcW w:w="6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3"/>
                <w:szCs w:val="13"/>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3"/>
                <w:szCs w:val="13"/>
              </w:rPr>
            </w:pPr>
          </w:p>
        </w:tc>
        <w:tc>
          <w:tcPr>
            <w:tcW w:w="108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3"/>
                <w:szCs w:val="13"/>
              </w:rPr>
            </w:pP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3"/>
                <w:szCs w:val="13"/>
              </w:rPr>
            </w:pPr>
          </w:p>
        </w:tc>
        <w:tc>
          <w:tcPr>
            <w:tcW w:w="12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3"/>
                <w:szCs w:val="13"/>
              </w:rPr>
            </w:pPr>
          </w:p>
        </w:tc>
        <w:tc>
          <w:tcPr>
            <w:tcW w:w="4860" w:type="dxa"/>
            <w:gridSpan w:val="4"/>
            <w:vMerge/>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3"/>
                <w:szCs w:val="13"/>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3"/>
                <w:szCs w:val="13"/>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79"/>
        </w:trPr>
        <w:tc>
          <w:tcPr>
            <w:tcW w:w="160" w:type="dxa"/>
            <w:tcBorders>
              <w:top w:val="none" w:sz="0" w:space="0" w:color="auto"/>
              <w:left w:val="single" w:sz="8" w:space="0" w:color="auto"/>
              <w:bottom w:val="single" w:sz="8" w:space="0" w:color="auto"/>
              <w:right w:val="none" w:sz="0" w:space="0" w:color="auto"/>
            </w:tcBorders>
            <w:textDirection w:val="lrTb"/>
            <w:vAlign w:val="bottom"/>
          </w:tcPr>
          <w:p w:rsidR="00D10392">
            <w:pPr>
              <w:bidi w:val="0"/>
              <w:rPr>
                <w:sz w:val="6"/>
                <w:szCs w:val="6"/>
              </w:rPr>
            </w:pPr>
          </w:p>
        </w:tc>
        <w:tc>
          <w:tcPr>
            <w:tcW w:w="17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6"/>
                <w:szCs w:val="6"/>
              </w:rPr>
            </w:pPr>
          </w:p>
        </w:tc>
        <w:tc>
          <w:tcPr>
            <w:tcW w:w="3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6"/>
                <w:szCs w:val="6"/>
              </w:rPr>
            </w:pPr>
          </w:p>
        </w:tc>
        <w:tc>
          <w:tcPr>
            <w:tcW w:w="6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6"/>
                <w:szCs w:val="6"/>
              </w:rPr>
            </w:pPr>
          </w:p>
        </w:tc>
        <w:tc>
          <w:tcPr>
            <w:tcW w:w="74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6"/>
                <w:szCs w:val="6"/>
              </w:rPr>
            </w:pPr>
          </w:p>
        </w:tc>
        <w:tc>
          <w:tcPr>
            <w:tcW w:w="108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6"/>
                <w:szCs w:val="6"/>
              </w:rPr>
            </w:pP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6"/>
                <w:szCs w:val="6"/>
              </w:rPr>
            </w:pPr>
          </w:p>
        </w:tc>
        <w:tc>
          <w:tcPr>
            <w:tcW w:w="12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6"/>
                <w:szCs w:val="6"/>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6"/>
                <w:szCs w:val="6"/>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6"/>
                <w:szCs w:val="6"/>
              </w:rPr>
            </w:pPr>
          </w:p>
        </w:tc>
        <w:tc>
          <w:tcPr>
            <w:tcW w:w="2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6"/>
                <w:szCs w:val="6"/>
              </w:rPr>
            </w:pPr>
          </w:p>
        </w:tc>
        <w:tc>
          <w:tcPr>
            <w:tcW w:w="250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6"/>
                <w:szCs w:val="6"/>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6"/>
                <w:szCs w:val="6"/>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149"/>
        </w:trPr>
        <w:tc>
          <w:tcPr>
            <w:tcW w:w="16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1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30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2"/>
                <w:szCs w:val="12"/>
              </w:rPr>
            </w:pPr>
          </w:p>
        </w:tc>
        <w:tc>
          <w:tcPr>
            <w:tcW w:w="6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10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12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12"/>
                <w:szCs w:val="12"/>
              </w:rPr>
            </w:pPr>
          </w:p>
        </w:tc>
        <w:tc>
          <w:tcPr>
            <w:tcW w:w="40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2"/>
                <w:szCs w:val="12"/>
              </w:rPr>
            </w:pPr>
          </w:p>
        </w:tc>
        <w:tc>
          <w:tcPr>
            <w:tcW w:w="16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2"/>
                <w:szCs w:val="12"/>
              </w:rPr>
            </w:pPr>
          </w:p>
        </w:tc>
        <w:tc>
          <w:tcPr>
            <w:tcW w:w="280" w:type="dxa"/>
            <w:tcBorders>
              <w:top w:val="none" w:sz="0" w:space="0" w:color="auto"/>
              <w:left w:val="none" w:sz="0" w:space="0" w:color="auto"/>
              <w:bottom w:val="single" w:sz="8" w:space="0" w:color="auto"/>
              <w:right w:val="none" w:sz="0" w:space="0" w:color="auto"/>
            </w:tcBorders>
            <w:textDirection w:val="lrTb"/>
            <w:vAlign w:val="bottom"/>
          </w:tcPr>
          <w:p w:rsidR="00D10392">
            <w:pPr>
              <w:bidi w:val="0"/>
              <w:rPr>
                <w:sz w:val="12"/>
                <w:szCs w:val="12"/>
              </w:rPr>
            </w:pPr>
          </w:p>
        </w:tc>
        <w:tc>
          <w:tcPr>
            <w:tcW w:w="2500" w:type="dxa"/>
            <w:tcBorders>
              <w:top w:val="none" w:sz="0" w:space="0" w:color="auto"/>
              <w:left w:val="none" w:sz="0" w:space="0" w:color="auto"/>
              <w:bottom w:val="single" w:sz="8" w:space="0" w:color="auto"/>
              <w:right w:val="single" w:sz="8" w:space="0" w:color="auto"/>
            </w:tcBorders>
            <w:textDirection w:val="lrTb"/>
            <w:vAlign w:val="bottom"/>
          </w:tcPr>
          <w:p w:rsidR="00D10392">
            <w:pPr>
              <w:bidi w:val="0"/>
              <w:rPr>
                <w:sz w:val="12"/>
                <w:szCs w:val="12"/>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12"/>
                <w:szCs w:val="12"/>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r>
        <w:tblPrEx>
          <w:tblW w:w="0" w:type="auto"/>
          <w:tblInd w:w="10" w:type="dxa"/>
          <w:tblLayout w:type="fixed"/>
          <w:tblCellMar>
            <w:left w:w="0" w:type="dxa"/>
            <w:right w:w="0" w:type="dxa"/>
          </w:tblCellMar>
          <w:tblLook w:val="04A0"/>
        </w:tblPrEx>
        <w:trPr>
          <w:trHeight w:val="538"/>
        </w:trPr>
        <w:tc>
          <w:tcPr>
            <w:tcW w:w="16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30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4"/>
                <w:szCs w:val="24"/>
              </w:rPr>
            </w:pPr>
          </w:p>
        </w:tc>
        <w:tc>
          <w:tcPr>
            <w:tcW w:w="6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74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0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8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4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68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280" w:type="dxa"/>
            <w:tcBorders>
              <w:top w:val="none" w:sz="0" w:space="0" w:color="auto"/>
              <w:left w:val="none" w:sz="0" w:space="0" w:color="auto"/>
              <w:bottom w:val="none" w:sz="0" w:space="0" w:color="auto"/>
              <w:right w:val="single" w:sz="8" w:space="0" w:color="auto"/>
            </w:tcBorders>
            <w:textDirection w:val="lrTb"/>
            <w:vAlign w:val="bottom"/>
          </w:tcPr>
          <w:p w:rsidR="00D10392">
            <w:pPr>
              <w:bidi w:val="0"/>
              <w:rPr>
                <w:sz w:val="24"/>
                <w:szCs w:val="24"/>
              </w:rPr>
            </w:pPr>
          </w:p>
        </w:tc>
        <w:tc>
          <w:tcPr>
            <w:tcW w:w="250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20"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4"/>
                <w:szCs w:val="24"/>
              </w:rPr>
            </w:pPr>
          </w:p>
        </w:tc>
        <w:tc>
          <w:tcPr>
            <w:tcW w:w="1" w:type="dxa"/>
            <w:tcBorders>
              <w:top w:val="none" w:sz="0" w:space="0" w:color="auto"/>
              <w:left w:val="none" w:sz="0" w:space="0" w:color="auto"/>
              <w:bottom w:val="none" w:sz="0" w:space="0" w:color="auto"/>
              <w:right w:val="none" w:sz="0" w:space="0" w:color="auto"/>
            </w:tcBorders>
            <w:textDirection w:val="lrTb"/>
            <w:vAlign w:val="bottom"/>
          </w:tcPr>
          <w:p w:rsidR="00D10392">
            <w:pPr>
              <w:bidi w:val="0"/>
              <w:rPr>
                <w:sz w:val="2"/>
                <w:szCs w:val="2"/>
              </w:rPr>
            </w:pPr>
          </w:p>
        </w:tc>
      </w:tr>
    </w:tbl>
    <w:p w:rsidR="00D10392">
      <w:pPr>
        <w:bidi w:val="0"/>
        <w:spacing w:line="20" w:lineRule="exact"/>
        <w:rPr>
          <w:sz w:val="20"/>
          <w:szCs w:val="20"/>
        </w:rPr>
      </w:pPr>
      <w:r>
        <w:rPr>
          <w:noProof/>
        </w:rPr>
        <w:pict>
          <v:shape id="Picture 32" o:spid="_x0000_s1047" type="#_x0000_t75" style="width:557.7pt;height:105.95pt;margin-top:-208.55pt;margin-left:-0.85pt;position:absolute;visibility:visible;z-index:-251655168" o:allowincell="f" filled="f" stroked="f">
            <v:fill o:detectmouseclick="f"/>
            <v:imagedata r:id="rId9" o:title=""/>
            <o:lock v:ext="edit" aspectratio="t"/>
          </v:shape>
        </w:pict>
      </w:r>
      <w:r>
        <w:rPr>
          <w:noProof/>
        </w:rPr>
        <w:pict>
          <v:shape id="Picture 33" o:spid="_x0000_s1048" type="#_x0000_t75" style="width:8pt;height:8pt;margin-top:-89.5pt;margin-left:90.15pt;position:absolute;visibility:visible;z-index:-251654144" o:allowincell="f" filled="f" stroked="f">
            <v:fill o:detectmouseclick="f"/>
            <v:imagedata r:id="rId10" o:title=""/>
            <o:lock v:ext="edit" aspectratio="t"/>
          </v:shape>
        </w:pict>
      </w:r>
      <w:r>
        <w:rPr>
          <w:noProof/>
        </w:rPr>
        <w:pict>
          <v:shape id="Picture 34" o:spid="_x0000_s1049" type="#_x0000_t75" style="width:8pt;height:8pt;margin-top:-81.85pt;margin-left:378.15pt;position:absolute;visibility:visible;z-index:-251653120" o:allowincell="f" filled="f" stroked="f">
            <v:fill o:detectmouseclick="f"/>
            <v:imagedata r:id="rId10" o:title=""/>
            <o:lock v:ext="edit" aspectratio="t"/>
          </v:shape>
        </w:pict>
      </w:r>
      <w:r>
        <w:rPr>
          <w:noProof/>
        </w:rPr>
        <w:pict>
          <v:shape id="Picture 35" o:spid="_x0000_s1050" type="#_x0000_t75" style="width:518.3pt;height:91.2pt;margin-top:-4.8pt;margin-left:9.1pt;position:absolute;visibility:visible;z-index:-251652096" o:allowincell="f" filled="f" stroked="f">
            <v:fill o:detectmouseclick="f"/>
            <v:imagedata r:id="rId11" o:title=""/>
            <o:lock v:ext="edit" aspectratio="t"/>
          </v:shape>
        </w:pict>
      </w:r>
    </w:p>
    <w:p w:rsidR="00D10392">
      <w:pPr>
        <w:bidi w:val="0"/>
        <w:sectPr>
          <w:pgSz w:w="11900" w:h="16838"/>
          <w:pgMar w:top="679" w:right="826" w:bottom="1440" w:left="540" w:header="0" w:footer="0" w:gutter="0"/>
          <w:cols w:space="720" w:equalWidth="0">
            <w:col w:w="10540" w:space="0"/>
          </w:cols>
          <w:noEndnote w:val="0"/>
          <w:bidi w:val="0"/>
        </w:sectPr>
      </w:pPr>
    </w:p>
    <w:p w:rsidR="00D10392">
      <w:pPr>
        <w:bidi w:val="0"/>
        <w:spacing w:line="98" w:lineRule="exact"/>
        <w:rPr>
          <w:sz w:val="20"/>
          <w:szCs w:val="20"/>
        </w:rPr>
      </w:pPr>
    </w:p>
    <w:p w:rsidR="00D10392">
      <w:pPr>
        <w:bidi w:val="0"/>
        <w:spacing w:line="288" w:lineRule="auto"/>
        <w:ind w:left="340" w:right="620"/>
        <w:rPr>
          <w:sz w:val="20"/>
          <w:szCs w:val="20"/>
        </w:rPr>
      </w:pPr>
      <w:r w:rsidR="005E4473">
        <w:rPr>
          <w:rFonts w:eastAsia="Times New Roman"/>
          <w:sz w:val="24"/>
          <w:szCs w:val="24"/>
        </w:rPr>
        <w:t>Направление результата муниципальной услуги в МФЦ или электронный адрес заявителя при подаче заявления через Портал</w:t>
      </w:r>
    </w:p>
    <w:p w:rsidR="00D10392">
      <w:pPr>
        <w:bidi w:val="0"/>
        <w:spacing w:line="20" w:lineRule="exact"/>
        <w:rPr>
          <w:sz w:val="20"/>
          <w:szCs w:val="20"/>
        </w:rPr>
      </w:pPr>
      <w:r w:rsidR="005E4473">
        <w:rPr>
          <w:sz w:val="20"/>
          <w:szCs w:val="20"/>
        </w:rPr>
        <w:br w:type="column"/>
      </w:r>
    </w:p>
    <w:p w:rsidR="00D10392">
      <w:pPr>
        <w:bidi w:val="0"/>
        <w:spacing w:line="78" w:lineRule="exact"/>
        <w:rPr>
          <w:sz w:val="20"/>
          <w:szCs w:val="20"/>
        </w:rPr>
      </w:pPr>
    </w:p>
    <w:p w:rsidR="00D10392">
      <w:pPr>
        <w:bidi w:val="0"/>
        <w:spacing w:line="295" w:lineRule="auto"/>
        <w:ind w:right="380"/>
        <w:rPr>
          <w:sz w:val="20"/>
          <w:szCs w:val="20"/>
        </w:rPr>
        <w:sectPr w:rsidSect="00D10392">
          <w:type w:val="continuous"/>
          <w:pgSz w:w="11900" w:h="16838"/>
          <w:pgMar w:top="679" w:right="826" w:bottom="1440" w:left="540" w:header="0" w:footer="0" w:gutter="0"/>
          <w:cols w:num="2" w:space="720" w:equalWidth="0">
            <w:col w:w="5140" w:space="720"/>
            <w:col w:w="4680" w:space="0"/>
          </w:cols>
          <w:noEndnote w:val="0"/>
          <w:bidi w:val="0"/>
        </w:sectPr>
      </w:pPr>
      <w:r w:rsidR="005E4473">
        <w:rPr>
          <w:rFonts w:eastAsia="Times New Roman"/>
          <w:sz w:val="24"/>
          <w:szCs w:val="24"/>
        </w:rPr>
        <w:t>Подготовка Уведомления о переводе жилого (нежилого) помещения в нежилое (жилое) помещение</w:t>
      </w:r>
    </w:p>
    <w:p w:rsidR="00B12C2C" w:rsidP="00645492">
      <w:pPr>
        <w:ind w:left="5820"/>
        <w:jc w:val="right"/>
        <w:rPr>
          <w:rFonts w:eastAsia="Times New Roman"/>
          <w:sz w:val="28"/>
          <w:szCs w:val="28"/>
        </w:rPr>
      </w:pPr>
      <w:r>
        <w:rPr>
          <w:rFonts w:eastAsia="Times New Roman"/>
          <w:sz w:val="28"/>
          <w:szCs w:val="28"/>
        </w:rPr>
        <w:t>Приложение 2</w:t>
      </w:r>
    </w:p>
    <w:p w:rsidR="00292B4D" w:rsidP="00645492">
      <w:pPr>
        <w:ind w:left="5820"/>
        <w:jc w:val="right"/>
        <w:rPr>
          <w:rFonts w:eastAsia="Times New Roman"/>
          <w:sz w:val="28"/>
          <w:szCs w:val="28"/>
        </w:rPr>
      </w:pPr>
    </w:p>
    <w:p w:rsidR="00CD667E" w:rsidP="00645492">
      <w:pPr>
        <w:ind w:left="5820"/>
        <w:jc w:val="right"/>
        <w:rPr>
          <w:sz w:val="20"/>
          <w:szCs w:val="20"/>
        </w:rPr>
      </w:pPr>
      <w:r>
        <w:rPr>
          <w:rFonts w:eastAsia="Times New Roman"/>
          <w:sz w:val="28"/>
          <w:szCs w:val="28"/>
        </w:rPr>
        <w:t>УТВЕРЖДЕН</w:t>
      </w:r>
    </w:p>
    <w:p w:rsidR="00CD667E" w:rsidP="00645492">
      <w:pPr>
        <w:spacing w:line="40" w:lineRule="exact"/>
        <w:jc w:val="right"/>
        <w:rPr>
          <w:sz w:val="20"/>
          <w:szCs w:val="20"/>
        </w:rPr>
      </w:pPr>
    </w:p>
    <w:p w:rsidR="00360E1A" w:rsidP="00360E1A">
      <w:pPr>
        <w:ind w:left="4536"/>
        <w:jc w:val="right"/>
        <w:rPr>
          <w:rFonts w:eastAsia="Times New Roman"/>
          <w:sz w:val="28"/>
          <w:szCs w:val="28"/>
        </w:rPr>
      </w:pPr>
      <w:r w:rsidRPr="00B12C2C">
        <w:rPr>
          <w:rFonts w:eastAsia="Times New Roman"/>
          <w:sz w:val="28"/>
          <w:szCs w:val="28"/>
        </w:rPr>
        <w:t>П</w:t>
      </w:r>
      <w:r w:rsidRPr="00B12C2C" w:rsidR="00F84AF2">
        <w:rPr>
          <w:rFonts w:eastAsia="Times New Roman"/>
          <w:sz w:val="28"/>
          <w:szCs w:val="28"/>
        </w:rPr>
        <w:t>остановлением</w:t>
      </w:r>
      <w:r w:rsidRPr="00B12C2C">
        <w:rPr>
          <w:rFonts w:eastAsia="Times New Roman"/>
          <w:sz w:val="28"/>
          <w:szCs w:val="28"/>
        </w:rPr>
        <w:t xml:space="preserve"> </w:t>
      </w:r>
      <w:r w:rsidRPr="00B12C2C" w:rsidR="00F84AF2">
        <w:rPr>
          <w:rFonts w:eastAsia="Times New Roman"/>
          <w:sz w:val="28"/>
          <w:szCs w:val="28"/>
        </w:rPr>
        <w:t>администрации</w:t>
      </w:r>
    </w:p>
    <w:p w:rsidR="00CD667E" w:rsidRPr="00B12C2C" w:rsidP="00360E1A">
      <w:pPr>
        <w:ind w:left="4536"/>
        <w:jc w:val="right"/>
        <w:rPr>
          <w:sz w:val="20"/>
          <w:szCs w:val="20"/>
        </w:rPr>
      </w:pPr>
      <w:r w:rsidRPr="00B12C2C">
        <w:rPr>
          <w:rFonts w:eastAsia="Times New Roman"/>
          <w:sz w:val="28"/>
          <w:szCs w:val="28"/>
        </w:rPr>
        <w:t xml:space="preserve"> </w:t>
      </w:r>
      <w:r w:rsidR="00B12C2C">
        <w:rPr>
          <w:rFonts w:eastAsia="Times New Roman"/>
          <w:sz w:val="28"/>
          <w:szCs w:val="28"/>
        </w:rPr>
        <w:t>ГО «</w:t>
      </w:r>
      <w:r w:rsidRPr="00B12C2C">
        <w:rPr>
          <w:rFonts w:eastAsia="Times New Roman"/>
          <w:sz w:val="28"/>
          <w:szCs w:val="28"/>
        </w:rPr>
        <w:t xml:space="preserve">город </w:t>
      </w:r>
      <w:r w:rsidRPr="00B12C2C" w:rsidR="00C31C65">
        <w:rPr>
          <w:rFonts w:eastAsia="Times New Roman"/>
          <w:sz w:val="28"/>
          <w:szCs w:val="28"/>
        </w:rPr>
        <w:t>Дербент</w:t>
      </w:r>
    </w:p>
    <w:p w:rsidR="00CD667E" w:rsidP="00360E1A">
      <w:pPr>
        <w:ind w:left="4536" w:right="20"/>
        <w:jc w:val="right"/>
        <w:rPr>
          <w:sz w:val="20"/>
          <w:szCs w:val="20"/>
        </w:rPr>
      </w:pPr>
      <w:r w:rsidRPr="00B12C2C">
        <w:rPr>
          <w:rFonts w:eastAsia="Times New Roman"/>
          <w:sz w:val="28"/>
          <w:szCs w:val="28"/>
        </w:rPr>
        <w:t>от ___</w:t>
      </w:r>
      <w:r w:rsidR="00B12C2C">
        <w:rPr>
          <w:rFonts w:eastAsia="Times New Roman"/>
          <w:sz w:val="28"/>
          <w:szCs w:val="28"/>
        </w:rPr>
        <w:t>_</w:t>
      </w:r>
      <w:r w:rsidR="00B12C2C">
        <w:rPr>
          <w:rFonts w:eastAsia="Times New Roman"/>
          <w:sz w:val="28"/>
          <w:szCs w:val="28"/>
        </w:rPr>
        <w:t xml:space="preserve">_ </w:t>
      </w:r>
      <w:r w:rsidR="00360E1A">
        <w:rPr>
          <w:rFonts w:eastAsia="Times New Roman"/>
          <w:sz w:val="28"/>
          <w:szCs w:val="28"/>
        </w:rPr>
        <w:t xml:space="preserve"> </w:t>
      </w:r>
      <w:r w:rsidRPr="00B12C2C">
        <w:rPr>
          <w:rFonts w:eastAsia="Times New Roman"/>
          <w:sz w:val="28"/>
          <w:szCs w:val="28"/>
        </w:rPr>
        <w:t>_</w:t>
      </w:r>
      <w:r w:rsidRPr="00B12C2C">
        <w:rPr>
          <w:rFonts w:eastAsia="Times New Roman"/>
          <w:sz w:val="28"/>
          <w:szCs w:val="28"/>
        </w:rPr>
        <w:t>_________</w:t>
      </w:r>
      <w:r w:rsidR="00360E1A">
        <w:rPr>
          <w:rFonts w:eastAsia="Times New Roman"/>
          <w:sz w:val="28"/>
          <w:szCs w:val="28"/>
        </w:rPr>
        <w:t>__</w:t>
      </w:r>
      <w:r w:rsidR="00B12C2C">
        <w:rPr>
          <w:rFonts w:eastAsia="Times New Roman"/>
          <w:sz w:val="28"/>
          <w:szCs w:val="28"/>
        </w:rPr>
        <w:t xml:space="preserve"> 202</w:t>
      </w:r>
      <w:r w:rsidR="00A933EC">
        <w:rPr>
          <w:rFonts w:eastAsia="Times New Roman"/>
          <w:sz w:val="28"/>
          <w:szCs w:val="28"/>
        </w:rPr>
        <w:t>4</w:t>
      </w:r>
      <w:r w:rsidRPr="00B12C2C">
        <w:rPr>
          <w:rFonts w:eastAsia="Times New Roman"/>
          <w:sz w:val="28"/>
          <w:szCs w:val="28"/>
        </w:rPr>
        <w:t xml:space="preserve"> г. № _____</w:t>
      </w:r>
    </w:p>
    <w:p w:rsidR="00CD667E" w:rsidP="00360E1A">
      <w:pPr>
        <w:spacing w:line="200" w:lineRule="exact"/>
        <w:ind w:left="4536"/>
        <w:jc w:val="right"/>
        <w:rPr>
          <w:sz w:val="20"/>
          <w:szCs w:val="20"/>
        </w:rPr>
      </w:pPr>
    </w:p>
    <w:p w:rsidR="00CD667E" w:rsidP="00360E1A">
      <w:pPr>
        <w:spacing w:line="200" w:lineRule="exact"/>
        <w:ind w:left="4536"/>
        <w:jc w:val="right"/>
        <w:rPr>
          <w:sz w:val="20"/>
          <w:szCs w:val="20"/>
        </w:rPr>
      </w:pPr>
    </w:p>
    <w:p w:rsidR="00CD667E">
      <w:pPr>
        <w:spacing w:line="200" w:lineRule="exact"/>
        <w:rPr>
          <w:sz w:val="20"/>
          <w:szCs w:val="20"/>
        </w:rPr>
      </w:pPr>
    </w:p>
    <w:p w:rsidR="00CD667E" w:rsidP="00645492">
      <w:pPr>
        <w:spacing w:line="326" w:lineRule="exact"/>
        <w:jc w:val="center"/>
        <w:rPr>
          <w:sz w:val="20"/>
          <w:szCs w:val="20"/>
        </w:rPr>
      </w:pPr>
    </w:p>
    <w:p w:rsidR="00645492" w:rsidP="00645492">
      <w:pPr>
        <w:jc w:val="center"/>
        <w:rPr>
          <w:rFonts w:eastAsia="Times New Roman"/>
          <w:sz w:val="28"/>
          <w:szCs w:val="28"/>
        </w:rPr>
      </w:pPr>
      <w:r>
        <w:rPr>
          <w:rFonts w:eastAsia="Times New Roman"/>
          <w:sz w:val="28"/>
          <w:szCs w:val="28"/>
        </w:rPr>
        <w:t>АДМИНИСТРАТИВНЫЙ РЕГЛАМЕНТ</w:t>
      </w:r>
    </w:p>
    <w:p w:rsidR="00645492" w:rsidP="00645492">
      <w:pPr>
        <w:jc w:val="center"/>
        <w:rPr>
          <w:rFonts w:eastAsia="Times New Roman"/>
          <w:sz w:val="28"/>
          <w:szCs w:val="28"/>
        </w:rPr>
      </w:pPr>
      <w:r>
        <w:rPr>
          <w:rFonts w:eastAsia="Times New Roman"/>
          <w:sz w:val="28"/>
          <w:szCs w:val="28"/>
        </w:rPr>
        <w:t>Муниципального Бюджетного Учреждения</w:t>
      </w:r>
    </w:p>
    <w:p w:rsidR="00CD667E" w:rsidP="00645492">
      <w:pPr>
        <w:jc w:val="center"/>
        <w:rPr>
          <w:sz w:val="20"/>
          <w:szCs w:val="20"/>
        </w:rPr>
      </w:pPr>
      <w:r>
        <w:rPr>
          <w:rFonts w:eastAsia="Times New Roman"/>
          <w:sz w:val="28"/>
          <w:szCs w:val="28"/>
        </w:rPr>
        <w:t>«</w:t>
      </w:r>
      <w:r w:rsidR="00FE22CD">
        <w:rPr>
          <w:rFonts w:eastAsia="Times New Roman"/>
          <w:color w:val="000000" w:themeColor="text1"/>
          <w:sz w:val="28"/>
          <w:szCs w:val="28"/>
        </w:rPr>
        <w:t>Управление по жилищным вопросам</w:t>
      </w:r>
      <w:r>
        <w:rPr>
          <w:rFonts w:eastAsia="Times New Roman"/>
          <w:sz w:val="28"/>
          <w:szCs w:val="28"/>
        </w:rPr>
        <w:t>»</w:t>
      </w:r>
    </w:p>
    <w:p w:rsidR="00CD667E" w:rsidP="00645492">
      <w:pPr>
        <w:ind w:right="-259"/>
        <w:jc w:val="center"/>
        <w:rPr>
          <w:sz w:val="20"/>
          <w:szCs w:val="20"/>
        </w:rPr>
      </w:pPr>
      <w:r>
        <w:rPr>
          <w:rFonts w:eastAsia="Times New Roman"/>
          <w:sz w:val="28"/>
          <w:szCs w:val="28"/>
        </w:rPr>
        <w:t>по предоставлению муниципальной услуги «Признание молодой семьи</w:t>
      </w:r>
    </w:p>
    <w:p w:rsidR="00CD667E" w:rsidP="00645492">
      <w:pPr>
        <w:spacing w:line="242" w:lineRule="auto"/>
        <w:jc w:val="center"/>
        <w:rPr>
          <w:sz w:val="20"/>
          <w:szCs w:val="20"/>
        </w:rPr>
      </w:pPr>
      <w:r>
        <w:rPr>
          <w:rFonts w:eastAsia="Times New Roman"/>
          <w:sz w:val="28"/>
          <w:szCs w:val="28"/>
        </w:rPr>
        <w:t xml:space="preserve">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B02A73">
        <w:rPr>
          <w:rFonts w:eastAsia="Times New Roman"/>
          <w:sz w:val="28"/>
          <w:szCs w:val="28"/>
        </w:rPr>
        <w:t>20</w:t>
      </w:r>
      <w:r w:rsidR="004C0341">
        <w:rPr>
          <w:rFonts w:eastAsia="Times New Roman"/>
          <w:sz w:val="28"/>
          <w:szCs w:val="28"/>
        </w:rPr>
        <w:t>18</w:t>
      </w:r>
      <w:r>
        <w:rPr>
          <w:rFonts w:eastAsia="Times New Roman"/>
          <w:sz w:val="28"/>
          <w:szCs w:val="28"/>
        </w:rPr>
        <w:t>-202</w:t>
      </w:r>
      <w:r w:rsidR="004C0341">
        <w:rPr>
          <w:rFonts w:eastAsia="Times New Roman"/>
          <w:sz w:val="28"/>
          <w:szCs w:val="28"/>
        </w:rPr>
        <w:t>4</w:t>
      </w:r>
      <w:r>
        <w:rPr>
          <w:rFonts w:eastAsia="Times New Roman"/>
          <w:sz w:val="28"/>
          <w:szCs w:val="28"/>
        </w:rPr>
        <w:t xml:space="preserve"> гг.»</w:t>
      </w:r>
    </w:p>
    <w:p w:rsidR="00CD667E">
      <w:pPr>
        <w:spacing w:line="200" w:lineRule="exact"/>
        <w:rPr>
          <w:sz w:val="20"/>
          <w:szCs w:val="20"/>
        </w:rPr>
      </w:pPr>
    </w:p>
    <w:p w:rsidR="00CD667E">
      <w:pPr>
        <w:spacing w:line="393" w:lineRule="exact"/>
        <w:rPr>
          <w:sz w:val="20"/>
          <w:szCs w:val="20"/>
        </w:rPr>
      </w:pPr>
    </w:p>
    <w:p w:rsidR="00CD667E" w:rsidP="00645492">
      <w:pPr>
        <w:ind w:left="9"/>
        <w:jc w:val="center"/>
        <w:rPr>
          <w:rFonts w:eastAsia="Times New Roman"/>
          <w:sz w:val="28"/>
          <w:szCs w:val="28"/>
        </w:rPr>
      </w:pPr>
      <w:r>
        <w:rPr>
          <w:rFonts w:eastAsia="Times New Roman"/>
          <w:sz w:val="28"/>
          <w:szCs w:val="28"/>
        </w:rPr>
        <w:t>1.</w:t>
      </w:r>
      <w:r w:rsidR="00F84AF2">
        <w:rPr>
          <w:rFonts w:eastAsia="Times New Roman"/>
          <w:sz w:val="28"/>
          <w:szCs w:val="28"/>
        </w:rPr>
        <w:t>Общие положения</w:t>
      </w:r>
    </w:p>
    <w:p w:rsidR="00CD667E">
      <w:pPr>
        <w:spacing w:line="322" w:lineRule="exact"/>
        <w:rPr>
          <w:sz w:val="20"/>
          <w:szCs w:val="20"/>
        </w:rPr>
      </w:pPr>
    </w:p>
    <w:p w:rsidR="00CD667E" w:rsidP="00645492">
      <w:pPr>
        <w:jc w:val="center"/>
        <w:rPr>
          <w:sz w:val="20"/>
          <w:szCs w:val="20"/>
        </w:rPr>
      </w:pPr>
      <w:r>
        <w:rPr>
          <w:rFonts w:eastAsia="Times New Roman"/>
          <w:sz w:val="28"/>
          <w:szCs w:val="28"/>
        </w:rPr>
        <w:t>1.1.</w:t>
      </w:r>
      <w:r>
        <w:rPr>
          <w:sz w:val="20"/>
          <w:szCs w:val="20"/>
        </w:rPr>
        <w:tab/>
      </w:r>
      <w:r>
        <w:rPr>
          <w:rFonts w:eastAsia="Times New Roman"/>
          <w:sz w:val="28"/>
          <w:szCs w:val="28"/>
        </w:rPr>
        <w:t>Предмет регулирования</w:t>
      </w:r>
    </w:p>
    <w:p w:rsidR="00CD667E">
      <w:pPr>
        <w:spacing w:line="322" w:lineRule="exact"/>
        <w:rPr>
          <w:sz w:val="20"/>
          <w:szCs w:val="20"/>
        </w:rPr>
      </w:pPr>
    </w:p>
    <w:p w:rsidR="00645492" w:rsidP="00645492">
      <w:pPr>
        <w:spacing w:line="242" w:lineRule="auto"/>
        <w:ind w:firstLine="851"/>
        <w:jc w:val="both"/>
        <w:rPr>
          <w:rFonts w:eastAsia="Times New Roman"/>
          <w:sz w:val="28"/>
          <w:szCs w:val="28"/>
        </w:rPr>
      </w:pPr>
      <w:r>
        <w:rPr>
          <w:rFonts w:eastAsia="Times New Roman"/>
          <w:sz w:val="28"/>
          <w:szCs w:val="28"/>
        </w:rPr>
        <w:t>1.1.1. Настоящий административный регламент предоставления муниципальной услуги «Признание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w:t>
      </w:r>
      <w:r w:rsidR="00B02A73">
        <w:rPr>
          <w:rFonts w:eastAsia="Times New Roman"/>
          <w:sz w:val="28"/>
          <w:szCs w:val="28"/>
        </w:rPr>
        <w:t>ва в Республике Дагестан» на 20</w:t>
      </w:r>
      <w:r w:rsidR="004C0341">
        <w:rPr>
          <w:rFonts w:eastAsia="Times New Roman"/>
          <w:sz w:val="28"/>
          <w:szCs w:val="28"/>
        </w:rPr>
        <w:t>18</w:t>
      </w:r>
      <w:r>
        <w:rPr>
          <w:rFonts w:eastAsia="Times New Roman"/>
          <w:sz w:val="28"/>
          <w:szCs w:val="28"/>
        </w:rPr>
        <w:t>-20</w:t>
      </w:r>
      <w:r w:rsidR="004C0341">
        <w:rPr>
          <w:rFonts w:eastAsia="Times New Roman"/>
          <w:sz w:val="28"/>
          <w:szCs w:val="28"/>
        </w:rPr>
        <w:t>24</w:t>
      </w:r>
      <w:r>
        <w:rPr>
          <w:rFonts w:eastAsia="Times New Roman"/>
          <w:sz w:val="28"/>
          <w:szCs w:val="28"/>
        </w:rPr>
        <w:t xml:space="preserve"> гг.» (далее–Административный регламент) устанавливает состав, последовательность, сроки и особенности выполнения административный процедур (действий), требования к порядку их выполнения, в том числе особенности выполнения административных процедур (действий) в электронном виде.</w:t>
      </w:r>
    </w:p>
    <w:p w:rsidR="00CD667E" w:rsidP="00645492">
      <w:pPr>
        <w:spacing w:line="242" w:lineRule="auto"/>
        <w:ind w:firstLine="851"/>
        <w:jc w:val="both"/>
        <w:rPr>
          <w:sz w:val="20"/>
          <w:szCs w:val="20"/>
        </w:rPr>
      </w:pPr>
      <w:r>
        <w:rPr>
          <w:rFonts w:eastAsia="Times New Roman"/>
          <w:sz w:val="28"/>
          <w:szCs w:val="28"/>
        </w:rPr>
        <w:t>1.1.2. Административный регламент разработан в целях повышения качества и доступности предоставления муниципальной услуги «</w:t>
      </w:r>
      <w:r w:rsidR="00EF6D71">
        <w:rPr>
          <w:rFonts w:eastAsia="Times New Roman"/>
          <w:sz w:val="28"/>
          <w:szCs w:val="28"/>
        </w:rPr>
        <w:t>Признание молодой семьи,</w:t>
      </w:r>
      <w:r>
        <w:rPr>
          <w:rFonts w:eastAsia="Times New Roman"/>
          <w:sz w:val="28"/>
          <w:szCs w:val="28"/>
        </w:rPr>
        <w:t xml:space="preserve">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w:t>
      </w:r>
      <w:r w:rsidR="00B02A73">
        <w:rPr>
          <w:rFonts w:eastAsia="Times New Roman"/>
          <w:sz w:val="28"/>
          <w:szCs w:val="28"/>
        </w:rPr>
        <w:t>ва в Республи</w:t>
      </w:r>
      <w:r w:rsidR="004C0341">
        <w:rPr>
          <w:rFonts w:eastAsia="Times New Roman"/>
          <w:sz w:val="28"/>
          <w:szCs w:val="28"/>
        </w:rPr>
        <w:t>ке Дагестан» на 2018</w:t>
      </w:r>
      <w:r>
        <w:rPr>
          <w:rFonts w:eastAsia="Times New Roman"/>
          <w:sz w:val="28"/>
          <w:szCs w:val="28"/>
        </w:rPr>
        <w:t>-202</w:t>
      </w:r>
      <w:r w:rsidR="004C0341">
        <w:rPr>
          <w:rFonts w:eastAsia="Times New Roman"/>
          <w:sz w:val="28"/>
          <w:szCs w:val="28"/>
        </w:rPr>
        <w:t>4</w:t>
      </w:r>
      <w:r>
        <w:rPr>
          <w:rFonts w:eastAsia="Times New Roman"/>
          <w:sz w:val="28"/>
          <w:szCs w:val="28"/>
        </w:rPr>
        <w:t xml:space="preserve"> </w:t>
      </w:r>
      <w:r>
        <w:rPr>
          <w:rFonts w:eastAsia="Times New Roman"/>
          <w:sz w:val="28"/>
          <w:szCs w:val="28"/>
        </w:rPr>
        <w:t>г.г</w:t>
      </w:r>
      <w:r>
        <w:rPr>
          <w:rFonts w:eastAsia="Times New Roman"/>
          <w:sz w:val="28"/>
          <w:szCs w:val="28"/>
        </w:rPr>
        <w:t xml:space="preserve">.» (далее - муниципальная услуга) при осуществлении администрацией городского округа «город </w:t>
      </w:r>
      <w:r w:rsidR="00645492">
        <w:rPr>
          <w:rFonts w:eastAsia="Times New Roman"/>
          <w:sz w:val="28"/>
          <w:szCs w:val="28"/>
        </w:rPr>
        <w:t>Дербент</w:t>
      </w:r>
      <w:r>
        <w:rPr>
          <w:rFonts w:eastAsia="Times New Roman"/>
          <w:sz w:val="28"/>
          <w:szCs w:val="28"/>
        </w:rPr>
        <w:t>» своих полномочий.</w:t>
      </w:r>
    </w:p>
    <w:p w:rsidR="00CD667E">
      <w:pPr>
        <w:spacing w:line="200" w:lineRule="exact"/>
        <w:rPr>
          <w:sz w:val="20"/>
          <w:szCs w:val="20"/>
        </w:rPr>
      </w:pPr>
    </w:p>
    <w:p w:rsidR="00CD667E">
      <w:pPr>
        <w:spacing w:line="393" w:lineRule="exact"/>
        <w:rPr>
          <w:sz w:val="20"/>
          <w:szCs w:val="20"/>
        </w:rPr>
      </w:pPr>
    </w:p>
    <w:p w:rsidR="00CD667E" w:rsidP="00645492">
      <w:pPr>
        <w:jc w:val="center"/>
        <w:rPr>
          <w:sz w:val="20"/>
          <w:szCs w:val="20"/>
        </w:rPr>
      </w:pPr>
      <w:r>
        <w:rPr>
          <w:rFonts w:eastAsia="Times New Roman"/>
          <w:sz w:val="28"/>
          <w:szCs w:val="28"/>
        </w:rPr>
        <w:t>1.2.</w:t>
      </w:r>
      <w:r>
        <w:rPr>
          <w:sz w:val="20"/>
          <w:szCs w:val="20"/>
        </w:rPr>
        <w:tab/>
      </w:r>
      <w:r>
        <w:rPr>
          <w:rFonts w:eastAsia="Times New Roman"/>
          <w:sz w:val="28"/>
          <w:szCs w:val="28"/>
        </w:rPr>
        <w:t>Круг заявителей</w:t>
      </w:r>
    </w:p>
    <w:p w:rsidR="00CD667E">
      <w:pPr>
        <w:spacing w:line="322" w:lineRule="exact"/>
        <w:rPr>
          <w:sz w:val="20"/>
          <w:szCs w:val="20"/>
        </w:rPr>
      </w:pPr>
    </w:p>
    <w:p w:rsidR="00CD667E" w:rsidP="00645492">
      <w:pPr>
        <w:spacing w:line="252" w:lineRule="auto"/>
        <w:ind w:firstLine="851"/>
        <w:jc w:val="both"/>
        <w:rPr>
          <w:sz w:val="20"/>
          <w:szCs w:val="20"/>
        </w:rPr>
      </w:pPr>
      <w:r>
        <w:rPr>
          <w:rFonts w:eastAsia="Times New Roman"/>
          <w:sz w:val="28"/>
          <w:szCs w:val="28"/>
        </w:rPr>
        <w:t>1.2.1. Заявителем на получение муниципальной услуги выступает молодая семья, в том числе молодая семья, имеющая одного ребенка и более, где один из супругов может, не является гражданином Российской Федерации, а также неполная молодая семья, состоящая из одного молодого</w:t>
      </w:r>
      <w:r w:rsidR="00645492">
        <w:rPr>
          <w:rFonts w:eastAsia="Times New Roman"/>
          <w:sz w:val="28"/>
          <w:szCs w:val="28"/>
        </w:rPr>
        <w:t xml:space="preserve"> </w:t>
      </w:r>
      <w:r>
        <w:rPr>
          <w:rFonts w:eastAsia="Times New Roman"/>
          <w:sz w:val="28"/>
          <w:szCs w:val="28"/>
        </w:rPr>
        <w:t xml:space="preserve">родителя, являющегося </w:t>
      </w:r>
      <w:r>
        <w:rPr>
          <w:rFonts w:eastAsia="Times New Roman"/>
          <w:sz w:val="28"/>
          <w:szCs w:val="28"/>
        </w:rPr>
        <w:t>гражданином Российской Федерации, и одного ребенка и более, соответствующая следующим условиям:</w:t>
      </w:r>
    </w:p>
    <w:p w:rsidR="00CD667E" w:rsidP="00645492">
      <w:pPr>
        <w:spacing w:line="2" w:lineRule="exact"/>
        <w:ind w:firstLine="851"/>
        <w:jc w:val="both"/>
        <w:rPr>
          <w:sz w:val="20"/>
          <w:szCs w:val="20"/>
        </w:rPr>
      </w:pPr>
    </w:p>
    <w:p w:rsidR="00CD667E" w:rsidP="0078182D">
      <w:pPr>
        <w:numPr>
          <w:ilvl w:val="0"/>
          <w:numId w:val="56"/>
        </w:numPr>
        <w:ind w:firstLine="851"/>
        <w:jc w:val="both"/>
        <w:rPr>
          <w:rFonts w:eastAsia="Times New Roman"/>
          <w:sz w:val="28"/>
          <w:szCs w:val="28"/>
        </w:rPr>
      </w:pPr>
      <w:r>
        <w:rPr>
          <w:rFonts w:eastAsia="Times New Roman"/>
          <w:sz w:val="28"/>
          <w:szCs w:val="28"/>
        </w:rPr>
        <w:t>возраст каждого из супругов не превышает 35 лет, либо неполная семья с детьми, возраст родителя в которой не превышает 35 лет;</w:t>
      </w:r>
    </w:p>
    <w:p w:rsidR="00CD667E" w:rsidP="00645492">
      <w:pPr>
        <w:ind w:firstLine="851"/>
        <w:jc w:val="both"/>
        <w:rPr>
          <w:rFonts w:eastAsia="Times New Roman"/>
          <w:sz w:val="28"/>
          <w:szCs w:val="28"/>
        </w:rPr>
      </w:pPr>
      <w:r>
        <w:rPr>
          <w:rFonts w:eastAsia="Times New Roman"/>
          <w:sz w:val="28"/>
          <w:szCs w:val="28"/>
        </w:rPr>
        <w:t xml:space="preserve">б) молодая семья проживает на территории муниципального образования «город </w:t>
      </w:r>
      <w:r w:rsidR="0049592D">
        <w:rPr>
          <w:rFonts w:eastAsia="Times New Roman"/>
          <w:sz w:val="28"/>
          <w:szCs w:val="28"/>
        </w:rPr>
        <w:t>Дербент</w:t>
      </w:r>
      <w:r>
        <w:rPr>
          <w:rFonts w:eastAsia="Times New Roman"/>
          <w:sz w:val="28"/>
          <w:szCs w:val="28"/>
        </w:rPr>
        <w:t>» в течение не менее чем трех последних лет непрерывно.</w:t>
      </w:r>
    </w:p>
    <w:p w:rsidR="00CD667E" w:rsidP="00645492">
      <w:pPr>
        <w:ind w:firstLine="851"/>
        <w:jc w:val="both"/>
        <w:rPr>
          <w:rFonts w:eastAsia="Times New Roman"/>
          <w:sz w:val="28"/>
          <w:szCs w:val="28"/>
        </w:rPr>
      </w:pPr>
      <w:r>
        <w:rPr>
          <w:rFonts w:eastAsia="Times New Roman"/>
          <w:sz w:val="28"/>
          <w:szCs w:val="28"/>
        </w:rPr>
        <w:t>1.2.2. Нуждающимися в улучшении жилищных условий признаются граждане, которые:</w:t>
      </w:r>
    </w:p>
    <w:p w:rsidR="00CD667E" w:rsidP="00645492">
      <w:pPr>
        <w:ind w:firstLine="851"/>
        <w:jc w:val="both"/>
        <w:rPr>
          <w:rFonts w:eastAsia="Times New Roman"/>
          <w:sz w:val="28"/>
          <w:szCs w:val="28"/>
        </w:rPr>
      </w:pPr>
      <w:r>
        <w:rPr>
          <w:rFonts w:eastAsia="Times New Roman"/>
          <w:sz w:val="28"/>
          <w:szCs w:val="28"/>
        </w:rPr>
        <w:t>а)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D667E" w:rsidP="00645492">
      <w:pPr>
        <w:ind w:firstLine="851"/>
        <w:jc w:val="both"/>
        <w:rPr>
          <w:rFonts w:eastAsia="Times New Roman"/>
          <w:sz w:val="28"/>
          <w:szCs w:val="28"/>
        </w:rPr>
      </w:pPr>
      <w:r>
        <w:rPr>
          <w:rFonts w:eastAsia="Times New Roman"/>
          <w:sz w:val="28"/>
          <w:szCs w:val="28"/>
        </w:rPr>
        <w:t xml:space="preserve">б)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муниципальном образовании «города </w:t>
      </w:r>
      <w:r w:rsidR="008E44BE">
        <w:rPr>
          <w:rFonts w:eastAsia="Times New Roman"/>
          <w:sz w:val="28"/>
          <w:szCs w:val="28"/>
        </w:rPr>
        <w:t>Дербента</w:t>
      </w:r>
      <w:r>
        <w:rPr>
          <w:rFonts w:eastAsia="Times New Roman"/>
          <w:sz w:val="28"/>
          <w:szCs w:val="28"/>
        </w:rPr>
        <w:t>»;</w:t>
      </w:r>
    </w:p>
    <w:p w:rsidR="00CD667E" w:rsidP="00645492">
      <w:pPr>
        <w:ind w:firstLine="851"/>
        <w:jc w:val="both"/>
        <w:rPr>
          <w:rFonts w:eastAsia="Times New Roman"/>
          <w:sz w:val="28"/>
          <w:szCs w:val="28"/>
        </w:rPr>
      </w:pPr>
      <w:r>
        <w:rPr>
          <w:rFonts w:eastAsia="Times New Roman"/>
          <w:sz w:val="28"/>
          <w:szCs w:val="28"/>
        </w:rPr>
        <w:t>в) проживают в помещении, не отвечающем требованиям для жилых помещений, установленных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D667E" w:rsidP="00645492">
      <w:pPr>
        <w:ind w:firstLine="851"/>
        <w:jc w:val="both"/>
        <w:rPr>
          <w:rFonts w:eastAsia="Times New Roman"/>
          <w:sz w:val="28"/>
          <w:szCs w:val="28"/>
        </w:rPr>
      </w:pPr>
      <w:r>
        <w:rPr>
          <w:rFonts w:eastAsia="Times New Roman"/>
          <w:sz w:val="28"/>
          <w:szCs w:val="28"/>
        </w:rPr>
        <w:t>г)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(Перечень заболеваний представлен в Приложении 2 к Административному регламенту),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CD667E" w:rsidP="00645492">
      <w:pPr>
        <w:spacing w:line="244" w:lineRule="auto"/>
        <w:ind w:firstLine="851"/>
        <w:jc w:val="both"/>
        <w:rPr>
          <w:sz w:val="20"/>
          <w:szCs w:val="20"/>
        </w:rPr>
      </w:pPr>
      <w:r>
        <w:rPr>
          <w:rFonts w:eastAsia="Times New Roman"/>
          <w:sz w:val="28"/>
          <w:szCs w:val="28"/>
        </w:rPr>
        <w:t>1.2.3. В силу требований статей 31, 51 и 69 Жилищного кодекса Российской Федерации при определении обеспеченности заявителей общей площадью жилого помещения учитываются все жилые помещения, занимаемые по договорам социального найма и (или) принадлежащие на праве собственности членам молодой семьи и лицам, совместно проживающим с ними в качестве членов семьи.</w:t>
      </w:r>
    </w:p>
    <w:p w:rsidR="00CD667E" w:rsidP="00645492">
      <w:pPr>
        <w:spacing w:line="8" w:lineRule="exact"/>
        <w:jc w:val="both"/>
        <w:rPr>
          <w:sz w:val="20"/>
          <w:szCs w:val="20"/>
        </w:rPr>
      </w:pPr>
    </w:p>
    <w:p w:rsidR="00CD667E" w:rsidP="00645492">
      <w:pPr>
        <w:ind w:firstLine="851"/>
        <w:jc w:val="both"/>
        <w:rPr>
          <w:sz w:val="20"/>
          <w:szCs w:val="20"/>
        </w:rPr>
      </w:pPr>
      <w:r>
        <w:rPr>
          <w:rFonts w:eastAsia="Times New Roman"/>
          <w:sz w:val="28"/>
          <w:szCs w:val="28"/>
        </w:rPr>
        <w:t xml:space="preserve">1.2.4. На основании статьи </w:t>
      </w:r>
      <w:r w:rsidR="00F84AF2">
        <w:rPr>
          <w:rFonts w:eastAsia="Times New Roman"/>
          <w:sz w:val="28"/>
          <w:szCs w:val="28"/>
        </w:rPr>
        <w:t>34 Семейного кодекса Российской Федерации для решения вопроса о признании заявителей нуждающимися в жилых помещениях принимаются во внимание все жилые помещения, принадлежащие на праве собственности супругам и лицам, совместно проживающих с заявителями в качестве членов семьи, приобретенные ими в период брака.</w:t>
      </w:r>
    </w:p>
    <w:p w:rsidR="00CD667E" w:rsidP="00645492">
      <w:pPr>
        <w:ind w:firstLine="851"/>
        <w:jc w:val="both"/>
        <w:rPr>
          <w:sz w:val="20"/>
          <w:szCs w:val="20"/>
        </w:rPr>
      </w:pPr>
      <w:r>
        <w:rPr>
          <w:rFonts w:eastAsia="Times New Roman"/>
          <w:sz w:val="28"/>
          <w:szCs w:val="28"/>
        </w:rPr>
        <w:t>1.2.5. В соответствии со статьей 53 Жилищного кодекса Российской Федерации,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CD667E" w:rsidP="00645492">
      <w:pPr>
        <w:ind w:firstLine="851"/>
        <w:jc w:val="both"/>
        <w:rPr>
          <w:sz w:val="20"/>
          <w:szCs w:val="20"/>
        </w:rPr>
      </w:pPr>
      <w:r>
        <w:rPr>
          <w:rFonts w:eastAsia="Times New Roman"/>
          <w:sz w:val="28"/>
          <w:szCs w:val="28"/>
        </w:rPr>
        <w:t>1.2.6. От имени молодой семьи Заявление о получении муниципальной услуги (далее -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rsidR="00CD667E" w:rsidP="00645492">
      <w:pPr>
        <w:ind w:firstLine="851"/>
        <w:jc w:val="both"/>
        <w:rPr>
          <w:sz w:val="20"/>
          <w:szCs w:val="20"/>
        </w:rPr>
      </w:pPr>
      <w:r>
        <w:rPr>
          <w:rFonts w:eastAsia="Times New Roman"/>
          <w:sz w:val="28"/>
          <w:szCs w:val="28"/>
        </w:rPr>
        <w:t>1.2.7. В соответствии со статьями 185, 185.1 Гражданского кодекса Российской Федерации полномочия представителя могут быть подтверждены нотариально удостоверенной доверенностью, доверенностью, приравненной к нотариально удостоверенной.</w:t>
      </w:r>
    </w:p>
    <w:p w:rsidR="00CD667E" w:rsidP="00645492">
      <w:pPr>
        <w:spacing w:line="248" w:lineRule="auto"/>
        <w:ind w:firstLine="851"/>
        <w:jc w:val="both"/>
        <w:rPr>
          <w:sz w:val="20"/>
          <w:szCs w:val="20"/>
        </w:rPr>
      </w:pPr>
      <w:r>
        <w:rPr>
          <w:rFonts w:eastAsia="Times New Roman"/>
          <w:sz w:val="28"/>
          <w:szCs w:val="28"/>
        </w:rPr>
        <w:t>Полномочия опекуна подтверждаются решением об установлении опеки, выданным органом опеки и попечительства.</w:t>
      </w:r>
    </w:p>
    <w:p w:rsidR="00CD667E" w:rsidP="00645492">
      <w:pPr>
        <w:spacing w:line="261" w:lineRule="exact"/>
        <w:ind w:firstLine="851"/>
        <w:jc w:val="both"/>
        <w:rPr>
          <w:sz w:val="20"/>
          <w:szCs w:val="20"/>
        </w:rPr>
      </w:pPr>
    </w:p>
    <w:p w:rsidR="00CD667E" w:rsidP="00645492">
      <w:pPr>
        <w:jc w:val="center"/>
        <w:rPr>
          <w:sz w:val="20"/>
          <w:szCs w:val="20"/>
        </w:rPr>
      </w:pPr>
      <w:r>
        <w:rPr>
          <w:rFonts w:eastAsia="Times New Roman"/>
          <w:sz w:val="28"/>
          <w:szCs w:val="28"/>
        </w:rPr>
        <w:t>1.3. Требования к порядку информирования о предоставлении</w:t>
      </w:r>
    </w:p>
    <w:p w:rsidR="00CD667E" w:rsidP="00645492">
      <w:pPr>
        <w:jc w:val="center"/>
        <w:rPr>
          <w:sz w:val="20"/>
          <w:szCs w:val="20"/>
        </w:rPr>
      </w:pPr>
      <w:r>
        <w:rPr>
          <w:rFonts w:eastAsia="Times New Roman"/>
          <w:sz w:val="28"/>
          <w:szCs w:val="28"/>
        </w:rPr>
        <w:t>муниципальной услуги</w:t>
      </w:r>
    </w:p>
    <w:p w:rsidR="00CD667E">
      <w:pPr>
        <w:spacing w:line="282" w:lineRule="exact"/>
        <w:rPr>
          <w:sz w:val="20"/>
          <w:szCs w:val="20"/>
        </w:rPr>
      </w:pPr>
    </w:p>
    <w:p w:rsidR="00CD667E" w:rsidP="00645492">
      <w:pPr>
        <w:spacing w:line="254" w:lineRule="auto"/>
        <w:ind w:firstLine="851"/>
        <w:jc w:val="both"/>
        <w:rPr>
          <w:sz w:val="20"/>
          <w:szCs w:val="20"/>
        </w:rPr>
      </w:pPr>
      <w:r>
        <w:rPr>
          <w:rFonts w:eastAsia="Times New Roman"/>
          <w:sz w:val="28"/>
          <w:szCs w:val="28"/>
        </w:rPr>
        <w:t>1.3.1. Информирование граждан о порядке предоставления муниципальной услуги осуществляется:</w:t>
      </w:r>
    </w:p>
    <w:p w:rsidR="00CD667E">
      <w:pPr>
        <w:spacing w:line="2" w:lineRule="exact"/>
        <w:rPr>
          <w:sz w:val="20"/>
          <w:szCs w:val="20"/>
        </w:rPr>
      </w:pPr>
    </w:p>
    <w:p w:rsidR="00645492" w:rsidRPr="00B41A02" w:rsidP="00645492">
      <w:pPr>
        <w:tabs>
          <w:tab w:val="left" w:pos="7960"/>
        </w:tabs>
        <w:ind w:firstLine="851"/>
        <w:jc w:val="both"/>
        <w:rPr>
          <w:sz w:val="28"/>
          <w:szCs w:val="28"/>
        </w:rPr>
      </w:pPr>
      <w:r>
        <w:rPr>
          <w:rFonts w:eastAsia="Times New Roman"/>
          <w:sz w:val="28"/>
          <w:szCs w:val="28"/>
        </w:rPr>
        <w:t xml:space="preserve">- </w:t>
      </w:r>
      <w:r w:rsidRPr="004C4844">
        <w:rPr>
          <w:rFonts w:eastAsia="Times New Roman"/>
          <w:sz w:val="28"/>
          <w:szCs w:val="28"/>
        </w:rPr>
        <w:t>непосредственно в М</w:t>
      </w:r>
      <w:r>
        <w:rPr>
          <w:rFonts w:eastAsia="Times New Roman"/>
          <w:sz w:val="28"/>
          <w:szCs w:val="28"/>
        </w:rPr>
        <w:t>Б</w:t>
      </w:r>
      <w:r w:rsidRPr="004C4844">
        <w:rPr>
          <w:rFonts w:eastAsia="Times New Roman"/>
          <w:sz w:val="28"/>
          <w:szCs w:val="28"/>
        </w:rPr>
        <w:t>У</w:t>
      </w:r>
      <w:r w:rsidR="00B02A73">
        <w:rPr>
          <w:rFonts w:eastAsia="Times New Roman"/>
          <w:sz w:val="28"/>
          <w:szCs w:val="28"/>
        </w:rPr>
        <w:t xml:space="preserve"> «Управление по жилищным вопросам</w:t>
      </w:r>
      <w:r>
        <w:rPr>
          <w:rFonts w:eastAsia="Times New Roman"/>
          <w:sz w:val="28"/>
          <w:szCs w:val="28"/>
        </w:rPr>
        <w:t>» ГО «город Дербент»</w:t>
      </w:r>
      <w:r w:rsidRPr="004C4844">
        <w:rPr>
          <w:rFonts w:eastAsia="Times New Roman"/>
          <w:sz w:val="28"/>
          <w:szCs w:val="28"/>
        </w:rPr>
        <w:t xml:space="preserve"> (далее - У</w:t>
      </w:r>
      <w:r>
        <w:rPr>
          <w:rFonts w:eastAsia="Times New Roman"/>
          <w:sz w:val="28"/>
          <w:szCs w:val="28"/>
        </w:rPr>
        <w:t>чреждение</w:t>
      </w:r>
      <w:r w:rsidRPr="004C4844">
        <w:rPr>
          <w:rFonts w:eastAsia="Times New Roman"/>
          <w:sz w:val="28"/>
          <w:szCs w:val="28"/>
        </w:rPr>
        <w:t xml:space="preserve">) на приеме в единый день приема в рамках «одного окна» и на информационных стендах по адресу: </w:t>
      </w:r>
      <w:r w:rsidRPr="00B41A02">
        <w:rPr>
          <w:rFonts w:eastAsia="Times New Roman"/>
          <w:sz w:val="28"/>
          <w:szCs w:val="28"/>
        </w:rPr>
        <w:t>Республика Дагестан,</w:t>
      </w:r>
      <w:r>
        <w:rPr>
          <w:rFonts w:eastAsia="Times New Roman"/>
          <w:sz w:val="28"/>
          <w:szCs w:val="28"/>
        </w:rPr>
        <w:t xml:space="preserve"> </w:t>
      </w:r>
      <w:r w:rsidRPr="00B41A02">
        <w:rPr>
          <w:rFonts w:eastAsia="Times New Roman"/>
          <w:sz w:val="28"/>
          <w:szCs w:val="28"/>
        </w:rPr>
        <w:t xml:space="preserve">г. </w:t>
      </w:r>
      <w:r>
        <w:rPr>
          <w:rFonts w:eastAsia="Times New Roman"/>
          <w:sz w:val="28"/>
          <w:szCs w:val="28"/>
        </w:rPr>
        <w:t>Дербент</w:t>
      </w:r>
      <w:r w:rsidRPr="00B41A02">
        <w:rPr>
          <w:rFonts w:eastAsia="Times New Roman"/>
          <w:sz w:val="28"/>
          <w:szCs w:val="28"/>
        </w:rPr>
        <w:t>,</w:t>
      </w:r>
      <w:r>
        <w:rPr>
          <w:rFonts w:eastAsia="Times New Roman"/>
          <w:sz w:val="28"/>
          <w:szCs w:val="28"/>
        </w:rPr>
        <w:t xml:space="preserve"> </w:t>
      </w:r>
      <w:r w:rsidRPr="00B41A02">
        <w:rPr>
          <w:rFonts w:eastAsia="Times New Roman"/>
          <w:sz w:val="28"/>
          <w:szCs w:val="28"/>
        </w:rPr>
        <w:t xml:space="preserve">ул. </w:t>
      </w:r>
      <w:r>
        <w:rPr>
          <w:rFonts w:eastAsia="Times New Roman"/>
          <w:sz w:val="28"/>
          <w:szCs w:val="28"/>
        </w:rPr>
        <w:t>345 ДСД, 8г</w:t>
      </w:r>
      <w:r w:rsidRPr="00B41A02">
        <w:rPr>
          <w:rFonts w:eastAsia="Times New Roman"/>
          <w:sz w:val="28"/>
          <w:szCs w:val="28"/>
        </w:rPr>
        <w:t>;</w:t>
      </w:r>
    </w:p>
    <w:p w:rsidR="00645492" w:rsidRPr="00B41A02" w:rsidP="00645492">
      <w:pPr>
        <w:spacing w:line="237" w:lineRule="auto"/>
        <w:ind w:firstLine="851"/>
        <w:jc w:val="both"/>
        <w:rPr>
          <w:sz w:val="28"/>
          <w:szCs w:val="28"/>
        </w:rPr>
      </w:pPr>
      <w:r w:rsidRPr="004C4844">
        <w:rPr>
          <w:rFonts w:eastAsia="Times New Roman"/>
          <w:sz w:val="28"/>
          <w:szCs w:val="28"/>
        </w:rPr>
        <w:t xml:space="preserve">Режим работы Учреждения: </w:t>
      </w:r>
      <w:r w:rsidRPr="00B41A02">
        <w:rPr>
          <w:rFonts w:eastAsia="Times New Roman"/>
          <w:sz w:val="28"/>
          <w:szCs w:val="28"/>
        </w:rPr>
        <w:t>понедельник-пятница: с 9-00 ч. до 18-00 ч., перерыв с 13-00 часов до 14-00 часов,</w:t>
      </w:r>
      <w:r>
        <w:rPr>
          <w:rFonts w:eastAsia="Times New Roman"/>
          <w:sz w:val="28"/>
          <w:szCs w:val="28"/>
        </w:rPr>
        <w:t xml:space="preserve"> не приемный день: четверг, </w:t>
      </w:r>
      <w:r w:rsidRPr="00B41A02">
        <w:rPr>
          <w:rFonts w:eastAsia="Times New Roman"/>
          <w:sz w:val="28"/>
          <w:szCs w:val="28"/>
        </w:rPr>
        <w:t>выходные дни: суббота, воскресенье, нерабочие праздничные дни;</w:t>
      </w:r>
    </w:p>
    <w:p w:rsidR="00645492" w:rsidRPr="004C4844" w:rsidP="00645492">
      <w:pPr>
        <w:ind w:firstLine="851"/>
        <w:jc w:val="both"/>
        <w:rPr>
          <w:sz w:val="28"/>
          <w:szCs w:val="28"/>
        </w:rPr>
      </w:pPr>
      <w:r>
        <w:rPr>
          <w:rFonts w:eastAsia="Times New Roman"/>
          <w:sz w:val="28"/>
          <w:szCs w:val="28"/>
        </w:rPr>
        <w:t xml:space="preserve"> </w:t>
      </w:r>
      <w:r w:rsidRPr="004C4844">
        <w:rPr>
          <w:rFonts w:eastAsia="Times New Roman"/>
          <w:sz w:val="28"/>
          <w:szCs w:val="28"/>
        </w:rPr>
        <w:t>Тел</w:t>
      </w:r>
      <w:r w:rsidR="0049592D">
        <w:rPr>
          <w:rFonts w:eastAsia="Times New Roman"/>
          <w:sz w:val="28"/>
          <w:szCs w:val="28"/>
        </w:rPr>
        <w:t xml:space="preserve">ефоны для </w:t>
      </w:r>
      <w:r w:rsidRPr="004C4844">
        <w:rPr>
          <w:rFonts w:eastAsia="Times New Roman"/>
          <w:sz w:val="28"/>
          <w:szCs w:val="28"/>
        </w:rPr>
        <w:t>справок:</w:t>
      </w:r>
      <w:r w:rsidRPr="004C4844">
        <w:rPr>
          <w:sz w:val="28"/>
          <w:szCs w:val="28"/>
        </w:rPr>
        <w:t xml:space="preserve"> </w:t>
      </w:r>
      <w:r w:rsidRPr="004C4844">
        <w:rPr>
          <w:rFonts w:eastAsia="Times New Roman"/>
          <w:sz w:val="28"/>
          <w:szCs w:val="28"/>
        </w:rPr>
        <w:t>8</w:t>
      </w:r>
      <w:r>
        <w:rPr>
          <w:rFonts w:eastAsia="Times New Roman"/>
          <w:sz w:val="28"/>
          <w:szCs w:val="28"/>
        </w:rPr>
        <w:t> 938 791 57 91;</w:t>
      </w:r>
    </w:p>
    <w:p w:rsidR="00645492" w:rsidRPr="00556FDA" w:rsidP="00645492">
      <w:pPr>
        <w:spacing w:line="234" w:lineRule="auto"/>
        <w:ind w:right="-1" w:firstLine="851"/>
        <w:jc w:val="both"/>
        <w:rPr>
          <w:rFonts w:eastAsia="Times New Roman"/>
          <w:sz w:val="28"/>
          <w:szCs w:val="28"/>
        </w:rPr>
      </w:pPr>
      <w:r>
        <w:rPr>
          <w:rFonts w:eastAsia="Times New Roman"/>
          <w:sz w:val="28"/>
          <w:szCs w:val="28"/>
        </w:rPr>
        <w:t xml:space="preserve"> </w:t>
      </w:r>
      <w:r w:rsidRPr="00556FDA">
        <w:rPr>
          <w:rFonts w:eastAsia="Times New Roman"/>
          <w:sz w:val="28"/>
          <w:szCs w:val="28"/>
        </w:rPr>
        <w:t>Адрес электронной почты:</w:t>
      </w:r>
      <w:r>
        <w:rPr>
          <w:rFonts w:eastAsia="Times New Roman"/>
          <w:sz w:val="28"/>
          <w:szCs w:val="28"/>
        </w:rPr>
        <w:t xml:space="preserve"> о</w:t>
      </w:r>
      <w:r w:rsidRPr="00556FDA">
        <w:rPr>
          <w:rFonts w:eastAsia="Times New Roman"/>
          <w:sz w:val="28"/>
          <w:szCs w:val="28"/>
          <w:lang w:val="en-US"/>
        </w:rPr>
        <w:t>tdeljilia</w:t>
      </w:r>
      <w:r w:rsidRPr="00556FDA">
        <w:rPr>
          <w:rFonts w:eastAsia="Times New Roman"/>
          <w:sz w:val="28"/>
          <w:szCs w:val="28"/>
        </w:rPr>
        <w:t>@</w:t>
      </w:r>
      <w:r w:rsidRPr="00556FDA">
        <w:rPr>
          <w:rFonts w:eastAsia="Times New Roman"/>
          <w:sz w:val="28"/>
          <w:szCs w:val="28"/>
          <w:lang w:val="en-US"/>
        </w:rPr>
        <w:t>yandex</w:t>
      </w:r>
      <w:r w:rsidRPr="00556FDA">
        <w:rPr>
          <w:rFonts w:eastAsia="Times New Roman"/>
          <w:sz w:val="28"/>
          <w:szCs w:val="28"/>
        </w:rPr>
        <w:t>.</w:t>
      </w:r>
      <w:r w:rsidRPr="00556FDA">
        <w:rPr>
          <w:rFonts w:eastAsia="Times New Roman"/>
          <w:sz w:val="28"/>
          <w:szCs w:val="28"/>
        </w:rPr>
        <w:t>ru</w:t>
      </w:r>
      <w:r w:rsidRPr="00556FDA">
        <w:rPr>
          <w:rFonts w:eastAsia="Times New Roman"/>
          <w:sz w:val="28"/>
          <w:szCs w:val="28"/>
        </w:rPr>
        <w:t xml:space="preserve">; </w:t>
      </w:r>
    </w:p>
    <w:p w:rsidR="00645492" w:rsidP="00F02587">
      <w:pPr>
        <w:ind w:firstLine="851"/>
        <w:jc w:val="both"/>
        <w:rPr>
          <w:rFonts w:eastAsia="Times New Roman"/>
          <w:sz w:val="28"/>
          <w:szCs w:val="28"/>
        </w:rPr>
      </w:pPr>
      <w:r>
        <w:rPr>
          <w:rFonts w:eastAsia="Times New Roman"/>
          <w:sz w:val="28"/>
          <w:szCs w:val="28"/>
        </w:rPr>
        <w:t>- в средствах массовой информации;</w:t>
      </w:r>
    </w:p>
    <w:p w:rsidR="00645492" w:rsidP="00C31C65">
      <w:pPr>
        <w:numPr>
          <w:ilvl w:val="2"/>
          <w:numId w:val="57"/>
        </w:numPr>
        <w:ind w:left="7" w:firstLine="844"/>
        <w:jc w:val="both"/>
        <w:rPr>
          <w:rFonts w:eastAsia="Times New Roman"/>
          <w:sz w:val="28"/>
          <w:szCs w:val="28"/>
        </w:rPr>
      </w:pPr>
      <w:r>
        <w:rPr>
          <w:rFonts w:eastAsia="Times New Roman"/>
          <w:sz w:val="28"/>
          <w:szCs w:val="28"/>
        </w:rPr>
        <w:t xml:space="preserve">на официальном сайте Администрации г. Дербента в информационно-телекоммуникационной сети «Интернет» по адресу: </w:t>
      </w:r>
      <w:r w:rsidRPr="00372ED2">
        <w:rPr>
          <w:rFonts w:eastAsia="Times New Roman"/>
          <w:color w:val="0000FF"/>
          <w:sz w:val="28"/>
          <w:szCs w:val="28"/>
          <w:u w:val="single"/>
        </w:rPr>
        <w:t>http://www.derbent.ru/</w:t>
      </w:r>
      <w:r w:rsidRPr="00B41A02">
        <w:rPr>
          <w:rFonts w:eastAsia="Times New Roman"/>
          <w:sz w:val="28"/>
          <w:szCs w:val="28"/>
        </w:rPr>
        <w:t>;</w:t>
      </w:r>
    </w:p>
    <w:p w:rsidR="00645492" w:rsidP="00A45309">
      <w:pPr>
        <w:numPr>
          <w:ilvl w:val="2"/>
          <w:numId w:val="57"/>
        </w:numPr>
        <w:ind w:left="7" w:firstLine="844"/>
        <w:jc w:val="both"/>
        <w:rPr>
          <w:rFonts w:eastAsia="Times New Roman"/>
          <w:sz w:val="28"/>
          <w:szCs w:val="28"/>
        </w:rPr>
      </w:pPr>
      <w:r>
        <w:rPr>
          <w:rFonts w:eastAsia="Times New Roman"/>
          <w:sz w:val="28"/>
          <w:szCs w:val="28"/>
        </w:rPr>
        <w:t>с использованием государственной информационной системы «Портал государственных и муниципальных услуг Республики Дагестан»;</w:t>
      </w:r>
    </w:p>
    <w:p w:rsidR="00645492" w:rsidP="00C31C65">
      <w:pPr>
        <w:numPr>
          <w:ilvl w:val="2"/>
          <w:numId w:val="57"/>
        </w:numPr>
        <w:ind w:left="7" w:firstLine="844"/>
        <w:jc w:val="both"/>
        <w:rPr>
          <w:rFonts w:eastAsia="Times New Roman"/>
          <w:sz w:val="28"/>
          <w:szCs w:val="28"/>
        </w:rPr>
      </w:pPr>
      <w:r>
        <w:rPr>
          <w:rFonts w:eastAsia="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rsidR="00645492" w:rsidP="00C31C65">
      <w:pPr>
        <w:ind w:left="7" w:firstLine="844"/>
        <w:jc w:val="both"/>
        <w:rPr>
          <w:rFonts w:eastAsia="Times New Roman"/>
          <w:sz w:val="28"/>
          <w:szCs w:val="28"/>
        </w:rPr>
      </w:pPr>
      <w:r>
        <w:rPr>
          <w:rFonts w:eastAsia="Times New Roman"/>
          <w:sz w:val="28"/>
          <w:szCs w:val="28"/>
        </w:rPr>
        <w:t>(</w:t>
      </w:r>
      <w:hyperlink r:id="rId4" w:history="1">
        <w:r w:rsidRPr="007E304C" w:rsidR="00F02587">
          <w:rPr>
            <w:rStyle w:val="Hyperlink"/>
            <w:rFonts w:eastAsia="Times New Roman"/>
            <w:sz w:val="28"/>
            <w:szCs w:val="28"/>
          </w:rPr>
          <w:t>www.gosuslugi.ru</w:t>
        </w:r>
      </w:hyperlink>
      <w:r>
        <w:rPr>
          <w:rFonts w:eastAsia="Times New Roman"/>
          <w:sz w:val="28"/>
          <w:szCs w:val="28"/>
        </w:rPr>
        <w:t>).</w:t>
      </w:r>
    </w:p>
    <w:p w:rsidR="00F02587" w:rsidP="00F02587">
      <w:pPr>
        <w:spacing w:line="234" w:lineRule="auto"/>
        <w:ind w:right="-1" w:firstLine="851"/>
        <w:jc w:val="both"/>
        <w:rPr>
          <w:rFonts w:eastAsia="Times New Roman"/>
          <w:sz w:val="28"/>
          <w:szCs w:val="28"/>
        </w:rPr>
      </w:pPr>
      <w:r>
        <w:rPr>
          <w:rFonts w:eastAsia="Times New Roman"/>
          <w:sz w:val="28"/>
          <w:szCs w:val="28"/>
        </w:rPr>
        <w:t>-</w:t>
      </w:r>
      <w:r>
        <w:rPr>
          <w:rFonts w:eastAsia="Times New Roman"/>
          <w:sz w:val="28"/>
          <w:szCs w:val="28"/>
        </w:rPr>
        <w:tab/>
      </w:r>
      <w:r w:rsidRPr="00556FDA">
        <w:rPr>
          <w:rFonts w:eastAsia="Times New Roman"/>
          <w:sz w:val="28"/>
          <w:szCs w:val="28"/>
        </w:rPr>
        <w:t>Муниципальную услугу можно получить также:</w:t>
      </w:r>
      <w:r>
        <w:rPr>
          <w:rFonts w:eastAsia="Times New Roman"/>
          <w:sz w:val="28"/>
          <w:szCs w:val="28"/>
        </w:rPr>
        <w:t xml:space="preserve"> </w:t>
      </w:r>
      <w:r w:rsidRPr="00556FDA">
        <w:rPr>
          <w:rFonts w:eastAsia="Times New Roman"/>
          <w:sz w:val="28"/>
          <w:szCs w:val="28"/>
        </w:rPr>
        <w:t xml:space="preserve">в Муниципальном Центре предоставления </w:t>
      </w:r>
      <w:r>
        <w:rPr>
          <w:rFonts w:eastAsia="Times New Roman"/>
          <w:sz w:val="28"/>
          <w:szCs w:val="28"/>
        </w:rPr>
        <w:t>г</w:t>
      </w:r>
      <w:r w:rsidRPr="00556FDA">
        <w:rPr>
          <w:rFonts w:eastAsia="Times New Roman"/>
          <w:sz w:val="28"/>
          <w:szCs w:val="28"/>
        </w:rPr>
        <w:t xml:space="preserve">осударственных и муниципальных услуг (МАУ «МФЦ города Дербент»), </w:t>
      </w:r>
      <w:r w:rsidRPr="00556FDA">
        <w:rPr>
          <w:color w:val="000000"/>
          <w:sz w:val="28"/>
          <w:szCs w:val="28"/>
          <w:shd w:val="clear" w:color="auto" w:fill="FFFFFF"/>
        </w:rPr>
        <w:t>ул.345 Дагест</w:t>
      </w:r>
      <w:r w:rsidR="00600ACA">
        <w:rPr>
          <w:color w:val="000000"/>
          <w:sz w:val="28"/>
          <w:szCs w:val="28"/>
          <w:shd w:val="clear" w:color="auto" w:fill="FFFFFF"/>
        </w:rPr>
        <w:t>анской Стрелковой Дивизии, д.8 «</w:t>
      </w:r>
      <w:r w:rsidRPr="00556FDA">
        <w:rPr>
          <w:color w:val="000000"/>
          <w:sz w:val="28"/>
          <w:szCs w:val="28"/>
          <w:shd w:val="clear" w:color="auto" w:fill="FFFFFF"/>
        </w:rPr>
        <w:t>Г</w:t>
      </w:r>
      <w:r w:rsidR="00600ACA">
        <w:rPr>
          <w:color w:val="000000"/>
          <w:sz w:val="28"/>
          <w:szCs w:val="28"/>
          <w:shd w:val="clear" w:color="auto" w:fill="FFFFFF"/>
        </w:rPr>
        <w:t>»</w:t>
      </w:r>
      <w:r w:rsidRPr="00556FDA">
        <w:rPr>
          <w:rFonts w:eastAsia="Times New Roman"/>
          <w:sz w:val="28"/>
          <w:szCs w:val="28"/>
        </w:rPr>
        <w:t xml:space="preserve">. </w:t>
      </w:r>
    </w:p>
    <w:p w:rsidR="00F02587" w:rsidRPr="00556FDA" w:rsidP="00F02587">
      <w:pPr>
        <w:spacing w:line="234" w:lineRule="auto"/>
        <w:ind w:right="-1" w:firstLine="851"/>
        <w:jc w:val="both"/>
        <w:rPr>
          <w:rFonts w:eastAsia="Times New Roman"/>
          <w:sz w:val="28"/>
          <w:szCs w:val="28"/>
        </w:rPr>
      </w:pPr>
      <w:r w:rsidRPr="00556FDA">
        <w:rPr>
          <w:rFonts w:eastAsia="Times New Roman"/>
          <w:sz w:val="28"/>
          <w:szCs w:val="28"/>
        </w:rPr>
        <w:t>Телефон:</w:t>
      </w:r>
      <w:r>
        <w:rPr>
          <w:rFonts w:eastAsia="Times New Roman"/>
          <w:sz w:val="28"/>
          <w:szCs w:val="28"/>
        </w:rPr>
        <w:t xml:space="preserve"> </w:t>
      </w:r>
      <w:r w:rsidRPr="00556FDA">
        <w:rPr>
          <w:color w:val="000000"/>
          <w:sz w:val="28"/>
          <w:szCs w:val="28"/>
          <w:shd w:val="clear" w:color="auto" w:fill="FFFFFF"/>
        </w:rPr>
        <w:t>7 (938) 777-82-57</w:t>
      </w:r>
      <w:r w:rsidRPr="00556FDA">
        <w:rPr>
          <w:rFonts w:eastAsia="Times New Roman"/>
          <w:sz w:val="28"/>
          <w:szCs w:val="28"/>
        </w:rPr>
        <w:t>, E-</w:t>
      </w:r>
      <w:r w:rsidRPr="00556FDA">
        <w:rPr>
          <w:rFonts w:eastAsia="Times New Roman"/>
          <w:sz w:val="28"/>
          <w:szCs w:val="28"/>
        </w:rPr>
        <w:t>mail</w:t>
      </w:r>
      <w:r w:rsidRPr="00556FDA">
        <w:rPr>
          <w:rFonts w:eastAsia="Times New Roman"/>
          <w:sz w:val="28"/>
          <w:szCs w:val="28"/>
        </w:rPr>
        <w:t>:</w:t>
      </w:r>
      <w:r>
        <w:rPr>
          <w:rFonts w:eastAsia="Times New Roman"/>
          <w:sz w:val="28"/>
          <w:szCs w:val="28"/>
        </w:rPr>
        <w:t xml:space="preserve"> </w:t>
      </w:r>
      <w:r w:rsidRPr="00556FDA">
        <w:rPr>
          <w:color w:val="000000"/>
          <w:sz w:val="28"/>
          <w:szCs w:val="28"/>
          <w:shd w:val="clear" w:color="auto" w:fill="FFFFFF"/>
        </w:rPr>
        <w:t>derbent@mfcrd.ru</w:t>
      </w:r>
      <w:r w:rsidRPr="00556FDA">
        <w:rPr>
          <w:rFonts w:eastAsia="Times New Roman"/>
          <w:sz w:val="28"/>
          <w:szCs w:val="28"/>
        </w:rPr>
        <w:t xml:space="preserve">. Адрес официального сайта: </w:t>
      </w:r>
      <w:r w:rsidRPr="00556FDA">
        <w:rPr>
          <w:rFonts w:eastAsia="Times New Roman"/>
          <w:color w:val="0000FF"/>
          <w:sz w:val="28"/>
          <w:szCs w:val="28"/>
          <w:u w:val="single"/>
        </w:rPr>
        <w:t xml:space="preserve">http://www. </w:t>
      </w:r>
      <w:r w:rsidRPr="00556FDA">
        <w:rPr>
          <w:rFonts w:eastAsia="Times New Roman"/>
          <w:color w:val="0000FF"/>
          <w:sz w:val="28"/>
          <w:szCs w:val="28"/>
          <w:u w:val="single"/>
        </w:rPr>
        <w:t>mfc</w:t>
      </w:r>
      <w:r w:rsidRPr="00556FDA">
        <w:rPr>
          <w:rFonts w:eastAsia="Times New Roman"/>
          <w:color w:val="0000FF"/>
          <w:sz w:val="28"/>
          <w:szCs w:val="28"/>
          <w:u w:val="single"/>
          <w:lang w:val="en-US"/>
        </w:rPr>
        <w:t>rd</w:t>
      </w:r>
      <w:r w:rsidRPr="00556FDA">
        <w:rPr>
          <w:rFonts w:eastAsia="Times New Roman"/>
          <w:color w:val="0000FF"/>
          <w:sz w:val="28"/>
          <w:szCs w:val="28"/>
          <w:u w:val="single"/>
        </w:rPr>
        <w:t>.</w:t>
      </w:r>
      <w:r w:rsidRPr="00556FDA">
        <w:rPr>
          <w:rFonts w:eastAsia="Times New Roman"/>
          <w:color w:val="0000FF"/>
          <w:sz w:val="28"/>
          <w:szCs w:val="28"/>
          <w:u w:val="single"/>
        </w:rPr>
        <w:t>ru</w:t>
      </w:r>
      <w:r w:rsidRPr="00556FDA">
        <w:rPr>
          <w:rFonts w:eastAsia="Times New Roman"/>
          <w:color w:val="000000"/>
          <w:sz w:val="28"/>
          <w:szCs w:val="28"/>
        </w:rPr>
        <w:t>;</w:t>
      </w:r>
    </w:p>
    <w:p w:rsidR="00645492" w:rsidP="00C31C65">
      <w:pPr>
        <w:numPr>
          <w:ilvl w:val="2"/>
          <w:numId w:val="57"/>
        </w:numPr>
        <w:ind w:left="7" w:firstLine="844"/>
        <w:jc w:val="both"/>
        <w:rPr>
          <w:rFonts w:eastAsia="Times New Roman"/>
          <w:sz w:val="28"/>
          <w:szCs w:val="28"/>
        </w:rPr>
      </w:pPr>
      <w:r>
        <w:rPr>
          <w:rFonts w:eastAsia="Times New Roman"/>
          <w:sz w:val="28"/>
          <w:szCs w:val="28"/>
        </w:rPr>
        <w:t>в Республиканских Центрах предоставления государственных и муниципальных услуг (ГАУ РД «МФЦ в РД») по месту проживания гражданина.</w:t>
      </w:r>
    </w:p>
    <w:p w:rsidR="00645492" w:rsidP="00645492">
      <w:pPr>
        <w:ind w:left="7" w:firstLine="844"/>
        <w:jc w:val="both"/>
        <w:rPr>
          <w:rFonts w:eastAsia="Times New Roman"/>
          <w:sz w:val="28"/>
          <w:szCs w:val="28"/>
        </w:rPr>
      </w:pPr>
      <w:r>
        <w:rPr>
          <w:rFonts w:eastAsia="Times New Roman"/>
          <w:sz w:val="28"/>
          <w:szCs w:val="28"/>
        </w:rPr>
        <w:t>Телефон: 8(8722) 51-11-</w:t>
      </w:r>
      <w:r>
        <w:rPr>
          <w:rFonts w:eastAsia="Times New Roman"/>
          <w:sz w:val="28"/>
          <w:szCs w:val="28"/>
        </w:rPr>
        <w:t xml:space="preserve">15,  </w:t>
      </w:r>
      <w:r>
        <w:rPr>
          <w:rFonts w:eastAsia="Times New Roman"/>
          <w:sz w:val="28"/>
          <w:szCs w:val="28"/>
        </w:rPr>
        <w:t>Call</w:t>
      </w:r>
      <w:r>
        <w:rPr>
          <w:rFonts w:eastAsia="Times New Roman"/>
          <w:sz w:val="28"/>
          <w:szCs w:val="28"/>
        </w:rPr>
        <w:t>-центр- 666-999, E-</w:t>
      </w:r>
      <w:r>
        <w:rPr>
          <w:rFonts w:eastAsia="Times New Roman"/>
          <w:sz w:val="28"/>
          <w:szCs w:val="28"/>
        </w:rPr>
        <w:t>mail</w:t>
      </w:r>
      <w:r>
        <w:rPr>
          <w:rFonts w:eastAsia="Times New Roman"/>
          <w:sz w:val="28"/>
          <w:szCs w:val="28"/>
        </w:rPr>
        <w:t xml:space="preserve">: </w:t>
      </w:r>
      <w:r>
        <w:rPr>
          <w:rFonts w:eastAsia="Times New Roman"/>
          <w:color w:val="0563C1"/>
          <w:sz w:val="28"/>
          <w:szCs w:val="28"/>
          <w:u w:val="single"/>
        </w:rPr>
        <w:t>info@mfcrd.ru</w:t>
      </w:r>
      <w:r>
        <w:rPr>
          <w:rFonts w:eastAsia="Times New Roman"/>
          <w:sz w:val="28"/>
          <w:szCs w:val="28"/>
        </w:rPr>
        <w:t>.  Адрес официального сайта: http://mfcrd.ru.</w:t>
      </w:r>
    </w:p>
    <w:p w:rsidR="00CD667E" w:rsidP="0049592D">
      <w:pPr>
        <w:ind w:firstLine="851"/>
        <w:jc w:val="both"/>
        <w:rPr>
          <w:rFonts w:eastAsia="Times New Roman"/>
          <w:sz w:val="28"/>
          <w:szCs w:val="28"/>
        </w:rPr>
      </w:pPr>
      <w:r>
        <w:rPr>
          <w:rFonts w:eastAsia="Times New Roman"/>
          <w:sz w:val="28"/>
          <w:szCs w:val="28"/>
        </w:rPr>
        <w:t>1.3.2. В рамках оказания муниципальной услуги предоставляются консультации по следующим вопросам:</w:t>
      </w:r>
    </w:p>
    <w:p w:rsidR="00CD667E" w:rsidP="0078182D">
      <w:pPr>
        <w:numPr>
          <w:ilvl w:val="2"/>
          <w:numId w:val="58"/>
        </w:numPr>
        <w:ind w:firstLine="851"/>
        <w:jc w:val="both"/>
        <w:rPr>
          <w:rFonts w:eastAsia="Times New Roman"/>
          <w:sz w:val="28"/>
          <w:szCs w:val="28"/>
        </w:rPr>
      </w:pPr>
      <w:r>
        <w:rPr>
          <w:rFonts w:eastAsia="Times New Roman"/>
          <w:sz w:val="28"/>
          <w:szCs w:val="28"/>
        </w:rPr>
        <w:t>о порядке оказания муниципальной услуги;</w:t>
      </w:r>
    </w:p>
    <w:p w:rsidR="00CD667E" w:rsidP="0078182D">
      <w:pPr>
        <w:numPr>
          <w:ilvl w:val="2"/>
          <w:numId w:val="58"/>
        </w:numPr>
        <w:ind w:firstLine="851"/>
        <w:jc w:val="both"/>
        <w:rPr>
          <w:rFonts w:eastAsia="Times New Roman"/>
          <w:sz w:val="28"/>
          <w:szCs w:val="28"/>
        </w:rPr>
      </w:pPr>
      <w:r>
        <w:rPr>
          <w:rFonts w:eastAsia="Times New Roman"/>
          <w:sz w:val="28"/>
          <w:szCs w:val="28"/>
        </w:rPr>
        <w:t>перечня документов, необходимых для предоставления муниципальной услуги;</w:t>
      </w:r>
    </w:p>
    <w:p w:rsidR="00CD667E" w:rsidP="0078182D">
      <w:pPr>
        <w:numPr>
          <w:ilvl w:val="2"/>
          <w:numId w:val="58"/>
        </w:numPr>
        <w:ind w:firstLine="851"/>
        <w:jc w:val="both"/>
        <w:rPr>
          <w:rFonts w:eastAsia="Times New Roman"/>
          <w:sz w:val="28"/>
          <w:szCs w:val="28"/>
        </w:rPr>
      </w:pPr>
      <w:r>
        <w:rPr>
          <w:rFonts w:eastAsia="Times New Roman"/>
          <w:sz w:val="28"/>
          <w:szCs w:val="28"/>
        </w:rPr>
        <w:t>времени приема и выдачи документов;</w:t>
      </w:r>
    </w:p>
    <w:p w:rsidR="00CD667E" w:rsidP="0078182D">
      <w:pPr>
        <w:numPr>
          <w:ilvl w:val="2"/>
          <w:numId w:val="58"/>
        </w:numPr>
        <w:ind w:firstLine="851"/>
        <w:jc w:val="both"/>
        <w:rPr>
          <w:rFonts w:eastAsia="Times New Roman"/>
          <w:sz w:val="28"/>
          <w:szCs w:val="28"/>
        </w:rPr>
      </w:pPr>
      <w:r>
        <w:rPr>
          <w:rFonts w:eastAsia="Times New Roman"/>
          <w:sz w:val="28"/>
          <w:szCs w:val="28"/>
        </w:rPr>
        <w:t>сроков исполнения муниципальной услуги;</w:t>
      </w:r>
    </w:p>
    <w:p w:rsidR="00CD667E" w:rsidP="0078182D">
      <w:pPr>
        <w:numPr>
          <w:ilvl w:val="2"/>
          <w:numId w:val="58"/>
        </w:numPr>
        <w:ind w:firstLine="851"/>
        <w:jc w:val="both"/>
        <w:rPr>
          <w:rFonts w:eastAsia="Times New Roman"/>
          <w:sz w:val="28"/>
          <w:szCs w:val="28"/>
        </w:rPr>
      </w:pPr>
      <w:r>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CD667E" w:rsidP="0049592D">
      <w:pPr>
        <w:ind w:left="960"/>
        <w:jc w:val="both"/>
        <w:rPr>
          <w:rFonts w:eastAsia="Times New Roman"/>
          <w:sz w:val="28"/>
          <w:szCs w:val="28"/>
        </w:rPr>
      </w:pPr>
      <w:r>
        <w:rPr>
          <w:rFonts w:eastAsia="Times New Roman"/>
          <w:sz w:val="28"/>
          <w:szCs w:val="28"/>
        </w:rPr>
        <w:t>Основными требованиями при консультировании являются:</w:t>
      </w:r>
    </w:p>
    <w:p w:rsidR="00CD667E" w:rsidP="0078182D">
      <w:pPr>
        <w:numPr>
          <w:ilvl w:val="0"/>
          <w:numId w:val="58"/>
        </w:numPr>
        <w:ind w:firstLine="851"/>
        <w:jc w:val="both"/>
        <w:rPr>
          <w:rFonts w:eastAsia="Times New Roman"/>
          <w:sz w:val="28"/>
          <w:szCs w:val="28"/>
        </w:rPr>
      </w:pPr>
      <w:r>
        <w:rPr>
          <w:rFonts w:eastAsia="Times New Roman"/>
          <w:sz w:val="28"/>
          <w:szCs w:val="28"/>
        </w:rPr>
        <w:t>актуальность;</w:t>
      </w:r>
    </w:p>
    <w:p w:rsidR="00CD667E" w:rsidP="0078182D">
      <w:pPr>
        <w:numPr>
          <w:ilvl w:val="0"/>
          <w:numId w:val="58"/>
        </w:numPr>
        <w:ind w:firstLine="851"/>
        <w:jc w:val="both"/>
        <w:rPr>
          <w:rFonts w:eastAsia="Times New Roman"/>
          <w:sz w:val="28"/>
          <w:szCs w:val="28"/>
        </w:rPr>
      </w:pPr>
      <w:r>
        <w:rPr>
          <w:rFonts w:eastAsia="Times New Roman"/>
          <w:sz w:val="28"/>
          <w:szCs w:val="28"/>
        </w:rPr>
        <w:t>своевременность;</w:t>
      </w:r>
    </w:p>
    <w:p w:rsidR="00CD667E" w:rsidP="0078182D">
      <w:pPr>
        <w:numPr>
          <w:ilvl w:val="0"/>
          <w:numId w:val="58"/>
        </w:numPr>
        <w:ind w:firstLine="851"/>
        <w:jc w:val="both"/>
        <w:rPr>
          <w:rFonts w:eastAsia="Times New Roman"/>
          <w:sz w:val="28"/>
          <w:szCs w:val="28"/>
        </w:rPr>
      </w:pPr>
      <w:r>
        <w:rPr>
          <w:rFonts w:eastAsia="Times New Roman"/>
          <w:sz w:val="28"/>
          <w:szCs w:val="28"/>
        </w:rPr>
        <w:t>четкость в изложении материала;</w:t>
      </w:r>
    </w:p>
    <w:p w:rsidR="00CD667E" w:rsidP="0078182D">
      <w:pPr>
        <w:numPr>
          <w:ilvl w:val="1"/>
          <w:numId w:val="58"/>
        </w:numPr>
        <w:tabs>
          <w:tab w:val="left" w:pos="500"/>
        </w:tabs>
        <w:ind w:firstLine="851"/>
        <w:jc w:val="both"/>
        <w:rPr>
          <w:rFonts w:eastAsia="Times New Roman"/>
          <w:sz w:val="28"/>
          <w:szCs w:val="28"/>
        </w:rPr>
      </w:pPr>
      <w:r>
        <w:rPr>
          <w:rFonts w:eastAsia="Times New Roman"/>
          <w:sz w:val="28"/>
          <w:szCs w:val="28"/>
        </w:rPr>
        <w:t>полнота консультирования;</w:t>
      </w:r>
    </w:p>
    <w:p w:rsidR="00CD667E" w:rsidP="0078182D">
      <w:pPr>
        <w:numPr>
          <w:ilvl w:val="1"/>
          <w:numId w:val="58"/>
        </w:numPr>
        <w:tabs>
          <w:tab w:val="left" w:pos="500"/>
        </w:tabs>
        <w:ind w:firstLine="851"/>
        <w:jc w:val="both"/>
        <w:rPr>
          <w:rFonts w:eastAsia="Times New Roman"/>
          <w:sz w:val="28"/>
          <w:szCs w:val="28"/>
        </w:rPr>
      </w:pPr>
      <w:r>
        <w:rPr>
          <w:rFonts w:eastAsia="Times New Roman"/>
          <w:sz w:val="28"/>
          <w:szCs w:val="28"/>
        </w:rPr>
        <w:t>наглядность форм подачи материала;</w:t>
      </w:r>
    </w:p>
    <w:p w:rsidR="00CD667E" w:rsidP="0078182D">
      <w:pPr>
        <w:numPr>
          <w:ilvl w:val="1"/>
          <w:numId w:val="58"/>
        </w:numPr>
        <w:tabs>
          <w:tab w:val="left" w:pos="500"/>
        </w:tabs>
        <w:ind w:firstLine="851"/>
        <w:jc w:val="both"/>
        <w:rPr>
          <w:rFonts w:eastAsia="Times New Roman"/>
          <w:sz w:val="28"/>
          <w:szCs w:val="28"/>
        </w:rPr>
      </w:pPr>
      <w:r>
        <w:rPr>
          <w:rFonts w:eastAsia="Times New Roman"/>
          <w:sz w:val="28"/>
          <w:szCs w:val="28"/>
        </w:rPr>
        <w:t>удобство и доступность.</w:t>
      </w:r>
    </w:p>
    <w:p w:rsidR="00CD667E" w:rsidP="0049592D">
      <w:pPr>
        <w:ind w:firstLine="851"/>
        <w:jc w:val="both"/>
        <w:rPr>
          <w:sz w:val="20"/>
          <w:szCs w:val="20"/>
        </w:rPr>
      </w:pPr>
      <w:r>
        <w:rPr>
          <w:rFonts w:eastAsia="Times New Roman"/>
          <w:sz w:val="28"/>
          <w:szCs w:val="28"/>
        </w:rPr>
        <w:t xml:space="preserve">1.3.3. При ответе на телефонные звонки специалист </w:t>
      </w:r>
      <w:r w:rsidR="00645492">
        <w:rPr>
          <w:rFonts w:eastAsia="Times New Roman"/>
          <w:sz w:val="28"/>
          <w:szCs w:val="28"/>
        </w:rPr>
        <w:t>Учреждения</w:t>
      </w:r>
      <w:r>
        <w:rPr>
          <w:rFonts w:eastAsia="Times New Roman"/>
          <w:sz w:val="28"/>
          <w:szCs w:val="28"/>
        </w:rPr>
        <w:t>, осуществляющий консультирование, сняв трубку, должен представиться, назвав:</w:t>
      </w:r>
    </w:p>
    <w:p w:rsidR="00CD667E" w:rsidP="0078182D">
      <w:pPr>
        <w:numPr>
          <w:ilvl w:val="1"/>
          <w:numId w:val="59"/>
        </w:numPr>
        <w:ind w:firstLine="851"/>
        <w:jc w:val="both"/>
        <w:rPr>
          <w:rFonts w:eastAsia="Times New Roman"/>
          <w:sz w:val="28"/>
          <w:szCs w:val="28"/>
        </w:rPr>
      </w:pPr>
      <w:r>
        <w:rPr>
          <w:rFonts w:eastAsia="Times New Roman"/>
          <w:sz w:val="28"/>
          <w:szCs w:val="28"/>
        </w:rPr>
        <w:t xml:space="preserve">наименование </w:t>
      </w:r>
      <w:r w:rsidR="00645492">
        <w:rPr>
          <w:rFonts w:eastAsia="Times New Roman"/>
          <w:sz w:val="28"/>
          <w:szCs w:val="28"/>
        </w:rPr>
        <w:t>Учреждения</w:t>
      </w:r>
      <w:r>
        <w:rPr>
          <w:rFonts w:eastAsia="Times New Roman"/>
          <w:sz w:val="28"/>
          <w:szCs w:val="28"/>
        </w:rPr>
        <w:t>;</w:t>
      </w:r>
    </w:p>
    <w:p w:rsidR="00CD667E" w:rsidP="0078182D">
      <w:pPr>
        <w:numPr>
          <w:ilvl w:val="0"/>
          <w:numId w:val="59"/>
        </w:numPr>
        <w:ind w:firstLine="851"/>
        <w:jc w:val="both"/>
        <w:rPr>
          <w:rFonts w:eastAsia="Times New Roman"/>
          <w:sz w:val="28"/>
          <w:szCs w:val="28"/>
        </w:rPr>
      </w:pPr>
      <w:r>
        <w:rPr>
          <w:rFonts w:eastAsia="Times New Roman"/>
          <w:sz w:val="28"/>
          <w:szCs w:val="28"/>
        </w:rPr>
        <w:t>должность;</w:t>
      </w:r>
    </w:p>
    <w:p w:rsidR="00CD667E" w:rsidP="0078182D">
      <w:pPr>
        <w:numPr>
          <w:ilvl w:val="0"/>
          <w:numId w:val="59"/>
        </w:numPr>
        <w:ind w:firstLine="851"/>
        <w:jc w:val="both"/>
        <w:rPr>
          <w:rFonts w:eastAsia="Times New Roman"/>
          <w:sz w:val="28"/>
          <w:szCs w:val="28"/>
        </w:rPr>
      </w:pPr>
      <w:r>
        <w:rPr>
          <w:rFonts w:eastAsia="Times New Roman"/>
          <w:sz w:val="28"/>
          <w:szCs w:val="28"/>
        </w:rPr>
        <w:t>фамилию, имя, отчество.</w:t>
      </w:r>
    </w:p>
    <w:p w:rsidR="00CD667E" w:rsidP="00F84AF2">
      <w:pPr>
        <w:ind w:firstLine="851"/>
        <w:jc w:val="both"/>
        <w:rPr>
          <w:sz w:val="20"/>
          <w:szCs w:val="20"/>
        </w:rPr>
      </w:pPr>
      <w:r>
        <w:rPr>
          <w:rFonts w:eastAsia="Times New Roman"/>
          <w:sz w:val="28"/>
          <w:szCs w:val="28"/>
        </w:rPr>
        <w:t>Во время разговора произносить слова четко, не допускать параллельных разговоров с окружающими людьми.</w:t>
      </w:r>
    </w:p>
    <w:p w:rsidR="00CD667E" w:rsidP="00F84AF2">
      <w:pPr>
        <w:ind w:firstLine="851"/>
        <w:jc w:val="both"/>
        <w:rPr>
          <w:sz w:val="20"/>
          <w:szCs w:val="20"/>
        </w:rPr>
      </w:pPr>
      <w:r>
        <w:rPr>
          <w:rFonts w:eastAsia="Times New Roman"/>
          <w:sz w:val="28"/>
          <w:szCs w:val="28"/>
        </w:rPr>
        <w:t>1.3.4. При устном обращении граждан специалист, осуществляющий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 изложить суть обращения в письменной форме;</w:t>
      </w:r>
    </w:p>
    <w:p w:rsidR="00CD667E" w:rsidP="00F84AF2">
      <w:pPr>
        <w:spacing w:line="248" w:lineRule="auto"/>
        <w:ind w:firstLine="851"/>
        <w:jc w:val="both"/>
        <w:rPr>
          <w:sz w:val="20"/>
          <w:szCs w:val="20"/>
        </w:rPr>
      </w:pPr>
      <w:r>
        <w:rPr>
          <w:rFonts w:eastAsia="Times New Roman"/>
          <w:sz w:val="28"/>
          <w:szCs w:val="28"/>
        </w:rPr>
        <w:t>1.3.5. Письменные разъяснения даются в установленном порядке при наличии письменного обращения заявителя.</w:t>
      </w:r>
    </w:p>
    <w:p w:rsidR="00CD667E" w:rsidP="00F84AF2">
      <w:pPr>
        <w:spacing w:line="259" w:lineRule="auto"/>
        <w:ind w:firstLine="851"/>
        <w:jc w:val="both"/>
        <w:rPr>
          <w:sz w:val="20"/>
          <w:szCs w:val="20"/>
        </w:rPr>
      </w:pPr>
      <w:r>
        <w:rPr>
          <w:rFonts w:eastAsia="Times New Roman"/>
          <w:sz w:val="28"/>
          <w:szCs w:val="28"/>
        </w:rPr>
        <w:t>Специалист Учреждения, осуществляющий консультирование, обязан относиться к обратившимся гражданам корректно и внимательно, не унижая их чести и достоинства.</w:t>
      </w:r>
    </w:p>
    <w:p w:rsidR="00CD667E">
      <w:pPr>
        <w:spacing w:line="246" w:lineRule="exact"/>
        <w:rPr>
          <w:sz w:val="20"/>
          <w:szCs w:val="20"/>
        </w:rPr>
      </w:pPr>
    </w:p>
    <w:p w:rsidR="00F84AF2" w:rsidRPr="0049592D" w:rsidP="00F84AF2">
      <w:pPr>
        <w:spacing w:line="497" w:lineRule="auto"/>
        <w:jc w:val="center"/>
        <w:rPr>
          <w:rFonts w:eastAsia="Times New Roman"/>
          <w:sz w:val="28"/>
          <w:szCs w:val="27"/>
        </w:rPr>
      </w:pPr>
      <w:r w:rsidRPr="0049592D">
        <w:rPr>
          <w:rFonts w:eastAsia="Times New Roman"/>
          <w:sz w:val="28"/>
          <w:szCs w:val="27"/>
        </w:rPr>
        <w:t>2.</w:t>
      </w:r>
      <w:r w:rsidR="00A933EC">
        <w:rPr>
          <w:rFonts w:eastAsia="Times New Roman"/>
          <w:sz w:val="28"/>
          <w:szCs w:val="27"/>
        </w:rPr>
        <w:t xml:space="preserve"> </w:t>
      </w:r>
      <w:r w:rsidRPr="0049592D">
        <w:rPr>
          <w:rFonts w:eastAsia="Times New Roman"/>
          <w:sz w:val="28"/>
          <w:szCs w:val="27"/>
        </w:rPr>
        <w:t>Стандарт предоставления муниципальной услуги</w:t>
      </w:r>
    </w:p>
    <w:p w:rsidR="00CD667E" w:rsidRPr="0049592D" w:rsidP="00F84AF2">
      <w:pPr>
        <w:spacing w:line="497" w:lineRule="auto"/>
        <w:ind w:firstLine="851"/>
        <w:rPr>
          <w:rFonts w:eastAsia="Times New Roman"/>
          <w:sz w:val="28"/>
          <w:szCs w:val="27"/>
        </w:rPr>
      </w:pPr>
      <w:r w:rsidRPr="0049592D">
        <w:rPr>
          <w:rFonts w:eastAsia="Times New Roman"/>
          <w:sz w:val="28"/>
          <w:szCs w:val="27"/>
        </w:rPr>
        <w:t>2.1. Наименование муниципальной услуги</w:t>
      </w:r>
    </w:p>
    <w:p w:rsidR="00CD667E">
      <w:pPr>
        <w:spacing w:line="2" w:lineRule="exact"/>
        <w:rPr>
          <w:sz w:val="20"/>
          <w:szCs w:val="20"/>
        </w:rPr>
      </w:pPr>
    </w:p>
    <w:p w:rsidR="00CD667E" w:rsidP="00F84AF2">
      <w:pPr>
        <w:spacing w:line="245" w:lineRule="auto"/>
        <w:ind w:firstLine="851"/>
        <w:jc w:val="both"/>
        <w:rPr>
          <w:sz w:val="20"/>
          <w:szCs w:val="20"/>
        </w:rPr>
      </w:pPr>
      <w:r>
        <w:rPr>
          <w:rFonts w:eastAsia="Times New Roman"/>
          <w:sz w:val="28"/>
          <w:szCs w:val="28"/>
        </w:rPr>
        <w:t>2.1.1. Наименование муниципальной услуги – «</w:t>
      </w:r>
      <w:r w:rsidR="00EF6D71">
        <w:rPr>
          <w:rFonts w:eastAsia="Times New Roman"/>
          <w:sz w:val="28"/>
          <w:szCs w:val="28"/>
        </w:rPr>
        <w:t>Признание молодой семьи,</w:t>
      </w:r>
      <w:r>
        <w:rPr>
          <w:rFonts w:eastAsia="Times New Roman"/>
          <w:sz w:val="28"/>
          <w:szCs w:val="28"/>
        </w:rPr>
        <w:t xml:space="preserve"> нуждающейся в жилом помещении для участия в подпрограмме «Обеспечение жильем молодых семей в Республике Дагестан» государственной программы </w:t>
      </w:r>
      <w:r>
        <w:rPr>
          <w:rFonts w:eastAsia="Times New Roman"/>
          <w:sz w:val="28"/>
          <w:szCs w:val="28"/>
        </w:rPr>
        <w:t>Республики Дагестан «Развитие жилищного строительст</w:t>
      </w:r>
      <w:r w:rsidR="00FE22CD">
        <w:rPr>
          <w:rFonts w:eastAsia="Times New Roman"/>
          <w:sz w:val="28"/>
          <w:szCs w:val="28"/>
        </w:rPr>
        <w:t xml:space="preserve">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r>
        <w:rPr>
          <w:rFonts w:eastAsia="Times New Roman"/>
          <w:sz w:val="28"/>
          <w:szCs w:val="28"/>
        </w:rPr>
        <w:t>г.г</w:t>
      </w:r>
      <w:r>
        <w:rPr>
          <w:rFonts w:eastAsia="Times New Roman"/>
          <w:sz w:val="28"/>
          <w:szCs w:val="28"/>
        </w:rPr>
        <w:t>.».</w:t>
      </w:r>
    </w:p>
    <w:p w:rsidR="00CD667E" w:rsidP="00F84AF2">
      <w:pPr>
        <w:spacing w:line="7" w:lineRule="exact"/>
        <w:ind w:firstLine="851"/>
        <w:jc w:val="both"/>
        <w:rPr>
          <w:sz w:val="20"/>
          <w:szCs w:val="20"/>
        </w:rPr>
      </w:pPr>
    </w:p>
    <w:p w:rsidR="00CD667E" w:rsidP="00F84AF2">
      <w:pPr>
        <w:spacing w:line="248" w:lineRule="auto"/>
        <w:ind w:firstLine="851"/>
        <w:jc w:val="both"/>
        <w:rPr>
          <w:sz w:val="20"/>
          <w:szCs w:val="20"/>
        </w:rPr>
      </w:pPr>
      <w:r>
        <w:rPr>
          <w:rFonts w:eastAsia="Times New Roman"/>
          <w:sz w:val="28"/>
          <w:szCs w:val="28"/>
        </w:rPr>
        <w:t>2.1.2. Короткое наименование муниципальной услуги – «</w:t>
      </w:r>
      <w:r w:rsidR="00EF6D71">
        <w:rPr>
          <w:rFonts w:eastAsia="Times New Roman"/>
          <w:sz w:val="28"/>
          <w:szCs w:val="28"/>
        </w:rPr>
        <w:t>Признание молодой семьи,</w:t>
      </w:r>
      <w:r>
        <w:rPr>
          <w:rFonts w:eastAsia="Times New Roman"/>
          <w:sz w:val="28"/>
          <w:szCs w:val="28"/>
        </w:rPr>
        <w:t xml:space="preserve"> нуждающейся в жилом помещении».</w:t>
      </w:r>
    </w:p>
    <w:p w:rsidR="00CD667E">
      <w:pPr>
        <w:spacing w:line="261" w:lineRule="exact"/>
        <w:rPr>
          <w:sz w:val="20"/>
          <w:szCs w:val="20"/>
        </w:rPr>
      </w:pPr>
    </w:p>
    <w:p w:rsidR="00CD667E" w:rsidP="00F84AF2">
      <w:pPr>
        <w:jc w:val="center"/>
        <w:rPr>
          <w:sz w:val="20"/>
          <w:szCs w:val="20"/>
        </w:rPr>
      </w:pPr>
      <w:r>
        <w:rPr>
          <w:rFonts w:eastAsia="Times New Roman"/>
          <w:sz w:val="28"/>
          <w:szCs w:val="28"/>
        </w:rPr>
        <w:t>2.2.</w:t>
      </w:r>
      <w:r>
        <w:rPr>
          <w:sz w:val="20"/>
          <w:szCs w:val="20"/>
        </w:rPr>
        <w:tab/>
      </w:r>
      <w:r>
        <w:rPr>
          <w:rFonts w:eastAsia="Times New Roman"/>
          <w:sz w:val="28"/>
          <w:szCs w:val="28"/>
        </w:rPr>
        <w:t>Наименование органа, предоставляющего муниципальную услугу</w:t>
      </w:r>
    </w:p>
    <w:p w:rsidR="00CD667E" w:rsidP="00261ED5">
      <w:pPr>
        <w:spacing w:line="322" w:lineRule="exact"/>
        <w:ind w:firstLine="851"/>
        <w:jc w:val="both"/>
        <w:rPr>
          <w:sz w:val="20"/>
          <w:szCs w:val="20"/>
        </w:rPr>
      </w:pPr>
    </w:p>
    <w:p w:rsidR="00CD667E" w:rsidP="00261ED5">
      <w:pPr>
        <w:spacing w:line="245" w:lineRule="auto"/>
        <w:ind w:firstLine="851"/>
        <w:jc w:val="both"/>
        <w:rPr>
          <w:sz w:val="20"/>
          <w:szCs w:val="20"/>
        </w:rPr>
      </w:pPr>
      <w:r>
        <w:rPr>
          <w:rFonts w:eastAsia="Times New Roman"/>
          <w:sz w:val="28"/>
          <w:szCs w:val="28"/>
        </w:rPr>
        <w:t xml:space="preserve">2.2.1. Муниципальная услуга предоставляется Администрацией городского округа «город Дербент» (далее – уполномоченный орган, Администрация) в лице уполномоченного структурного подразделения </w:t>
      </w:r>
      <w:r w:rsidR="003371A5">
        <w:rPr>
          <w:rFonts w:eastAsia="Times New Roman"/>
          <w:sz w:val="28"/>
          <w:szCs w:val="28"/>
        </w:rPr>
        <w:t>МБУ «</w:t>
      </w:r>
      <w:r w:rsidR="00600ACA">
        <w:rPr>
          <w:rFonts w:eastAsia="Times New Roman"/>
          <w:sz w:val="28"/>
          <w:szCs w:val="28"/>
        </w:rPr>
        <w:t>Управление по жилищным вопросам</w:t>
      </w:r>
      <w:r w:rsidR="003371A5">
        <w:rPr>
          <w:rFonts w:eastAsia="Times New Roman"/>
          <w:sz w:val="28"/>
          <w:szCs w:val="28"/>
        </w:rPr>
        <w:t>» ГО «город «Дербент» (далее - Учреждение)</w:t>
      </w:r>
      <w:r>
        <w:rPr>
          <w:rFonts w:eastAsia="Times New Roman"/>
          <w:sz w:val="28"/>
          <w:szCs w:val="28"/>
        </w:rPr>
        <w:t>.</w:t>
      </w:r>
    </w:p>
    <w:p w:rsidR="00CD667E" w:rsidP="00261ED5">
      <w:pPr>
        <w:spacing w:line="7" w:lineRule="exact"/>
        <w:ind w:firstLine="851"/>
        <w:jc w:val="both"/>
        <w:rPr>
          <w:sz w:val="20"/>
          <w:szCs w:val="20"/>
        </w:rPr>
      </w:pPr>
    </w:p>
    <w:p w:rsidR="00CD667E" w:rsidP="00261ED5">
      <w:pPr>
        <w:ind w:firstLine="851"/>
        <w:jc w:val="both"/>
        <w:rPr>
          <w:sz w:val="20"/>
          <w:szCs w:val="20"/>
        </w:rPr>
      </w:pPr>
      <w:r>
        <w:rPr>
          <w:rFonts w:eastAsia="Times New Roman"/>
          <w:sz w:val="28"/>
          <w:szCs w:val="28"/>
        </w:rPr>
        <w:t>2.2.2. 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в Республиканских многофункциональных центрах предоставления государственных и муниципальных услуг (далее - МФЦ).</w:t>
      </w:r>
    </w:p>
    <w:p w:rsidR="00CD667E" w:rsidP="00261ED5">
      <w:pPr>
        <w:spacing w:line="241" w:lineRule="auto"/>
        <w:ind w:firstLine="851"/>
        <w:jc w:val="both"/>
        <w:rPr>
          <w:sz w:val="20"/>
          <w:szCs w:val="20"/>
        </w:rPr>
      </w:pPr>
      <w:r>
        <w:rPr>
          <w:rFonts w:eastAsia="Times New Roman"/>
          <w:sz w:val="28"/>
          <w:szCs w:val="28"/>
        </w:rPr>
        <w:t xml:space="preserve">2.2.3. В случае подачи заявления в электронной форме с использованием портала государственных услуг Российской Федерации прием документов, необходимых для предоставления муниципальной услуги осуществляется в </w:t>
      </w:r>
      <w:r w:rsidR="003371A5">
        <w:rPr>
          <w:rFonts w:eastAsia="Times New Roman"/>
          <w:sz w:val="28"/>
          <w:szCs w:val="28"/>
        </w:rPr>
        <w:t>Учреждении</w:t>
      </w:r>
      <w:r>
        <w:rPr>
          <w:rFonts w:eastAsia="Times New Roman"/>
          <w:sz w:val="28"/>
          <w:szCs w:val="28"/>
        </w:rPr>
        <w:t xml:space="preserve">. Выдача заявителю результата предоставления муниципальной услуги осуществляется в </w:t>
      </w:r>
      <w:r w:rsidR="003371A5">
        <w:rPr>
          <w:rFonts w:eastAsia="Times New Roman"/>
          <w:sz w:val="28"/>
          <w:szCs w:val="28"/>
        </w:rPr>
        <w:t xml:space="preserve">Учреждении </w:t>
      </w:r>
      <w:r>
        <w:rPr>
          <w:rFonts w:eastAsia="Times New Roman"/>
          <w:sz w:val="28"/>
          <w:szCs w:val="28"/>
        </w:rPr>
        <w:t>либо в МФЦ по выбору заявителя.</w:t>
      </w:r>
    </w:p>
    <w:p w:rsidR="00CD667E">
      <w:pPr>
        <w:spacing w:line="200" w:lineRule="exact"/>
        <w:rPr>
          <w:sz w:val="20"/>
          <w:szCs w:val="20"/>
        </w:rPr>
      </w:pPr>
    </w:p>
    <w:p w:rsidR="00CD667E" w:rsidRPr="00C31C65" w:rsidP="003371A5">
      <w:pPr>
        <w:jc w:val="center"/>
        <w:rPr>
          <w:sz w:val="28"/>
          <w:szCs w:val="28"/>
        </w:rPr>
      </w:pPr>
      <w:r w:rsidRPr="00C31C65">
        <w:rPr>
          <w:rFonts w:eastAsia="Times New Roman"/>
          <w:sz w:val="28"/>
          <w:szCs w:val="28"/>
        </w:rPr>
        <w:t>2.3.</w:t>
      </w:r>
      <w:r w:rsidRPr="00C31C65">
        <w:rPr>
          <w:sz w:val="28"/>
          <w:szCs w:val="28"/>
        </w:rPr>
        <w:tab/>
      </w:r>
      <w:r w:rsidRPr="00C31C65">
        <w:rPr>
          <w:rFonts w:eastAsia="Times New Roman"/>
          <w:sz w:val="28"/>
          <w:szCs w:val="28"/>
        </w:rPr>
        <w:t>Результат предоставления муниципальной услуги</w:t>
      </w:r>
    </w:p>
    <w:p w:rsidR="00CD667E">
      <w:pPr>
        <w:spacing w:line="322" w:lineRule="exact"/>
        <w:rPr>
          <w:sz w:val="20"/>
          <w:szCs w:val="20"/>
        </w:rPr>
      </w:pPr>
    </w:p>
    <w:p w:rsidR="00CD667E" w:rsidP="003371A5">
      <w:pPr>
        <w:ind w:firstLine="851"/>
        <w:rPr>
          <w:sz w:val="20"/>
          <w:szCs w:val="20"/>
        </w:rPr>
      </w:pPr>
      <w:r>
        <w:rPr>
          <w:rFonts w:eastAsia="Times New Roman"/>
          <w:sz w:val="28"/>
          <w:szCs w:val="28"/>
        </w:rPr>
        <w:t>2.3.1. Результатом предоставления муниципальной услуги являются:</w:t>
      </w:r>
    </w:p>
    <w:p w:rsidR="00CD667E" w:rsidRPr="003371A5" w:rsidP="00C31C65">
      <w:pPr>
        <w:numPr>
          <w:ilvl w:val="0"/>
          <w:numId w:val="60"/>
        </w:numPr>
        <w:spacing w:line="254" w:lineRule="auto"/>
        <w:ind w:firstLine="851"/>
        <w:jc w:val="both"/>
        <w:rPr>
          <w:sz w:val="20"/>
          <w:szCs w:val="20"/>
        </w:rPr>
      </w:pPr>
      <w:r w:rsidRPr="003371A5">
        <w:rPr>
          <w:rFonts w:eastAsia="Times New Roman"/>
          <w:sz w:val="28"/>
          <w:szCs w:val="28"/>
        </w:rPr>
        <w:t>в случае отсутствия оснований для отказа в предоставлении муниципальной услуги, результат представляет собой уведомление о признании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w:t>
      </w:r>
      <w:r w:rsidR="00600ACA">
        <w:rPr>
          <w:rFonts w:eastAsia="Times New Roman"/>
          <w:sz w:val="28"/>
          <w:szCs w:val="28"/>
        </w:rPr>
        <w:t>ва в Республике Дагестан» на 20</w:t>
      </w:r>
      <w:r w:rsidR="006B0B40">
        <w:rPr>
          <w:rFonts w:eastAsia="Times New Roman"/>
          <w:sz w:val="28"/>
          <w:szCs w:val="28"/>
        </w:rPr>
        <w:t>18</w:t>
      </w:r>
      <w:r w:rsidR="00600ACA">
        <w:rPr>
          <w:rFonts w:eastAsia="Times New Roman"/>
          <w:sz w:val="28"/>
          <w:szCs w:val="28"/>
        </w:rPr>
        <w:t>-202</w:t>
      </w:r>
      <w:r w:rsidR="006B0B40">
        <w:rPr>
          <w:rFonts w:eastAsia="Times New Roman"/>
          <w:sz w:val="28"/>
          <w:szCs w:val="28"/>
        </w:rPr>
        <w:t>4</w:t>
      </w:r>
      <w:r w:rsidRPr="003371A5">
        <w:rPr>
          <w:rFonts w:eastAsia="Times New Roman"/>
          <w:sz w:val="28"/>
          <w:szCs w:val="28"/>
        </w:rPr>
        <w:t>, по</w:t>
      </w:r>
      <w:r w:rsidR="003371A5">
        <w:rPr>
          <w:rFonts w:eastAsia="Times New Roman"/>
          <w:sz w:val="28"/>
          <w:szCs w:val="28"/>
        </w:rPr>
        <w:t xml:space="preserve"> </w:t>
      </w:r>
      <w:r w:rsidRPr="003371A5">
        <w:rPr>
          <w:rFonts w:eastAsia="Times New Roman"/>
          <w:sz w:val="28"/>
          <w:szCs w:val="28"/>
        </w:rPr>
        <w:t>форме согласно Приложению 5 к настоящему Административному регламенту;</w:t>
      </w:r>
    </w:p>
    <w:p w:rsidR="00CD667E" w:rsidP="00C31C65">
      <w:pPr>
        <w:spacing w:line="2" w:lineRule="exact"/>
        <w:ind w:firstLine="851"/>
        <w:jc w:val="both"/>
        <w:rPr>
          <w:sz w:val="20"/>
          <w:szCs w:val="20"/>
        </w:rPr>
      </w:pPr>
    </w:p>
    <w:p w:rsidR="00CD667E" w:rsidP="00C31C65">
      <w:pPr>
        <w:numPr>
          <w:ilvl w:val="0"/>
          <w:numId w:val="61"/>
        </w:numPr>
        <w:tabs>
          <w:tab w:val="left" w:pos="1366"/>
        </w:tabs>
        <w:spacing w:line="241" w:lineRule="auto"/>
        <w:ind w:firstLine="851"/>
        <w:jc w:val="both"/>
        <w:rPr>
          <w:rFonts w:eastAsia="Times New Roman"/>
          <w:sz w:val="28"/>
          <w:szCs w:val="28"/>
        </w:rPr>
      </w:pPr>
      <w:r>
        <w:rPr>
          <w:rFonts w:eastAsia="Times New Roman"/>
          <w:sz w:val="28"/>
          <w:szCs w:val="28"/>
        </w:rPr>
        <w:t>отказ в предоставлении муниципальной услуги представляет собой уведомление об отказе в признании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w:t>
      </w:r>
      <w:r w:rsidR="00600ACA">
        <w:rPr>
          <w:rFonts w:eastAsia="Times New Roman"/>
          <w:sz w:val="28"/>
          <w:szCs w:val="28"/>
        </w:rPr>
        <w:t>ва в Республике Дагестан» на 20</w:t>
      </w:r>
      <w:r w:rsidR="006B0B40">
        <w:rPr>
          <w:rFonts w:eastAsia="Times New Roman"/>
          <w:sz w:val="28"/>
          <w:szCs w:val="28"/>
        </w:rPr>
        <w:t>18</w:t>
      </w:r>
      <w:r>
        <w:rPr>
          <w:rFonts w:eastAsia="Times New Roman"/>
          <w:sz w:val="28"/>
          <w:szCs w:val="28"/>
        </w:rPr>
        <w:t>-202</w:t>
      </w:r>
      <w:r w:rsidR="006B0B40">
        <w:rPr>
          <w:rFonts w:eastAsia="Times New Roman"/>
          <w:sz w:val="28"/>
          <w:szCs w:val="28"/>
        </w:rPr>
        <w:t>4</w:t>
      </w:r>
      <w:r>
        <w:rPr>
          <w:rFonts w:eastAsia="Times New Roman"/>
          <w:sz w:val="28"/>
          <w:szCs w:val="28"/>
        </w:rPr>
        <w:t>, по форме согласно Приложению 6 к настоящему Административному регламенту.</w:t>
      </w:r>
    </w:p>
    <w:p w:rsidR="00CD667E">
      <w:pPr>
        <w:spacing w:line="273" w:lineRule="exact"/>
        <w:rPr>
          <w:sz w:val="20"/>
          <w:szCs w:val="20"/>
        </w:rPr>
      </w:pPr>
    </w:p>
    <w:p w:rsidR="00CD667E" w:rsidRPr="003371A5" w:rsidP="003371A5">
      <w:pPr>
        <w:jc w:val="center"/>
        <w:rPr>
          <w:sz w:val="28"/>
          <w:szCs w:val="28"/>
        </w:rPr>
      </w:pPr>
      <w:r w:rsidRPr="003371A5">
        <w:rPr>
          <w:rFonts w:eastAsia="Times New Roman"/>
          <w:sz w:val="28"/>
          <w:szCs w:val="28"/>
        </w:rPr>
        <w:t>2.4.</w:t>
      </w:r>
      <w:r w:rsidRPr="003371A5">
        <w:rPr>
          <w:sz w:val="28"/>
          <w:szCs w:val="28"/>
        </w:rPr>
        <w:tab/>
      </w:r>
      <w:r w:rsidRPr="003371A5">
        <w:rPr>
          <w:rFonts w:eastAsia="Times New Roman"/>
          <w:sz w:val="28"/>
          <w:szCs w:val="28"/>
        </w:rPr>
        <w:t>Срок регистрации заявления заявителя</w:t>
      </w:r>
    </w:p>
    <w:p w:rsidR="00CD667E" w:rsidRPr="0049592D">
      <w:pPr>
        <w:spacing w:line="322" w:lineRule="exact"/>
        <w:rPr>
          <w:sz w:val="20"/>
          <w:szCs w:val="20"/>
        </w:rPr>
      </w:pPr>
    </w:p>
    <w:p w:rsidR="00CD667E" w:rsidP="003371A5">
      <w:pPr>
        <w:spacing w:line="249" w:lineRule="auto"/>
        <w:ind w:firstLine="851"/>
        <w:jc w:val="both"/>
        <w:rPr>
          <w:sz w:val="20"/>
          <w:szCs w:val="20"/>
        </w:rPr>
      </w:pPr>
      <w:r>
        <w:rPr>
          <w:rFonts w:eastAsia="Times New Roman"/>
          <w:sz w:val="28"/>
          <w:szCs w:val="28"/>
        </w:rPr>
        <w:t>2.4.1. Заявление, поданное через МФЦ, регистрируется в системе электронного документооборота (далее - СЭД) Администрации в первые два рабочих дня, следующие за днем подачи заявления в МФЦ.</w:t>
      </w:r>
    </w:p>
    <w:p w:rsidR="00CD667E" w:rsidP="003371A5">
      <w:pPr>
        <w:spacing w:line="4" w:lineRule="exact"/>
        <w:ind w:firstLine="851"/>
        <w:jc w:val="both"/>
        <w:rPr>
          <w:sz w:val="20"/>
          <w:szCs w:val="20"/>
        </w:rPr>
      </w:pPr>
    </w:p>
    <w:p w:rsidR="00CD667E" w:rsidP="003371A5">
      <w:pPr>
        <w:spacing w:line="241" w:lineRule="auto"/>
        <w:ind w:firstLine="851"/>
        <w:jc w:val="both"/>
        <w:rPr>
          <w:sz w:val="20"/>
          <w:szCs w:val="20"/>
        </w:rPr>
      </w:pPr>
      <w:r>
        <w:rPr>
          <w:rFonts w:eastAsia="Times New Roman"/>
          <w:sz w:val="28"/>
          <w:szCs w:val="28"/>
        </w:rPr>
        <w:t>2.4.2. Заявление, поданное в электронной форме через «Единый портал государственных и муниципальных услуг (функций)» (</w:t>
      </w:r>
      <w:r>
        <w:rPr>
          <w:rFonts w:eastAsia="Times New Roman"/>
          <w:color w:val="0000FF"/>
          <w:sz w:val="28"/>
          <w:szCs w:val="28"/>
          <w:u w:val="single"/>
        </w:rPr>
        <w:t>www.gosuslugi.ru</w:t>
      </w:r>
      <w:r>
        <w:rPr>
          <w:rFonts w:eastAsia="Times New Roman"/>
          <w:sz w:val="28"/>
          <w:szCs w:val="28"/>
        </w:rPr>
        <w:t>) (далее - Портал) до 16:00 регистрируется в СЭД Администрации день его подачи. Заявление, поданное через портал после 16:00 рабочего дня, либо в нерабочий день, регистрируется в СЭД Администрации на следующий рабочий день.</w:t>
      </w:r>
    </w:p>
    <w:p w:rsidR="00CD667E">
      <w:pPr>
        <w:spacing w:line="274" w:lineRule="exact"/>
        <w:rPr>
          <w:sz w:val="20"/>
          <w:szCs w:val="20"/>
        </w:rPr>
      </w:pPr>
    </w:p>
    <w:p w:rsidR="00CD667E" w:rsidRPr="003371A5" w:rsidP="003371A5">
      <w:pPr>
        <w:jc w:val="center"/>
        <w:rPr>
          <w:sz w:val="28"/>
          <w:szCs w:val="28"/>
        </w:rPr>
      </w:pPr>
      <w:r w:rsidRPr="003371A5">
        <w:rPr>
          <w:rFonts w:eastAsia="Times New Roman"/>
          <w:sz w:val="28"/>
          <w:szCs w:val="28"/>
        </w:rPr>
        <w:t>2.5.</w:t>
      </w:r>
      <w:r w:rsidRPr="003371A5">
        <w:rPr>
          <w:sz w:val="28"/>
          <w:szCs w:val="28"/>
        </w:rPr>
        <w:tab/>
      </w:r>
      <w:r w:rsidRPr="003371A5">
        <w:rPr>
          <w:rFonts w:eastAsia="Times New Roman"/>
          <w:sz w:val="28"/>
          <w:szCs w:val="28"/>
        </w:rPr>
        <w:t>Срок предоставления муниципальной услуги</w:t>
      </w:r>
    </w:p>
    <w:p w:rsidR="00CD667E">
      <w:pPr>
        <w:spacing w:line="322" w:lineRule="exact"/>
        <w:rPr>
          <w:sz w:val="20"/>
          <w:szCs w:val="20"/>
        </w:rPr>
      </w:pPr>
    </w:p>
    <w:p w:rsidR="00CD667E" w:rsidP="003371A5">
      <w:pPr>
        <w:spacing w:line="245" w:lineRule="auto"/>
        <w:ind w:firstLine="851"/>
        <w:jc w:val="both"/>
        <w:rPr>
          <w:sz w:val="20"/>
          <w:szCs w:val="20"/>
        </w:rPr>
      </w:pPr>
      <w:r>
        <w:rPr>
          <w:rFonts w:eastAsia="Times New Roman"/>
          <w:sz w:val="28"/>
          <w:szCs w:val="28"/>
        </w:rPr>
        <w:t xml:space="preserve">2.5.1. Срок предоставления муниципальной услуги с учетом необходимости обращения </w:t>
      </w:r>
      <w:r w:rsidR="00EF6D71">
        <w:rPr>
          <w:rFonts w:eastAsia="Times New Roman"/>
          <w:sz w:val="28"/>
          <w:szCs w:val="28"/>
        </w:rPr>
        <w:t>в организации,</w:t>
      </w:r>
      <w:r>
        <w:rPr>
          <w:rFonts w:eastAsia="Times New Roman"/>
          <w:sz w:val="28"/>
          <w:szCs w:val="28"/>
        </w:rPr>
        <w:t xml:space="preserve"> участвующие в предоставлении муниципальной услуги составляет не более 35 рабочих дней со дня регистрации заявления и представленных документов, в системе электронного делопроизводства Администрации.</w:t>
      </w:r>
    </w:p>
    <w:p w:rsidR="00CD667E" w:rsidP="003371A5">
      <w:pPr>
        <w:spacing w:line="7" w:lineRule="exact"/>
        <w:ind w:firstLine="851"/>
        <w:jc w:val="both"/>
        <w:rPr>
          <w:sz w:val="20"/>
          <w:szCs w:val="20"/>
        </w:rPr>
      </w:pPr>
    </w:p>
    <w:p w:rsidR="00CD667E" w:rsidP="003371A5">
      <w:pPr>
        <w:ind w:firstLine="851"/>
        <w:jc w:val="both"/>
        <w:rPr>
          <w:rFonts w:eastAsia="Times New Roman"/>
          <w:sz w:val="28"/>
          <w:szCs w:val="28"/>
        </w:rPr>
      </w:pPr>
      <w:r>
        <w:rPr>
          <w:rFonts w:eastAsia="Times New Roman"/>
          <w:sz w:val="28"/>
          <w:szCs w:val="28"/>
        </w:rPr>
        <w:t xml:space="preserve">В </w:t>
      </w:r>
      <w:r w:rsidR="00F84AF2">
        <w:rPr>
          <w:rFonts w:eastAsia="Times New Roman"/>
          <w:sz w:val="28"/>
          <w:szCs w:val="28"/>
        </w:rPr>
        <w:t>случае обращения заявителя за получением муниципальной услуги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Администрации.</w:t>
      </w:r>
    </w:p>
    <w:p w:rsidR="00CD667E" w:rsidP="003371A5">
      <w:pPr>
        <w:ind w:firstLine="851"/>
        <w:rPr>
          <w:rFonts w:eastAsia="Times New Roman"/>
          <w:sz w:val="28"/>
          <w:szCs w:val="28"/>
        </w:rPr>
      </w:pPr>
      <w:r>
        <w:rPr>
          <w:rFonts w:eastAsia="Times New Roman"/>
          <w:sz w:val="28"/>
          <w:szCs w:val="28"/>
        </w:rPr>
        <w:t xml:space="preserve">2.5.2. При оказании муниципальной услуги </w:t>
      </w:r>
      <w:r w:rsidR="003371A5">
        <w:rPr>
          <w:rFonts w:eastAsia="Times New Roman"/>
          <w:sz w:val="28"/>
          <w:szCs w:val="28"/>
        </w:rPr>
        <w:t xml:space="preserve">Учреждение </w:t>
      </w:r>
      <w:r>
        <w:rPr>
          <w:rFonts w:eastAsia="Times New Roman"/>
          <w:sz w:val="28"/>
          <w:szCs w:val="28"/>
        </w:rPr>
        <w:t>взаимодействует:</w:t>
      </w:r>
    </w:p>
    <w:p w:rsidR="00CD667E" w:rsidRPr="003371A5" w:rsidP="00C31C65">
      <w:pPr>
        <w:numPr>
          <w:ilvl w:val="0"/>
          <w:numId w:val="62"/>
        </w:numPr>
        <w:spacing w:line="239" w:lineRule="auto"/>
        <w:ind w:firstLine="851"/>
        <w:jc w:val="both"/>
        <w:rPr>
          <w:rFonts w:eastAsia="Times New Roman"/>
          <w:sz w:val="28"/>
          <w:szCs w:val="28"/>
        </w:rPr>
      </w:pPr>
      <w:r w:rsidRPr="003371A5">
        <w:rPr>
          <w:rFonts w:eastAsia="Times New Roman"/>
          <w:sz w:val="28"/>
          <w:szCs w:val="28"/>
        </w:rPr>
        <w:t>с Федеральной службой государственной регистрации, кадастра и картографии (Росреестр);</w:t>
      </w:r>
    </w:p>
    <w:p w:rsidR="00CD667E" w:rsidRPr="003371A5" w:rsidP="00C31C65">
      <w:pPr>
        <w:spacing w:line="1" w:lineRule="exact"/>
        <w:ind w:firstLine="851"/>
        <w:jc w:val="both"/>
        <w:rPr>
          <w:rFonts w:eastAsia="Times New Roman"/>
          <w:sz w:val="28"/>
          <w:szCs w:val="28"/>
        </w:rPr>
      </w:pPr>
    </w:p>
    <w:p w:rsidR="00CD667E" w:rsidRPr="003371A5" w:rsidP="00C31C65">
      <w:pPr>
        <w:numPr>
          <w:ilvl w:val="0"/>
          <w:numId w:val="62"/>
        </w:numPr>
        <w:ind w:firstLine="851"/>
        <w:jc w:val="both"/>
        <w:rPr>
          <w:rFonts w:eastAsia="Times New Roman"/>
          <w:sz w:val="28"/>
          <w:szCs w:val="28"/>
        </w:rPr>
      </w:pPr>
      <w:r w:rsidRPr="003371A5">
        <w:rPr>
          <w:rFonts w:eastAsia="Times New Roman"/>
          <w:sz w:val="28"/>
          <w:szCs w:val="28"/>
        </w:rPr>
        <w:t>МУП «Дагтехкадастр»;</w:t>
      </w:r>
    </w:p>
    <w:p w:rsidR="00CD667E" w:rsidRPr="003371A5" w:rsidP="00C31C65">
      <w:pPr>
        <w:spacing w:line="1" w:lineRule="exact"/>
        <w:ind w:firstLine="851"/>
        <w:jc w:val="both"/>
        <w:rPr>
          <w:rFonts w:eastAsia="Times New Roman"/>
          <w:sz w:val="28"/>
          <w:szCs w:val="28"/>
        </w:rPr>
      </w:pPr>
    </w:p>
    <w:p w:rsidR="00CD667E" w:rsidRPr="003371A5" w:rsidP="00C31C65">
      <w:pPr>
        <w:numPr>
          <w:ilvl w:val="0"/>
          <w:numId w:val="62"/>
        </w:numPr>
        <w:ind w:firstLine="851"/>
        <w:jc w:val="both"/>
        <w:rPr>
          <w:rFonts w:eastAsia="Times New Roman"/>
          <w:sz w:val="28"/>
          <w:szCs w:val="28"/>
        </w:rPr>
      </w:pPr>
      <w:r w:rsidRPr="003371A5">
        <w:rPr>
          <w:rFonts w:eastAsia="Times New Roman"/>
          <w:sz w:val="28"/>
          <w:szCs w:val="28"/>
        </w:rPr>
        <w:t xml:space="preserve">с </w:t>
      </w:r>
      <w:r w:rsidR="003371A5">
        <w:rPr>
          <w:rFonts w:eastAsia="Times New Roman"/>
          <w:sz w:val="28"/>
          <w:szCs w:val="28"/>
        </w:rPr>
        <w:t>У</w:t>
      </w:r>
      <w:r w:rsidRPr="003371A5">
        <w:rPr>
          <w:rFonts w:eastAsia="Times New Roman"/>
          <w:sz w:val="28"/>
          <w:szCs w:val="28"/>
        </w:rPr>
        <w:t>правлени</w:t>
      </w:r>
      <w:r w:rsidR="003371A5">
        <w:rPr>
          <w:rFonts w:eastAsia="Times New Roman"/>
          <w:sz w:val="28"/>
          <w:szCs w:val="28"/>
        </w:rPr>
        <w:t>ем</w:t>
      </w:r>
      <w:r w:rsidRPr="003371A5">
        <w:rPr>
          <w:rFonts w:eastAsia="Times New Roman"/>
          <w:sz w:val="28"/>
          <w:szCs w:val="28"/>
        </w:rPr>
        <w:t xml:space="preserve"> </w:t>
      </w:r>
      <w:r w:rsidR="003371A5">
        <w:rPr>
          <w:rFonts w:eastAsia="Times New Roman"/>
          <w:sz w:val="28"/>
          <w:szCs w:val="28"/>
        </w:rPr>
        <w:t xml:space="preserve">земельных и </w:t>
      </w:r>
      <w:r w:rsidRPr="003371A5">
        <w:rPr>
          <w:rFonts w:eastAsia="Times New Roman"/>
          <w:sz w:val="28"/>
          <w:szCs w:val="28"/>
        </w:rPr>
        <w:t>имуществ</w:t>
      </w:r>
      <w:r w:rsidR="003371A5">
        <w:rPr>
          <w:rFonts w:eastAsia="Times New Roman"/>
          <w:sz w:val="28"/>
          <w:szCs w:val="28"/>
        </w:rPr>
        <w:t>енных отношений</w:t>
      </w:r>
      <w:r w:rsidRPr="003371A5">
        <w:rPr>
          <w:rFonts w:eastAsia="Times New Roman"/>
          <w:sz w:val="28"/>
          <w:szCs w:val="28"/>
        </w:rPr>
        <w:t xml:space="preserve"> города </w:t>
      </w:r>
      <w:r w:rsidR="003371A5">
        <w:rPr>
          <w:rFonts w:eastAsia="Times New Roman"/>
          <w:sz w:val="28"/>
          <w:szCs w:val="28"/>
        </w:rPr>
        <w:t>Дербента</w:t>
      </w:r>
      <w:r w:rsidRPr="003371A5">
        <w:rPr>
          <w:rFonts w:eastAsia="Times New Roman"/>
          <w:sz w:val="28"/>
          <w:szCs w:val="28"/>
        </w:rPr>
        <w:t>.</w:t>
      </w:r>
    </w:p>
    <w:p w:rsidR="00CD667E" w:rsidP="0049592D">
      <w:pPr>
        <w:ind w:firstLine="851"/>
        <w:jc w:val="both"/>
        <w:rPr>
          <w:sz w:val="20"/>
          <w:szCs w:val="20"/>
        </w:rPr>
      </w:pPr>
      <w:r>
        <w:rPr>
          <w:rFonts w:eastAsia="Times New Roman"/>
          <w:sz w:val="28"/>
          <w:szCs w:val="28"/>
        </w:rPr>
        <w:t>2.5.3. Срок выдачи результата муниципальной услуги составляет не более 5 рабочих дней со дня принятия одного из решений указанных в п. 2.3.1 Административного регламента. При этом установленный подпунктом</w:t>
      </w:r>
    </w:p>
    <w:p w:rsidR="00CD667E" w:rsidP="003371A5">
      <w:pPr>
        <w:spacing w:line="242" w:lineRule="auto"/>
        <w:ind w:firstLine="851"/>
        <w:jc w:val="both"/>
        <w:rPr>
          <w:sz w:val="20"/>
          <w:szCs w:val="20"/>
        </w:rPr>
      </w:pPr>
      <w:r>
        <w:rPr>
          <w:rFonts w:eastAsia="Times New Roman"/>
          <w:sz w:val="28"/>
          <w:szCs w:val="28"/>
        </w:rPr>
        <w:t>2.5.1. срок не должен превышать 35 рабочих дней с даты регистрации заявления в Администрации. В случае приостановления предоставления муниципальной услуги, срок предоставления муниципальной услуги не должен превышать 45 рабочих дней с даты регистрации заявления в Администрации.</w:t>
      </w:r>
    </w:p>
    <w:p w:rsidR="003371A5">
      <w:pPr>
        <w:spacing w:line="259" w:lineRule="auto"/>
        <w:ind w:left="260" w:right="20"/>
        <w:jc w:val="center"/>
        <w:rPr>
          <w:rFonts w:eastAsia="Times New Roman"/>
          <w:sz w:val="28"/>
          <w:szCs w:val="28"/>
        </w:rPr>
      </w:pPr>
    </w:p>
    <w:p w:rsidR="00CD667E" w:rsidP="0049592D">
      <w:pPr>
        <w:spacing w:line="259" w:lineRule="auto"/>
        <w:ind w:right="20"/>
        <w:jc w:val="center"/>
        <w:rPr>
          <w:sz w:val="20"/>
          <w:szCs w:val="20"/>
        </w:rPr>
      </w:pPr>
      <w:r>
        <w:rPr>
          <w:rFonts w:eastAsia="Times New Roman"/>
          <w:sz w:val="28"/>
          <w:szCs w:val="28"/>
        </w:rPr>
        <w:t>2</w:t>
      </w:r>
      <w:r w:rsidR="003371A5">
        <w:rPr>
          <w:rFonts w:eastAsia="Times New Roman"/>
          <w:sz w:val="28"/>
          <w:szCs w:val="28"/>
        </w:rPr>
        <w:t xml:space="preserve">.6. </w:t>
      </w:r>
      <w:r>
        <w:rPr>
          <w:rFonts w:eastAsia="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D667E" w:rsidP="0049592D">
      <w:pPr>
        <w:spacing w:line="246" w:lineRule="exact"/>
        <w:jc w:val="center"/>
        <w:rPr>
          <w:sz w:val="20"/>
          <w:szCs w:val="20"/>
        </w:rPr>
      </w:pPr>
    </w:p>
    <w:p w:rsidR="00CD667E" w:rsidP="003371A5">
      <w:pPr>
        <w:spacing w:line="254" w:lineRule="auto"/>
        <w:ind w:firstLine="851"/>
        <w:jc w:val="both"/>
        <w:rPr>
          <w:sz w:val="20"/>
          <w:szCs w:val="20"/>
        </w:rPr>
      </w:pPr>
      <w:r>
        <w:rPr>
          <w:rFonts w:eastAsia="Times New Roman"/>
          <w:sz w:val="28"/>
          <w:szCs w:val="28"/>
        </w:rPr>
        <w:t>2.6.1. Предоставление муниципальной услуги осуществляется в соответствии со следующими нормативными правовыми актами:</w:t>
      </w:r>
    </w:p>
    <w:p w:rsidR="00CD667E">
      <w:pPr>
        <w:spacing w:line="2" w:lineRule="exact"/>
        <w:rPr>
          <w:sz w:val="20"/>
          <w:szCs w:val="20"/>
        </w:rPr>
      </w:pPr>
    </w:p>
    <w:p w:rsidR="00CD667E" w:rsidP="00EF6D71">
      <w:pPr>
        <w:numPr>
          <w:ilvl w:val="0"/>
          <w:numId w:val="63"/>
        </w:numPr>
        <w:tabs>
          <w:tab w:val="left" w:pos="1134"/>
        </w:tabs>
        <w:ind w:firstLine="851"/>
        <w:jc w:val="both"/>
        <w:rPr>
          <w:rFonts w:eastAsia="Times New Roman"/>
          <w:sz w:val="28"/>
          <w:szCs w:val="28"/>
        </w:rPr>
      </w:pPr>
      <w:r>
        <w:rPr>
          <w:rFonts w:eastAsia="Times New Roman"/>
          <w:sz w:val="28"/>
          <w:szCs w:val="28"/>
        </w:rPr>
        <w:t>Конституция Российской Федерации (</w:t>
      </w:r>
      <w:r w:rsidR="006B0B40">
        <w:rPr>
          <w:rFonts w:eastAsia="Times New Roman"/>
          <w:sz w:val="28"/>
          <w:szCs w:val="28"/>
        </w:rPr>
        <w:t>«</w:t>
      </w:r>
      <w:r>
        <w:rPr>
          <w:rFonts w:eastAsia="Times New Roman"/>
          <w:sz w:val="28"/>
          <w:szCs w:val="28"/>
        </w:rPr>
        <w:t>Собрание законодательства РФ</w:t>
      </w:r>
      <w:r w:rsidR="006B0B40">
        <w:rPr>
          <w:rFonts w:eastAsia="Times New Roman"/>
          <w:sz w:val="28"/>
          <w:szCs w:val="28"/>
        </w:rPr>
        <w:t>»</w:t>
      </w:r>
      <w:r>
        <w:rPr>
          <w:rFonts w:eastAsia="Times New Roman"/>
          <w:sz w:val="28"/>
          <w:szCs w:val="28"/>
        </w:rPr>
        <w:t>, 04.08.2014, № 31, ст. 4398);</w:t>
      </w:r>
    </w:p>
    <w:p w:rsidR="00CD667E" w:rsidP="00EF6D71">
      <w:pPr>
        <w:numPr>
          <w:ilvl w:val="0"/>
          <w:numId w:val="63"/>
        </w:numPr>
        <w:tabs>
          <w:tab w:val="left" w:pos="1134"/>
        </w:tabs>
        <w:ind w:firstLine="851"/>
        <w:jc w:val="both"/>
        <w:rPr>
          <w:rFonts w:eastAsia="Times New Roman"/>
          <w:sz w:val="28"/>
          <w:szCs w:val="28"/>
        </w:rPr>
      </w:pPr>
      <w:r>
        <w:rPr>
          <w:rFonts w:eastAsia="Times New Roman"/>
          <w:sz w:val="28"/>
          <w:szCs w:val="28"/>
        </w:rPr>
        <w:t>Конституция Республики Дагестан (</w:t>
      </w:r>
      <w:r w:rsidR="006B0B40">
        <w:rPr>
          <w:rFonts w:eastAsia="Times New Roman"/>
          <w:sz w:val="28"/>
          <w:szCs w:val="28"/>
        </w:rPr>
        <w:t>«</w:t>
      </w:r>
      <w:r>
        <w:rPr>
          <w:rFonts w:eastAsia="Times New Roman"/>
          <w:sz w:val="28"/>
          <w:szCs w:val="28"/>
        </w:rPr>
        <w:t>Дагестанская правда</w:t>
      </w:r>
      <w:r w:rsidR="006B0B40">
        <w:rPr>
          <w:rFonts w:eastAsia="Times New Roman"/>
          <w:sz w:val="28"/>
          <w:szCs w:val="28"/>
        </w:rPr>
        <w:t>»</w:t>
      </w:r>
      <w:r>
        <w:rPr>
          <w:rFonts w:eastAsia="Times New Roman"/>
          <w:sz w:val="28"/>
          <w:szCs w:val="28"/>
        </w:rPr>
        <w:t xml:space="preserve"> от 26 июля 2003 г. № 159, Собрание законодательства Республики Дагестан от 31 июля 2003 г. № 7 ст. 503);</w:t>
      </w:r>
    </w:p>
    <w:p w:rsidR="00CD667E" w:rsidP="00EF6D71">
      <w:pPr>
        <w:numPr>
          <w:ilvl w:val="0"/>
          <w:numId w:val="63"/>
        </w:numPr>
        <w:tabs>
          <w:tab w:val="left" w:pos="1134"/>
        </w:tabs>
        <w:ind w:firstLine="851"/>
        <w:jc w:val="both"/>
        <w:rPr>
          <w:rFonts w:eastAsia="Times New Roman"/>
          <w:sz w:val="28"/>
          <w:szCs w:val="28"/>
        </w:rPr>
      </w:pPr>
      <w:r>
        <w:rPr>
          <w:rFonts w:eastAsia="Times New Roman"/>
          <w:sz w:val="28"/>
          <w:szCs w:val="28"/>
        </w:rPr>
        <w:t>Жилищный кодекс Российской Фед</w:t>
      </w:r>
      <w:r w:rsidR="00600ACA">
        <w:rPr>
          <w:rFonts w:eastAsia="Times New Roman"/>
          <w:sz w:val="28"/>
          <w:szCs w:val="28"/>
        </w:rPr>
        <w:t>ерации от 29.12.2004 № 188-ФЗ («Собрание законодательства РФ»</w:t>
      </w:r>
      <w:r>
        <w:rPr>
          <w:rFonts w:eastAsia="Times New Roman"/>
          <w:sz w:val="28"/>
          <w:szCs w:val="28"/>
        </w:rPr>
        <w:t xml:space="preserve">, 03.01.2005, № 1 (часть 1), ст. 14, </w:t>
      </w:r>
      <w:r w:rsidR="00600ACA">
        <w:rPr>
          <w:rFonts w:eastAsia="Times New Roman"/>
          <w:sz w:val="28"/>
          <w:szCs w:val="28"/>
        </w:rPr>
        <w:t>«</w:t>
      </w:r>
      <w:r>
        <w:rPr>
          <w:rFonts w:eastAsia="Times New Roman"/>
          <w:sz w:val="28"/>
          <w:szCs w:val="28"/>
        </w:rPr>
        <w:t>Российская газета</w:t>
      </w:r>
      <w:r w:rsidR="00600ACA">
        <w:rPr>
          <w:rFonts w:eastAsia="Times New Roman"/>
          <w:sz w:val="28"/>
          <w:szCs w:val="28"/>
        </w:rPr>
        <w:t>»</w:t>
      </w:r>
      <w:r>
        <w:rPr>
          <w:rFonts w:eastAsia="Times New Roman"/>
          <w:sz w:val="28"/>
          <w:szCs w:val="28"/>
        </w:rPr>
        <w:t xml:space="preserve">, № 1, 12.01.2005, </w:t>
      </w:r>
      <w:r w:rsidR="00600ACA">
        <w:rPr>
          <w:rFonts w:eastAsia="Times New Roman"/>
          <w:sz w:val="28"/>
          <w:szCs w:val="28"/>
        </w:rPr>
        <w:t>«</w:t>
      </w:r>
      <w:r>
        <w:rPr>
          <w:rFonts w:eastAsia="Times New Roman"/>
          <w:sz w:val="28"/>
          <w:szCs w:val="28"/>
        </w:rPr>
        <w:t>Парламентская газета</w:t>
      </w:r>
      <w:r w:rsidR="00600ACA">
        <w:rPr>
          <w:rFonts w:eastAsia="Times New Roman"/>
          <w:sz w:val="28"/>
          <w:szCs w:val="28"/>
        </w:rPr>
        <w:t>»</w:t>
      </w:r>
      <w:r>
        <w:rPr>
          <w:rFonts w:eastAsia="Times New Roman"/>
          <w:sz w:val="28"/>
          <w:szCs w:val="28"/>
        </w:rPr>
        <w:t>, № 7-8, 15.01.2005);</w:t>
      </w:r>
    </w:p>
    <w:p w:rsidR="00CD667E" w:rsidRPr="00C31C65" w:rsidP="00EF6D71">
      <w:pPr>
        <w:numPr>
          <w:ilvl w:val="0"/>
          <w:numId w:val="63"/>
        </w:numPr>
        <w:tabs>
          <w:tab w:val="left" w:pos="1134"/>
        </w:tabs>
        <w:ind w:firstLine="851"/>
        <w:jc w:val="both"/>
        <w:rPr>
          <w:rFonts w:eastAsia="Times New Roman"/>
          <w:sz w:val="28"/>
          <w:szCs w:val="28"/>
        </w:rPr>
      </w:pPr>
      <w:r w:rsidRPr="00C31C65">
        <w:rPr>
          <w:rFonts w:eastAsia="Times New Roman"/>
          <w:sz w:val="28"/>
          <w:szCs w:val="28"/>
        </w:rPr>
        <w:t>Федеральный закон от 29 декабря 2004 г. № 189-ФЗ «О введении в</w:t>
      </w:r>
      <w:r w:rsidR="00C31C65">
        <w:rPr>
          <w:rFonts w:eastAsia="Times New Roman"/>
          <w:sz w:val="28"/>
          <w:szCs w:val="28"/>
        </w:rPr>
        <w:t xml:space="preserve"> </w:t>
      </w:r>
      <w:r w:rsidRPr="00C31C65">
        <w:rPr>
          <w:rFonts w:eastAsia="Times New Roman"/>
          <w:sz w:val="28"/>
          <w:szCs w:val="28"/>
        </w:rPr>
        <w:t>действие Жилищного кодекса Российской Федерации» («Собрание законодательства);</w:t>
      </w:r>
    </w:p>
    <w:p w:rsidR="00CD667E" w:rsidP="00EF6D71">
      <w:pPr>
        <w:numPr>
          <w:ilvl w:val="0"/>
          <w:numId w:val="63"/>
        </w:numPr>
        <w:tabs>
          <w:tab w:val="left" w:pos="1134"/>
        </w:tabs>
        <w:ind w:firstLine="851"/>
        <w:jc w:val="both"/>
        <w:rPr>
          <w:rFonts w:eastAsia="Times New Roman"/>
          <w:sz w:val="28"/>
          <w:szCs w:val="28"/>
        </w:rPr>
      </w:pPr>
      <w:r>
        <w:rPr>
          <w:rFonts w:eastAsia="Times New Roman"/>
          <w:sz w:val="28"/>
          <w:szCs w:val="28"/>
        </w:rPr>
        <w:t>Федеральный закон от 27.07.2010 № 210-ФЗ «Об организации предоставления государст</w:t>
      </w:r>
      <w:r w:rsidR="00600ACA">
        <w:rPr>
          <w:rFonts w:eastAsia="Times New Roman"/>
          <w:sz w:val="28"/>
          <w:szCs w:val="28"/>
        </w:rPr>
        <w:t>венных и муниципальных услуг» («</w:t>
      </w:r>
      <w:r>
        <w:rPr>
          <w:rFonts w:eastAsia="Times New Roman"/>
          <w:sz w:val="28"/>
          <w:szCs w:val="28"/>
        </w:rPr>
        <w:t>Российская газета</w:t>
      </w:r>
      <w:r w:rsidR="00600ACA">
        <w:rPr>
          <w:rFonts w:eastAsia="Times New Roman"/>
          <w:sz w:val="28"/>
          <w:szCs w:val="28"/>
        </w:rPr>
        <w:t>»</w:t>
      </w:r>
      <w:r>
        <w:rPr>
          <w:rFonts w:eastAsia="Times New Roman"/>
          <w:sz w:val="28"/>
          <w:szCs w:val="28"/>
        </w:rPr>
        <w:t>, № 168, 30.07.2010, «Собрание законодательства РФ</w:t>
      </w:r>
      <w:r w:rsidR="006B0B40">
        <w:rPr>
          <w:rFonts w:eastAsia="Times New Roman"/>
          <w:sz w:val="28"/>
          <w:szCs w:val="28"/>
        </w:rPr>
        <w:t>»</w:t>
      </w:r>
      <w:r>
        <w:rPr>
          <w:rFonts w:eastAsia="Times New Roman"/>
          <w:sz w:val="28"/>
          <w:szCs w:val="28"/>
        </w:rPr>
        <w:t>, 02.08.2010, № 31, ст. 4179);</w:t>
      </w:r>
    </w:p>
    <w:p w:rsidR="00CD667E" w:rsidRPr="00C31C65" w:rsidP="00EF6D71">
      <w:pPr>
        <w:numPr>
          <w:ilvl w:val="0"/>
          <w:numId w:val="63"/>
        </w:numPr>
        <w:tabs>
          <w:tab w:val="left" w:pos="1134"/>
        </w:tabs>
        <w:ind w:firstLine="851"/>
        <w:jc w:val="both"/>
        <w:rPr>
          <w:rFonts w:eastAsia="Times New Roman"/>
          <w:sz w:val="28"/>
          <w:szCs w:val="28"/>
        </w:rPr>
      </w:pPr>
      <w:r w:rsidRPr="00C31C65">
        <w:rPr>
          <w:rFonts w:eastAsia="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w:t>
      </w:r>
      <w:r w:rsidR="00600ACA">
        <w:rPr>
          <w:rFonts w:eastAsia="Times New Roman"/>
          <w:sz w:val="28"/>
          <w:szCs w:val="28"/>
        </w:rPr>
        <w:t>«</w:t>
      </w:r>
      <w:r w:rsidRPr="00C31C65">
        <w:rPr>
          <w:rFonts w:eastAsia="Times New Roman"/>
          <w:sz w:val="28"/>
          <w:szCs w:val="28"/>
        </w:rPr>
        <w:t>Парламентская газета</w:t>
      </w:r>
      <w:r w:rsidR="00600ACA">
        <w:rPr>
          <w:rFonts w:eastAsia="Times New Roman"/>
          <w:sz w:val="28"/>
          <w:szCs w:val="28"/>
        </w:rPr>
        <w:t>», N 8, 13-19.02.2009, «</w:t>
      </w:r>
      <w:r w:rsidRPr="00C31C65">
        <w:rPr>
          <w:rFonts w:eastAsia="Times New Roman"/>
          <w:sz w:val="28"/>
          <w:szCs w:val="28"/>
        </w:rPr>
        <w:t xml:space="preserve">Российская </w:t>
      </w:r>
      <w:r w:rsidRPr="00C31C65">
        <w:rPr>
          <w:rFonts w:eastAsia="Times New Roman"/>
          <w:sz w:val="28"/>
          <w:szCs w:val="28"/>
        </w:rPr>
        <w:t>газета</w:t>
      </w:r>
      <w:r w:rsidR="00600ACA">
        <w:rPr>
          <w:rFonts w:eastAsia="Times New Roman"/>
          <w:sz w:val="28"/>
          <w:szCs w:val="28"/>
        </w:rPr>
        <w:t>»</w:t>
      </w:r>
      <w:r w:rsidRPr="00C31C65">
        <w:rPr>
          <w:rFonts w:eastAsia="Times New Roman"/>
          <w:sz w:val="28"/>
          <w:szCs w:val="28"/>
        </w:rPr>
        <w:t>, N 25, 13.0</w:t>
      </w:r>
      <w:r w:rsidR="00600ACA">
        <w:rPr>
          <w:rFonts w:eastAsia="Times New Roman"/>
          <w:sz w:val="28"/>
          <w:szCs w:val="28"/>
        </w:rPr>
        <w:t>2.2009, «</w:t>
      </w:r>
      <w:r w:rsidRPr="00C31C65">
        <w:rPr>
          <w:rFonts w:eastAsia="Times New Roman"/>
          <w:sz w:val="28"/>
          <w:szCs w:val="28"/>
        </w:rPr>
        <w:t>Собрание законодательства РФ</w:t>
      </w:r>
      <w:r w:rsidR="00600ACA">
        <w:rPr>
          <w:rFonts w:eastAsia="Times New Roman"/>
          <w:sz w:val="28"/>
          <w:szCs w:val="28"/>
        </w:rPr>
        <w:t>»</w:t>
      </w:r>
      <w:r w:rsidRPr="00C31C65">
        <w:rPr>
          <w:rFonts w:eastAsia="Times New Roman"/>
          <w:sz w:val="28"/>
          <w:szCs w:val="28"/>
        </w:rPr>
        <w:t>, 16.02.2009, N 7,</w:t>
      </w:r>
      <w:r w:rsidR="00C31C65">
        <w:rPr>
          <w:rFonts w:eastAsia="Times New Roman"/>
          <w:sz w:val="28"/>
          <w:szCs w:val="28"/>
        </w:rPr>
        <w:t xml:space="preserve"> </w:t>
      </w:r>
      <w:r w:rsidRPr="00C31C65">
        <w:rPr>
          <w:rFonts w:eastAsia="Times New Roman"/>
          <w:sz w:val="28"/>
          <w:szCs w:val="28"/>
        </w:rPr>
        <w:t>ст. 776);</w:t>
      </w:r>
    </w:p>
    <w:p w:rsidR="00CD667E" w:rsidP="00EF6D71">
      <w:pPr>
        <w:numPr>
          <w:ilvl w:val="0"/>
          <w:numId w:val="63"/>
        </w:numPr>
        <w:tabs>
          <w:tab w:val="left" w:pos="1134"/>
        </w:tabs>
        <w:ind w:firstLine="851"/>
        <w:jc w:val="both"/>
        <w:rPr>
          <w:rFonts w:eastAsia="Times New Roman"/>
          <w:sz w:val="28"/>
          <w:szCs w:val="28"/>
        </w:rPr>
      </w:pPr>
      <w:r>
        <w:rPr>
          <w:rFonts w:eastAsia="Times New Roman"/>
          <w:sz w:val="28"/>
          <w:szCs w:val="28"/>
        </w:rPr>
        <w:t>Федеральный закон от 06.04.2011 N 63-ФЗ «Об электронной подписи» («Парламентская газета», «17, 08-14.04.2011, «Российская газета», «75, 08.04.2011, «Собрание законодательства РФ2, 11.04.2011, № 15, ст. 2036.);</w:t>
      </w:r>
    </w:p>
    <w:p w:rsidR="00CD667E" w:rsidRPr="003371A5" w:rsidP="00EF6D71">
      <w:pPr>
        <w:numPr>
          <w:ilvl w:val="0"/>
          <w:numId w:val="63"/>
        </w:numPr>
        <w:tabs>
          <w:tab w:val="left" w:pos="1134"/>
          <w:tab w:val="left" w:pos="1175"/>
        </w:tabs>
        <w:ind w:firstLine="851"/>
        <w:jc w:val="both"/>
        <w:rPr>
          <w:rFonts w:eastAsia="Times New Roman"/>
          <w:sz w:val="28"/>
          <w:szCs w:val="28"/>
        </w:rPr>
      </w:pPr>
      <w:r w:rsidRPr="003371A5">
        <w:rPr>
          <w:rFonts w:eastAsia="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w:t>
      </w:r>
      <w:r w:rsidR="00E55E83">
        <w:rPr>
          <w:rFonts w:eastAsia="Times New Roman"/>
          <w:sz w:val="28"/>
          <w:szCs w:val="28"/>
        </w:rPr>
        <w:t>«</w:t>
      </w:r>
      <w:r w:rsidRPr="003371A5">
        <w:rPr>
          <w:rFonts w:eastAsia="Times New Roman"/>
          <w:sz w:val="28"/>
          <w:szCs w:val="28"/>
        </w:rPr>
        <w:t>Парламентская газета</w:t>
      </w:r>
      <w:r w:rsidR="00E55E83">
        <w:rPr>
          <w:rFonts w:eastAsia="Times New Roman"/>
          <w:sz w:val="28"/>
          <w:szCs w:val="28"/>
        </w:rPr>
        <w:t>»</w:t>
      </w:r>
      <w:r w:rsidRPr="003371A5">
        <w:rPr>
          <w:rFonts w:eastAsia="Times New Roman"/>
          <w:sz w:val="28"/>
          <w:szCs w:val="28"/>
        </w:rPr>
        <w:t>, №</w:t>
      </w:r>
      <w:r w:rsidR="003371A5">
        <w:rPr>
          <w:rFonts w:eastAsia="Times New Roman"/>
          <w:sz w:val="28"/>
          <w:szCs w:val="28"/>
        </w:rPr>
        <w:t xml:space="preserve"> </w:t>
      </w:r>
      <w:r w:rsidRPr="003371A5">
        <w:rPr>
          <w:rFonts w:eastAsia="Times New Roman"/>
          <w:sz w:val="28"/>
          <w:szCs w:val="28"/>
        </w:rPr>
        <w:t xml:space="preserve">186, 08.10.2003, </w:t>
      </w:r>
      <w:r w:rsidR="006B0B40">
        <w:rPr>
          <w:rFonts w:eastAsia="Times New Roman"/>
          <w:sz w:val="28"/>
          <w:szCs w:val="28"/>
        </w:rPr>
        <w:t>«</w:t>
      </w:r>
      <w:r w:rsidRPr="003371A5">
        <w:rPr>
          <w:rFonts w:eastAsia="Times New Roman"/>
          <w:sz w:val="28"/>
          <w:szCs w:val="28"/>
        </w:rPr>
        <w:t>Российская газета</w:t>
      </w:r>
      <w:r w:rsidR="006B0B40">
        <w:rPr>
          <w:rFonts w:eastAsia="Times New Roman"/>
          <w:sz w:val="28"/>
          <w:szCs w:val="28"/>
        </w:rPr>
        <w:t>»</w:t>
      </w:r>
      <w:r w:rsidRPr="003371A5">
        <w:rPr>
          <w:rFonts w:eastAsia="Times New Roman"/>
          <w:sz w:val="28"/>
          <w:szCs w:val="28"/>
        </w:rPr>
        <w:t>, № 202, 08.10.2003);</w:t>
      </w:r>
    </w:p>
    <w:p w:rsidR="00CD667E" w:rsidP="00EF6D71">
      <w:pPr>
        <w:numPr>
          <w:ilvl w:val="0"/>
          <w:numId w:val="63"/>
        </w:numPr>
        <w:tabs>
          <w:tab w:val="left" w:pos="1134"/>
        </w:tabs>
        <w:ind w:firstLine="851"/>
        <w:jc w:val="both"/>
        <w:rPr>
          <w:rFonts w:eastAsia="Times New Roman"/>
          <w:sz w:val="28"/>
          <w:szCs w:val="28"/>
        </w:rPr>
      </w:pPr>
      <w:r>
        <w:rPr>
          <w:rFonts w:eastAsia="Times New Roman"/>
          <w:sz w:val="28"/>
          <w:szCs w:val="28"/>
        </w:rPr>
        <w:t>Федеральный закон от 27.07.2006 № 149-ФЗ «Об информации, информационных технологиях и о защите информации» (</w:t>
      </w:r>
      <w:r w:rsidR="00E55E83">
        <w:rPr>
          <w:rFonts w:eastAsia="Times New Roman"/>
          <w:sz w:val="28"/>
          <w:szCs w:val="28"/>
        </w:rPr>
        <w:t>«</w:t>
      </w:r>
      <w:r>
        <w:rPr>
          <w:rFonts w:eastAsia="Times New Roman"/>
          <w:sz w:val="28"/>
          <w:szCs w:val="28"/>
        </w:rPr>
        <w:t>Российская газета</w:t>
      </w:r>
      <w:r w:rsidR="00E55E83">
        <w:rPr>
          <w:rFonts w:eastAsia="Times New Roman"/>
          <w:sz w:val="28"/>
          <w:szCs w:val="28"/>
        </w:rPr>
        <w:t>»</w:t>
      </w:r>
      <w:r>
        <w:rPr>
          <w:rFonts w:eastAsia="Times New Roman"/>
          <w:sz w:val="28"/>
          <w:szCs w:val="28"/>
        </w:rPr>
        <w:t xml:space="preserve">, № 165, 29.07.2006, </w:t>
      </w:r>
      <w:r w:rsidR="00E55E83">
        <w:rPr>
          <w:rFonts w:eastAsia="Times New Roman"/>
          <w:sz w:val="28"/>
          <w:szCs w:val="28"/>
        </w:rPr>
        <w:t>«Собрание законодательства РФ»</w:t>
      </w:r>
      <w:r>
        <w:rPr>
          <w:rFonts w:eastAsia="Times New Roman"/>
          <w:sz w:val="28"/>
          <w:szCs w:val="28"/>
        </w:rPr>
        <w:t xml:space="preserve">, 31.07.2006, № 31 (1 ч.), ст. 3448, </w:t>
      </w:r>
      <w:r w:rsidR="00E55E83">
        <w:rPr>
          <w:rFonts w:eastAsia="Times New Roman"/>
          <w:sz w:val="28"/>
          <w:szCs w:val="28"/>
        </w:rPr>
        <w:t>«</w:t>
      </w:r>
      <w:r>
        <w:rPr>
          <w:rFonts w:eastAsia="Times New Roman"/>
          <w:sz w:val="28"/>
          <w:szCs w:val="28"/>
        </w:rPr>
        <w:t>Парламентская газета</w:t>
      </w:r>
      <w:r w:rsidR="00E55E83">
        <w:rPr>
          <w:rFonts w:eastAsia="Times New Roman"/>
          <w:sz w:val="28"/>
          <w:szCs w:val="28"/>
        </w:rPr>
        <w:t>»</w:t>
      </w:r>
      <w:r>
        <w:rPr>
          <w:rFonts w:eastAsia="Times New Roman"/>
          <w:sz w:val="28"/>
          <w:szCs w:val="28"/>
        </w:rPr>
        <w:t>, № 126-127, 03.08.2006);</w:t>
      </w:r>
    </w:p>
    <w:p w:rsidR="00CD667E" w:rsidP="00EF6D71">
      <w:pPr>
        <w:numPr>
          <w:ilvl w:val="0"/>
          <w:numId w:val="63"/>
        </w:numPr>
        <w:tabs>
          <w:tab w:val="left" w:pos="1134"/>
        </w:tabs>
        <w:ind w:firstLine="851"/>
        <w:jc w:val="both"/>
        <w:rPr>
          <w:rFonts w:eastAsia="Times New Roman"/>
          <w:sz w:val="28"/>
          <w:szCs w:val="28"/>
        </w:rPr>
      </w:pPr>
      <w:r>
        <w:rPr>
          <w:rFonts w:eastAsia="Times New Roman"/>
          <w:sz w:val="28"/>
          <w:szCs w:val="28"/>
        </w:rPr>
        <w:t>Федеральный закон от 27.07.2006 №1</w:t>
      </w:r>
      <w:r w:rsidR="00E55E83">
        <w:rPr>
          <w:rFonts w:eastAsia="Times New Roman"/>
          <w:sz w:val="28"/>
          <w:szCs w:val="28"/>
        </w:rPr>
        <w:t>52-ФЗ «О персональных данных» («</w:t>
      </w:r>
      <w:r>
        <w:rPr>
          <w:rFonts w:eastAsia="Times New Roman"/>
          <w:sz w:val="28"/>
          <w:szCs w:val="28"/>
        </w:rPr>
        <w:t>Российская газета</w:t>
      </w:r>
      <w:r w:rsidR="00E55E83">
        <w:rPr>
          <w:rFonts w:eastAsia="Times New Roman"/>
          <w:sz w:val="28"/>
          <w:szCs w:val="28"/>
        </w:rPr>
        <w:t>»</w:t>
      </w:r>
      <w:r w:rsidR="00FE22CD">
        <w:rPr>
          <w:rFonts w:eastAsia="Times New Roman"/>
          <w:sz w:val="28"/>
          <w:szCs w:val="28"/>
        </w:rPr>
        <w:t>, № 165, 29.07.2006, «</w:t>
      </w:r>
      <w:r>
        <w:rPr>
          <w:rFonts w:eastAsia="Times New Roman"/>
          <w:sz w:val="28"/>
          <w:szCs w:val="28"/>
        </w:rPr>
        <w:t>Собрание законодательства РФ</w:t>
      </w:r>
      <w:r w:rsidR="00FE22CD">
        <w:rPr>
          <w:rFonts w:eastAsia="Times New Roman"/>
          <w:sz w:val="28"/>
          <w:szCs w:val="28"/>
        </w:rPr>
        <w:t>»</w:t>
      </w:r>
      <w:r>
        <w:rPr>
          <w:rFonts w:eastAsia="Times New Roman"/>
          <w:sz w:val="28"/>
          <w:szCs w:val="28"/>
        </w:rPr>
        <w:t>, 31.0</w:t>
      </w:r>
      <w:r w:rsidR="00FE22CD">
        <w:rPr>
          <w:rFonts w:eastAsia="Times New Roman"/>
          <w:sz w:val="28"/>
          <w:szCs w:val="28"/>
        </w:rPr>
        <w:t>7.2006, № 31 (1 ч.), ст. 3451, «</w:t>
      </w:r>
      <w:r>
        <w:rPr>
          <w:rFonts w:eastAsia="Times New Roman"/>
          <w:sz w:val="28"/>
          <w:szCs w:val="28"/>
        </w:rPr>
        <w:t>Парламентская газета</w:t>
      </w:r>
      <w:r w:rsidR="00FE22CD">
        <w:rPr>
          <w:rFonts w:eastAsia="Times New Roman"/>
          <w:sz w:val="28"/>
          <w:szCs w:val="28"/>
        </w:rPr>
        <w:t>»</w:t>
      </w:r>
      <w:r>
        <w:rPr>
          <w:rFonts w:eastAsia="Times New Roman"/>
          <w:sz w:val="28"/>
          <w:szCs w:val="28"/>
        </w:rPr>
        <w:t>, № 126-127, 03.08.2006);</w:t>
      </w:r>
    </w:p>
    <w:p w:rsidR="00CD667E" w:rsidP="00EF6D71">
      <w:pPr>
        <w:numPr>
          <w:ilvl w:val="0"/>
          <w:numId w:val="63"/>
        </w:numPr>
        <w:tabs>
          <w:tab w:val="left" w:pos="1134"/>
        </w:tabs>
        <w:spacing w:line="248" w:lineRule="auto"/>
        <w:ind w:firstLine="851"/>
        <w:jc w:val="both"/>
        <w:rPr>
          <w:rFonts w:eastAsia="Times New Roman"/>
          <w:sz w:val="28"/>
          <w:szCs w:val="28"/>
        </w:rPr>
      </w:pPr>
      <w:r>
        <w:rPr>
          <w:rFonts w:eastAsia="Times New Roman"/>
          <w:sz w:val="28"/>
          <w:szCs w:val="28"/>
        </w:rPr>
        <w:t>Федеральным законом от 24.11.1995 г. № 181-ФЗ «О социальной защите инвалидов в Российской Федерации»;</w:t>
      </w:r>
    </w:p>
    <w:p w:rsidR="00CD667E" w:rsidP="00EF6D71">
      <w:pPr>
        <w:numPr>
          <w:ilvl w:val="1"/>
          <w:numId w:val="64"/>
        </w:numPr>
        <w:tabs>
          <w:tab w:val="left" w:pos="1134"/>
        </w:tabs>
        <w:spacing w:line="249" w:lineRule="auto"/>
        <w:ind w:right="40" w:firstLine="851"/>
        <w:jc w:val="both"/>
        <w:rPr>
          <w:rFonts w:eastAsia="Times New Roman"/>
          <w:sz w:val="28"/>
          <w:szCs w:val="28"/>
        </w:rPr>
      </w:pPr>
      <w:r>
        <w:rPr>
          <w:rFonts w:eastAsia="Times New Roman"/>
          <w:sz w:val="28"/>
          <w:szCs w:val="28"/>
        </w:rPr>
        <w:t>Федеральный закон от 06.10.2003 № 131-ФЗ «Об общих принципах организации местного самоуправления в Российской Федерации» (</w:t>
      </w:r>
      <w:r w:rsidR="00FE22CD">
        <w:rPr>
          <w:rFonts w:eastAsia="Times New Roman"/>
          <w:sz w:val="28"/>
          <w:szCs w:val="28"/>
        </w:rPr>
        <w:t>«</w:t>
      </w:r>
      <w:r>
        <w:rPr>
          <w:rFonts w:eastAsia="Times New Roman"/>
          <w:sz w:val="28"/>
          <w:szCs w:val="28"/>
        </w:rPr>
        <w:t>Собрание законодательства РФ</w:t>
      </w:r>
      <w:r w:rsidR="00FE22CD">
        <w:rPr>
          <w:rFonts w:eastAsia="Times New Roman"/>
          <w:sz w:val="28"/>
          <w:szCs w:val="28"/>
        </w:rPr>
        <w:t>»</w:t>
      </w:r>
      <w:r>
        <w:rPr>
          <w:rFonts w:eastAsia="Times New Roman"/>
          <w:sz w:val="28"/>
          <w:szCs w:val="28"/>
        </w:rPr>
        <w:t>, 06.10.2003, N 40, ст. 3822);</w:t>
      </w:r>
    </w:p>
    <w:p w:rsidR="00CD667E" w:rsidP="00EF6D71">
      <w:pPr>
        <w:tabs>
          <w:tab w:val="left" w:pos="1134"/>
        </w:tabs>
        <w:spacing w:line="3" w:lineRule="exact"/>
        <w:ind w:firstLine="851"/>
        <w:jc w:val="both"/>
        <w:rPr>
          <w:rFonts w:eastAsia="Times New Roman"/>
          <w:sz w:val="28"/>
          <w:szCs w:val="28"/>
        </w:rPr>
      </w:pPr>
    </w:p>
    <w:p w:rsidR="00CD667E" w:rsidP="00EF6D71">
      <w:pPr>
        <w:numPr>
          <w:ilvl w:val="1"/>
          <w:numId w:val="64"/>
        </w:numPr>
        <w:tabs>
          <w:tab w:val="left" w:pos="1134"/>
        </w:tabs>
        <w:ind w:firstLine="851"/>
        <w:jc w:val="both"/>
        <w:rPr>
          <w:rFonts w:eastAsia="Times New Roman"/>
          <w:sz w:val="28"/>
          <w:szCs w:val="28"/>
        </w:rPr>
      </w:pPr>
      <w:r>
        <w:rPr>
          <w:rFonts w:eastAsia="Times New Roman"/>
          <w:sz w:val="28"/>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РФ от 31.01.2011, № 5, ст. 739);</w:t>
      </w:r>
    </w:p>
    <w:p w:rsidR="00CD667E" w:rsidP="00EF6D71">
      <w:pPr>
        <w:numPr>
          <w:ilvl w:val="1"/>
          <w:numId w:val="64"/>
        </w:numPr>
        <w:tabs>
          <w:tab w:val="left" w:pos="1134"/>
        </w:tabs>
        <w:ind w:firstLine="851"/>
        <w:jc w:val="both"/>
        <w:rPr>
          <w:rFonts w:eastAsia="Times New Roman"/>
          <w:sz w:val="28"/>
          <w:szCs w:val="28"/>
        </w:rPr>
      </w:pPr>
      <w:r>
        <w:rPr>
          <w:rFonts w:eastAsia="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 (Зарегистрировано в Минюсте России 18.02.2013 № 27154);</w:t>
      </w:r>
    </w:p>
    <w:p w:rsidR="00CD667E" w:rsidP="00EF6D71">
      <w:pPr>
        <w:numPr>
          <w:ilvl w:val="1"/>
          <w:numId w:val="64"/>
        </w:numPr>
        <w:tabs>
          <w:tab w:val="left" w:pos="1134"/>
        </w:tabs>
        <w:ind w:firstLine="851"/>
        <w:jc w:val="both"/>
        <w:rPr>
          <w:rFonts w:eastAsia="Times New Roman"/>
          <w:sz w:val="28"/>
          <w:szCs w:val="28"/>
        </w:rPr>
      </w:pPr>
      <w:r>
        <w:rPr>
          <w:rFonts w:eastAsia="Times New Roman"/>
          <w:sz w:val="28"/>
          <w:szCs w:val="28"/>
        </w:rPr>
        <w:t>приказ Министерства экономического развития Российской Федерации от 27 февраля 2010 года № 75 «Об установлении порядка предоставления сведений, внесенных в государственный кадастр недвижимости»;</w:t>
      </w:r>
    </w:p>
    <w:p w:rsidR="00CD667E" w:rsidRPr="003371A5" w:rsidP="00EF6D71">
      <w:pPr>
        <w:numPr>
          <w:ilvl w:val="1"/>
          <w:numId w:val="64"/>
        </w:numPr>
        <w:tabs>
          <w:tab w:val="left" w:pos="1134"/>
        </w:tabs>
        <w:ind w:firstLine="851"/>
        <w:jc w:val="both"/>
        <w:rPr>
          <w:rFonts w:eastAsia="Times New Roman"/>
          <w:sz w:val="28"/>
          <w:szCs w:val="28"/>
        </w:rPr>
      </w:pPr>
      <w:r w:rsidRPr="003371A5">
        <w:rPr>
          <w:rFonts w:eastAsia="Times New Roman"/>
          <w:sz w:val="28"/>
          <w:szCs w:val="28"/>
        </w:rPr>
        <w:t>Закон Республики Дагестан от 29.12.2004 № 43 «О местном самоуправлении в Республике Дагестан» (</w:t>
      </w:r>
      <w:r w:rsidR="00FE22CD">
        <w:rPr>
          <w:rFonts w:eastAsia="Times New Roman"/>
          <w:sz w:val="28"/>
          <w:szCs w:val="28"/>
        </w:rPr>
        <w:t>«</w:t>
      </w:r>
      <w:r w:rsidRPr="003371A5">
        <w:rPr>
          <w:rFonts w:eastAsia="Times New Roman"/>
          <w:sz w:val="28"/>
          <w:szCs w:val="28"/>
        </w:rPr>
        <w:t>Дагестанская правда</w:t>
      </w:r>
      <w:r w:rsidR="00FE22CD">
        <w:rPr>
          <w:rFonts w:eastAsia="Times New Roman"/>
          <w:sz w:val="28"/>
          <w:szCs w:val="28"/>
        </w:rPr>
        <w:t>»</w:t>
      </w:r>
      <w:r w:rsidRPr="003371A5">
        <w:rPr>
          <w:rFonts w:eastAsia="Times New Roman"/>
          <w:sz w:val="28"/>
          <w:szCs w:val="28"/>
        </w:rPr>
        <w:t xml:space="preserve">, № 317-320, 31.12.2004, </w:t>
      </w:r>
      <w:r w:rsidR="006B0B40">
        <w:rPr>
          <w:rFonts w:eastAsia="Times New Roman"/>
          <w:sz w:val="28"/>
          <w:szCs w:val="28"/>
        </w:rPr>
        <w:t>«</w:t>
      </w:r>
      <w:r w:rsidRPr="003371A5">
        <w:rPr>
          <w:rFonts w:eastAsia="Times New Roman"/>
          <w:sz w:val="28"/>
          <w:szCs w:val="28"/>
        </w:rPr>
        <w:t>Собрание законодательства Республики Дагестан</w:t>
      </w:r>
      <w:r w:rsidR="006B0B40">
        <w:rPr>
          <w:rFonts w:eastAsia="Times New Roman"/>
          <w:sz w:val="28"/>
          <w:szCs w:val="28"/>
        </w:rPr>
        <w:t>»</w:t>
      </w:r>
      <w:r w:rsidRPr="003371A5">
        <w:rPr>
          <w:rFonts w:eastAsia="Times New Roman"/>
          <w:sz w:val="28"/>
          <w:szCs w:val="28"/>
        </w:rPr>
        <w:t>, 31.12.2004,</w:t>
      </w:r>
      <w:r w:rsidR="003371A5">
        <w:rPr>
          <w:rFonts w:eastAsia="Times New Roman"/>
          <w:sz w:val="28"/>
          <w:szCs w:val="28"/>
        </w:rPr>
        <w:t xml:space="preserve"> </w:t>
      </w:r>
      <w:r w:rsidRPr="003371A5" w:rsidR="003371A5">
        <w:rPr>
          <w:rFonts w:eastAsia="Times New Roman"/>
          <w:sz w:val="28"/>
          <w:szCs w:val="28"/>
        </w:rPr>
        <w:t>№</w:t>
      </w:r>
      <w:r w:rsidRPr="003371A5">
        <w:rPr>
          <w:rFonts w:eastAsia="Times New Roman"/>
          <w:sz w:val="28"/>
          <w:szCs w:val="28"/>
        </w:rPr>
        <w:t>12 (I), ст. 988);</w:t>
      </w:r>
    </w:p>
    <w:p w:rsidR="00CD667E" w:rsidRPr="00C31C65" w:rsidP="00EF6D71">
      <w:pPr>
        <w:numPr>
          <w:ilvl w:val="1"/>
          <w:numId w:val="64"/>
        </w:numPr>
        <w:tabs>
          <w:tab w:val="left" w:pos="1134"/>
        </w:tabs>
        <w:ind w:firstLine="851"/>
        <w:jc w:val="both"/>
        <w:rPr>
          <w:rFonts w:eastAsia="Times New Roman"/>
          <w:sz w:val="28"/>
          <w:szCs w:val="28"/>
        </w:rPr>
      </w:pPr>
      <w:r w:rsidRPr="00C31C65">
        <w:rPr>
          <w:rFonts w:eastAsia="Times New Roman"/>
          <w:sz w:val="28"/>
          <w:szCs w:val="28"/>
        </w:rPr>
        <w:t>Постановлением Правительства Российской Федерации от 28.01.2006</w:t>
      </w:r>
      <w:r w:rsidR="00C31C65">
        <w:rPr>
          <w:rFonts w:eastAsia="Times New Roman"/>
          <w:sz w:val="28"/>
          <w:szCs w:val="28"/>
        </w:rPr>
        <w:t xml:space="preserve"> </w:t>
      </w:r>
      <w:r w:rsidRPr="00C31C65" w:rsidR="003371A5">
        <w:rPr>
          <w:rFonts w:eastAsia="Times New Roman"/>
          <w:sz w:val="28"/>
          <w:szCs w:val="28"/>
        </w:rPr>
        <w:t xml:space="preserve">№ </w:t>
      </w:r>
      <w:r w:rsidRPr="00C31C65">
        <w:rPr>
          <w:rFonts w:eastAsia="Times New Roman"/>
          <w:sz w:val="28"/>
          <w:szCs w:val="28"/>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w:t>
      </w:r>
      <w:r w:rsidRPr="00C31C65" w:rsidR="003371A5">
        <w:rPr>
          <w:rFonts w:eastAsia="Times New Roman"/>
          <w:sz w:val="28"/>
          <w:szCs w:val="28"/>
        </w:rPr>
        <w:t xml:space="preserve"> </w:t>
      </w:r>
      <w:r w:rsidRPr="00C31C65">
        <w:rPr>
          <w:rFonts w:eastAsia="Times New Roman"/>
          <w:sz w:val="28"/>
          <w:szCs w:val="28"/>
        </w:rPr>
        <w:t>06.02.2006, № 6, ст. 702);</w:t>
      </w:r>
    </w:p>
    <w:p w:rsidR="00CD667E" w:rsidP="00EF6D71">
      <w:pPr>
        <w:numPr>
          <w:ilvl w:val="2"/>
          <w:numId w:val="64"/>
        </w:numPr>
        <w:tabs>
          <w:tab w:val="left" w:pos="1134"/>
        </w:tabs>
        <w:ind w:firstLine="851"/>
        <w:jc w:val="both"/>
        <w:rPr>
          <w:rFonts w:eastAsia="Times New Roman"/>
          <w:sz w:val="28"/>
          <w:szCs w:val="28"/>
        </w:rPr>
      </w:pPr>
      <w:r>
        <w:rPr>
          <w:rFonts w:eastAsia="Times New Roman"/>
          <w:sz w:val="28"/>
          <w:szCs w:val="28"/>
        </w:rPr>
        <w:t>Постановление Правительства РД от 22.12.2014 № 661 «Об утверждении государственной программы Республики Дагестан «Развитие жилищного строительства в Республике Дагестан» ("Собрание законодательства Республики Дагестан", 2015, N 8, ст. 439);</w:t>
      </w:r>
    </w:p>
    <w:p w:rsidR="006B0B40" w:rsidRPr="008F27CF" w:rsidP="00EF6D71">
      <w:pPr>
        <w:numPr>
          <w:ilvl w:val="2"/>
          <w:numId w:val="64"/>
        </w:numPr>
        <w:tabs>
          <w:tab w:val="left" w:pos="1134"/>
        </w:tabs>
        <w:ind w:firstLine="851"/>
        <w:jc w:val="both"/>
        <w:rPr>
          <w:rFonts w:eastAsia="Times New Roman"/>
          <w:sz w:val="28"/>
          <w:szCs w:val="28"/>
        </w:rPr>
      </w:pPr>
      <w:r w:rsidRPr="008F27CF">
        <w:rPr>
          <w:rFonts w:eastAsia="Times New Roman"/>
          <w:sz w:val="28"/>
          <w:szCs w:val="28"/>
        </w:rPr>
        <w:t>Постановлений Правительства Республики Дагестан от 30.12.2020 № 300, от 01.06.2022 № 159</w:t>
      </w:r>
    </w:p>
    <w:p w:rsidR="00CD667E" w:rsidP="008F27CF">
      <w:pPr>
        <w:numPr>
          <w:ilvl w:val="2"/>
          <w:numId w:val="64"/>
        </w:numPr>
        <w:tabs>
          <w:tab w:val="left" w:pos="1134"/>
        </w:tabs>
        <w:ind w:firstLine="851"/>
        <w:jc w:val="both"/>
        <w:rPr>
          <w:rFonts w:eastAsia="Times New Roman"/>
          <w:sz w:val="28"/>
          <w:szCs w:val="28"/>
        </w:rPr>
      </w:pPr>
      <w:r>
        <w:rPr>
          <w:rFonts w:eastAsia="Times New Roman"/>
          <w:sz w:val="28"/>
          <w:szCs w:val="28"/>
        </w:rPr>
        <w:t xml:space="preserve">Устав муниципального образования городской округ город </w:t>
      </w:r>
      <w:r w:rsidR="003371A5">
        <w:rPr>
          <w:rFonts w:eastAsia="Times New Roman"/>
          <w:sz w:val="28"/>
          <w:szCs w:val="28"/>
        </w:rPr>
        <w:t>Дербент</w:t>
      </w:r>
      <w:r>
        <w:rPr>
          <w:rFonts w:eastAsia="Times New Roman"/>
          <w:sz w:val="28"/>
          <w:szCs w:val="28"/>
        </w:rPr>
        <w:t xml:space="preserve">» </w:t>
      </w:r>
    </w:p>
    <w:p w:rsidR="00261ED5" w:rsidRPr="00ED1A27" w:rsidP="00EF6D71">
      <w:pPr>
        <w:numPr>
          <w:ilvl w:val="1"/>
          <w:numId w:val="64"/>
        </w:numPr>
        <w:tabs>
          <w:tab w:val="left" w:pos="1134"/>
        </w:tabs>
        <w:spacing w:line="242" w:lineRule="auto"/>
        <w:ind w:firstLine="851"/>
        <w:jc w:val="both"/>
        <w:rPr>
          <w:rFonts w:eastAsia="Times New Roman"/>
          <w:color w:val="000000" w:themeColor="text1"/>
          <w:sz w:val="28"/>
          <w:szCs w:val="28"/>
        </w:rPr>
      </w:pPr>
      <w:r w:rsidRPr="00ED1A27">
        <w:rPr>
          <w:rFonts w:eastAsia="Times New Roman"/>
          <w:color w:val="000000" w:themeColor="text1"/>
          <w:sz w:val="28"/>
          <w:szCs w:val="28"/>
        </w:rPr>
        <w:t>Устав Муниципального бюджетного учреждения «</w:t>
      </w:r>
      <w:r w:rsidR="00FE22CD">
        <w:rPr>
          <w:rFonts w:eastAsia="Times New Roman"/>
          <w:color w:val="000000" w:themeColor="text1"/>
          <w:sz w:val="28"/>
          <w:szCs w:val="28"/>
        </w:rPr>
        <w:t>Управление по жилищным вопросам</w:t>
      </w:r>
      <w:r w:rsidRPr="00ED1A27">
        <w:rPr>
          <w:rFonts w:eastAsia="Times New Roman"/>
          <w:color w:val="000000" w:themeColor="text1"/>
          <w:sz w:val="28"/>
          <w:szCs w:val="28"/>
        </w:rPr>
        <w:t>» ГО «город Дербент».</w:t>
      </w:r>
    </w:p>
    <w:p w:rsidR="00342EC7" w:rsidRPr="00342EC7" w:rsidP="00342EC7">
      <w:pPr>
        <w:shd w:val="clear" w:color="auto" w:fill="FFFFFF"/>
        <w:spacing w:line="317" w:lineRule="exact"/>
        <w:ind w:firstLine="851"/>
        <w:jc w:val="both"/>
        <w:rPr>
          <w:rFonts w:eastAsia="Times New Roman"/>
          <w:bCs/>
          <w:spacing w:val="-2"/>
          <w:sz w:val="28"/>
          <w:szCs w:val="28"/>
        </w:rPr>
      </w:pPr>
      <w:r w:rsidRPr="006B0B40">
        <w:rPr>
          <w:rFonts w:eastAsia="Times New Roman"/>
          <w:sz w:val="27"/>
          <w:szCs w:val="27"/>
        </w:rPr>
        <w:t>- Паспорт</w:t>
      </w:r>
      <w:r w:rsidRPr="006B0B40">
        <w:rPr>
          <w:rFonts w:eastAsia="Times New Roman"/>
          <w:b/>
          <w:bCs/>
          <w:sz w:val="28"/>
          <w:szCs w:val="28"/>
        </w:rPr>
        <w:t xml:space="preserve"> </w:t>
      </w:r>
      <w:r w:rsidRPr="006B0B40">
        <w:rPr>
          <w:rFonts w:eastAsia="Times New Roman"/>
          <w:bCs/>
          <w:spacing w:val="-2"/>
          <w:sz w:val="28"/>
          <w:szCs w:val="28"/>
        </w:rPr>
        <w:t>подпрограммы «Обеспечение жильем молодых семей в городском округе «город Дербент» на 20</w:t>
      </w:r>
      <w:r w:rsidRPr="006B0B40" w:rsidR="006B0B40">
        <w:rPr>
          <w:rFonts w:eastAsia="Times New Roman"/>
          <w:bCs/>
          <w:spacing w:val="-2"/>
          <w:sz w:val="28"/>
          <w:szCs w:val="28"/>
        </w:rPr>
        <w:t>18</w:t>
      </w:r>
      <w:r w:rsidRPr="006B0B40">
        <w:rPr>
          <w:rFonts w:eastAsia="Times New Roman"/>
          <w:bCs/>
          <w:spacing w:val="-2"/>
          <w:sz w:val="28"/>
          <w:szCs w:val="28"/>
        </w:rPr>
        <w:t>-202</w:t>
      </w:r>
      <w:r w:rsidRPr="006B0B40" w:rsidR="006B0B40">
        <w:rPr>
          <w:rFonts w:eastAsia="Times New Roman"/>
          <w:bCs/>
          <w:spacing w:val="-2"/>
          <w:sz w:val="28"/>
          <w:szCs w:val="28"/>
        </w:rPr>
        <w:t>4</w:t>
      </w:r>
      <w:r w:rsidRPr="006B0B40">
        <w:rPr>
          <w:rFonts w:eastAsia="Times New Roman"/>
          <w:bCs/>
          <w:spacing w:val="-2"/>
          <w:sz w:val="28"/>
          <w:szCs w:val="28"/>
        </w:rPr>
        <w:t xml:space="preserve"> годы (утвержденной постановлением администрации городского округа «город Дербент» республики Дагестан от </w:t>
      </w:r>
      <w:r w:rsidRPr="008F27CF">
        <w:rPr>
          <w:rFonts w:eastAsia="Times New Roman"/>
          <w:bCs/>
          <w:spacing w:val="-2"/>
          <w:sz w:val="28"/>
          <w:szCs w:val="28"/>
        </w:rPr>
        <w:t>«</w:t>
      </w:r>
      <w:r w:rsidRPr="008F27CF" w:rsidR="008F27CF">
        <w:rPr>
          <w:rFonts w:eastAsia="Times New Roman"/>
          <w:bCs/>
          <w:spacing w:val="-2"/>
          <w:sz w:val="28"/>
          <w:szCs w:val="28"/>
        </w:rPr>
        <w:t>31</w:t>
      </w:r>
      <w:r w:rsidRPr="008F27CF">
        <w:rPr>
          <w:rFonts w:eastAsia="Times New Roman"/>
          <w:bCs/>
          <w:spacing w:val="-2"/>
          <w:sz w:val="28"/>
          <w:szCs w:val="28"/>
        </w:rPr>
        <w:t xml:space="preserve">» </w:t>
      </w:r>
      <w:r w:rsidRPr="008F27CF" w:rsidR="008F27CF">
        <w:rPr>
          <w:rFonts w:eastAsia="Times New Roman"/>
          <w:bCs/>
          <w:spacing w:val="-2"/>
          <w:sz w:val="28"/>
          <w:szCs w:val="28"/>
        </w:rPr>
        <w:t>июля</w:t>
      </w:r>
      <w:r w:rsidRPr="008F27CF">
        <w:rPr>
          <w:rFonts w:eastAsia="Times New Roman"/>
          <w:bCs/>
          <w:spacing w:val="-2"/>
          <w:sz w:val="28"/>
          <w:szCs w:val="28"/>
        </w:rPr>
        <w:t xml:space="preserve"> 20</w:t>
      </w:r>
      <w:r w:rsidRPr="008F27CF" w:rsidR="008F27CF">
        <w:rPr>
          <w:rFonts w:eastAsia="Times New Roman"/>
          <w:bCs/>
          <w:spacing w:val="-2"/>
          <w:sz w:val="28"/>
          <w:szCs w:val="28"/>
        </w:rPr>
        <w:t>23</w:t>
      </w:r>
      <w:r w:rsidRPr="008F27CF">
        <w:rPr>
          <w:rFonts w:eastAsia="Times New Roman"/>
          <w:bCs/>
          <w:spacing w:val="-2"/>
          <w:sz w:val="28"/>
          <w:szCs w:val="28"/>
        </w:rPr>
        <w:t xml:space="preserve"> г. № </w:t>
      </w:r>
      <w:r w:rsidRPr="008F27CF" w:rsidR="008F27CF">
        <w:rPr>
          <w:rFonts w:eastAsia="Times New Roman"/>
          <w:bCs/>
          <w:spacing w:val="-2"/>
          <w:sz w:val="28"/>
          <w:szCs w:val="28"/>
        </w:rPr>
        <w:t>438</w:t>
      </w:r>
      <w:r w:rsidRPr="008F27CF">
        <w:rPr>
          <w:rFonts w:eastAsia="Times New Roman"/>
          <w:bCs/>
          <w:spacing w:val="-2"/>
          <w:sz w:val="28"/>
          <w:szCs w:val="28"/>
        </w:rPr>
        <w:t>)</w:t>
      </w:r>
    </w:p>
    <w:p w:rsidR="00261ED5" w:rsidP="00261ED5">
      <w:pPr>
        <w:spacing w:line="264" w:lineRule="auto"/>
        <w:ind w:right="300" w:firstLine="709"/>
        <w:rPr>
          <w:rFonts w:eastAsia="Times New Roman"/>
          <w:sz w:val="27"/>
          <w:szCs w:val="27"/>
        </w:rPr>
      </w:pPr>
    </w:p>
    <w:p w:rsidR="0049592D" w:rsidP="003371A5">
      <w:pPr>
        <w:spacing w:line="254" w:lineRule="auto"/>
        <w:ind w:right="-3"/>
        <w:jc w:val="center"/>
        <w:rPr>
          <w:rFonts w:eastAsia="Times New Roman"/>
          <w:sz w:val="28"/>
          <w:szCs w:val="28"/>
        </w:rPr>
      </w:pPr>
    </w:p>
    <w:p w:rsidR="00CD667E" w:rsidP="003371A5">
      <w:pPr>
        <w:spacing w:line="254" w:lineRule="auto"/>
        <w:ind w:right="-3"/>
        <w:jc w:val="center"/>
        <w:rPr>
          <w:sz w:val="20"/>
          <w:szCs w:val="20"/>
        </w:rPr>
      </w:pPr>
      <w:r>
        <w:rPr>
          <w:rFonts w:eastAsia="Times New Roman"/>
          <w:sz w:val="28"/>
          <w:szCs w:val="28"/>
        </w:rPr>
        <w:t>2.7. Исчерпывающий перечень документов, необходимых для предоставления муниципальной услуги, которые</w:t>
      </w:r>
    </w:p>
    <w:p w:rsidR="00CD667E" w:rsidP="003371A5">
      <w:pPr>
        <w:spacing w:line="2" w:lineRule="exact"/>
        <w:ind w:right="-3"/>
        <w:jc w:val="center"/>
        <w:rPr>
          <w:sz w:val="20"/>
          <w:szCs w:val="20"/>
        </w:rPr>
      </w:pPr>
    </w:p>
    <w:p w:rsidR="00CD667E" w:rsidP="003371A5">
      <w:pPr>
        <w:ind w:right="-3"/>
        <w:jc w:val="center"/>
        <w:rPr>
          <w:sz w:val="20"/>
          <w:szCs w:val="20"/>
        </w:rPr>
      </w:pPr>
      <w:r>
        <w:rPr>
          <w:rFonts w:eastAsia="Times New Roman"/>
          <w:sz w:val="28"/>
          <w:szCs w:val="28"/>
        </w:rPr>
        <w:t>заявитель должен представить самостоятельно</w:t>
      </w:r>
    </w:p>
    <w:p w:rsidR="003371A5" w:rsidP="003371A5">
      <w:pPr>
        <w:spacing w:line="254" w:lineRule="auto"/>
        <w:ind w:right="-3"/>
        <w:jc w:val="center"/>
        <w:rPr>
          <w:rFonts w:eastAsia="Times New Roman"/>
          <w:sz w:val="28"/>
          <w:szCs w:val="28"/>
        </w:rPr>
      </w:pPr>
    </w:p>
    <w:p w:rsidR="00CD667E" w:rsidP="003371A5">
      <w:pPr>
        <w:spacing w:line="254" w:lineRule="auto"/>
        <w:ind w:firstLine="851"/>
        <w:jc w:val="both"/>
        <w:rPr>
          <w:sz w:val="20"/>
          <w:szCs w:val="20"/>
        </w:rPr>
      </w:pPr>
      <w:r>
        <w:rPr>
          <w:rFonts w:eastAsia="Times New Roman"/>
          <w:sz w:val="28"/>
          <w:szCs w:val="28"/>
        </w:rPr>
        <w:t>2.7.1. Исчерпывающий перечень документов, которые должен представить заявитель:</w:t>
      </w:r>
    </w:p>
    <w:p w:rsidR="00CD667E">
      <w:pPr>
        <w:spacing w:line="2" w:lineRule="exact"/>
        <w:rPr>
          <w:sz w:val="20"/>
          <w:szCs w:val="20"/>
        </w:rPr>
      </w:pPr>
    </w:p>
    <w:p w:rsidR="00CD667E" w:rsidP="00C31C65">
      <w:pPr>
        <w:numPr>
          <w:ilvl w:val="1"/>
          <w:numId w:val="65"/>
        </w:numPr>
        <w:ind w:firstLine="851"/>
        <w:jc w:val="both"/>
        <w:rPr>
          <w:rFonts w:eastAsia="Times New Roman"/>
          <w:sz w:val="28"/>
          <w:szCs w:val="28"/>
        </w:rPr>
      </w:pPr>
      <w:r>
        <w:rPr>
          <w:rFonts w:eastAsia="Times New Roman"/>
          <w:sz w:val="28"/>
          <w:szCs w:val="28"/>
        </w:rPr>
        <w:t>заявление, оформленное в соответствии с Приложением 1 к настоящему Административному регламенту. Заявление подписывается всеми совершеннолетними членами семьи.</w:t>
      </w:r>
    </w:p>
    <w:p w:rsidR="00CD667E" w:rsidP="00C31C65">
      <w:pPr>
        <w:numPr>
          <w:ilvl w:val="1"/>
          <w:numId w:val="65"/>
        </w:numPr>
        <w:ind w:firstLine="851"/>
        <w:jc w:val="both"/>
        <w:rPr>
          <w:rFonts w:eastAsia="Times New Roman"/>
          <w:sz w:val="28"/>
          <w:szCs w:val="28"/>
        </w:rPr>
      </w:pPr>
      <w:r>
        <w:rPr>
          <w:rFonts w:eastAsia="Times New Roman"/>
          <w:sz w:val="28"/>
          <w:szCs w:val="28"/>
        </w:rPr>
        <w:t>копии документов, удостоверяющих личность каждого члена семьи, заверенная нотариально;</w:t>
      </w:r>
    </w:p>
    <w:p w:rsidR="00CD667E" w:rsidP="00C31C65">
      <w:pPr>
        <w:numPr>
          <w:ilvl w:val="1"/>
          <w:numId w:val="65"/>
        </w:numPr>
        <w:tabs>
          <w:tab w:val="left" w:pos="1349"/>
        </w:tabs>
        <w:ind w:firstLine="851"/>
        <w:jc w:val="both"/>
        <w:rPr>
          <w:rFonts w:eastAsia="Times New Roman"/>
          <w:sz w:val="28"/>
          <w:szCs w:val="28"/>
        </w:rPr>
      </w:pPr>
      <w:r>
        <w:rPr>
          <w:rFonts w:eastAsia="Times New Roman"/>
          <w:sz w:val="28"/>
          <w:szCs w:val="28"/>
        </w:rPr>
        <w:t>копия (и) свидетельства о рождении ребенка (детей), заверенная нотариально (при наличии детей)</w:t>
      </w:r>
      <w:r w:rsidR="00EF6D71">
        <w:rPr>
          <w:rFonts w:eastAsia="Times New Roman"/>
          <w:sz w:val="28"/>
          <w:szCs w:val="28"/>
        </w:rPr>
        <w:t>;</w:t>
      </w:r>
    </w:p>
    <w:p w:rsidR="00CD667E" w:rsidP="00C31C65">
      <w:pPr>
        <w:numPr>
          <w:ilvl w:val="1"/>
          <w:numId w:val="65"/>
        </w:numPr>
        <w:tabs>
          <w:tab w:val="left" w:pos="1331"/>
        </w:tabs>
        <w:ind w:firstLine="851"/>
        <w:jc w:val="both"/>
        <w:rPr>
          <w:rFonts w:eastAsia="Times New Roman"/>
          <w:sz w:val="28"/>
          <w:szCs w:val="28"/>
        </w:rPr>
      </w:pPr>
      <w:r>
        <w:rPr>
          <w:rFonts w:eastAsia="Times New Roman"/>
          <w:sz w:val="28"/>
          <w:szCs w:val="28"/>
        </w:rPr>
        <w:t>копия свидетельства о заключении брака (на неполную семью не распространяется), заверенная нотариально;</w:t>
      </w:r>
    </w:p>
    <w:p w:rsidR="00CD667E" w:rsidRPr="00EF6D71" w:rsidP="00EF6D71">
      <w:pPr>
        <w:ind w:firstLine="851"/>
        <w:jc w:val="both"/>
        <w:rPr>
          <w:rFonts w:eastAsia="Times New Roman"/>
          <w:sz w:val="28"/>
          <w:szCs w:val="28"/>
        </w:rPr>
      </w:pPr>
      <w:r>
        <w:rPr>
          <w:rFonts w:eastAsia="Times New Roman"/>
          <w:sz w:val="28"/>
          <w:szCs w:val="28"/>
        </w:rPr>
        <w:t xml:space="preserve">5) </w:t>
      </w:r>
      <w:r w:rsidRPr="00EF6D71" w:rsidR="00F84AF2">
        <w:rPr>
          <w:rFonts w:eastAsia="Times New Roman"/>
          <w:sz w:val="28"/>
          <w:szCs w:val="28"/>
        </w:rPr>
        <w:t>свидетельство о расторжении брака (предоставляется, в случае если</w:t>
      </w:r>
      <w:r>
        <w:rPr>
          <w:rFonts w:eastAsia="Times New Roman"/>
          <w:sz w:val="28"/>
          <w:szCs w:val="28"/>
        </w:rPr>
        <w:t xml:space="preserve"> </w:t>
      </w:r>
      <w:r w:rsidRPr="00EF6D71" w:rsidR="00F84AF2">
        <w:rPr>
          <w:rFonts w:eastAsia="Times New Roman"/>
          <w:sz w:val="28"/>
          <w:szCs w:val="28"/>
        </w:rPr>
        <w:t>паспорте сохраняется отметка о регистрации брака), заверенная нотариально;</w:t>
      </w:r>
    </w:p>
    <w:p w:rsidR="00CD667E" w:rsidP="00C31C65">
      <w:pPr>
        <w:numPr>
          <w:ilvl w:val="1"/>
          <w:numId w:val="66"/>
        </w:numPr>
        <w:ind w:firstLine="851"/>
        <w:jc w:val="both"/>
        <w:rPr>
          <w:rFonts w:eastAsia="Times New Roman"/>
          <w:sz w:val="28"/>
          <w:szCs w:val="28"/>
        </w:rPr>
      </w:pPr>
      <w:r>
        <w:rPr>
          <w:rFonts w:eastAsia="Times New Roman"/>
          <w:sz w:val="28"/>
          <w:szCs w:val="28"/>
        </w:rPr>
        <w:t>копия вступившего в законную силу решения суда об определении места жительства несовершеннолетнего ребенка, в случае если супруги разведены;</w:t>
      </w:r>
    </w:p>
    <w:p w:rsidR="00CD667E" w:rsidRPr="00646FAE" w:rsidP="00C31C65">
      <w:pPr>
        <w:numPr>
          <w:ilvl w:val="1"/>
          <w:numId w:val="66"/>
        </w:numPr>
        <w:tabs>
          <w:tab w:val="left" w:pos="1386"/>
        </w:tabs>
        <w:ind w:firstLine="851"/>
        <w:jc w:val="both"/>
        <w:rPr>
          <w:rFonts w:eastAsia="Times New Roman"/>
          <w:sz w:val="28"/>
          <w:szCs w:val="28"/>
        </w:rPr>
      </w:pPr>
      <w:r>
        <w:rPr>
          <w:rFonts w:eastAsia="Times New Roman"/>
          <w:sz w:val="28"/>
          <w:szCs w:val="28"/>
        </w:rPr>
        <w:t>сведения о зарегистрированных лицах форма №9</w:t>
      </w:r>
      <w:r w:rsidRPr="00646FAE" w:rsidR="00F84AF2">
        <w:rPr>
          <w:rFonts w:eastAsia="Times New Roman"/>
          <w:sz w:val="28"/>
          <w:szCs w:val="28"/>
        </w:rPr>
        <w:t>;</w:t>
      </w:r>
    </w:p>
    <w:p w:rsidR="00CD667E" w:rsidP="00C31C65">
      <w:pPr>
        <w:numPr>
          <w:ilvl w:val="1"/>
          <w:numId w:val="66"/>
        </w:numPr>
        <w:ind w:firstLine="851"/>
        <w:jc w:val="both"/>
        <w:rPr>
          <w:rFonts w:eastAsia="Times New Roman"/>
          <w:sz w:val="28"/>
          <w:szCs w:val="28"/>
        </w:rPr>
      </w:pPr>
      <w:r>
        <w:rPr>
          <w:rFonts w:eastAsia="Times New Roman"/>
          <w:sz w:val="28"/>
          <w:szCs w:val="28"/>
        </w:rPr>
        <w:t>копии документов, подтверждающих право пользования жилым помещением, занимаемым заявителем и членами его семьи, право, на которое не зарегистрировано в Едином государственном реестре прав на недвижимое имущество и сделок с ним;</w:t>
      </w:r>
    </w:p>
    <w:p w:rsidR="00CD667E" w:rsidP="00C31C65">
      <w:pPr>
        <w:numPr>
          <w:ilvl w:val="1"/>
          <w:numId w:val="66"/>
        </w:numPr>
        <w:tabs>
          <w:tab w:val="left" w:pos="1433"/>
        </w:tabs>
        <w:ind w:firstLine="851"/>
        <w:jc w:val="both"/>
        <w:rPr>
          <w:rFonts w:eastAsia="Times New Roman"/>
          <w:sz w:val="28"/>
          <w:szCs w:val="28"/>
        </w:rPr>
      </w:pPr>
      <w:r>
        <w:rPr>
          <w:rFonts w:eastAsia="Times New Roman"/>
          <w:sz w:val="28"/>
          <w:szCs w:val="28"/>
        </w:rPr>
        <w:t xml:space="preserve">справку организации технической инвентаризации о наличии (отсутствии) жилых помещений на праве собственности у заявителя и членов его семьи на территории города </w:t>
      </w:r>
      <w:r w:rsidR="0049592D">
        <w:rPr>
          <w:rFonts w:eastAsia="Times New Roman"/>
          <w:sz w:val="28"/>
          <w:szCs w:val="28"/>
        </w:rPr>
        <w:t>Дербента</w:t>
      </w:r>
      <w:r>
        <w:rPr>
          <w:rFonts w:eastAsia="Times New Roman"/>
          <w:sz w:val="28"/>
          <w:szCs w:val="28"/>
        </w:rPr>
        <w:t>, полученные, в том числе на все принадлежащие ранее заявителю и членам его семьи имена (фамилии);</w:t>
      </w:r>
    </w:p>
    <w:p w:rsidR="00CD667E" w:rsidP="00C31C65">
      <w:pPr>
        <w:numPr>
          <w:ilvl w:val="1"/>
          <w:numId w:val="66"/>
        </w:numPr>
        <w:tabs>
          <w:tab w:val="left" w:pos="1552"/>
        </w:tabs>
        <w:ind w:firstLine="851"/>
        <w:jc w:val="both"/>
        <w:rPr>
          <w:rFonts w:eastAsia="Times New Roman"/>
          <w:sz w:val="28"/>
          <w:szCs w:val="28"/>
        </w:rPr>
      </w:pPr>
      <w:r>
        <w:rPr>
          <w:rFonts w:eastAsia="Times New Roman"/>
          <w:sz w:val="28"/>
          <w:szCs w:val="28"/>
        </w:rPr>
        <w:t>справка организации технической инвентаризации о наличии (отсутствии) жилых помещений на праве собственности у заявителя и членов его семьи с места предыдущей (текущей) регистрации, полученные, в том числе на все принадлежащие ранее заявителю и членам его семьи имена (фамилии) - предоставляется в случае регистрации по месту жительства членов молодой семьи до 1998 года на территории других субъектов Российской Федерации и городов Республики Дагестан;</w:t>
      </w:r>
    </w:p>
    <w:p w:rsidR="00CD667E" w:rsidP="00C31C65">
      <w:pPr>
        <w:numPr>
          <w:ilvl w:val="1"/>
          <w:numId w:val="66"/>
        </w:numPr>
        <w:tabs>
          <w:tab w:val="left" w:pos="1485"/>
        </w:tabs>
        <w:spacing w:line="241" w:lineRule="auto"/>
        <w:ind w:firstLine="851"/>
        <w:jc w:val="both"/>
        <w:rPr>
          <w:rFonts w:eastAsia="Times New Roman"/>
          <w:sz w:val="28"/>
          <w:szCs w:val="28"/>
        </w:rPr>
      </w:pPr>
      <w:r>
        <w:rPr>
          <w:rFonts w:eastAsia="Times New Roman"/>
          <w:sz w:val="28"/>
          <w:szCs w:val="28"/>
        </w:rPr>
        <w:t xml:space="preserve">медицинское заключение, подтверждающее наличие у заявителя (или члена его семьи) тяжелой формы хронического заболевания, включенного </w:t>
      </w:r>
      <w:r w:rsidR="00EF6D71">
        <w:rPr>
          <w:rFonts w:eastAsia="Times New Roman"/>
          <w:sz w:val="28"/>
          <w:szCs w:val="28"/>
        </w:rPr>
        <w:t>в перечень,</w:t>
      </w:r>
      <w:r>
        <w:rPr>
          <w:rFonts w:eastAsia="Times New Roman"/>
          <w:sz w:val="28"/>
          <w:szCs w:val="28"/>
        </w:rPr>
        <w:t xml:space="preserve"> утвержденный приказом Минздрава России от 29.11.2012 № 987н «Об утверждении перечня тяжелых форм хронических заболеваний, при которых </w:t>
      </w:r>
      <w:r>
        <w:rPr>
          <w:rFonts w:eastAsia="Times New Roman"/>
          <w:sz w:val="28"/>
          <w:szCs w:val="28"/>
        </w:rPr>
        <w:t>невозможно совместное проживание граждан в одной квартире» указанные в Приложении 2 к настоящему Административному регламенту (при наличии).</w:t>
      </w:r>
    </w:p>
    <w:p w:rsidR="00CD667E" w:rsidP="00C31C65">
      <w:pPr>
        <w:spacing w:line="249" w:lineRule="auto"/>
        <w:ind w:firstLine="851"/>
        <w:jc w:val="both"/>
        <w:rPr>
          <w:sz w:val="20"/>
          <w:szCs w:val="20"/>
        </w:rPr>
      </w:pPr>
      <w:r>
        <w:rPr>
          <w:rFonts w:eastAsia="Times New Roman"/>
          <w:sz w:val="28"/>
          <w:szCs w:val="28"/>
        </w:rPr>
        <w:t xml:space="preserve">2.7.2. Представитель заявителя дополнительно к документам, указанным в пункте 2.7.1 </w:t>
      </w:r>
      <w:r w:rsidR="00EF6D71">
        <w:rPr>
          <w:rFonts w:eastAsia="Times New Roman"/>
          <w:sz w:val="28"/>
          <w:szCs w:val="28"/>
        </w:rPr>
        <w:t>настоящего Административного регламента,</w:t>
      </w:r>
      <w:r>
        <w:rPr>
          <w:rFonts w:eastAsia="Times New Roman"/>
          <w:sz w:val="28"/>
          <w:szCs w:val="28"/>
        </w:rPr>
        <w:t xml:space="preserve"> предоставляет:</w:t>
      </w:r>
    </w:p>
    <w:p w:rsidR="00CD667E" w:rsidP="00C31C65">
      <w:pPr>
        <w:spacing w:line="4" w:lineRule="exact"/>
        <w:jc w:val="both"/>
        <w:rPr>
          <w:sz w:val="20"/>
          <w:szCs w:val="20"/>
        </w:rPr>
      </w:pPr>
    </w:p>
    <w:p w:rsidR="00CD667E" w:rsidP="00C31C65">
      <w:pPr>
        <w:numPr>
          <w:ilvl w:val="0"/>
          <w:numId w:val="67"/>
        </w:numPr>
        <w:ind w:firstLine="851"/>
        <w:jc w:val="both"/>
        <w:rPr>
          <w:rFonts w:eastAsia="Times New Roman"/>
          <w:sz w:val="28"/>
          <w:szCs w:val="28"/>
        </w:rPr>
      </w:pPr>
      <w:r>
        <w:rPr>
          <w:rFonts w:eastAsia="Times New Roman"/>
          <w:sz w:val="28"/>
          <w:szCs w:val="28"/>
        </w:rPr>
        <w:t>копию документа,</w:t>
      </w:r>
      <w:r w:rsidR="00F84AF2">
        <w:rPr>
          <w:rFonts w:eastAsia="Times New Roman"/>
          <w:sz w:val="28"/>
          <w:szCs w:val="28"/>
        </w:rPr>
        <w:t xml:space="preserve"> удостоверяющего личность, заверенную нотариально;</w:t>
      </w:r>
    </w:p>
    <w:p w:rsidR="00CD667E" w:rsidP="00C31C65">
      <w:pPr>
        <w:numPr>
          <w:ilvl w:val="0"/>
          <w:numId w:val="67"/>
        </w:numPr>
        <w:ind w:firstLine="851"/>
        <w:jc w:val="both"/>
        <w:rPr>
          <w:rFonts w:eastAsia="Times New Roman"/>
          <w:sz w:val="28"/>
          <w:szCs w:val="28"/>
        </w:rPr>
      </w:pPr>
      <w:r>
        <w:rPr>
          <w:rFonts w:eastAsia="Times New Roman"/>
          <w:sz w:val="28"/>
          <w:szCs w:val="28"/>
        </w:rPr>
        <w:t>копию документа, подтверждающего права (полномочия) представителя заявителя удостоверенную нотариально.</w:t>
      </w:r>
    </w:p>
    <w:p w:rsidR="00CD667E" w:rsidP="00F9547D">
      <w:pPr>
        <w:spacing w:line="242" w:lineRule="auto"/>
        <w:ind w:firstLine="851"/>
        <w:jc w:val="both"/>
        <w:rPr>
          <w:rFonts w:eastAsia="Times New Roman"/>
          <w:sz w:val="28"/>
          <w:szCs w:val="28"/>
        </w:rPr>
      </w:pPr>
      <w:r>
        <w:rPr>
          <w:rFonts w:eastAsia="Times New Roman"/>
          <w:sz w:val="28"/>
          <w:szCs w:val="28"/>
        </w:rPr>
        <w:t>2.7.3. Копии документов, предоставляемые не заверенные нотариально (подпункт 6, 7 и 8), предоставляются в МФЦ для сверки вместе с оригиналами, и заверяются в МФЦ лицом ответственным за прием документов.</w:t>
      </w:r>
    </w:p>
    <w:p w:rsidR="00CD667E">
      <w:pPr>
        <w:spacing w:line="271" w:lineRule="exact"/>
        <w:rPr>
          <w:sz w:val="20"/>
          <w:szCs w:val="20"/>
        </w:rPr>
      </w:pPr>
    </w:p>
    <w:p w:rsidR="003371A5">
      <w:pPr>
        <w:spacing w:line="247" w:lineRule="auto"/>
        <w:ind w:left="2420" w:right="120"/>
        <w:jc w:val="center"/>
        <w:rPr>
          <w:rFonts w:eastAsia="Times New Roman"/>
          <w:sz w:val="28"/>
          <w:szCs w:val="28"/>
        </w:rPr>
      </w:pPr>
    </w:p>
    <w:p w:rsidR="0049592D" w:rsidP="00F9547D">
      <w:pPr>
        <w:spacing w:line="247" w:lineRule="auto"/>
        <w:jc w:val="center"/>
        <w:rPr>
          <w:rFonts w:eastAsia="Times New Roman"/>
          <w:sz w:val="28"/>
          <w:szCs w:val="28"/>
        </w:rPr>
      </w:pPr>
      <w:r>
        <w:rPr>
          <w:rFonts w:eastAsia="Times New Roman"/>
          <w:sz w:val="28"/>
          <w:szCs w:val="28"/>
        </w:rPr>
        <w:t>2.8.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9592D" w:rsidP="00F9547D">
      <w:pPr>
        <w:spacing w:line="247" w:lineRule="auto"/>
        <w:jc w:val="center"/>
        <w:rPr>
          <w:rFonts w:eastAsia="Times New Roman"/>
          <w:sz w:val="28"/>
          <w:szCs w:val="28"/>
        </w:rPr>
      </w:pPr>
      <w:r>
        <w:rPr>
          <w:rFonts w:eastAsia="Times New Roman"/>
          <w:sz w:val="28"/>
          <w:szCs w:val="28"/>
        </w:rPr>
        <w:t xml:space="preserve"> которые находятся в распоряжении государственных органов, органов местного самоуправления и иных организаций и которые</w:t>
      </w:r>
    </w:p>
    <w:p w:rsidR="00CD667E" w:rsidP="00F9547D">
      <w:pPr>
        <w:spacing w:line="247" w:lineRule="auto"/>
        <w:jc w:val="center"/>
        <w:rPr>
          <w:sz w:val="20"/>
          <w:szCs w:val="20"/>
        </w:rPr>
      </w:pPr>
      <w:r>
        <w:rPr>
          <w:rFonts w:eastAsia="Times New Roman"/>
          <w:sz w:val="28"/>
          <w:szCs w:val="28"/>
        </w:rPr>
        <w:t xml:space="preserve"> заявитель вправе представить по собственной инициативе</w:t>
      </w:r>
    </w:p>
    <w:p w:rsidR="00CD667E">
      <w:pPr>
        <w:spacing w:line="266" w:lineRule="exact"/>
        <w:rPr>
          <w:sz w:val="20"/>
          <w:szCs w:val="20"/>
        </w:rPr>
      </w:pPr>
    </w:p>
    <w:p w:rsidR="00CD667E" w:rsidP="00F9547D">
      <w:pPr>
        <w:spacing w:line="249" w:lineRule="auto"/>
        <w:ind w:firstLine="851"/>
        <w:jc w:val="both"/>
        <w:rPr>
          <w:sz w:val="20"/>
          <w:szCs w:val="20"/>
        </w:rPr>
      </w:pPr>
      <w:r>
        <w:rPr>
          <w:rFonts w:eastAsia="Times New Roman"/>
          <w:sz w:val="28"/>
          <w:szCs w:val="28"/>
        </w:rPr>
        <w:t>2.8.1. Документы, необходимые для принятия решения о признании молодой семьи нуждающейся в жилом помещении, которые заявитель вправе представить по собственной инициативе:</w:t>
      </w:r>
    </w:p>
    <w:p w:rsidR="00CD667E">
      <w:pPr>
        <w:spacing w:line="4" w:lineRule="exact"/>
        <w:rPr>
          <w:sz w:val="20"/>
          <w:szCs w:val="20"/>
        </w:rPr>
      </w:pPr>
    </w:p>
    <w:p w:rsidR="00CD667E" w:rsidP="00CC4B55">
      <w:pPr>
        <w:numPr>
          <w:ilvl w:val="0"/>
          <w:numId w:val="68"/>
        </w:numPr>
        <w:ind w:firstLine="851"/>
        <w:jc w:val="both"/>
        <w:rPr>
          <w:rFonts w:eastAsia="Times New Roman"/>
          <w:sz w:val="28"/>
          <w:szCs w:val="28"/>
        </w:rPr>
      </w:pPr>
      <w:r>
        <w:rPr>
          <w:rFonts w:eastAsia="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на заявителя и членов его семьи, на всей территории Российской Федерации за последние пять лет, до подачи заявления (выданную не ранее 30 (тридцати) календарных, до дня подачи заявления);</w:t>
      </w:r>
    </w:p>
    <w:p w:rsidR="00CD667E" w:rsidP="00CC4B55">
      <w:pPr>
        <w:numPr>
          <w:ilvl w:val="0"/>
          <w:numId w:val="68"/>
        </w:numPr>
        <w:tabs>
          <w:tab w:val="left" w:pos="1545"/>
        </w:tabs>
        <w:ind w:firstLine="851"/>
        <w:jc w:val="both"/>
        <w:rPr>
          <w:rFonts w:eastAsia="Times New Roman"/>
          <w:sz w:val="28"/>
          <w:szCs w:val="28"/>
        </w:rPr>
      </w:pPr>
      <w:r>
        <w:rPr>
          <w:rFonts w:eastAsia="Times New Roman"/>
          <w:sz w:val="28"/>
          <w:szCs w:val="28"/>
        </w:rPr>
        <w:t>документы, подтверждающие признание в установленном законодательством Российской Федерации порядке жилого помещения непригодным для постоянного проживания (в случае признания жилого помещения непригодным для проживания в другом населенном пункте) (при наличии);</w:t>
      </w:r>
    </w:p>
    <w:p w:rsidR="00CD667E" w:rsidP="00CC4B55">
      <w:pPr>
        <w:numPr>
          <w:ilvl w:val="0"/>
          <w:numId w:val="68"/>
        </w:numPr>
        <w:tabs>
          <w:tab w:val="left" w:pos="1327"/>
        </w:tabs>
        <w:ind w:firstLine="851"/>
        <w:jc w:val="both"/>
        <w:rPr>
          <w:rFonts w:eastAsia="Times New Roman"/>
          <w:sz w:val="28"/>
          <w:szCs w:val="28"/>
        </w:rPr>
      </w:pPr>
      <w:r>
        <w:rPr>
          <w:rFonts w:eastAsia="Times New Roman"/>
          <w:sz w:val="28"/>
          <w:szCs w:val="28"/>
        </w:rPr>
        <w:t xml:space="preserve">справка, выданная </w:t>
      </w:r>
      <w:r w:rsidR="0049592D">
        <w:rPr>
          <w:rFonts w:eastAsia="Times New Roman"/>
          <w:sz w:val="28"/>
          <w:szCs w:val="28"/>
        </w:rPr>
        <w:t>У</w:t>
      </w:r>
      <w:r>
        <w:rPr>
          <w:rFonts w:eastAsia="Times New Roman"/>
          <w:sz w:val="28"/>
          <w:szCs w:val="28"/>
        </w:rPr>
        <w:t>правлени</w:t>
      </w:r>
      <w:r w:rsidR="0049592D">
        <w:rPr>
          <w:rFonts w:eastAsia="Times New Roman"/>
          <w:sz w:val="28"/>
          <w:szCs w:val="28"/>
        </w:rPr>
        <w:t>ем</w:t>
      </w:r>
      <w:r>
        <w:rPr>
          <w:rFonts w:eastAsia="Times New Roman"/>
          <w:sz w:val="28"/>
          <w:szCs w:val="28"/>
        </w:rPr>
        <w:t xml:space="preserve"> </w:t>
      </w:r>
      <w:r w:rsidR="0049592D">
        <w:rPr>
          <w:rFonts w:eastAsia="Times New Roman"/>
          <w:sz w:val="28"/>
          <w:szCs w:val="28"/>
        </w:rPr>
        <w:t xml:space="preserve">земельных и </w:t>
      </w:r>
      <w:r>
        <w:rPr>
          <w:rFonts w:eastAsia="Times New Roman"/>
          <w:sz w:val="28"/>
          <w:szCs w:val="28"/>
        </w:rPr>
        <w:t>имуществ</w:t>
      </w:r>
      <w:r w:rsidR="0049592D">
        <w:rPr>
          <w:rFonts w:eastAsia="Times New Roman"/>
          <w:sz w:val="28"/>
          <w:szCs w:val="28"/>
        </w:rPr>
        <w:t>енных отношений</w:t>
      </w:r>
      <w:r>
        <w:rPr>
          <w:rFonts w:eastAsia="Times New Roman"/>
          <w:sz w:val="28"/>
          <w:szCs w:val="28"/>
        </w:rPr>
        <w:t xml:space="preserve"> города </w:t>
      </w:r>
      <w:r w:rsidR="0049592D">
        <w:rPr>
          <w:rFonts w:eastAsia="Times New Roman"/>
          <w:sz w:val="28"/>
          <w:szCs w:val="28"/>
        </w:rPr>
        <w:t>Дербента</w:t>
      </w:r>
      <w:r>
        <w:rPr>
          <w:rFonts w:eastAsia="Times New Roman"/>
          <w:sz w:val="28"/>
          <w:szCs w:val="28"/>
        </w:rPr>
        <w:t xml:space="preserve"> о наличии или отсутствии у заявителя и </w:t>
      </w:r>
      <w:r w:rsidR="00EF6D71">
        <w:rPr>
          <w:rFonts w:eastAsia="Times New Roman"/>
          <w:sz w:val="28"/>
          <w:szCs w:val="28"/>
        </w:rPr>
        <w:t>членов его семьи жилых помещений,</w:t>
      </w:r>
      <w:r>
        <w:rPr>
          <w:rFonts w:eastAsia="Times New Roman"/>
          <w:sz w:val="28"/>
          <w:szCs w:val="28"/>
        </w:rPr>
        <w:t xml:space="preserve"> занимаемых по договорам социального найма или договорам специализированного найма жилых помещений;</w:t>
      </w:r>
    </w:p>
    <w:p w:rsidR="00CD667E" w:rsidP="00CC4B55">
      <w:pPr>
        <w:numPr>
          <w:ilvl w:val="0"/>
          <w:numId w:val="68"/>
        </w:numPr>
        <w:tabs>
          <w:tab w:val="left" w:pos="1393"/>
        </w:tabs>
        <w:ind w:firstLine="851"/>
        <w:jc w:val="both"/>
        <w:rPr>
          <w:rFonts w:eastAsia="Times New Roman"/>
          <w:sz w:val="28"/>
          <w:szCs w:val="28"/>
        </w:rPr>
      </w:pPr>
      <w:r>
        <w:rPr>
          <w:rFonts w:eastAsia="Times New Roman"/>
          <w:sz w:val="28"/>
          <w:szCs w:val="28"/>
        </w:rPr>
        <w:t>справка,</w:t>
      </w:r>
      <w:r w:rsidR="00F84AF2">
        <w:rPr>
          <w:rFonts w:eastAsia="Times New Roman"/>
          <w:sz w:val="28"/>
          <w:szCs w:val="28"/>
        </w:rPr>
        <w:t xml:space="preserve"> выданная органом местного самоуправления по месту прежней (текущей) регистрации о неучастии в аналогичной программе (запрашивается в случае регистрации по месту жительства членов молодой семьи на территории других субъектов Российской Федерации и городов Республики Дагестан).</w:t>
      </w:r>
    </w:p>
    <w:p w:rsidR="00CD667E" w:rsidP="00F9547D">
      <w:pPr>
        <w:spacing w:line="244" w:lineRule="auto"/>
        <w:ind w:firstLine="851"/>
        <w:jc w:val="both"/>
        <w:rPr>
          <w:sz w:val="20"/>
          <w:szCs w:val="20"/>
        </w:rPr>
      </w:pPr>
      <w:r>
        <w:rPr>
          <w:rFonts w:eastAsia="Times New Roman"/>
          <w:sz w:val="28"/>
          <w:szCs w:val="28"/>
        </w:rPr>
        <w:t>2.8.2. Документы, указанные в пункте 2.8.1. настоящего Административного регламента могут быть представлены заявителем по собственной инициативе. Непредставление заявителем указанных</w:t>
      </w:r>
      <w:r w:rsidR="00F9547D">
        <w:rPr>
          <w:rFonts w:eastAsia="Times New Roman"/>
          <w:sz w:val="28"/>
          <w:szCs w:val="28"/>
        </w:rPr>
        <w:t xml:space="preserve"> </w:t>
      </w:r>
      <w:r>
        <w:rPr>
          <w:rFonts w:eastAsia="Times New Roman"/>
          <w:sz w:val="28"/>
          <w:szCs w:val="28"/>
        </w:rPr>
        <w:t>документов не является основанием для отказа заявителю в предоставлении муниципальной услуги.</w:t>
      </w:r>
    </w:p>
    <w:p w:rsidR="00CD667E">
      <w:pPr>
        <w:spacing w:line="2" w:lineRule="exact"/>
        <w:rPr>
          <w:sz w:val="20"/>
          <w:szCs w:val="20"/>
        </w:rPr>
      </w:pPr>
    </w:p>
    <w:p w:rsidR="00CD667E" w:rsidP="00F9547D">
      <w:pPr>
        <w:ind w:firstLine="851"/>
        <w:rPr>
          <w:sz w:val="20"/>
          <w:szCs w:val="20"/>
        </w:rPr>
      </w:pPr>
      <w:r>
        <w:rPr>
          <w:rFonts w:eastAsia="Times New Roman"/>
          <w:sz w:val="28"/>
          <w:szCs w:val="28"/>
        </w:rPr>
        <w:t>2.8.3. Запрещается требовать от заявителя:</w:t>
      </w:r>
    </w:p>
    <w:p w:rsidR="00CD667E" w:rsidP="00CC4B55">
      <w:pPr>
        <w:numPr>
          <w:ilvl w:val="1"/>
          <w:numId w:val="69"/>
        </w:numPr>
        <w:ind w:firstLine="851"/>
        <w:jc w:val="both"/>
        <w:rPr>
          <w:rFonts w:eastAsia="Times New Roman"/>
          <w:sz w:val="28"/>
          <w:szCs w:val="28"/>
        </w:rPr>
      </w:pPr>
      <w:r>
        <w:rPr>
          <w:rFonts w:eastAsia="Times New Roman"/>
          <w:sz w:val="28"/>
          <w:szCs w:val="28"/>
        </w:rPr>
        <w:t>представление документов и информации или осуществления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67E" w:rsidRPr="00F9547D" w:rsidP="00CC4B55">
      <w:pPr>
        <w:numPr>
          <w:ilvl w:val="1"/>
          <w:numId w:val="69"/>
        </w:numPr>
        <w:spacing w:line="244" w:lineRule="auto"/>
        <w:ind w:firstLine="851"/>
        <w:jc w:val="both"/>
        <w:rPr>
          <w:rFonts w:eastAsia="Times New Roman"/>
          <w:sz w:val="28"/>
          <w:szCs w:val="28"/>
        </w:rPr>
      </w:pPr>
      <w:r w:rsidRPr="00F9547D">
        <w:rPr>
          <w:rFonts w:eastAsia="Times New Roman"/>
          <w:sz w:val="28"/>
          <w:szCs w:val="28"/>
        </w:rPr>
        <w:t>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w:t>
      </w:r>
      <w:r w:rsidR="00F9547D">
        <w:rPr>
          <w:rFonts w:eastAsia="Times New Roman"/>
          <w:sz w:val="28"/>
          <w:szCs w:val="28"/>
        </w:rPr>
        <w:t xml:space="preserve"> </w:t>
      </w:r>
      <w:r w:rsidRPr="00F9547D" w:rsidR="00F9547D">
        <w:rPr>
          <w:rFonts w:eastAsia="Times New Roman"/>
          <w:sz w:val="28"/>
          <w:szCs w:val="28"/>
        </w:rPr>
        <w:t xml:space="preserve">в </w:t>
      </w:r>
      <w:r w:rsidRPr="00F9547D">
        <w:rPr>
          <w:rFonts w:eastAsia="Times New Roman"/>
          <w:sz w:val="28"/>
          <w:szCs w:val="28"/>
        </w:rPr>
        <w:t>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rsidR="00CD667E" w:rsidP="00F9547D">
      <w:pPr>
        <w:spacing w:line="266" w:lineRule="exact"/>
        <w:jc w:val="center"/>
        <w:rPr>
          <w:sz w:val="20"/>
          <w:szCs w:val="20"/>
        </w:rPr>
      </w:pPr>
    </w:p>
    <w:p w:rsidR="00CD667E" w:rsidP="0049592D">
      <w:pPr>
        <w:spacing w:line="278" w:lineRule="auto"/>
        <w:jc w:val="center"/>
        <w:rPr>
          <w:sz w:val="20"/>
          <w:szCs w:val="20"/>
        </w:rPr>
      </w:pPr>
      <w:r>
        <w:rPr>
          <w:rFonts w:eastAsia="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D667E">
      <w:pPr>
        <w:spacing w:line="220" w:lineRule="exact"/>
        <w:rPr>
          <w:sz w:val="20"/>
          <w:szCs w:val="20"/>
        </w:rPr>
      </w:pPr>
    </w:p>
    <w:p w:rsidR="00CD667E" w:rsidP="00F9547D">
      <w:pPr>
        <w:spacing w:line="254" w:lineRule="auto"/>
        <w:ind w:firstLine="851"/>
        <w:jc w:val="both"/>
        <w:rPr>
          <w:sz w:val="20"/>
          <w:szCs w:val="20"/>
        </w:rPr>
      </w:pPr>
      <w:r>
        <w:rPr>
          <w:rFonts w:eastAsia="Times New Roman"/>
          <w:sz w:val="28"/>
          <w:szCs w:val="28"/>
        </w:rPr>
        <w:t>2.9.1. Основаниями для отказа в приеме документов, необходимых для предоставления муниципальной услуги, являются:</w:t>
      </w:r>
    </w:p>
    <w:p w:rsidR="00CD667E">
      <w:pPr>
        <w:spacing w:line="2" w:lineRule="exact"/>
        <w:rPr>
          <w:sz w:val="20"/>
          <w:szCs w:val="20"/>
        </w:rPr>
      </w:pPr>
    </w:p>
    <w:p w:rsidR="00CD667E" w:rsidP="00CC4B55">
      <w:pPr>
        <w:numPr>
          <w:ilvl w:val="1"/>
          <w:numId w:val="70"/>
        </w:numPr>
        <w:ind w:firstLine="851"/>
        <w:jc w:val="both"/>
        <w:rPr>
          <w:rFonts w:eastAsia="Times New Roman"/>
          <w:sz w:val="28"/>
          <w:szCs w:val="28"/>
        </w:rPr>
      </w:pPr>
      <w:r>
        <w:rPr>
          <w:rFonts w:eastAsia="Times New Roman"/>
          <w:sz w:val="28"/>
          <w:szCs w:val="28"/>
        </w:rPr>
        <w:t xml:space="preserve">неполное представление заявителем документов, указанных в пункте 2.7.1. настоящего Административного регламента или </w:t>
      </w:r>
      <w:r w:rsidR="00EF6D71">
        <w:rPr>
          <w:rFonts w:eastAsia="Times New Roman"/>
          <w:sz w:val="28"/>
          <w:szCs w:val="28"/>
        </w:rPr>
        <w:t>представление документов,</w:t>
      </w:r>
      <w:r>
        <w:rPr>
          <w:rFonts w:eastAsia="Times New Roman"/>
          <w:sz w:val="28"/>
          <w:szCs w:val="28"/>
        </w:rPr>
        <w:t xml:space="preserve"> не соответствующих установленным настоящим Административным регламентом требованиям;</w:t>
      </w:r>
    </w:p>
    <w:p w:rsidR="00CD667E" w:rsidP="00CC4B55">
      <w:pPr>
        <w:numPr>
          <w:ilvl w:val="1"/>
          <w:numId w:val="70"/>
        </w:numPr>
        <w:tabs>
          <w:tab w:val="left" w:pos="1420"/>
        </w:tabs>
        <w:ind w:firstLine="851"/>
        <w:jc w:val="both"/>
        <w:rPr>
          <w:rFonts w:eastAsia="Times New Roman"/>
          <w:sz w:val="28"/>
          <w:szCs w:val="28"/>
        </w:rPr>
      </w:pPr>
      <w:r>
        <w:rPr>
          <w:rFonts w:eastAsia="Times New Roman"/>
          <w:sz w:val="28"/>
          <w:szCs w:val="28"/>
        </w:rPr>
        <w:t>представление копий документов без оригиналов для сверки;</w:t>
      </w:r>
    </w:p>
    <w:p w:rsidR="00CD667E" w:rsidP="00CC4B55">
      <w:pPr>
        <w:numPr>
          <w:ilvl w:val="1"/>
          <w:numId w:val="70"/>
        </w:numPr>
        <w:tabs>
          <w:tab w:val="left" w:pos="1386"/>
        </w:tabs>
        <w:ind w:firstLine="851"/>
        <w:jc w:val="both"/>
        <w:rPr>
          <w:rFonts w:eastAsia="Times New Roman"/>
          <w:sz w:val="28"/>
          <w:szCs w:val="28"/>
        </w:rPr>
      </w:pPr>
      <w:r>
        <w:rPr>
          <w:rFonts w:eastAsia="Times New Roman"/>
          <w:sz w:val="28"/>
          <w:szCs w:val="28"/>
        </w:rPr>
        <w:t>несоответствие документов, указанных в пункте 2.7.1. настоящего Административного регламента, по форме или содержанию требованиям законодательства Российской Федерации, в том числе: отсутствие даты выдачи, основания выдачи, подписи должностного лица, печати организации;</w:t>
      </w:r>
    </w:p>
    <w:p w:rsidR="00CD667E" w:rsidP="00CC4B55">
      <w:pPr>
        <w:numPr>
          <w:ilvl w:val="0"/>
          <w:numId w:val="71"/>
        </w:numPr>
        <w:tabs>
          <w:tab w:val="left" w:pos="1356"/>
        </w:tabs>
        <w:ind w:firstLine="851"/>
        <w:jc w:val="both"/>
        <w:rPr>
          <w:rFonts w:eastAsia="Times New Roman"/>
          <w:sz w:val="28"/>
          <w:szCs w:val="28"/>
        </w:rPr>
      </w:pPr>
      <w:r>
        <w:rPr>
          <w:rFonts w:eastAsia="Times New Roman"/>
          <w:sz w:val="28"/>
          <w:szCs w:val="28"/>
        </w:rPr>
        <w:t>отсутствие у заявителя соответствующих полномочий на подачу документов для получения муниципальной услуги;</w:t>
      </w:r>
    </w:p>
    <w:p w:rsidR="00CD667E" w:rsidP="00CC4B55">
      <w:pPr>
        <w:numPr>
          <w:ilvl w:val="0"/>
          <w:numId w:val="71"/>
        </w:numPr>
        <w:tabs>
          <w:tab w:val="left" w:pos="1319"/>
        </w:tabs>
        <w:ind w:firstLine="851"/>
        <w:jc w:val="both"/>
        <w:rPr>
          <w:rFonts w:eastAsia="Times New Roman"/>
          <w:sz w:val="28"/>
          <w:szCs w:val="28"/>
        </w:rPr>
      </w:pPr>
      <w:r>
        <w:rPr>
          <w:rFonts w:eastAsia="Times New Roman"/>
          <w:sz w:val="28"/>
          <w:szCs w:val="28"/>
        </w:rPr>
        <w:t>обращение за муниципальной услугой, предоставление которой не предусматривается настоящим Административным регламентом;</w:t>
      </w:r>
    </w:p>
    <w:p w:rsidR="00CD667E" w:rsidP="00CC4B55">
      <w:pPr>
        <w:numPr>
          <w:ilvl w:val="0"/>
          <w:numId w:val="71"/>
        </w:numPr>
        <w:tabs>
          <w:tab w:val="left" w:pos="1340"/>
        </w:tabs>
        <w:ind w:firstLine="851"/>
        <w:jc w:val="both"/>
        <w:rPr>
          <w:rFonts w:eastAsia="Times New Roman"/>
          <w:sz w:val="28"/>
          <w:szCs w:val="28"/>
        </w:rPr>
      </w:pPr>
      <w:r>
        <w:rPr>
          <w:rFonts w:eastAsia="Times New Roman"/>
          <w:sz w:val="28"/>
          <w:szCs w:val="28"/>
        </w:rPr>
        <w:t>представление документов, утративших силу;</w:t>
      </w:r>
    </w:p>
    <w:p w:rsidR="00CD667E" w:rsidP="00CC4B55">
      <w:pPr>
        <w:numPr>
          <w:ilvl w:val="0"/>
          <w:numId w:val="71"/>
        </w:numPr>
        <w:tabs>
          <w:tab w:val="left" w:pos="1331"/>
        </w:tabs>
        <w:ind w:firstLine="851"/>
        <w:jc w:val="both"/>
        <w:rPr>
          <w:rFonts w:eastAsia="Times New Roman"/>
          <w:sz w:val="28"/>
          <w:szCs w:val="28"/>
        </w:rPr>
      </w:pPr>
      <w:r>
        <w:rPr>
          <w:rFonts w:eastAsia="Times New Roman"/>
          <w:sz w:val="28"/>
          <w:szCs w:val="28"/>
        </w:rPr>
        <w:t>представление документов, содержащих исправления и подчистки (если достоверность исправления и подчистки не заверены в установленном законодательством порядке);</w:t>
      </w:r>
    </w:p>
    <w:p w:rsidR="00CD667E" w:rsidP="00CC4B55">
      <w:pPr>
        <w:numPr>
          <w:ilvl w:val="0"/>
          <w:numId w:val="71"/>
        </w:numPr>
        <w:tabs>
          <w:tab w:val="left" w:pos="1489"/>
        </w:tabs>
        <w:ind w:firstLine="851"/>
        <w:jc w:val="both"/>
        <w:rPr>
          <w:rFonts w:eastAsia="Times New Roman"/>
          <w:sz w:val="28"/>
          <w:szCs w:val="28"/>
        </w:rPr>
      </w:pPr>
      <w:r>
        <w:rPr>
          <w:rFonts w:eastAsia="Times New Roman"/>
          <w:sz w:val="28"/>
          <w:szCs w:val="28"/>
        </w:rPr>
        <w:t>представление документов и (или) копий документов, не позволяющих в полном объеме прочитать текст документа и (или) распознать реквизиты документа;</w:t>
      </w:r>
    </w:p>
    <w:p w:rsidR="00CD667E" w:rsidP="00CC4B55">
      <w:pPr>
        <w:numPr>
          <w:ilvl w:val="0"/>
          <w:numId w:val="71"/>
        </w:numPr>
        <w:tabs>
          <w:tab w:val="left" w:pos="1328"/>
        </w:tabs>
        <w:spacing w:line="244" w:lineRule="auto"/>
        <w:ind w:firstLine="851"/>
        <w:jc w:val="both"/>
        <w:rPr>
          <w:rFonts w:eastAsia="Times New Roman"/>
          <w:sz w:val="28"/>
          <w:szCs w:val="28"/>
        </w:rPr>
      </w:pPr>
      <w:r>
        <w:rPr>
          <w:rFonts w:eastAsia="Times New Roman"/>
          <w:sz w:val="28"/>
          <w:szCs w:val="28"/>
        </w:rPr>
        <w:t>установление факта того, что заявитель не относится к категории граждан, указанной в подпункте 1.2.1. пункта 1.2. настоящего Административного регламента.</w:t>
      </w:r>
    </w:p>
    <w:p w:rsidR="00CD667E">
      <w:pPr>
        <w:spacing w:line="266" w:lineRule="exact"/>
        <w:rPr>
          <w:sz w:val="20"/>
          <w:szCs w:val="20"/>
        </w:rPr>
      </w:pPr>
    </w:p>
    <w:p w:rsidR="00F9547D" w:rsidP="00F9547D">
      <w:pPr>
        <w:spacing w:line="264" w:lineRule="auto"/>
        <w:jc w:val="center"/>
        <w:rPr>
          <w:rFonts w:eastAsia="Times New Roman"/>
          <w:sz w:val="27"/>
          <w:szCs w:val="27"/>
        </w:rPr>
      </w:pPr>
    </w:p>
    <w:p w:rsidR="00CD667E" w:rsidRPr="00F9547D" w:rsidP="00CC4B55">
      <w:pPr>
        <w:spacing w:line="264" w:lineRule="auto"/>
        <w:jc w:val="center"/>
        <w:rPr>
          <w:sz w:val="28"/>
          <w:szCs w:val="28"/>
        </w:rPr>
      </w:pPr>
      <w:r w:rsidRPr="00F9547D">
        <w:rPr>
          <w:rFonts w:eastAsia="Times New Roman"/>
          <w:sz w:val="28"/>
          <w:szCs w:val="28"/>
        </w:rPr>
        <w:t>2.10. Исчерпывающий перечень оснований для приостановления предоставления государственной или муниципальной услуги или</w:t>
      </w:r>
      <w:r w:rsidR="00CC4B55">
        <w:rPr>
          <w:rFonts w:eastAsia="Times New Roman"/>
          <w:sz w:val="28"/>
          <w:szCs w:val="28"/>
        </w:rPr>
        <w:t xml:space="preserve"> </w:t>
      </w:r>
      <w:r w:rsidRPr="00F9547D">
        <w:rPr>
          <w:rFonts w:eastAsia="Times New Roman"/>
          <w:sz w:val="28"/>
          <w:szCs w:val="28"/>
        </w:rPr>
        <w:t>отказа в предоставлении государственной или муниципальной услуги</w:t>
      </w:r>
    </w:p>
    <w:p w:rsidR="00F9547D">
      <w:pPr>
        <w:spacing w:line="242" w:lineRule="auto"/>
        <w:ind w:left="260" w:firstLine="708"/>
        <w:jc w:val="both"/>
        <w:rPr>
          <w:rFonts w:eastAsia="Times New Roman"/>
          <w:sz w:val="28"/>
          <w:szCs w:val="28"/>
        </w:rPr>
      </w:pPr>
    </w:p>
    <w:p w:rsidR="00CD667E" w:rsidP="00F9547D">
      <w:pPr>
        <w:spacing w:line="242" w:lineRule="auto"/>
        <w:ind w:firstLine="851"/>
        <w:jc w:val="both"/>
        <w:rPr>
          <w:sz w:val="20"/>
          <w:szCs w:val="20"/>
        </w:rPr>
      </w:pPr>
      <w:r>
        <w:rPr>
          <w:rFonts w:eastAsia="Times New Roman"/>
          <w:sz w:val="28"/>
          <w:szCs w:val="28"/>
        </w:rPr>
        <w:t xml:space="preserve">2.10.1. Приостановление предоставления муниципальной услуги предусмотрено по причине отсутствия ответа Росреестра на запрос о предоставлении выписки из Единого государственного реестра недвижимости о </w:t>
      </w:r>
      <w:r>
        <w:rPr>
          <w:rFonts w:eastAsia="Times New Roman"/>
          <w:sz w:val="28"/>
          <w:szCs w:val="28"/>
        </w:rPr>
        <w:t>правах заявителя и (или) членов его семьи на имеющиеся у него (них) объекты недвижимости. Срок приостановки предоставления муниципальной услуги, составляет не более 10 рабочих дней с даты принятия решения о приостановке. Уведомление о приостановке направляется в МФЦ не позднее 1-го рабочего дня с даты принятия решения о приостановке по форме согласно Приложению 4 к настоящему Административному регламенту.</w:t>
      </w:r>
    </w:p>
    <w:p w:rsidR="00CD667E">
      <w:pPr>
        <w:spacing w:line="13" w:lineRule="exact"/>
        <w:rPr>
          <w:sz w:val="20"/>
          <w:szCs w:val="20"/>
        </w:rPr>
      </w:pPr>
    </w:p>
    <w:p w:rsidR="00CD667E" w:rsidP="00F9547D">
      <w:pPr>
        <w:ind w:firstLine="851"/>
        <w:jc w:val="both"/>
        <w:rPr>
          <w:sz w:val="20"/>
          <w:szCs w:val="20"/>
        </w:rPr>
      </w:pPr>
      <w:r>
        <w:rPr>
          <w:rFonts w:eastAsia="Times New Roman"/>
          <w:sz w:val="28"/>
          <w:szCs w:val="28"/>
        </w:rPr>
        <w:t>2.10.2. Основаниями для отказа в предоставлении муниципальной услуги являются:</w:t>
      </w:r>
    </w:p>
    <w:p w:rsidR="00CD667E" w:rsidP="00CC4B55">
      <w:pPr>
        <w:numPr>
          <w:ilvl w:val="0"/>
          <w:numId w:val="72"/>
        </w:numPr>
        <w:ind w:firstLine="851"/>
        <w:jc w:val="both"/>
        <w:rPr>
          <w:rFonts w:eastAsia="Times New Roman"/>
          <w:sz w:val="28"/>
          <w:szCs w:val="28"/>
        </w:rPr>
      </w:pPr>
      <w:r>
        <w:rPr>
          <w:rFonts w:eastAsia="Times New Roman"/>
          <w:sz w:val="28"/>
          <w:szCs w:val="28"/>
        </w:rPr>
        <w:t>в случае не подтверждения заявителем права быть признанным нуждающимся в жилом помещении (критерии, которым должны соответствовать заявители, указаны в пункте 1.2.2. настоящего Административного регламента);</w:t>
      </w:r>
    </w:p>
    <w:p w:rsidR="00CD667E" w:rsidP="00CC4B55">
      <w:pPr>
        <w:numPr>
          <w:ilvl w:val="0"/>
          <w:numId w:val="72"/>
        </w:numPr>
        <w:tabs>
          <w:tab w:val="left" w:pos="1325"/>
        </w:tabs>
        <w:spacing w:line="242" w:lineRule="auto"/>
        <w:ind w:firstLine="851"/>
        <w:jc w:val="both"/>
        <w:rPr>
          <w:rFonts w:eastAsia="Times New Roman"/>
          <w:sz w:val="28"/>
          <w:szCs w:val="28"/>
        </w:rPr>
      </w:pPr>
      <w:r>
        <w:rPr>
          <w:rFonts w:eastAsia="Times New Roman"/>
          <w:sz w:val="28"/>
          <w:szCs w:val="28"/>
        </w:rPr>
        <w:t>в случае если граждане, желающие приобрести право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 собственниками или владели какой-либо долей, в течение пяти лет до подачи заявления.</w:t>
      </w:r>
    </w:p>
    <w:p w:rsidR="00CD667E">
      <w:pPr>
        <w:spacing w:line="269" w:lineRule="exact"/>
        <w:rPr>
          <w:sz w:val="20"/>
          <w:szCs w:val="20"/>
        </w:rPr>
      </w:pPr>
    </w:p>
    <w:p w:rsidR="00CD667E" w:rsidRPr="0049592D" w:rsidP="00CC4B55">
      <w:pPr>
        <w:spacing w:line="259" w:lineRule="auto"/>
        <w:jc w:val="center"/>
        <w:rPr>
          <w:sz w:val="28"/>
          <w:szCs w:val="28"/>
        </w:rPr>
      </w:pPr>
      <w:r w:rsidRPr="0049592D">
        <w:rPr>
          <w:rFonts w:eastAsia="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предоставляемых организациями,</w:t>
      </w:r>
    </w:p>
    <w:p w:rsidR="00CD667E" w:rsidRPr="0049592D" w:rsidP="00F9547D">
      <w:pPr>
        <w:jc w:val="center"/>
        <w:rPr>
          <w:sz w:val="28"/>
          <w:szCs w:val="28"/>
        </w:rPr>
      </w:pPr>
      <w:r w:rsidRPr="0049592D">
        <w:rPr>
          <w:rFonts w:eastAsia="Times New Roman"/>
          <w:sz w:val="28"/>
          <w:szCs w:val="28"/>
        </w:rPr>
        <w:t>участвующими в предоставлении муниципальной услуги</w:t>
      </w:r>
    </w:p>
    <w:p w:rsidR="00CD667E">
      <w:pPr>
        <w:spacing w:line="282" w:lineRule="exact"/>
        <w:rPr>
          <w:sz w:val="20"/>
          <w:szCs w:val="20"/>
        </w:rPr>
      </w:pPr>
    </w:p>
    <w:p w:rsidR="00CD667E">
      <w:pPr>
        <w:spacing w:line="254" w:lineRule="auto"/>
        <w:ind w:left="260" w:firstLine="708"/>
        <w:rPr>
          <w:sz w:val="20"/>
          <w:szCs w:val="20"/>
        </w:rPr>
      </w:pPr>
      <w:r>
        <w:rPr>
          <w:rFonts w:eastAsia="Times New Roman"/>
          <w:sz w:val="28"/>
          <w:szCs w:val="28"/>
        </w:rPr>
        <w:t>2.11.1. Услуги, которые являются необходимыми и обязательными для предоставления муниципальной услуги:</w:t>
      </w:r>
    </w:p>
    <w:p w:rsidR="00CD667E">
      <w:pPr>
        <w:spacing w:line="2" w:lineRule="exact"/>
        <w:rPr>
          <w:sz w:val="20"/>
          <w:szCs w:val="20"/>
        </w:rPr>
      </w:pPr>
    </w:p>
    <w:p w:rsidR="00CD667E" w:rsidRPr="00CC4B55" w:rsidP="00CC4B55">
      <w:pPr>
        <w:numPr>
          <w:ilvl w:val="1"/>
          <w:numId w:val="73"/>
        </w:numPr>
        <w:ind w:firstLine="851"/>
        <w:jc w:val="both"/>
        <w:rPr>
          <w:rFonts w:eastAsia="Times New Roman"/>
          <w:sz w:val="28"/>
          <w:szCs w:val="28"/>
        </w:rPr>
      </w:pPr>
      <w:r w:rsidRPr="00CC4B55">
        <w:rPr>
          <w:rFonts w:eastAsia="Times New Roman"/>
          <w:sz w:val="28"/>
          <w:szCs w:val="28"/>
        </w:rPr>
        <w:t>запрос справок от организации технической инвентаризации о наличии (отсутствии) жилых помещений на праве собственности у заявителя</w:t>
      </w:r>
      <w:r w:rsidR="00CC4B55">
        <w:rPr>
          <w:rFonts w:eastAsia="Times New Roman"/>
          <w:sz w:val="28"/>
          <w:szCs w:val="28"/>
        </w:rPr>
        <w:t xml:space="preserve"> </w:t>
      </w:r>
      <w:r w:rsidRPr="00CC4B55" w:rsidR="00CC4B55">
        <w:rPr>
          <w:rFonts w:eastAsia="Times New Roman"/>
          <w:sz w:val="28"/>
          <w:szCs w:val="28"/>
        </w:rPr>
        <w:t xml:space="preserve">и </w:t>
      </w:r>
      <w:r w:rsidRPr="00CC4B55">
        <w:rPr>
          <w:rFonts w:eastAsia="Times New Roman"/>
          <w:sz w:val="28"/>
          <w:szCs w:val="28"/>
        </w:rPr>
        <w:t>членов его семьи, указанные в подпунктах 10 и 11 пункта 2.7.1. настоящего Административного регламента;</w:t>
      </w:r>
    </w:p>
    <w:p w:rsidR="00CD667E" w:rsidP="00CC4B55">
      <w:pPr>
        <w:numPr>
          <w:ilvl w:val="1"/>
          <w:numId w:val="74"/>
        </w:numPr>
        <w:ind w:firstLine="851"/>
        <w:jc w:val="both"/>
        <w:rPr>
          <w:rFonts w:eastAsia="Times New Roman"/>
          <w:sz w:val="28"/>
          <w:szCs w:val="28"/>
        </w:rPr>
      </w:pPr>
      <w:r>
        <w:rPr>
          <w:rFonts w:eastAsia="Times New Roman"/>
          <w:sz w:val="28"/>
          <w:szCs w:val="28"/>
        </w:rPr>
        <w:t>запрос копии лицевого счета или выписки из домовой (похозяйственной) книги, заверенной уполномоченным лицом и печатью выдавшей организации;</w:t>
      </w:r>
    </w:p>
    <w:p w:rsidR="00CD667E" w:rsidP="00CC4B55">
      <w:pPr>
        <w:numPr>
          <w:ilvl w:val="1"/>
          <w:numId w:val="74"/>
        </w:numPr>
        <w:ind w:firstLine="851"/>
        <w:jc w:val="both"/>
        <w:rPr>
          <w:rFonts w:eastAsia="Times New Roman"/>
          <w:sz w:val="28"/>
          <w:szCs w:val="28"/>
        </w:rPr>
      </w:pPr>
      <w:r>
        <w:rPr>
          <w:rFonts w:eastAsia="Times New Roman"/>
          <w:sz w:val="28"/>
          <w:szCs w:val="28"/>
        </w:rPr>
        <w:t>услуги нотариуса, при необходимости получения доверенности и заверенных копий документов;</w:t>
      </w:r>
    </w:p>
    <w:p w:rsidR="00CD667E" w:rsidP="00CC4B55">
      <w:pPr>
        <w:numPr>
          <w:ilvl w:val="1"/>
          <w:numId w:val="74"/>
        </w:numPr>
        <w:spacing w:line="241" w:lineRule="auto"/>
        <w:ind w:firstLine="851"/>
        <w:jc w:val="both"/>
        <w:rPr>
          <w:rFonts w:eastAsia="Times New Roman"/>
          <w:sz w:val="28"/>
          <w:szCs w:val="28"/>
        </w:rPr>
      </w:pPr>
      <w:r>
        <w:rPr>
          <w:rFonts w:eastAsia="Times New Roman"/>
          <w:sz w:val="28"/>
          <w:szCs w:val="28"/>
        </w:rPr>
        <w:t xml:space="preserve">медицинское заключение, указанное в подпункте 12 пункта 2.7.1. при наличии заболевания у заявителя и (или) членов семьи заболевания, включенного </w:t>
      </w:r>
      <w:r w:rsidR="00EF6D71">
        <w:rPr>
          <w:rFonts w:eastAsia="Times New Roman"/>
          <w:sz w:val="28"/>
          <w:szCs w:val="28"/>
        </w:rPr>
        <w:t>в перечень,</w:t>
      </w:r>
      <w:r>
        <w:rPr>
          <w:rFonts w:eastAsia="Times New Roman"/>
          <w:sz w:val="28"/>
          <w:szCs w:val="28"/>
        </w:rPr>
        <w:t xml:space="preserve"> утвержденный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CD667E" w:rsidP="0049592D">
      <w:pPr>
        <w:spacing w:line="278" w:lineRule="auto"/>
        <w:ind w:firstLine="851"/>
        <w:jc w:val="both"/>
        <w:rPr>
          <w:sz w:val="20"/>
          <w:szCs w:val="20"/>
        </w:rPr>
      </w:pPr>
      <w:r>
        <w:rPr>
          <w:rFonts w:eastAsia="Times New Roman"/>
          <w:sz w:val="28"/>
          <w:szCs w:val="28"/>
        </w:rPr>
        <w:t>2.11.2. Услуги, указанные в пункте 2.11.1., предоставляются организациями по самостоятельным обращениям заявителей.</w:t>
      </w:r>
    </w:p>
    <w:p w:rsidR="00CD667E">
      <w:pPr>
        <w:spacing w:line="200" w:lineRule="exact"/>
        <w:rPr>
          <w:sz w:val="20"/>
          <w:szCs w:val="20"/>
        </w:rPr>
      </w:pPr>
    </w:p>
    <w:p w:rsidR="00CD667E">
      <w:pPr>
        <w:spacing w:line="342" w:lineRule="exact"/>
        <w:rPr>
          <w:sz w:val="20"/>
          <w:szCs w:val="20"/>
        </w:rPr>
      </w:pPr>
    </w:p>
    <w:p w:rsidR="00CD667E" w:rsidRPr="00F9547D" w:rsidP="00CC4B55">
      <w:pPr>
        <w:spacing w:line="259" w:lineRule="auto"/>
        <w:ind w:right="-3"/>
        <w:jc w:val="center"/>
        <w:rPr>
          <w:sz w:val="28"/>
          <w:szCs w:val="28"/>
        </w:rPr>
      </w:pPr>
      <w:r w:rsidRPr="00F9547D">
        <w:rPr>
          <w:rFonts w:eastAsia="Times New Roman"/>
          <w:sz w:val="28"/>
          <w:szCs w:val="28"/>
        </w:rPr>
        <w:t>2.11.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w:t>
      </w:r>
      <w:r w:rsidR="00CC4B55">
        <w:rPr>
          <w:rFonts w:eastAsia="Times New Roman"/>
          <w:sz w:val="28"/>
          <w:szCs w:val="28"/>
        </w:rPr>
        <w:t xml:space="preserve"> </w:t>
      </w:r>
      <w:r w:rsidRPr="00F9547D">
        <w:rPr>
          <w:rFonts w:eastAsia="Times New Roman"/>
          <w:sz w:val="28"/>
          <w:szCs w:val="28"/>
        </w:rPr>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67E" w:rsidRPr="00F9547D" w:rsidP="00F9547D">
      <w:pPr>
        <w:spacing w:line="266" w:lineRule="exact"/>
        <w:ind w:right="-3"/>
        <w:jc w:val="center"/>
        <w:rPr>
          <w:sz w:val="28"/>
          <w:szCs w:val="28"/>
        </w:rPr>
      </w:pPr>
    </w:p>
    <w:p w:rsidR="00CC4B55" w:rsidP="00F9547D">
      <w:pPr>
        <w:ind w:firstLine="851"/>
        <w:rPr>
          <w:rFonts w:eastAsia="Times New Roman"/>
          <w:sz w:val="28"/>
          <w:szCs w:val="28"/>
        </w:rPr>
      </w:pPr>
    </w:p>
    <w:p w:rsidR="00CD667E" w:rsidP="00F9547D">
      <w:pPr>
        <w:ind w:firstLine="851"/>
        <w:rPr>
          <w:sz w:val="20"/>
          <w:szCs w:val="20"/>
        </w:rPr>
      </w:pPr>
      <w:r>
        <w:rPr>
          <w:rFonts w:eastAsia="Times New Roman"/>
          <w:sz w:val="28"/>
          <w:szCs w:val="28"/>
        </w:rPr>
        <w:t>2.12.1. Муниципальная услуга предоставляется без взимания платы.</w:t>
      </w:r>
    </w:p>
    <w:p w:rsidR="00CD667E">
      <w:pPr>
        <w:spacing w:line="322" w:lineRule="exact"/>
        <w:rPr>
          <w:sz w:val="20"/>
          <w:szCs w:val="20"/>
        </w:rPr>
      </w:pPr>
    </w:p>
    <w:p w:rsidR="00CD667E" w:rsidP="00F9547D">
      <w:pPr>
        <w:spacing w:line="259" w:lineRule="auto"/>
        <w:jc w:val="center"/>
        <w:rPr>
          <w:sz w:val="20"/>
          <w:szCs w:val="20"/>
        </w:rPr>
      </w:pPr>
      <w:r>
        <w:rPr>
          <w:rFonts w:eastAsia="Times New Roman"/>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D667E" w:rsidP="00F9547D">
      <w:pPr>
        <w:spacing w:line="246" w:lineRule="exact"/>
        <w:jc w:val="center"/>
        <w:rPr>
          <w:sz w:val="20"/>
          <w:szCs w:val="20"/>
        </w:rPr>
      </w:pPr>
    </w:p>
    <w:p w:rsidR="00CD667E" w:rsidP="00F9547D">
      <w:pPr>
        <w:spacing w:line="249" w:lineRule="auto"/>
        <w:ind w:firstLine="851"/>
        <w:jc w:val="both"/>
        <w:rPr>
          <w:sz w:val="20"/>
          <w:szCs w:val="20"/>
        </w:rPr>
      </w:pPr>
      <w:r>
        <w:rPr>
          <w:rFonts w:eastAsia="Times New Roman"/>
          <w:sz w:val="28"/>
          <w:szCs w:val="28"/>
        </w:rPr>
        <w:t>2.13.1. Максимальный срок ожидания в очереди при подаче заявления о предоставлении муниципальной в МФЦ услуги не должен превышать 15 минут.</w:t>
      </w:r>
    </w:p>
    <w:p w:rsidR="00CD667E" w:rsidP="00F9547D">
      <w:pPr>
        <w:spacing w:line="4" w:lineRule="exact"/>
        <w:ind w:firstLine="851"/>
        <w:jc w:val="both"/>
        <w:rPr>
          <w:sz w:val="20"/>
          <w:szCs w:val="20"/>
        </w:rPr>
      </w:pPr>
    </w:p>
    <w:p w:rsidR="00CD667E" w:rsidP="00F9547D">
      <w:pPr>
        <w:spacing w:line="244" w:lineRule="auto"/>
        <w:ind w:firstLine="851"/>
        <w:jc w:val="both"/>
        <w:rPr>
          <w:sz w:val="20"/>
          <w:szCs w:val="20"/>
        </w:rPr>
      </w:pPr>
      <w:r>
        <w:rPr>
          <w:rFonts w:eastAsia="Times New Roman"/>
          <w:sz w:val="28"/>
          <w:szCs w:val="28"/>
        </w:rPr>
        <w:t>2.13.2. Максимальный срок ожидания в очереди при получении результата предоставления муниципальной услуги в МФЦ не должен превышать 15 минут.</w:t>
      </w:r>
    </w:p>
    <w:p w:rsidR="00CD667E" w:rsidP="00F9547D">
      <w:pPr>
        <w:spacing w:line="266" w:lineRule="exact"/>
        <w:ind w:firstLine="851"/>
        <w:jc w:val="both"/>
        <w:rPr>
          <w:sz w:val="20"/>
          <w:szCs w:val="20"/>
        </w:rPr>
      </w:pPr>
    </w:p>
    <w:p w:rsidR="00CC4B55" w:rsidP="00261ED5">
      <w:pPr>
        <w:spacing w:line="254" w:lineRule="auto"/>
        <w:jc w:val="center"/>
        <w:rPr>
          <w:rFonts w:eastAsia="Times New Roman"/>
          <w:sz w:val="28"/>
          <w:szCs w:val="28"/>
        </w:rPr>
      </w:pPr>
      <w:r w:rsidRPr="00F9547D">
        <w:rPr>
          <w:rFonts w:eastAsia="Times New Roman"/>
          <w:sz w:val="28"/>
          <w:szCs w:val="28"/>
        </w:rPr>
        <w:t>2.14. Требования к помещению, в котором предоставляется муниципальная услуга, к залу ожидания, местам для заполнения запросов</w:t>
      </w:r>
    </w:p>
    <w:p w:rsidR="00CC4B55" w:rsidP="00261ED5">
      <w:pPr>
        <w:spacing w:line="254" w:lineRule="auto"/>
        <w:jc w:val="center"/>
        <w:rPr>
          <w:rFonts w:eastAsia="Times New Roman"/>
          <w:sz w:val="28"/>
          <w:szCs w:val="28"/>
        </w:rPr>
      </w:pPr>
      <w:r w:rsidRPr="00F9547D">
        <w:rPr>
          <w:rFonts w:eastAsia="Times New Roman"/>
          <w:sz w:val="28"/>
          <w:szCs w:val="28"/>
        </w:rPr>
        <w:t>о</w:t>
      </w:r>
      <w:r>
        <w:rPr>
          <w:rFonts w:eastAsia="Times New Roman"/>
          <w:sz w:val="28"/>
          <w:szCs w:val="28"/>
        </w:rPr>
        <w:t xml:space="preserve"> </w:t>
      </w:r>
      <w:r w:rsidRPr="00F9547D">
        <w:rPr>
          <w:rFonts w:eastAsia="Times New Roman"/>
          <w:sz w:val="28"/>
          <w:szCs w:val="28"/>
        </w:rPr>
        <w:t>предоставлении муниципальной услуги, информационным стендам</w:t>
      </w:r>
    </w:p>
    <w:p w:rsidR="00CC4B55" w:rsidP="00261ED5">
      <w:pPr>
        <w:spacing w:line="254" w:lineRule="auto"/>
        <w:jc w:val="center"/>
        <w:rPr>
          <w:rFonts w:eastAsia="Times New Roman"/>
          <w:sz w:val="28"/>
          <w:szCs w:val="28"/>
        </w:rPr>
      </w:pPr>
      <w:r w:rsidRPr="00F9547D">
        <w:rPr>
          <w:rFonts w:eastAsia="Times New Roman"/>
          <w:sz w:val="28"/>
          <w:szCs w:val="28"/>
        </w:rPr>
        <w:t>с образцами их заполнения и перечнем документов, необходимых для предоставления муниципальной услуги, в том числе к обеспечению доступности</w:t>
      </w:r>
    </w:p>
    <w:p w:rsidR="00CC4B55" w:rsidP="00261ED5">
      <w:pPr>
        <w:spacing w:line="254" w:lineRule="auto"/>
        <w:jc w:val="center"/>
        <w:rPr>
          <w:rFonts w:eastAsia="Times New Roman"/>
          <w:sz w:val="28"/>
          <w:szCs w:val="28"/>
        </w:rPr>
      </w:pPr>
      <w:r w:rsidRPr="00F9547D">
        <w:rPr>
          <w:rFonts w:eastAsia="Times New Roman"/>
          <w:sz w:val="28"/>
          <w:szCs w:val="28"/>
        </w:rPr>
        <w:t>для инвалидов указанных объектов в соответствии</w:t>
      </w:r>
    </w:p>
    <w:p w:rsidR="00CC4B55" w:rsidP="00261ED5">
      <w:pPr>
        <w:spacing w:line="254" w:lineRule="auto"/>
        <w:jc w:val="center"/>
        <w:rPr>
          <w:rFonts w:eastAsia="Times New Roman"/>
          <w:sz w:val="28"/>
          <w:szCs w:val="28"/>
        </w:rPr>
      </w:pPr>
      <w:r w:rsidRPr="00F9547D">
        <w:rPr>
          <w:rFonts w:eastAsia="Times New Roman"/>
          <w:sz w:val="28"/>
          <w:szCs w:val="28"/>
        </w:rPr>
        <w:t>с законодательством Российской Федерации</w:t>
      </w:r>
    </w:p>
    <w:p w:rsidR="00CD667E" w:rsidRPr="00F9547D" w:rsidP="00261ED5">
      <w:pPr>
        <w:spacing w:line="254" w:lineRule="auto"/>
        <w:jc w:val="center"/>
        <w:rPr>
          <w:sz w:val="28"/>
          <w:szCs w:val="28"/>
        </w:rPr>
      </w:pPr>
      <w:r w:rsidRPr="00F9547D">
        <w:rPr>
          <w:rFonts w:eastAsia="Times New Roman"/>
          <w:sz w:val="28"/>
          <w:szCs w:val="28"/>
        </w:rPr>
        <w:t>о социальной защите инвалидов</w:t>
      </w:r>
    </w:p>
    <w:p w:rsidR="00CD667E" w:rsidP="00261ED5">
      <w:pPr>
        <w:spacing w:line="255" w:lineRule="exact"/>
        <w:jc w:val="center"/>
        <w:rPr>
          <w:sz w:val="20"/>
          <w:szCs w:val="20"/>
        </w:rPr>
      </w:pPr>
    </w:p>
    <w:p w:rsidR="00CD667E" w:rsidP="00F9547D">
      <w:pPr>
        <w:spacing w:line="244" w:lineRule="auto"/>
        <w:ind w:firstLine="851"/>
        <w:jc w:val="both"/>
        <w:rPr>
          <w:sz w:val="20"/>
          <w:szCs w:val="20"/>
        </w:rPr>
      </w:pPr>
      <w:r>
        <w:rPr>
          <w:rFonts w:eastAsia="Times New Roman"/>
          <w:sz w:val="28"/>
          <w:szCs w:val="28"/>
        </w:rPr>
        <w:t>2.14.1. Здание, в котором предоставляется муниципальная услуга (далее - учреждение),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учреждения его режима работы, телефонов.</w:t>
      </w:r>
    </w:p>
    <w:p w:rsidR="00CD667E" w:rsidP="00F9547D">
      <w:pPr>
        <w:spacing w:line="8" w:lineRule="exact"/>
        <w:ind w:firstLine="851"/>
        <w:jc w:val="both"/>
        <w:rPr>
          <w:sz w:val="20"/>
          <w:szCs w:val="20"/>
        </w:rPr>
      </w:pPr>
    </w:p>
    <w:p w:rsidR="00CD667E" w:rsidP="00F9547D">
      <w:pPr>
        <w:ind w:firstLine="851"/>
        <w:jc w:val="both"/>
        <w:rPr>
          <w:sz w:val="20"/>
          <w:szCs w:val="20"/>
        </w:rPr>
      </w:pPr>
      <w:r>
        <w:rPr>
          <w:rFonts w:eastAsia="Times New Roman"/>
          <w:sz w:val="28"/>
          <w:szCs w:val="28"/>
        </w:rPr>
        <w:t>2.14.2.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D667E" w:rsidP="00F9547D">
      <w:pPr>
        <w:spacing w:line="244" w:lineRule="auto"/>
        <w:ind w:firstLine="851"/>
        <w:jc w:val="both"/>
        <w:rPr>
          <w:sz w:val="20"/>
          <w:szCs w:val="20"/>
        </w:rPr>
      </w:pPr>
      <w:r>
        <w:rPr>
          <w:rFonts w:eastAsia="Times New Roman"/>
          <w:sz w:val="28"/>
          <w:szCs w:val="28"/>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rsidR="00CD667E" w:rsidP="00F9547D">
      <w:pPr>
        <w:spacing w:line="244" w:lineRule="auto"/>
        <w:ind w:firstLine="851"/>
        <w:jc w:val="both"/>
        <w:rPr>
          <w:sz w:val="20"/>
          <w:szCs w:val="20"/>
        </w:rPr>
      </w:pPr>
      <w:r>
        <w:rPr>
          <w:rFonts w:eastAsia="Times New Roman"/>
          <w:sz w:val="28"/>
          <w:szCs w:val="28"/>
        </w:rPr>
        <w:t>2.14.3. Информационные стенды размещаются на видном, доступном месте и призваны обеспечить заявителей исчерпывающей информацией. Сотрудники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CD667E" w:rsidP="00F9547D">
      <w:pPr>
        <w:spacing w:line="8" w:lineRule="exact"/>
        <w:ind w:firstLine="851"/>
        <w:jc w:val="both"/>
        <w:rPr>
          <w:sz w:val="20"/>
          <w:szCs w:val="20"/>
        </w:rPr>
      </w:pPr>
    </w:p>
    <w:p w:rsidR="00CD667E" w:rsidP="00F9547D">
      <w:pPr>
        <w:ind w:firstLine="851"/>
        <w:jc w:val="both"/>
        <w:rPr>
          <w:sz w:val="20"/>
          <w:szCs w:val="20"/>
        </w:rPr>
      </w:pPr>
      <w:r>
        <w:rPr>
          <w:rFonts w:eastAsia="Times New Roman"/>
          <w:sz w:val="28"/>
          <w:szCs w:val="28"/>
        </w:rPr>
        <w:t>2.14.4. Помещения, в которых предоставляется муниципальная услуга, оборудуются соответствующими информационными стендами, вывесками, указателями.</w:t>
      </w:r>
    </w:p>
    <w:p w:rsidR="00CD667E" w:rsidP="00261ED5">
      <w:pPr>
        <w:ind w:firstLine="851"/>
        <w:jc w:val="both"/>
        <w:rPr>
          <w:rFonts w:eastAsia="Times New Roman"/>
          <w:sz w:val="28"/>
          <w:szCs w:val="28"/>
        </w:rPr>
      </w:pPr>
      <w:r>
        <w:rPr>
          <w:rFonts w:eastAsia="Times New Roman"/>
          <w:sz w:val="28"/>
          <w:szCs w:val="28"/>
        </w:rPr>
        <w:t xml:space="preserve">В </w:t>
      </w:r>
      <w:r w:rsidR="00F84AF2">
        <w:rPr>
          <w:rFonts w:eastAsia="Times New Roman"/>
          <w:sz w:val="28"/>
          <w:szCs w:val="28"/>
        </w:rPr>
        <w:t xml:space="preserve">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sidR="00F84AF2">
        <w:rPr>
          <w:rFonts w:eastAsia="Times New Roman"/>
          <w:sz w:val="28"/>
          <w:szCs w:val="28"/>
        </w:rPr>
        <w:t>тифлосурдопереводчика</w:t>
      </w:r>
      <w:r w:rsidR="00F84AF2">
        <w:rPr>
          <w:rFonts w:eastAsia="Times New Roman"/>
          <w:sz w:val="28"/>
          <w:szCs w:val="28"/>
        </w:rPr>
        <w:t>».</w:t>
      </w:r>
    </w:p>
    <w:p w:rsidR="00CD667E" w:rsidP="00F9547D">
      <w:pPr>
        <w:ind w:firstLine="851"/>
        <w:jc w:val="both"/>
        <w:rPr>
          <w:rFonts w:eastAsia="Times New Roman"/>
          <w:sz w:val="28"/>
          <w:szCs w:val="28"/>
        </w:rPr>
      </w:pPr>
      <w:r>
        <w:rPr>
          <w:rFonts w:eastAsia="Times New Roman"/>
          <w:sz w:val="28"/>
          <w:szCs w:val="28"/>
        </w:rPr>
        <w:t>2.14.5.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CD667E" w:rsidP="00F9547D">
      <w:pPr>
        <w:ind w:firstLine="851"/>
        <w:jc w:val="both"/>
        <w:rPr>
          <w:rFonts w:eastAsia="Times New Roman"/>
          <w:sz w:val="28"/>
          <w:szCs w:val="28"/>
        </w:rPr>
      </w:pPr>
      <w:r>
        <w:rPr>
          <w:rFonts w:eastAsia="Times New Roman"/>
          <w:sz w:val="28"/>
          <w:szCs w:val="28"/>
        </w:rPr>
        <w:t>2.14.6.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CD667E" w:rsidP="00F9547D">
      <w:pPr>
        <w:ind w:firstLine="851"/>
        <w:jc w:val="both"/>
        <w:rPr>
          <w:rFonts w:eastAsia="Times New Roman"/>
          <w:sz w:val="28"/>
          <w:szCs w:val="28"/>
        </w:rPr>
      </w:pPr>
      <w:r>
        <w:rPr>
          <w:rFonts w:eastAsia="Times New Roman"/>
          <w:sz w:val="28"/>
          <w:szCs w:val="28"/>
        </w:rPr>
        <w:t>2.14.7.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CD667E" w:rsidP="00F9547D">
      <w:pPr>
        <w:ind w:firstLine="851"/>
        <w:jc w:val="both"/>
        <w:rPr>
          <w:rFonts w:eastAsia="Times New Roman"/>
          <w:sz w:val="28"/>
          <w:szCs w:val="28"/>
        </w:rPr>
      </w:pPr>
      <w:r>
        <w:rPr>
          <w:rFonts w:eastAsia="Times New Roman"/>
          <w:sz w:val="28"/>
          <w:szCs w:val="28"/>
        </w:rPr>
        <w:t>Здание учреждения оборудуется информационной табличкой (вывеской) с указанием полного наименования и режима работы.</w:t>
      </w:r>
    </w:p>
    <w:p w:rsidR="00CD667E" w:rsidP="00F9547D">
      <w:pPr>
        <w:ind w:firstLine="851"/>
        <w:jc w:val="both"/>
        <w:rPr>
          <w:rFonts w:eastAsia="Times New Roman"/>
          <w:sz w:val="28"/>
          <w:szCs w:val="28"/>
        </w:rPr>
      </w:pPr>
      <w:r>
        <w:rPr>
          <w:rFonts w:eastAsia="Times New Roman"/>
          <w:sz w:val="28"/>
          <w:szCs w:val="28"/>
        </w:rPr>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rsidR="00CD667E" w:rsidP="00F9547D">
      <w:pPr>
        <w:ind w:firstLine="851"/>
        <w:jc w:val="both"/>
        <w:rPr>
          <w:rFonts w:eastAsia="Times New Roman"/>
          <w:sz w:val="28"/>
          <w:szCs w:val="28"/>
        </w:rPr>
      </w:pPr>
      <w:r>
        <w:rPr>
          <w:rFonts w:eastAsia="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CD667E" w:rsidP="00F9547D">
      <w:pPr>
        <w:ind w:firstLine="851"/>
        <w:rPr>
          <w:rFonts w:eastAsia="Times New Roman"/>
          <w:sz w:val="28"/>
          <w:szCs w:val="28"/>
        </w:rPr>
      </w:pPr>
      <w:r>
        <w:rPr>
          <w:rFonts w:eastAsia="Times New Roman"/>
          <w:sz w:val="28"/>
          <w:szCs w:val="28"/>
        </w:rPr>
        <w:t>Информационные стенды должны содержать:</w:t>
      </w:r>
    </w:p>
    <w:p w:rsidR="00CD667E" w:rsidP="00CC4B55">
      <w:pPr>
        <w:numPr>
          <w:ilvl w:val="0"/>
          <w:numId w:val="75"/>
        </w:numPr>
        <w:ind w:firstLine="851"/>
        <w:jc w:val="both"/>
        <w:rPr>
          <w:rFonts w:eastAsia="Times New Roman"/>
          <w:sz w:val="28"/>
          <w:szCs w:val="28"/>
        </w:rPr>
      </w:pPr>
      <w:r>
        <w:rPr>
          <w:rFonts w:eastAsia="Times New Roman"/>
          <w:sz w:val="28"/>
          <w:szCs w:val="28"/>
        </w:rPr>
        <w:t>сведения о местонахождении, контактных телефонах, графике (режиме) работы органа, осуществляющего предоставление муниципальной услуги;</w:t>
      </w:r>
    </w:p>
    <w:p w:rsidR="00CD667E" w:rsidP="00CC4B55">
      <w:pPr>
        <w:numPr>
          <w:ilvl w:val="0"/>
          <w:numId w:val="75"/>
        </w:numPr>
        <w:ind w:firstLine="851"/>
        <w:jc w:val="both"/>
        <w:rPr>
          <w:rFonts w:eastAsia="Times New Roman"/>
          <w:sz w:val="28"/>
          <w:szCs w:val="28"/>
        </w:rPr>
      </w:pPr>
      <w:r>
        <w:rPr>
          <w:rFonts w:eastAsia="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D667E" w:rsidP="00F9547D">
      <w:pPr>
        <w:spacing w:line="242" w:lineRule="auto"/>
        <w:ind w:firstLine="851"/>
        <w:jc w:val="both"/>
        <w:rPr>
          <w:sz w:val="20"/>
          <w:szCs w:val="20"/>
        </w:rPr>
      </w:pPr>
      <w:r>
        <w:rPr>
          <w:rFonts w:eastAsia="Times New Roman"/>
          <w:sz w:val="28"/>
          <w:szCs w:val="28"/>
        </w:rPr>
        <w:t>2.14.8.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w:t>
      </w:r>
      <w:r w:rsidR="00F9547D">
        <w:rPr>
          <w:rFonts w:eastAsia="Times New Roman"/>
          <w:sz w:val="28"/>
          <w:szCs w:val="28"/>
        </w:rPr>
        <w:t xml:space="preserve"> п</w:t>
      </w:r>
      <w:r>
        <w:rPr>
          <w:rFonts w:eastAsia="Times New Roman"/>
          <w:sz w:val="28"/>
          <w:szCs w:val="28"/>
        </w:rPr>
        <w:t>редоставления услуги и организовать предоставление муниципальной услуги в полном объеме.</w:t>
      </w:r>
    </w:p>
    <w:p w:rsidR="00CD667E" w:rsidP="00F9547D">
      <w:pPr>
        <w:spacing w:line="2" w:lineRule="exact"/>
        <w:ind w:firstLine="851"/>
        <w:jc w:val="both"/>
        <w:rPr>
          <w:sz w:val="20"/>
          <w:szCs w:val="20"/>
        </w:rPr>
      </w:pPr>
    </w:p>
    <w:p w:rsidR="00CD667E" w:rsidP="00F9547D">
      <w:pPr>
        <w:spacing w:line="242" w:lineRule="auto"/>
        <w:ind w:firstLine="851"/>
        <w:jc w:val="both"/>
        <w:rPr>
          <w:sz w:val="20"/>
          <w:szCs w:val="20"/>
        </w:rPr>
      </w:pPr>
      <w:r>
        <w:rPr>
          <w:rFonts w:eastAsia="Times New Roman"/>
          <w:sz w:val="28"/>
          <w:szCs w:val="28"/>
        </w:rPr>
        <w:t>2.14.9.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CD667E">
      <w:pPr>
        <w:spacing w:line="271" w:lineRule="exact"/>
        <w:rPr>
          <w:sz w:val="20"/>
          <w:szCs w:val="20"/>
        </w:rPr>
      </w:pPr>
    </w:p>
    <w:p w:rsidR="00CD667E" w:rsidP="00F9547D">
      <w:pPr>
        <w:jc w:val="center"/>
        <w:rPr>
          <w:sz w:val="20"/>
          <w:szCs w:val="20"/>
        </w:rPr>
      </w:pPr>
      <w:r>
        <w:rPr>
          <w:rFonts w:eastAsia="Times New Roman"/>
          <w:sz w:val="28"/>
          <w:szCs w:val="28"/>
        </w:rPr>
        <w:t>2.15. Показатели доступности и качества муниципальной услуги</w:t>
      </w:r>
    </w:p>
    <w:p w:rsidR="00CD667E">
      <w:pPr>
        <w:spacing w:line="322" w:lineRule="exact"/>
        <w:rPr>
          <w:sz w:val="20"/>
          <w:szCs w:val="20"/>
        </w:rPr>
      </w:pPr>
    </w:p>
    <w:p w:rsidR="00CD667E" w:rsidP="0049592D">
      <w:pPr>
        <w:ind w:firstLine="851"/>
        <w:jc w:val="both"/>
        <w:rPr>
          <w:sz w:val="20"/>
          <w:szCs w:val="20"/>
        </w:rPr>
      </w:pPr>
      <w:r>
        <w:rPr>
          <w:rFonts w:eastAsia="Times New Roman"/>
          <w:sz w:val="28"/>
          <w:szCs w:val="28"/>
        </w:rPr>
        <w:t>2.15.1 Показатели доступности:</w:t>
      </w:r>
    </w:p>
    <w:p w:rsidR="00CD667E" w:rsidP="00CC4B55">
      <w:pPr>
        <w:numPr>
          <w:ilvl w:val="1"/>
          <w:numId w:val="76"/>
        </w:numPr>
        <w:ind w:firstLine="851"/>
        <w:jc w:val="both"/>
        <w:rPr>
          <w:rFonts w:eastAsia="Times New Roman"/>
          <w:sz w:val="28"/>
          <w:szCs w:val="28"/>
        </w:rPr>
      </w:pPr>
      <w:r>
        <w:rPr>
          <w:rFonts w:eastAsia="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CD667E" w:rsidP="00CC4B55">
      <w:pPr>
        <w:numPr>
          <w:ilvl w:val="2"/>
          <w:numId w:val="76"/>
        </w:numPr>
        <w:tabs>
          <w:tab w:val="left" w:pos="1607"/>
        </w:tabs>
        <w:ind w:firstLine="851"/>
        <w:jc w:val="both"/>
        <w:rPr>
          <w:rFonts w:eastAsia="Times New Roman"/>
          <w:sz w:val="28"/>
          <w:szCs w:val="28"/>
        </w:rPr>
      </w:pPr>
      <w:r>
        <w:rPr>
          <w:rFonts w:eastAsia="Times New Roman"/>
          <w:sz w:val="28"/>
          <w:szCs w:val="28"/>
        </w:rPr>
        <w:t>бесплатность предоставления информации о процедуре предоставления муниципальной услуги;</w:t>
      </w:r>
    </w:p>
    <w:p w:rsidR="00CD667E" w:rsidP="00CC4B55">
      <w:pPr>
        <w:numPr>
          <w:ilvl w:val="2"/>
          <w:numId w:val="76"/>
        </w:numPr>
        <w:ind w:firstLine="849"/>
        <w:jc w:val="both"/>
        <w:rPr>
          <w:rFonts w:eastAsia="Times New Roman"/>
          <w:sz w:val="28"/>
          <w:szCs w:val="28"/>
        </w:rPr>
      </w:pPr>
      <w:r>
        <w:rPr>
          <w:rFonts w:eastAsia="Times New Roman"/>
          <w:sz w:val="28"/>
          <w:szCs w:val="28"/>
        </w:rPr>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rsidR="00CD667E" w:rsidP="00CC4B55">
      <w:pPr>
        <w:numPr>
          <w:ilvl w:val="1"/>
          <w:numId w:val="76"/>
        </w:numPr>
        <w:ind w:firstLine="709"/>
        <w:jc w:val="both"/>
        <w:rPr>
          <w:rFonts w:eastAsia="Times New Roman"/>
          <w:sz w:val="28"/>
          <w:szCs w:val="28"/>
        </w:rPr>
      </w:pPr>
      <w:r>
        <w:rPr>
          <w:rFonts w:eastAsia="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CD667E" w:rsidP="00CC4B55">
      <w:pPr>
        <w:numPr>
          <w:ilvl w:val="0"/>
          <w:numId w:val="76"/>
        </w:numPr>
        <w:ind w:firstLine="851"/>
        <w:jc w:val="both"/>
        <w:rPr>
          <w:rFonts w:eastAsia="Times New Roman"/>
          <w:sz w:val="28"/>
          <w:szCs w:val="28"/>
        </w:rPr>
      </w:pPr>
      <w:r>
        <w:rPr>
          <w:rFonts w:eastAsia="Times New Roman"/>
          <w:sz w:val="28"/>
          <w:szCs w:val="28"/>
        </w:rPr>
        <w:t>расположенность помещений учреждения в зоне доступности общественного транспорта.</w:t>
      </w:r>
    </w:p>
    <w:p w:rsidR="00CD667E" w:rsidP="0049592D">
      <w:pPr>
        <w:ind w:firstLine="851"/>
        <w:jc w:val="both"/>
        <w:rPr>
          <w:rFonts w:eastAsia="Times New Roman"/>
          <w:sz w:val="28"/>
          <w:szCs w:val="28"/>
        </w:rPr>
      </w:pPr>
      <w:r>
        <w:rPr>
          <w:rFonts w:eastAsia="Times New Roman"/>
          <w:sz w:val="28"/>
          <w:szCs w:val="28"/>
        </w:rPr>
        <w:t>2.15.2. Показатели качества муниципальной услуги:</w:t>
      </w:r>
    </w:p>
    <w:p w:rsidR="00CD667E" w:rsidP="00CC4B55">
      <w:pPr>
        <w:numPr>
          <w:ilvl w:val="1"/>
          <w:numId w:val="76"/>
        </w:numPr>
        <w:ind w:firstLine="851"/>
        <w:jc w:val="both"/>
        <w:rPr>
          <w:rFonts w:eastAsia="Times New Roman"/>
          <w:sz w:val="28"/>
          <w:szCs w:val="28"/>
        </w:rPr>
      </w:pPr>
      <w:r>
        <w:rPr>
          <w:rFonts w:eastAsia="Times New Roman"/>
          <w:sz w:val="28"/>
          <w:szCs w:val="28"/>
        </w:rPr>
        <w:t>соблюдение должностными лицами сроков предоставления муниципальной услуги;</w:t>
      </w:r>
    </w:p>
    <w:p w:rsidR="00CD667E" w:rsidP="00CC4B55">
      <w:pPr>
        <w:numPr>
          <w:ilvl w:val="1"/>
          <w:numId w:val="76"/>
        </w:numPr>
        <w:tabs>
          <w:tab w:val="left" w:pos="1200"/>
        </w:tabs>
        <w:ind w:firstLine="851"/>
        <w:jc w:val="both"/>
        <w:rPr>
          <w:rFonts w:eastAsia="Times New Roman"/>
          <w:sz w:val="28"/>
          <w:szCs w:val="28"/>
        </w:rPr>
      </w:pPr>
      <w:r>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D667E" w:rsidP="00CC4B55">
      <w:pPr>
        <w:numPr>
          <w:ilvl w:val="1"/>
          <w:numId w:val="76"/>
        </w:numPr>
        <w:tabs>
          <w:tab w:val="left" w:pos="1504"/>
        </w:tabs>
        <w:ind w:firstLine="851"/>
        <w:jc w:val="both"/>
        <w:rPr>
          <w:rFonts w:eastAsia="Times New Roman"/>
          <w:sz w:val="28"/>
          <w:szCs w:val="28"/>
        </w:rPr>
      </w:pPr>
      <w:r>
        <w:rPr>
          <w:rFonts w:eastAsia="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rsidR="00CD667E" w:rsidP="00CC4B55">
      <w:pPr>
        <w:numPr>
          <w:ilvl w:val="1"/>
          <w:numId w:val="76"/>
        </w:numPr>
        <w:tabs>
          <w:tab w:val="left" w:pos="1276"/>
        </w:tabs>
        <w:ind w:firstLine="851"/>
        <w:jc w:val="both"/>
        <w:rPr>
          <w:rFonts w:eastAsia="Times New Roman"/>
          <w:sz w:val="28"/>
          <w:szCs w:val="28"/>
        </w:rPr>
      </w:pPr>
      <w:r>
        <w:rPr>
          <w:rFonts w:eastAsia="Times New Roman"/>
          <w:sz w:val="28"/>
          <w:szCs w:val="28"/>
        </w:rPr>
        <w:t>отсутствие жалоб на некорректное, невнимательное отношение муниципальных служащих, оказывающих муниципальную услугу, к заявителям;</w:t>
      </w:r>
    </w:p>
    <w:p w:rsidR="00CD667E" w:rsidP="00CC4B55">
      <w:pPr>
        <w:numPr>
          <w:ilvl w:val="1"/>
          <w:numId w:val="76"/>
        </w:numPr>
        <w:tabs>
          <w:tab w:val="left" w:pos="1315"/>
        </w:tabs>
        <w:ind w:firstLine="851"/>
        <w:jc w:val="both"/>
        <w:rPr>
          <w:rFonts w:eastAsia="Times New Roman"/>
          <w:sz w:val="28"/>
          <w:szCs w:val="28"/>
        </w:rPr>
      </w:pPr>
      <w:r>
        <w:rPr>
          <w:rFonts w:eastAsia="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p>
    <w:p w:rsidR="00CD667E" w:rsidP="00CC4B55">
      <w:pPr>
        <w:numPr>
          <w:ilvl w:val="1"/>
          <w:numId w:val="76"/>
        </w:numPr>
        <w:tabs>
          <w:tab w:val="left" w:pos="1325"/>
        </w:tabs>
        <w:ind w:firstLine="851"/>
        <w:jc w:val="both"/>
        <w:rPr>
          <w:rFonts w:eastAsia="Times New Roman"/>
          <w:sz w:val="28"/>
          <w:szCs w:val="28"/>
        </w:rPr>
      </w:pPr>
      <w:r>
        <w:rPr>
          <w:rFonts w:eastAsia="Times New Roman"/>
          <w:sz w:val="28"/>
          <w:szCs w:val="28"/>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rsidR="00CD667E" w:rsidP="00F9547D">
      <w:pPr>
        <w:spacing w:line="244" w:lineRule="auto"/>
        <w:ind w:firstLine="851"/>
        <w:jc w:val="both"/>
        <w:rPr>
          <w:rFonts w:eastAsia="Times New Roman"/>
          <w:sz w:val="28"/>
          <w:szCs w:val="28"/>
        </w:rPr>
      </w:pPr>
      <w:r>
        <w:rPr>
          <w:rFonts w:eastAsia="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CD667E">
      <w:pPr>
        <w:spacing w:line="266" w:lineRule="exact"/>
        <w:rPr>
          <w:sz w:val="20"/>
          <w:szCs w:val="20"/>
        </w:rPr>
      </w:pPr>
    </w:p>
    <w:p w:rsidR="00CD667E" w:rsidP="00F9547D">
      <w:pPr>
        <w:jc w:val="center"/>
        <w:rPr>
          <w:sz w:val="20"/>
          <w:szCs w:val="20"/>
        </w:rPr>
      </w:pPr>
      <w:r>
        <w:rPr>
          <w:rFonts w:eastAsia="Times New Roman"/>
          <w:sz w:val="28"/>
          <w:szCs w:val="28"/>
        </w:rPr>
        <w:t>2.16. Иные требования, в том числе учитывающие особенности</w:t>
      </w:r>
    </w:p>
    <w:p w:rsidR="00CD667E" w:rsidP="00F9547D">
      <w:pPr>
        <w:spacing w:line="254" w:lineRule="auto"/>
        <w:ind w:right="20"/>
        <w:jc w:val="center"/>
        <w:rPr>
          <w:sz w:val="20"/>
          <w:szCs w:val="20"/>
        </w:rPr>
      </w:pPr>
      <w:r>
        <w:rPr>
          <w:rFonts w:eastAsia="Times New Roman"/>
          <w:sz w:val="28"/>
          <w:szCs w:val="28"/>
        </w:rPr>
        <w:t>предоставления муниципальной услуги в многофункциональных центрах предоставления государственных и муниципальных услуг</w:t>
      </w:r>
    </w:p>
    <w:p w:rsidR="00CD667E" w:rsidP="00F9547D">
      <w:pPr>
        <w:spacing w:line="2" w:lineRule="exact"/>
        <w:jc w:val="center"/>
        <w:rPr>
          <w:sz w:val="20"/>
          <w:szCs w:val="20"/>
        </w:rPr>
      </w:pPr>
    </w:p>
    <w:p w:rsidR="00CD667E" w:rsidP="00F9547D">
      <w:pPr>
        <w:tabs>
          <w:tab w:val="left" w:pos="1900"/>
        </w:tabs>
        <w:jc w:val="center"/>
        <w:rPr>
          <w:rFonts w:eastAsia="Times New Roman"/>
          <w:sz w:val="28"/>
          <w:szCs w:val="28"/>
        </w:rPr>
      </w:pPr>
      <w:r>
        <w:rPr>
          <w:rFonts w:eastAsia="Times New Roman"/>
          <w:sz w:val="28"/>
          <w:szCs w:val="28"/>
        </w:rPr>
        <w:t xml:space="preserve">и </w:t>
      </w:r>
      <w:r w:rsidR="00F84AF2">
        <w:rPr>
          <w:rFonts w:eastAsia="Times New Roman"/>
          <w:sz w:val="28"/>
          <w:szCs w:val="28"/>
        </w:rPr>
        <w:t>особенности предоставления муниципальной услуги</w:t>
      </w:r>
    </w:p>
    <w:p w:rsidR="00CD667E" w:rsidP="00F9547D">
      <w:pPr>
        <w:tabs>
          <w:tab w:val="left" w:pos="3860"/>
        </w:tabs>
        <w:jc w:val="center"/>
        <w:rPr>
          <w:rFonts w:eastAsia="Times New Roman"/>
          <w:sz w:val="28"/>
          <w:szCs w:val="28"/>
        </w:rPr>
      </w:pPr>
      <w:r>
        <w:rPr>
          <w:rFonts w:eastAsia="Times New Roman"/>
          <w:sz w:val="28"/>
          <w:szCs w:val="28"/>
        </w:rPr>
        <w:t xml:space="preserve">в </w:t>
      </w:r>
      <w:r w:rsidR="00F84AF2">
        <w:rPr>
          <w:rFonts w:eastAsia="Times New Roman"/>
          <w:sz w:val="28"/>
          <w:szCs w:val="28"/>
        </w:rPr>
        <w:t>электронной форме</w:t>
      </w:r>
    </w:p>
    <w:p w:rsidR="00CD667E">
      <w:pPr>
        <w:spacing w:line="282" w:lineRule="exact"/>
        <w:rPr>
          <w:sz w:val="20"/>
          <w:szCs w:val="20"/>
        </w:rPr>
      </w:pPr>
    </w:p>
    <w:p w:rsidR="00CD667E" w:rsidP="00F9547D">
      <w:pPr>
        <w:spacing w:line="249" w:lineRule="auto"/>
        <w:ind w:firstLine="851"/>
        <w:jc w:val="both"/>
        <w:rPr>
          <w:sz w:val="20"/>
          <w:szCs w:val="20"/>
        </w:rPr>
      </w:pPr>
      <w:r>
        <w:rPr>
          <w:rFonts w:eastAsia="Times New Roman"/>
          <w:sz w:val="28"/>
          <w:szCs w:val="28"/>
        </w:rPr>
        <w:t>2.16.1. Предоставление муниципальной услуги в МФЦ осуществляется по принципу «одного окна» в соответствии с законодательством Российской Федерации.</w:t>
      </w:r>
    </w:p>
    <w:p w:rsidR="00CD667E" w:rsidP="00F9547D">
      <w:pPr>
        <w:spacing w:line="4" w:lineRule="exact"/>
        <w:ind w:firstLine="851"/>
        <w:jc w:val="both"/>
        <w:rPr>
          <w:sz w:val="20"/>
          <w:szCs w:val="20"/>
        </w:rPr>
      </w:pPr>
    </w:p>
    <w:p w:rsidR="00CD667E" w:rsidP="00F9547D">
      <w:pPr>
        <w:ind w:firstLine="851"/>
        <w:jc w:val="both"/>
        <w:rPr>
          <w:sz w:val="20"/>
          <w:szCs w:val="20"/>
        </w:rPr>
      </w:pPr>
      <w:r>
        <w:rPr>
          <w:rFonts w:eastAsia="Times New Roman"/>
          <w:sz w:val="28"/>
          <w:szCs w:val="28"/>
        </w:rPr>
        <w:t>2.16.2. Заявитель может подать заявление в электронной форме с использование портала государственных услуг Российской Федерации.</w:t>
      </w:r>
    </w:p>
    <w:p w:rsidR="00CD667E" w:rsidP="00F9547D">
      <w:pPr>
        <w:ind w:firstLine="851"/>
        <w:jc w:val="both"/>
        <w:rPr>
          <w:sz w:val="20"/>
          <w:szCs w:val="20"/>
        </w:rPr>
      </w:pPr>
      <w:r>
        <w:rPr>
          <w:rFonts w:eastAsia="Times New Roman"/>
          <w:sz w:val="28"/>
          <w:szCs w:val="28"/>
        </w:rPr>
        <w:t>Заявление для предоставления муниципальной услуги направляется в форме электронного документа с портала государственных услуг Российской Федерации с использованием средств электронной идентификации заявителя, в том числе электронной подписи.</w:t>
      </w:r>
    </w:p>
    <w:p w:rsidR="00CD667E" w:rsidP="00F9547D">
      <w:pPr>
        <w:spacing w:line="248" w:lineRule="auto"/>
        <w:ind w:firstLine="851"/>
        <w:jc w:val="both"/>
        <w:rPr>
          <w:sz w:val="20"/>
          <w:szCs w:val="20"/>
        </w:rPr>
      </w:pPr>
      <w:r>
        <w:rPr>
          <w:rFonts w:eastAsia="Times New Roman"/>
          <w:sz w:val="28"/>
          <w:szCs w:val="28"/>
        </w:rPr>
        <w:t>Заявителю сообщается о регистрации заявления путем отражения информации на указанных порталах.</w:t>
      </w:r>
    </w:p>
    <w:p w:rsidR="00CD667E">
      <w:pPr>
        <w:spacing w:line="261" w:lineRule="exact"/>
        <w:rPr>
          <w:sz w:val="20"/>
          <w:szCs w:val="20"/>
        </w:rPr>
      </w:pPr>
    </w:p>
    <w:p w:rsidR="00CC4B55" w:rsidP="0049592D">
      <w:pPr>
        <w:spacing w:line="278" w:lineRule="auto"/>
        <w:jc w:val="center"/>
        <w:rPr>
          <w:rFonts w:eastAsia="Times New Roman"/>
          <w:sz w:val="28"/>
          <w:szCs w:val="28"/>
        </w:rPr>
      </w:pPr>
    </w:p>
    <w:p w:rsidR="00CD667E" w:rsidP="0049592D">
      <w:pPr>
        <w:spacing w:line="278" w:lineRule="auto"/>
        <w:jc w:val="center"/>
        <w:rPr>
          <w:rFonts w:eastAsia="Times New Roman"/>
          <w:sz w:val="28"/>
          <w:szCs w:val="28"/>
        </w:rPr>
      </w:pPr>
      <w:r>
        <w:rPr>
          <w:rFonts w:eastAsia="Times New Roman"/>
          <w:sz w:val="28"/>
          <w:szCs w:val="28"/>
        </w:rPr>
        <w:t>3.</w:t>
      </w:r>
      <w:r w:rsidR="00EF6D71">
        <w:rPr>
          <w:rFonts w:eastAsia="Times New Roman"/>
          <w:sz w:val="28"/>
          <w:szCs w:val="28"/>
        </w:rPr>
        <w:t xml:space="preserve"> </w:t>
      </w:r>
      <w:r w:rsidR="00F84AF2">
        <w:rPr>
          <w:rFonts w:eastAsia="Times New Roman"/>
          <w:sz w:val="28"/>
          <w:szCs w:val="28"/>
        </w:rPr>
        <w:t>Состав, последовательность и сроки выполнения административных процедур, требования к порядку их выполнения</w:t>
      </w:r>
    </w:p>
    <w:p w:rsidR="00CD667E">
      <w:pPr>
        <w:spacing w:line="220" w:lineRule="exact"/>
        <w:rPr>
          <w:sz w:val="20"/>
          <w:szCs w:val="20"/>
        </w:rPr>
      </w:pPr>
    </w:p>
    <w:p w:rsidR="00CD667E" w:rsidP="00F9547D">
      <w:pPr>
        <w:spacing w:line="254" w:lineRule="auto"/>
        <w:ind w:firstLine="851"/>
        <w:jc w:val="both"/>
        <w:rPr>
          <w:sz w:val="20"/>
          <w:szCs w:val="20"/>
        </w:rPr>
      </w:pPr>
      <w:r>
        <w:rPr>
          <w:rFonts w:eastAsia="Times New Roman"/>
          <w:sz w:val="28"/>
          <w:szCs w:val="28"/>
        </w:rPr>
        <w:t>3.1. Предоставление муниципальной услуги включает в себя следующие административные процедуры:</w:t>
      </w:r>
    </w:p>
    <w:p w:rsidR="00CD667E" w:rsidP="00F9547D">
      <w:pPr>
        <w:spacing w:line="2" w:lineRule="exact"/>
        <w:ind w:firstLine="851"/>
        <w:jc w:val="both"/>
        <w:rPr>
          <w:sz w:val="20"/>
          <w:szCs w:val="20"/>
        </w:rPr>
      </w:pPr>
    </w:p>
    <w:p w:rsidR="00CD667E" w:rsidP="00CC4B55">
      <w:pPr>
        <w:numPr>
          <w:ilvl w:val="0"/>
          <w:numId w:val="77"/>
        </w:numPr>
        <w:ind w:firstLine="851"/>
        <w:jc w:val="both"/>
        <w:rPr>
          <w:rFonts w:eastAsia="Times New Roman"/>
          <w:sz w:val="28"/>
          <w:szCs w:val="28"/>
        </w:rPr>
      </w:pPr>
      <w:r>
        <w:rPr>
          <w:rFonts w:eastAsia="Times New Roman"/>
          <w:sz w:val="28"/>
          <w:szCs w:val="28"/>
        </w:rPr>
        <w:t>прием заявления и документов, необходимых для предоставления муниципальной услуги;</w:t>
      </w:r>
    </w:p>
    <w:p w:rsidR="00CD667E" w:rsidRPr="00EF6D71" w:rsidP="00CC4B55">
      <w:pPr>
        <w:numPr>
          <w:ilvl w:val="0"/>
          <w:numId w:val="77"/>
        </w:numPr>
        <w:tabs>
          <w:tab w:val="left" w:pos="1520"/>
        </w:tabs>
        <w:ind w:firstLine="851"/>
        <w:jc w:val="both"/>
        <w:rPr>
          <w:sz w:val="20"/>
          <w:szCs w:val="20"/>
        </w:rPr>
      </w:pPr>
      <w:r w:rsidRPr="00EF6D71">
        <w:rPr>
          <w:rFonts w:eastAsia="Times New Roman"/>
          <w:sz w:val="28"/>
          <w:szCs w:val="28"/>
        </w:rPr>
        <w:t>рассмотрения заявления и документов, необходимых для</w:t>
      </w:r>
      <w:r>
        <w:rPr>
          <w:rFonts w:eastAsia="Times New Roman"/>
          <w:sz w:val="28"/>
          <w:szCs w:val="28"/>
        </w:rPr>
        <w:t xml:space="preserve"> </w:t>
      </w:r>
      <w:r w:rsidRPr="00EF6D71" w:rsidR="00F84AF2">
        <w:rPr>
          <w:rFonts w:eastAsia="Times New Roman"/>
          <w:sz w:val="28"/>
          <w:szCs w:val="28"/>
        </w:rPr>
        <w:t>предоставления муниципальной услуги, направление межведомственных запросов, ожидание ответа;</w:t>
      </w:r>
    </w:p>
    <w:p w:rsidR="00CD667E" w:rsidP="00CC4B55">
      <w:pPr>
        <w:numPr>
          <w:ilvl w:val="0"/>
          <w:numId w:val="78"/>
        </w:numPr>
        <w:ind w:firstLine="851"/>
        <w:jc w:val="both"/>
        <w:rPr>
          <w:rFonts w:eastAsia="Times New Roman"/>
          <w:sz w:val="28"/>
          <w:szCs w:val="28"/>
        </w:rPr>
      </w:pPr>
      <w:r>
        <w:rPr>
          <w:rFonts w:eastAsia="Times New Roman"/>
          <w:sz w:val="28"/>
          <w:szCs w:val="28"/>
        </w:rPr>
        <w:t>принятие решения о предоставлении или об отказе в предоставлении муниципальной услуги и оформление результата предоставления муниципальной услуги заявителю;</w:t>
      </w:r>
    </w:p>
    <w:p w:rsidR="00CD667E" w:rsidP="00CC4B55">
      <w:pPr>
        <w:numPr>
          <w:ilvl w:val="0"/>
          <w:numId w:val="78"/>
        </w:numPr>
        <w:ind w:firstLine="851"/>
        <w:jc w:val="both"/>
        <w:rPr>
          <w:rFonts w:eastAsia="Times New Roman"/>
          <w:sz w:val="28"/>
          <w:szCs w:val="28"/>
        </w:rPr>
      </w:pPr>
      <w:r>
        <w:rPr>
          <w:rFonts w:eastAsia="Times New Roman"/>
          <w:sz w:val="28"/>
          <w:szCs w:val="28"/>
        </w:rPr>
        <w:t>выдача результата предоставления муниципальной услуги.</w:t>
      </w:r>
    </w:p>
    <w:p w:rsidR="00CD667E" w:rsidP="00F9547D">
      <w:pPr>
        <w:spacing w:line="248" w:lineRule="auto"/>
        <w:ind w:right="340" w:firstLine="851"/>
        <w:jc w:val="both"/>
        <w:rPr>
          <w:sz w:val="20"/>
          <w:szCs w:val="20"/>
        </w:rPr>
      </w:pPr>
      <w:r>
        <w:rPr>
          <w:rFonts w:eastAsia="Times New Roman"/>
          <w:sz w:val="28"/>
          <w:szCs w:val="28"/>
        </w:rPr>
        <w:t>3.2. Блок-схема предоставления муниципальной услуги приводится в Приложении 7.</w:t>
      </w:r>
    </w:p>
    <w:p w:rsidR="00CD667E" w:rsidP="00F9547D">
      <w:pPr>
        <w:spacing w:line="261" w:lineRule="exact"/>
        <w:ind w:firstLine="851"/>
        <w:jc w:val="both"/>
        <w:rPr>
          <w:sz w:val="20"/>
          <w:szCs w:val="20"/>
        </w:rPr>
      </w:pPr>
    </w:p>
    <w:p w:rsidR="00CD667E" w:rsidP="00F9547D">
      <w:pPr>
        <w:spacing w:line="278" w:lineRule="auto"/>
        <w:jc w:val="center"/>
        <w:rPr>
          <w:sz w:val="20"/>
          <w:szCs w:val="20"/>
        </w:rPr>
      </w:pPr>
      <w:r>
        <w:rPr>
          <w:rFonts w:eastAsia="Times New Roman"/>
          <w:sz w:val="28"/>
          <w:szCs w:val="28"/>
        </w:rPr>
        <w:t>3.3. Прием заявления и документов, необходимых для предоставления муниципальной услуги.</w:t>
      </w:r>
    </w:p>
    <w:p w:rsidR="00CD667E" w:rsidP="00840060">
      <w:pPr>
        <w:spacing w:line="220" w:lineRule="exact"/>
        <w:ind w:firstLine="851"/>
        <w:jc w:val="both"/>
        <w:rPr>
          <w:sz w:val="20"/>
          <w:szCs w:val="20"/>
        </w:rPr>
      </w:pPr>
    </w:p>
    <w:p w:rsidR="00CD667E" w:rsidP="0049592D">
      <w:pPr>
        <w:spacing w:line="245" w:lineRule="auto"/>
        <w:ind w:firstLine="851"/>
        <w:jc w:val="both"/>
        <w:rPr>
          <w:sz w:val="20"/>
          <w:szCs w:val="20"/>
        </w:rPr>
      </w:pPr>
      <w:r>
        <w:rPr>
          <w:rFonts w:eastAsia="Times New Roman"/>
          <w:sz w:val="28"/>
          <w:szCs w:val="28"/>
        </w:rPr>
        <w:t>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муниципальной услуги и прилагаемых к нему документов, в соответствии с пунктом 2.7.1. настоящего Административного регламента:</w:t>
      </w:r>
    </w:p>
    <w:p w:rsidR="00CD667E">
      <w:pPr>
        <w:spacing w:line="7" w:lineRule="exact"/>
        <w:rPr>
          <w:sz w:val="20"/>
          <w:szCs w:val="20"/>
        </w:rPr>
      </w:pPr>
    </w:p>
    <w:p w:rsidR="00CD667E" w:rsidP="00CC4B55">
      <w:pPr>
        <w:numPr>
          <w:ilvl w:val="0"/>
          <w:numId w:val="79"/>
        </w:numPr>
        <w:ind w:firstLine="851"/>
        <w:jc w:val="both"/>
        <w:rPr>
          <w:rFonts w:eastAsia="Times New Roman"/>
          <w:sz w:val="28"/>
          <w:szCs w:val="28"/>
        </w:rPr>
      </w:pPr>
      <w:r>
        <w:rPr>
          <w:rFonts w:eastAsia="Times New Roman"/>
          <w:sz w:val="28"/>
          <w:szCs w:val="28"/>
        </w:rPr>
        <w:t>посредством личного обращения заявителя в МФЦ, с последующей передачей документов из МФЦ в Администрацию;</w:t>
      </w:r>
    </w:p>
    <w:p w:rsidR="00CD667E" w:rsidP="00CC4B55">
      <w:pPr>
        <w:numPr>
          <w:ilvl w:val="0"/>
          <w:numId w:val="79"/>
        </w:numPr>
        <w:ind w:firstLine="851"/>
        <w:jc w:val="both"/>
        <w:rPr>
          <w:rFonts w:eastAsia="Times New Roman"/>
          <w:sz w:val="28"/>
          <w:szCs w:val="28"/>
        </w:rPr>
      </w:pPr>
      <w:r>
        <w:rPr>
          <w:rFonts w:eastAsia="Times New Roman"/>
          <w:sz w:val="28"/>
          <w:szCs w:val="28"/>
        </w:rPr>
        <w:t>через портал государственных услуг Российской Федерации.</w:t>
      </w:r>
    </w:p>
    <w:p w:rsidR="00CD667E" w:rsidP="00840060">
      <w:pPr>
        <w:spacing w:line="247" w:lineRule="auto"/>
        <w:ind w:firstLine="851"/>
        <w:jc w:val="both"/>
        <w:rPr>
          <w:sz w:val="20"/>
          <w:szCs w:val="20"/>
        </w:rPr>
      </w:pPr>
      <w:r>
        <w:rPr>
          <w:rFonts w:eastAsia="Times New Roman"/>
          <w:sz w:val="28"/>
          <w:szCs w:val="28"/>
        </w:rPr>
        <w:t>3.3.2.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осуществляет следующую последовательность действий:</w:t>
      </w:r>
    </w:p>
    <w:p w:rsidR="00CD667E">
      <w:pPr>
        <w:spacing w:line="2" w:lineRule="exact"/>
        <w:rPr>
          <w:sz w:val="20"/>
          <w:szCs w:val="20"/>
        </w:rPr>
      </w:pPr>
    </w:p>
    <w:p w:rsidR="00CD667E" w:rsidP="00CC4B55">
      <w:pPr>
        <w:numPr>
          <w:ilvl w:val="1"/>
          <w:numId w:val="80"/>
        </w:numPr>
        <w:ind w:firstLine="851"/>
        <w:jc w:val="both"/>
        <w:rPr>
          <w:rFonts w:eastAsia="Times New Roman"/>
          <w:sz w:val="28"/>
          <w:szCs w:val="28"/>
        </w:rPr>
      </w:pPr>
      <w:r>
        <w:rPr>
          <w:rFonts w:eastAsia="Times New Roman"/>
          <w:sz w:val="28"/>
          <w:szCs w:val="28"/>
        </w:rPr>
        <w:t>устанавливает предмет обращения;</w:t>
      </w:r>
    </w:p>
    <w:p w:rsidR="00CD667E" w:rsidP="00CC4B55">
      <w:pPr>
        <w:numPr>
          <w:ilvl w:val="1"/>
          <w:numId w:val="80"/>
        </w:numPr>
        <w:tabs>
          <w:tab w:val="left" w:pos="1506"/>
        </w:tabs>
        <w:ind w:firstLine="851"/>
        <w:jc w:val="both"/>
        <w:rPr>
          <w:rFonts w:eastAsia="Times New Roman"/>
          <w:sz w:val="28"/>
          <w:szCs w:val="28"/>
        </w:rPr>
      </w:pPr>
      <w:r>
        <w:rPr>
          <w:rFonts w:eastAsia="Times New Roman"/>
          <w:sz w:val="28"/>
          <w:szCs w:val="28"/>
        </w:rPr>
        <w:t>устанавливает соответствие личности заявителя документу, удостоверяющему личность;</w:t>
      </w:r>
    </w:p>
    <w:p w:rsidR="00CD667E" w:rsidP="00CC4B55">
      <w:pPr>
        <w:numPr>
          <w:ilvl w:val="1"/>
          <w:numId w:val="80"/>
        </w:numPr>
        <w:ind w:firstLine="851"/>
        <w:jc w:val="both"/>
        <w:rPr>
          <w:rFonts w:eastAsia="Times New Roman"/>
          <w:sz w:val="28"/>
          <w:szCs w:val="28"/>
        </w:rPr>
      </w:pPr>
      <w:r>
        <w:rPr>
          <w:rFonts w:eastAsia="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CD667E" w:rsidP="00CC4B55">
      <w:pPr>
        <w:numPr>
          <w:ilvl w:val="1"/>
          <w:numId w:val="80"/>
        </w:numPr>
        <w:ind w:firstLine="851"/>
        <w:jc w:val="both"/>
        <w:rPr>
          <w:rFonts w:eastAsia="Times New Roman"/>
          <w:sz w:val="28"/>
          <w:szCs w:val="28"/>
        </w:rPr>
      </w:pPr>
      <w:r>
        <w:rPr>
          <w:rFonts w:eastAsia="Times New Roman"/>
          <w:sz w:val="28"/>
          <w:szCs w:val="28"/>
        </w:rPr>
        <w:t>осуществляет сверку копий представленных документов с их оригиналами;</w:t>
      </w:r>
    </w:p>
    <w:p w:rsidR="00CD667E" w:rsidP="00CC4B55">
      <w:pPr>
        <w:numPr>
          <w:ilvl w:val="1"/>
          <w:numId w:val="80"/>
        </w:numPr>
        <w:ind w:firstLine="851"/>
        <w:jc w:val="both"/>
        <w:rPr>
          <w:rFonts w:eastAsia="Times New Roman"/>
          <w:sz w:val="28"/>
          <w:szCs w:val="28"/>
        </w:rPr>
      </w:pPr>
      <w:r>
        <w:rPr>
          <w:rFonts w:eastAsia="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2.7.1. настоящего Административного регламента;</w:t>
      </w:r>
    </w:p>
    <w:p w:rsidR="00CD667E" w:rsidP="00CC4B55">
      <w:pPr>
        <w:numPr>
          <w:ilvl w:val="1"/>
          <w:numId w:val="80"/>
        </w:numPr>
        <w:ind w:firstLine="851"/>
        <w:jc w:val="both"/>
        <w:rPr>
          <w:rFonts w:eastAsia="Times New Roman"/>
          <w:sz w:val="28"/>
          <w:szCs w:val="28"/>
        </w:rPr>
      </w:pPr>
      <w:r>
        <w:rPr>
          <w:rFonts w:eastAsia="Times New Roman"/>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w:t>
      </w:r>
    </w:p>
    <w:p w:rsidR="00CD667E" w:rsidP="00CC4B55">
      <w:pPr>
        <w:tabs>
          <w:tab w:val="left" w:pos="590"/>
        </w:tabs>
        <w:ind w:firstLine="851"/>
        <w:jc w:val="both"/>
        <w:rPr>
          <w:rFonts w:eastAsia="Times New Roman"/>
          <w:sz w:val="28"/>
          <w:szCs w:val="28"/>
        </w:rPr>
      </w:pPr>
      <w:r>
        <w:rPr>
          <w:rFonts w:eastAsia="Times New Roman"/>
          <w:sz w:val="28"/>
          <w:szCs w:val="28"/>
        </w:rPr>
        <w:t xml:space="preserve">с </w:t>
      </w:r>
      <w:r w:rsidR="00F84AF2">
        <w:rPr>
          <w:rFonts w:eastAsia="Times New Roman"/>
          <w:sz w:val="28"/>
          <w:szCs w:val="28"/>
        </w:rPr>
        <w:t>указанием полного перечня документов, представленных заявителем, телефоне для справок по обращениям граждан;</w:t>
      </w:r>
    </w:p>
    <w:p w:rsidR="00CD667E" w:rsidP="00CC4B55">
      <w:pPr>
        <w:numPr>
          <w:ilvl w:val="1"/>
          <w:numId w:val="81"/>
        </w:numPr>
        <w:ind w:firstLine="851"/>
        <w:jc w:val="both"/>
        <w:rPr>
          <w:rFonts w:eastAsia="Times New Roman"/>
          <w:sz w:val="28"/>
          <w:szCs w:val="28"/>
        </w:rPr>
      </w:pPr>
      <w:r>
        <w:rPr>
          <w:rFonts w:eastAsia="Times New Roman"/>
          <w:sz w:val="28"/>
          <w:szCs w:val="28"/>
        </w:rPr>
        <w:t>вручает копию расписки заявителю.</w:t>
      </w:r>
    </w:p>
    <w:p w:rsidR="00CD667E" w:rsidP="00CC4B55">
      <w:pPr>
        <w:ind w:firstLine="851"/>
        <w:jc w:val="both"/>
        <w:rPr>
          <w:sz w:val="20"/>
          <w:szCs w:val="20"/>
        </w:rPr>
      </w:pPr>
      <w:r>
        <w:rPr>
          <w:rFonts w:eastAsia="Times New Roman"/>
          <w:sz w:val="28"/>
          <w:szCs w:val="28"/>
        </w:rPr>
        <w:t>3.3.3 Максимальное время приема заявления и прилагаемых к нему документов при личном обращении заявителя в МФЦ не превышает 15 минут.</w:t>
      </w:r>
    </w:p>
    <w:p w:rsidR="00CD667E" w:rsidP="00840060">
      <w:pPr>
        <w:ind w:firstLine="851"/>
        <w:jc w:val="both"/>
        <w:rPr>
          <w:sz w:val="20"/>
          <w:szCs w:val="20"/>
        </w:rPr>
      </w:pPr>
      <w:r>
        <w:rPr>
          <w:rFonts w:eastAsia="Times New Roman"/>
          <w:sz w:val="28"/>
          <w:szCs w:val="28"/>
        </w:rPr>
        <w:t xml:space="preserve">3.3.4. При обращении за получением муниципальной услуги заявитель дает согласие на обработку своих персональных данных в соответствии с </w:t>
      </w:r>
      <w:r>
        <w:rPr>
          <w:rFonts w:eastAsia="Times New Roman"/>
          <w:sz w:val="28"/>
          <w:szCs w:val="28"/>
        </w:rPr>
        <w:t>требованиями Федерального закона от 27.07.2006 № 152-ФЗ «О персональных данных».</w:t>
      </w:r>
    </w:p>
    <w:p w:rsidR="00CD667E" w:rsidP="00840060">
      <w:pPr>
        <w:ind w:firstLine="851"/>
        <w:jc w:val="both"/>
        <w:rPr>
          <w:rFonts w:eastAsia="Times New Roman"/>
          <w:sz w:val="28"/>
          <w:szCs w:val="28"/>
        </w:rPr>
      </w:pPr>
      <w:r>
        <w:rPr>
          <w:rFonts w:eastAsia="Times New Roman"/>
          <w:sz w:val="28"/>
          <w:szCs w:val="28"/>
        </w:rPr>
        <w:t>3.3.5. При наличии оснований для отказа в приеме документов, указанных в пункте 2.9.1. настоящего Административного регламента, специалист МФЦ ответственный за прием документов оформляет в течение 30 минут с момента поступления документов от заявителя решение об отказе</w:t>
      </w:r>
      <w:r w:rsidR="00840060">
        <w:rPr>
          <w:rFonts w:eastAsia="Times New Roman"/>
          <w:sz w:val="28"/>
          <w:szCs w:val="28"/>
        </w:rPr>
        <w:t xml:space="preserve"> в </w:t>
      </w:r>
      <w:r>
        <w:rPr>
          <w:rFonts w:eastAsia="Times New Roman"/>
          <w:sz w:val="28"/>
          <w:szCs w:val="28"/>
        </w:rPr>
        <w:t>приеме документов с указанием причин отказа и вручает его заявителю (Приложение 3).</w:t>
      </w:r>
    </w:p>
    <w:p w:rsidR="00CD667E" w:rsidP="00840060">
      <w:pPr>
        <w:ind w:firstLine="851"/>
        <w:jc w:val="both"/>
        <w:rPr>
          <w:sz w:val="20"/>
          <w:szCs w:val="20"/>
        </w:rPr>
      </w:pPr>
      <w:r>
        <w:rPr>
          <w:rFonts w:eastAsia="Times New Roman"/>
          <w:sz w:val="28"/>
          <w:szCs w:val="28"/>
        </w:rPr>
        <w:t xml:space="preserve">3.3.6 Заявление и прилагаемые к нему документы, при отсутствии </w:t>
      </w:r>
      <w:r w:rsidR="00EF6D71">
        <w:rPr>
          <w:rFonts w:eastAsia="Times New Roman"/>
          <w:sz w:val="28"/>
          <w:szCs w:val="28"/>
        </w:rPr>
        <w:t>оснований,</w:t>
      </w:r>
      <w:r>
        <w:rPr>
          <w:rFonts w:eastAsia="Times New Roman"/>
          <w:sz w:val="28"/>
          <w:szCs w:val="28"/>
        </w:rPr>
        <w:t xml:space="preserve"> предусмотренных пунктом 2.9.1. настоящего Административного</w:t>
      </w:r>
      <w:r w:rsidR="00CC4B55">
        <w:rPr>
          <w:rFonts w:eastAsia="Times New Roman"/>
          <w:sz w:val="28"/>
          <w:szCs w:val="28"/>
        </w:rPr>
        <w:t xml:space="preserve"> </w:t>
      </w:r>
      <w:r>
        <w:rPr>
          <w:rFonts w:eastAsia="Times New Roman"/>
          <w:sz w:val="28"/>
          <w:szCs w:val="28"/>
        </w:rPr>
        <w:t>регламента проходят обработку в МФЦ и передаются в Администрацию в порядке и сроки, установленные заключенным между ними соглашением о взаимодействии.</w:t>
      </w:r>
    </w:p>
    <w:p w:rsidR="00CD667E" w:rsidP="00840060">
      <w:pPr>
        <w:ind w:firstLine="851"/>
        <w:jc w:val="both"/>
        <w:rPr>
          <w:sz w:val="20"/>
          <w:szCs w:val="20"/>
        </w:rPr>
      </w:pPr>
      <w:r>
        <w:rPr>
          <w:rFonts w:eastAsia="Times New Roman"/>
          <w:sz w:val="28"/>
          <w:szCs w:val="28"/>
        </w:rPr>
        <w:t>3.3.7. Максимальный срок осуществления административной процедуры не может превышать 3 рабочих дня следующего за днем поступления в МФЦ заявления и полного перечня документов, указанных в пункте 2.7.1. настоящего Административного регламента.</w:t>
      </w:r>
    </w:p>
    <w:p w:rsidR="00CD667E" w:rsidP="00840060">
      <w:pPr>
        <w:ind w:firstLine="851"/>
        <w:jc w:val="both"/>
        <w:rPr>
          <w:sz w:val="20"/>
          <w:szCs w:val="20"/>
        </w:rPr>
      </w:pPr>
      <w:r>
        <w:rPr>
          <w:rFonts w:eastAsia="Times New Roman"/>
          <w:sz w:val="28"/>
          <w:szCs w:val="28"/>
        </w:rPr>
        <w:t>3.3.8. Критерием принятия решения является наличие заявления и документов, лично представляемых заявителем в МФЦ.</w:t>
      </w:r>
    </w:p>
    <w:p w:rsidR="00CD667E" w:rsidP="00840060">
      <w:pPr>
        <w:spacing w:line="248" w:lineRule="auto"/>
        <w:ind w:firstLine="851"/>
        <w:jc w:val="both"/>
        <w:rPr>
          <w:sz w:val="20"/>
          <w:szCs w:val="20"/>
        </w:rPr>
      </w:pPr>
      <w:r>
        <w:rPr>
          <w:rFonts w:eastAsia="Times New Roman"/>
          <w:sz w:val="28"/>
          <w:szCs w:val="28"/>
        </w:rPr>
        <w:t>3.3.9. Результатом исполнения административной процедуры по приему заявления и прилагаемых к нему документов, необходимых для</w:t>
      </w:r>
      <w:r w:rsidR="00840060">
        <w:rPr>
          <w:rFonts w:eastAsia="Times New Roman"/>
          <w:sz w:val="28"/>
          <w:szCs w:val="28"/>
        </w:rPr>
        <w:t xml:space="preserve"> </w:t>
      </w:r>
      <w:r>
        <w:rPr>
          <w:rFonts w:eastAsia="Times New Roman"/>
          <w:sz w:val="28"/>
          <w:szCs w:val="28"/>
        </w:rPr>
        <w:t>предоставления муниципальной услуги, является приём заявления и прилагаемых к нему документов или отказ в приеме заявления и приложенных к нему документов.</w:t>
      </w:r>
    </w:p>
    <w:p w:rsidR="00CD667E" w:rsidP="00840060">
      <w:pPr>
        <w:spacing w:line="4" w:lineRule="exact"/>
        <w:ind w:firstLine="851"/>
        <w:jc w:val="both"/>
        <w:rPr>
          <w:sz w:val="20"/>
          <w:szCs w:val="20"/>
        </w:rPr>
      </w:pPr>
    </w:p>
    <w:p w:rsidR="00CD667E" w:rsidP="00840060">
      <w:pPr>
        <w:spacing w:line="242" w:lineRule="auto"/>
        <w:ind w:firstLine="851"/>
        <w:jc w:val="both"/>
        <w:rPr>
          <w:sz w:val="20"/>
          <w:szCs w:val="20"/>
        </w:rPr>
      </w:pPr>
      <w:r>
        <w:rPr>
          <w:rFonts w:eastAsia="Times New Roman"/>
          <w:sz w:val="28"/>
          <w:szCs w:val="28"/>
        </w:rPr>
        <w:t>3.3.10. Способом фиксации результата исполнения административной процедуры является расписка в приеме заявления и приложенных к нему документов или выдача решения об отказе в приеме заявления и приложенных к нему документов.</w:t>
      </w:r>
    </w:p>
    <w:p w:rsidR="00CD667E">
      <w:pPr>
        <w:spacing w:line="271" w:lineRule="exact"/>
        <w:rPr>
          <w:sz w:val="20"/>
          <w:szCs w:val="20"/>
        </w:rPr>
      </w:pPr>
    </w:p>
    <w:p w:rsidR="00CC4B55" w:rsidP="00840060">
      <w:pPr>
        <w:spacing w:line="259" w:lineRule="auto"/>
        <w:jc w:val="center"/>
        <w:rPr>
          <w:rFonts w:eastAsia="Times New Roman"/>
          <w:sz w:val="28"/>
          <w:szCs w:val="28"/>
        </w:rPr>
      </w:pPr>
      <w:r>
        <w:rPr>
          <w:rFonts w:eastAsia="Times New Roman"/>
          <w:sz w:val="28"/>
          <w:szCs w:val="28"/>
        </w:rPr>
        <w:t xml:space="preserve">3.4. Рассмотрение заявления и документов, </w:t>
      </w:r>
    </w:p>
    <w:p w:rsidR="00CD667E" w:rsidP="00840060">
      <w:pPr>
        <w:spacing w:line="259" w:lineRule="auto"/>
        <w:jc w:val="center"/>
        <w:rPr>
          <w:sz w:val="20"/>
          <w:szCs w:val="20"/>
        </w:rPr>
      </w:pPr>
      <w:r>
        <w:rPr>
          <w:rFonts w:eastAsia="Times New Roman"/>
          <w:sz w:val="28"/>
          <w:szCs w:val="28"/>
        </w:rPr>
        <w:t>необходимых для предоставления муниципальной услуги, направление межведомственных запросов, ожидание ответа</w:t>
      </w:r>
    </w:p>
    <w:p w:rsidR="00CD667E" w:rsidP="00840060">
      <w:pPr>
        <w:spacing w:line="246" w:lineRule="exact"/>
        <w:jc w:val="center"/>
        <w:rPr>
          <w:sz w:val="20"/>
          <w:szCs w:val="20"/>
        </w:rPr>
      </w:pPr>
    </w:p>
    <w:p w:rsidR="00CD667E" w:rsidP="00840060">
      <w:pPr>
        <w:spacing w:line="249" w:lineRule="auto"/>
        <w:ind w:firstLine="851"/>
        <w:jc w:val="both"/>
        <w:rPr>
          <w:sz w:val="20"/>
          <w:szCs w:val="20"/>
        </w:rPr>
      </w:pPr>
      <w:r>
        <w:rPr>
          <w:rFonts w:eastAsia="Times New Roman"/>
          <w:sz w:val="28"/>
          <w:szCs w:val="28"/>
        </w:rPr>
        <w:t xml:space="preserve">3.4.1. Основанием для начала административной процедуры является поступление в </w:t>
      </w:r>
      <w:r w:rsidR="00840060">
        <w:rPr>
          <w:rFonts w:eastAsia="Times New Roman"/>
          <w:sz w:val="28"/>
          <w:szCs w:val="28"/>
        </w:rPr>
        <w:t>Учреждение</w:t>
      </w:r>
      <w:r>
        <w:rPr>
          <w:rFonts w:eastAsia="Times New Roman"/>
          <w:sz w:val="28"/>
          <w:szCs w:val="28"/>
        </w:rPr>
        <w:t xml:space="preserve"> зарегистрированного в системе электронного делопроизводства заявления и прилагаемых к нему документов.</w:t>
      </w:r>
    </w:p>
    <w:p w:rsidR="00CD667E" w:rsidP="00840060">
      <w:pPr>
        <w:spacing w:line="4" w:lineRule="exact"/>
        <w:ind w:firstLine="851"/>
        <w:jc w:val="both"/>
        <w:rPr>
          <w:sz w:val="20"/>
          <w:szCs w:val="20"/>
        </w:rPr>
      </w:pPr>
    </w:p>
    <w:p w:rsidR="00CD667E" w:rsidP="00840060">
      <w:pPr>
        <w:ind w:firstLine="851"/>
        <w:jc w:val="both"/>
        <w:rPr>
          <w:sz w:val="20"/>
          <w:szCs w:val="20"/>
        </w:rPr>
      </w:pPr>
      <w:r>
        <w:rPr>
          <w:rFonts w:eastAsia="Times New Roman"/>
          <w:sz w:val="28"/>
          <w:szCs w:val="28"/>
        </w:rPr>
        <w:t xml:space="preserve">3.4.2. Начальник </w:t>
      </w:r>
      <w:r w:rsidR="00840060">
        <w:rPr>
          <w:rFonts w:eastAsia="Times New Roman"/>
          <w:sz w:val="28"/>
          <w:szCs w:val="28"/>
        </w:rPr>
        <w:t xml:space="preserve">Учреждения </w:t>
      </w:r>
      <w:r>
        <w:rPr>
          <w:rFonts w:eastAsia="Times New Roman"/>
          <w:sz w:val="28"/>
          <w:szCs w:val="28"/>
        </w:rPr>
        <w:t xml:space="preserve">в течение 1-го рабочего дня рассматривает заявление и прилагаемые к нему документы и налагает резолюцию с поручением специалисту </w:t>
      </w:r>
      <w:r w:rsidR="00840060">
        <w:rPr>
          <w:rFonts w:eastAsia="Times New Roman"/>
          <w:sz w:val="28"/>
          <w:szCs w:val="28"/>
        </w:rPr>
        <w:t>Учреждения</w:t>
      </w:r>
      <w:r>
        <w:rPr>
          <w:rFonts w:eastAsia="Times New Roman"/>
          <w:sz w:val="28"/>
          <w:szCs w:val="28"/>
        </w:rPr>
        <w:t xml:space="preserve">, ответственному за подготовку проекта документа, являющегося результатом предоставления муниципальной услуги (далее – специалист </w:t>
      </w:r>
      <w:r w:rsidR="00840060">
        <w:rPr>
          <w:rFonts w:eastAsia="Times New Roman"/>
          <w:sz w:val="28"/>
          <w:szCs w:val="28"/>
        </w:rPr>
        <w:t>Учреждения</w:t>
      </w:r>
      <w:r>
        <w:rPr>
          <w:rFonts w:eastAsia="Times New Roman"/>
          <w:sz w:val="28"/>
          <w:szCs w:val="28"/>
        </w:rPr>
        <w:t>), о рассмотрении и проверке представленных документов.</w:t>
      </w:r>
    </w:p>
    <w:p w:rsidR="00CD667E" w:rsidP="00840060">
      <w:pPr>
        <w:ind w:firstLine="851"/>
        <w:jc w:val="both"/>
        <w:rPr>
          <w:sz w:val="20"/>
          <w:szCs w:val="20"/>
        </w:rPr>
      </w:pPr>
      <w:r>
        <w:rPr>
          <w:rFonts w:eastAsia="Times New Roman"/>
          <w:sz w:val="28"/>
          <w:szCs w:val="28"/>
        </w:rPr>
        <w:t xml:space="preserve">3.4.3. Специалист </w:t>
      </w:r>
      <w:r w:rsidR="00840060">
        <w:rPr>
          <w:rFonts w:eastAsia="Times New Roman"/>
          <w:sz w:val="28"/>
          <w:szCs w:val="28"/>
        </w:rPr>
        <w:t xml:space="preserve">Учреждения </w:t>
      </w:r>
      <w:r>
        <w:rPr>
          <w:rFonts w:eastAsia="Times New Roman"/>
          <w:sz w:val="28"/>
          <w:szCs w:val="28"/>
        </w:rPr>
        <w:t>при рассмотрении заявления и приложенных документов:</w:t>
      </w:r>
    </w:p>
    <w:p w:rsidR="00CD667E" w:rsidRPr="00840060" w:rsidP="00CC4B55">
      <w:pPr>
        <w:numPr>
          <w:ilvl w:val="1"/>
          <w:numId w:val="82"/>
        </w:numPr>
        <w:ind w:firstLine="851"/>
        <w:jc w:val="both"/>
        <w:rPr>
          <w:rFonts w:eastAsia="Times New Roman"/>
          <w:sz w:val="28"/>
          <w:szCs w:val="28"/>
        </w:rPr>
      </w:pPr>
      <w:r w:rsidRPr="00840060">
        <w:rPr>
          <w:rFonts w:eastAsia="Times New Roman"/>
          <w:sz w:val="28"/>
          <w:szCs w:val="28"/>
        </w:rPr>
        <w:t>устанавливает предмет обращения, полномочия представителя</w:t>
      </w:r>
      <w:r w:rsidR="00840060">
        <w:rPr>
          <w:rFonts w:eastAsia="Times New Roman"/>
          <w:sz w:val="28"/>
          <w:szCs w:val="28"/>
        </w:rPr>
        <w:t xml:space="preserve"> </w:t>
      </w:r>
      <w:r w:rsidRPr="00840060">
        <w:rPr>
          <w:rFonts w:eastAsia="Times New Roman"/>
          <w:sz w:val="28"/>
          <w:szCs w:val="28"/>
        </w:rPr>
        <w:t>заявителя,</w:t>
      </w:r>
    </w:p>
    <w:p w:rsidR="00CD667E" w:rsidP="001E1546">
      <w:pPr>
        <w:numPr>
          <w:ilvl w:val="1"/>
          <w:numId w:val="82"/>
        </w:numPr>
        <w:ind w:firstLine="851"/>
        <w:jc w:val="both"/>
        <w:rPr>
          <w:rFonts w:eastAsia="Times New Roman"/>
          <w:sz w:val="28"/>
          <w:szCs w:val="28"/>
        </w:rPr>
      </w:pPr>
      <w:r>
        <w:rPr>
          <w:rFonts w:eastAsia="Times New Roman"/>
          <w:sz w:val="28"/>
          <w:szCs w:val="28"/>
        </w:rPr>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CD667E" w:rsidP="00840060">
      <w:pPr>
        <w:ind w:firstLine="851"/>
        <w:jc w:val="both"/>
        <w:rPr>
          <w:rFonts w:eastAsia="Times New Roman"/>
          <w:sz w:val="28"/>
          <w:szCs w:val="28"/>
        </w:rPr>
      </w:pPr>
      <w:r>
        <w:rPr>
          <w:rFonts w:eastAsia="Times New Roman"/>
          <w:sz w:val="28"/>
          <w:szCs w:val="28"/>
        </w:rPr>
        <w:t>3.4.4. При наличии в представленных материалах оснований для отказа</w:t>
      </w:r>
      <w:r w:rsidR="00840060">
        <w:rPr>
          <w:rFonts w:eastAsia="Times New Roman"/>
          <w:sz w:val="28"/>
          <w:szCs w:val="28"/>
        </w:rPr>
        <w:t xml:space="preserve"> в </w:t>
      </w:r>
      <w:r>
        <w:rPr>
          <w:rFonts w:eastAsia="Times New Roman"/>
          <w:sz w:val="28"/>
          <w:szCs w:val="28"/>
        </w:rPr>
        <w:t>приеме заявления указанных в пункте 2.9.1. настоящего Административного регламента, оформляет уведомление об отказе в приеме заявления по форме согласно Приложению 3.</w:t>
      </w:r>
    </w:p>
    <w:p w:rsidR="00CD667E" w:rsidP="00840060">
      <w:pPr>
        <w:ind w:firstLine="851"/>
        <w:jc w:val="both"/>
        <w:rPr>
          <w:rFonts w:eastAsia="Times New Roman"/>
          <w:sz w:val="28"/>
          <w:szCs w:val="28"/>
        </w:rPr>
      </w:pPr>
      <w:r>
        <w:rPr>
          <w:rFonts w:eastAsia="Times New Roman"/>
          <w:sz w:val="28"/>
          <w:szCs w:val="28"/>
        </w:rPr>
        <w:t xml:space="preserve">3.4.5. В случае если заявителем по собственной инициативе не были представлены документы, указанные в пункте 2.8.1. настоящего Административного регламента, специалист </w:t>
      </w:r>
      <w:r w:rsidR="00840060">
        <w:rPr>
          <w:rFonts w:eastAsia="Times New Roman"/>
          <w:sz w:val="28"/>
          <w:szCs w:val="28"/>
        </w:rPr>
        <w:t xml:space="preserve">Учреждения </w:t>
      </w:r>
      <w:r>
        <w:rPr>
          <w:rFonts w:eastAsia="Times New Roman"/>
          <w:sz w:val="28"/>
          <w:szCs w:val="28"/>
        </w:rPr>
        <w:t>формирует и направляет межведомственные и внутриведомственные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rsidR="00CD667E" w:rsidP="00840060">
      <w:pPr>
        <w:spacing w:line="242" w:lineRule="auto"/>
        <w:ind w:firstLine="851"/>
        <w:jc w:val="both"/>
        <w:rPr>
          <w:sz w:val="20"/>
          <w:szCs w:val="20"/>
        </w:rPr>
      </w:pPr>
      <w:r>
        <w:rPr>
          <w:rFonts w:eastAsia="Times New Roman"/>
          <w:sz w:val="28"/>
          <w:szCs w:val="28"/>
        </w:rPr>
        <w:t xml:space="preserve">Межведомственные и внутриведомственные запросы подписываются начальником </w:t>
      </w:r>
      <w:r w:rsidR="00840060">
        <w:rPr>
          <w:rFonts w:eastAsia="Times New Roman"/>
          <w:sz w:val="28"/>
          <w:szCs w:val="28"/>
        </w:rPr>
        <w:t xml:space="preserve">Учреждения </w:t>
      </w:r>
      <w:r>
        <w:rPr>
          <w:rFonts w:eastAsia="Times New Roman"/>
          <w:sz w:val="28"/>
          <w:szCs w:val="28"/>
        </w:rPr>
        <w:t xml:space="preserve">или лицом его заменяющим. При направлении межведомственных запросов через электронную программу, запросы подписываются электронной цифровой подписью начальника </w:t>
      </w:r>
      <w:r w:rsidR="00840060">
        <w:rPr>
          <w:rFonts w:eastAsia="Times New Roman"/>
          <w:sz w:val="28"/>
          <w:szCs w:val="28"/>
        </w:rPr>
        <w:t xml:space="preserve">Учреждения </w:t>
      </w:r>
      <w:r>
        <w:rPr>
          <w:rFonts w:eastAsia="Times New Roman"/>
          <w:sz w:val="28"/>
          <w:szCs w:val="28"/>
        </w:rPr>
        <w:t>или лица его заменяющего.</w:t>
      </w:r>
    </w:p>
    <w:p w:rsidR="00CD667E" w:rsidP="00840060">
      <w:pPr>
        <w:spacing w:line="245" w:lineRule="auto"/>
        <w:ind w:firstLine="851"/>
        <w:jc w:val="both"/>
        <w:rPr>
          <w:sz w:val="20"/>
          <w:szCs w:val="20"/>
        </w:rPr>
      </w:pPr>
      <w:r>
        <w:rPr>
          <w:rFonts w:eastAsia="Times New Roman"/>
          <w:sz w:val="28"/>
          <w:szCs w:val="28"/>
        </w:rPr>
        <w:t>3.4.6. 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rsidR="00CD667E" w:rsidP="00840060">
      <w:pPr>
        <w:spacing w:line="7" w:lineRule="exact"/>
        <w:ind w:firstLine="851"/>
        <w:jc w:val="both"/>
        <w:rPr>
          <w:sz w:val="20"/>
          <w:szCs w:val="20"/>
        </w:rPr>
      </w:pPr>
    </w:p>
    <w:p w:rsidR="00CD667E" w:rsidP="00840060">
      <w:pPr>
        <w:ind w:firstLine="851"/>
        <w:jc w:val="both"/>
        <w:rPr>
          <w:sz w:val="20"/>
          <w:szCs w:val="20"/>
        </w:rPr>
      </w:pPr>
      <w:r>
        <w:rPr>
          <w:rFonts w:eastAsia="Times New Roman"/>
          <w:sz w:val="28"/>
          <w:szCs w:val="28"/>
        </w:rPr>
        <w:t>3.4.7. Результатом административной процедуры является направление внутриведомственных или межведомственных запросов или уведомления об отказе в приеме документов.</w:t>
      </w:r>
    </w:p>
    <w:p w:rsidR="00CD667E" w:rsidP="00840060">
      <w:pPr>
        <w:spacing w:line="242" w:lineRule="auto"/>
        <w:ind w:firstLine="851"/>
        <w:jc w:val="both"/>
        <w:rPr>
          <w:sz w:val="20"/>
          <w:szCs w:val="20"/>
        </w:rPr>
      </w:pPr>
      <w:r>
        <w:rPr>
          <w:rFonts w:eastAsia="Times New Roman"/>
          <w:sz w:val="28"/>
          <w:szCs w:val="28"/>
        </w:rPr>
        <w:t>3.4.8. Максимальный срок осуществления административной процедуры по рассмотрению заявления и документов, а также подготовка и направление запросов или уведомления об отказе в приеме документов не может превышать 5 рабочих дней.</w:t>
      </w:r>
    </w:p>
    <w:p w:rsidR="00CD667E">
      <w:pPr>
        <w:spacing w:line="393" w:lineRule="exact"/>
        <w:rPr>
          <w:sz w:val="20"/>
          <w:szCs w:val="20"/>
        </w:rPr>
      </w:pPr>
    </w:p>
    <w:p w:rsidR="00CD667E" w:rsidRPr="00840060" w:rsidP="00CC4B55">
      <w:pPr>
        <w:jc w:val="center"/>
        <w:rPr>
          <w:sz w:val="28"/>
          <w:szCs w:val="28"/>
        </w:rPr>
      </w:pPr>
      <w:r w:rsidRPr="00840060">
        <w:rPr>
          <w:rFonts w:eastAsia="Times New Roman"/>
          <w:sz w:val="28"/>
          <w:szCs w:val="28"/>
        </w:rPr>
        <w:t>3.5. Принятие решения о предоставлении</w:t>
      </w:r>
    </w:p>
    <w:p w:rsidR="00CD667E" w:rsidRPr="00840060" w:rsidP="00CC4B55">
      <w:pPr>
        <w:ind w:hanging="545"/>
        <w:jc w:val="center"/>
        <w:rPr>
          <w:sz w:val="28"/>
          <w:szCs w:val="28"/>
        </w:rPr>
      </w:pPr>
      <w:r w:rsidRPr="00840060">
        <w:rPr>
          <w:rFonts w:eastAsia="Times New Roman"/>
          <w:sz w:val="28"/>
          <w:szCs w:val="28"/>
        </w:rPr>
        <w:t>или об отказе в предоставлении муниципальной услуги и оформление результата предоставления муниципальной услуг заявителю</w:t>
      </w:r>
    </w:p>
    <w:p w:rsidR="00CD667E" w:rsidRPr="00840060" w:rsidP="00840060">
      <w:pPr>
        <w:spacing w:line="200" w:lineRule="exact"/>
        <w:ind w:left="142"/>
        <w:jc w:val="center"/>
        <w:rPr>
          <w:sz w:val="28"/>
          <w:szCs w:val="28"/>
        </w:rPr>
      </w:pPr>
    </w:p>
    <w:p w:rsidR="00CD667E" w:rsidRPr="00840060" w:rsidP="00840060">
      <w:pPr>
        <w:spacing w:line="244" w:lineRule="auto"/>
        <w:ind w:firstLine="851"/>
        <w:jc w:val="both"/>
        <w:rPr>
          <w:sz w:val="28"/>
          <w:szCs w:val="28"/>
        </w:rPr>
      </w:pPr>
      <w:r w:rsidRPr="00840060">
        <w:rPr>
          <w:rFonts w:eastAsia="Times New Roman"/>
          <w:sz w:val="28"/>
          <w:szCs w:val="28"/>
        </w:rPr>
        <w:t xml:space="preserve">3.5.1. Основанием для начала административной процедуры является получение специалистом </w:t>
      </w:r>
      <w:r w:rsidRPr="00840060" w:rsidR="00840060">
        <w:rPr>
          <w:rFonts w:eastAsia="Times New Roman"/>
          <w:sz w:val="28"/>
          <w:szCs w:val="28"/>
        </w:rPr>
        <w:t>Учреждения</w:t>
      </w:r>
      <w:r w:rsidRPr="00840060">
        <w:rPr>
          <w:rFonts w:eastAsia="Times New Roman"/>
          <w:sz w:val="28"/>
          <w:szCs w:val="28"/>
        </w:rPr>
        <w:t>,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документов, указанных в пункте 2.7.1. и 2.8.1. настоящего Административного регламента.</w:t>
      </w:r>
    </w:p>
    <w:p w:rsidR="00CD667E" w:rsidRPr="00840060" w:rsidP="00840060">
      <w:pPr>
        <w:spacing w:line="8" w:lineRule="exact"/>
        <w:ind w:firstLine="851"/>
        <w:jc w:val="both"/>
        <w:rPr>
          <w:sz w:val="28"/>
          <w:szCs w:val="28"/>
        </w:rPr>
      </w:pPr>
    </w:p>
    <w:p w:rsidR="00CD667E" w:rsidRPr="00840060" w:rsidP="00840060">
      <w:pPr>
        <w:ind w:firstLine="851"/>
        <w:jc w:val="both"/>
        <w:rPr>
          <w:sz w:val="28"/>
          <w:szCs w:val="28"/>
        </w:rPr>
      </w:pPr>
      <w:r w:rsidRPr="00840060">
        <w:rPr>
          <w:rFonts w:eastAsia="Times New Roman"/>
          <w:sz w:val="28"/>
          <w:szCs w:val="28"/>
        </w:rPr>
        <w:t xml:space="preserve">3.5.2. После проверки представленных сведений и расчета обеспеченности молодой семьи общей площадью жилых помещений специалист </w:t>
      </w:r>
      <w:r w:rsidRPr="00840060" w:rsidR="00840060">
        <w:rPr>
          <w:rFonts w:eastAsia="Times New Roman"/>
          <w:sz w:val="28"/>
          <w:szCs w:val="28"/>
        </w:rPr>
        <w:t xml:space="preserve">Учреждения </w:t>
      </w:r>
      <w:r w:rsidRPr="00840060">
        <w:rPr>
          <w:rFonts w:eastAsia="Times New Roman"/>
          <w:sz w:val="28"/>
          <w:szCs w:val="28"/>
        </w:rPr>
        <w:t>ответственный за организацию и предоставление муниципальной услуги, устанавливает право молодой семьи на постановку (отказе в постановке) на учет в качестве нуждающейся в жилом помещении.</w:t>
      </w:r>
    </w:p>
    <w:p w:rsidR="00CD667E" w:rsidRPr="00840060" w:rsidP="00840060">
      <w:pPr>
        <w:ind w:firstLine="851"/>
        <w:jc w:val="both"/>
        <w:rPr>
          <w:sz w:val="28"/>
          <w:szCs w:val="28"/>
        </w:rPr>
      </w:pPr>
      <w:r w:rsidRPr="00840060">
        <w:rPr>
          <w:rFonts w:eastAsia="Times New Roman"/>
          <w:sz w:val="28"/>
          <w:szCs w:val="28"/>
        </w:rPr>
        <w:t xml:space="preserve">Для решения вопроса признания (отказа в признании) молодой семьи, нуждающейся </w:t>
      </w:r>
      <w:r w:rsidRPr="00840060" w:rsidR="00EF6D71">
        <w:rPr>
          <w:rFonts w:eastAsia="Times New Roman"/>
          <w:sz w:val="28"/>
          <w:szCs w:val="28"/>
        </w:rPr>
        <w:t>в жилом помещении,</w:t>
      </w:r>
      <w:r w:rsidRPr="00840060">
        <w:rPr>
          <w:rFonts w:eastAsia="Times New Roman"/>
          <w:sz w:val="28"/>
          <w:szCs w:val="28"/>
        </w:rPr>
        <w:t xml:space="preserve"> собирается жилищная комиссия Администрации, регламент работы и состав которой утверждается постановлением Администрации.</w:t>
      </w:r>
    </w:p>
    <w:p w:rsidR="00CD667E" w:rsidRPr="00840060" w:rsidP="00840060">
      <w:pPr>
        <w:ind w:firstLine="851"/>
        <w:jc w:val="both"/>
        <w:rPr>
          <w:sz w:val="28"/>
          <w:szCs w:val="28"/>
        </w:rPr>
      </w:pPr>
      <w:r w:rsidRPr="00840060">
        <w:rPr>
          <w:rFonts w:eastAsia="Times New Roman"/>
          <w:sz w:val="28"/>
          <w:szCs w:val="28"/>
        </w:rPr>
        <w:t xml:space="preserve">Специалист </w:t>
      </w:r>
      <w:r w:rsidRPr="00840060" w:rsidR="00840060">
        <w:rPr>
          <w:rFonts w:eastAsia="Times New Roman"/>
          <w:sz w:val="28"/>
          <w:szCs w:val="28"/>
        </w:rPr>
        <w:t xml:space="preserve">Учреждения </w:t>
      </w:r>
      <w:r w:rsidRPr="00840060">
        <w:rPr>
          <w:rFonts w:eastAsia="Times New Roman"/>
          <w:sz w:val="28"/>
          <w:szCs w:val="28"/>
        </w:rPr>
        <w:t>готовит на заседание жилищной комиссии Администрации (далее – Комиссия) предложение о признании или об отказе</w:t>
      </w:r>
    </w:p>
    <w:p w:rsidR="00CD667E" w:rsidRPr="00840060" w:rsidP="0078182D">
      <w:pPr>
        <w:ind w:firstLine="851"/>
        <w:jc w:val="both"/>
        <w:rPr>
          <w:rFonts w:eastAsia="Times New Roman"/>
          <w:sz w:val="28"/>
          <w:szCs w:val="28"/>
        </w:rPr>
      </w:pPr>
      <w:r>
        <w:rPr>
          <w:rFonts w:eastAsia="Times New Roman"/>
          <w:sz w:val="28"/>
          <w:szCs w:val="28"/>
        </w:rPr>
        <w:t xml:space="preserve">В </w:t>
      </w:r>
      <w:r w:rsidRPr="00840060" w:rsidR="00F84AF2">
        <w:rPr>
          <w:rFonts w:eastAsia="Times New Roman"/>
          <w:sz w:val="28"/>
          <w:szCs w:val="28"/>
        </w:rPr>
        <w:t>признании молодой семьи нуждающейся в жилом помещении. Решения Комиссии оформляются протоколом заседания Комиссии.</w:t>
      </w:r>
    </w:p>
    <w:p w:rsidR="00CD667E" w:rsidRPr="00840060" w:rsidP="00840060">
      <w:pPr>
        <w:ind w:firstLine="851"/>
        <w:jc w:val="both"/>
        <w:rPr>
          <w:sz w:val="28"/>
          <w:szCs w:val="28"/>
        </w:rPr>
      </w:pPr>
      <w:r w:rsidRPr="00840060">
        <w:rPr>
          <w:rFonts w:eastAsia="Times New Roman"/>
          <w:sz w:val="28"/>
          <w:szCs w:val="28"/>
        </w:rPr>
        <w:t xml:space="preserve">3.5.3. В случае принятия Комиссией решения, о признании молодой семьи нуждающейся в жилом помещении специалист </w:t>
      </w:r>
      <w:r w:rsidRPr="00840060" w:rsidR="00840060">
        <w:rPr>
          <w:rFonts w:eastAsia="Times New Roman"/>
          <w:sz w:val="28"/>
          <w:szCs w:val="28"/>
        </w:rPr>
        <w:t xml:space="preserve">Учреждения </w:t>
      </w:r>
      <w:r w:rsidRPr="00840060">
        <w:rPr>
          <w:rFonts w:eastAsia="Times New Roman"/>
          <w:sz w:val="28"/>
          <w:szCs w:val="28"/>
        </w:rPr>
        <w:t>готовит</w:t>
      </w:r>
      <w:r w:rsidR="00CC4B55">
        <w:rPr>
          <w:rFonts w:eastAsia="Times New Roman"/>
          <w:sz w:val="28"/>
          <w:szCs w:val="28"/>
        </w:rPr>
        <w:t xml:space="preserve"> </w:t>
      </w:r>
      <w:r w:rsidRPr="00840060" w:rsidR="00840060">
        <w:rPr>
          <w:rFonts w:eastAsia="Times New Roman"/>
          <w:sz w:val="28"/>
          <w:szCs w:val="28"/>
        </w:rPr>
        <w:t>п</w:t>
      </w:r>
      <w:r w:rsidRPr="00840060">
        <w:rPr>
          <w:rFonts w:eastAsia="Times New Roman"/>
          <w:sz w:val="28"/>
          <w:szCs w:val="28"/>
        </w:rPr>
        <w:t>роект</w:t>
      </w:r>
      <w:r w:rsidRPr="00840060" w:rsidR="00840060">
        <w:rPr>
          <w:rFonts w:eastAsia="Times New Roman"/>
          <w:sz w:val="28"/>
          <w:szCs w:val="28"/>
        </w:rPr>
        <w:t xml:space="preserve"> </w:t>
      </w:r>
      <w:r w:rsidRPr="00840060">
        <w:rPr>
          <w:rFonts w:eastAsia="Times New Roman"/>
          <w:sz w:val="28"/>
          <w:szCs w:val="28"/>
        </w:rPr>
        <w:t>постановления</w:t>
      </w:r>
      <w:r w:rsidRPr="00840060" w:rsidR="00840060">
        <w:rPr>
          <w:rFonts w:eastAsia="Times New Roman"/>
          <w:sz w:val="28"/>
          <w:szCs w:val="28"/>
        </w:rPr>
        <w:t xml:space="preserve"> </w:t>
      </w:r>
      <w:r w:rsidRPr="00840060">
        <w:rPr>
          <w:rFonts w:eastAsia="Times New Roman"/>
          <w:sz w:val="28"/>
          <w:szCs w:val="28"/>
        </w:rPr>
        <w:t>Администрации</w:t>
      </w:r>
      <w:r w:rsidRPr="00840060" w:rsidR="00840060">
        <w:rPr>
          <w:rFonts w:eastAsia="Times New Roman"/>
          <w:sz w:val="28"/>
          <w:szCs w:val="28"/>
        </w:rPr>
        <w:t xml:space="preserve"> о </w:t>
      </w:r>
      <w:r w:rsidRPr="00840060">
        <w:rPr>
          <w:rFonts w:eastAsia="Times New Roman"/>
          <w:sz w:val="28"/>
          <w:szCs w:val="28"/>
        </w:rPr>
        <w:t>признании</w:t>
      </w:r>
      <w:r w:rsidRPr="00840060" w:rsidR="00840060">
        <w:rPr>
          <w:rFonts w:eastAsia="Times New Roman"/>
          <w:sz w:val="28"/>
          <w:szCs w:val="28"/>
        </w:rPr>
        <w:t xml:space="preserve"> </w:t>
      </w:r>
      <w:r w:rsidRPr="00840060">
        <w:rPr>
          <w:rFonts w:eastAsia="Times New Roman"/>
          <w:sz w:val="28"/>
          <w:szCs w:val="28"/>
        </w:rPr>
        <w:t>молодой</w:t>
      </w:r>
      <w:r w:rsidRPr="00840060" w:rsidR="00840060">
        <w:rPr>
          <w:sz w:val="28"/>
          <w:szCs w:val="28"/>
        </w:rPr>
        <w:t xml:space="preserve"> </w:t>
      </w:r>
      <w:r w:rsidRPr="00840060">
        <w:rPr>
          <w:rFonts w:eastAsia="Times New Roman"/>
          <w:sz w:val="28"/>
          <w:szCs w:val="28"/>
        </w:rPr>
        <w:t>семьи</w:t>
      </w:r>
      <w:r w:rsidR="00CC4B55">
        <w:rPr>
          <w:rFonts w:eastAsia="Times New Roman"/>
          <w:sz w:val="28"/>
          <w:szCs w:val="28"/>
        </w:rPr>
        <w:t xml:space="preserve"> </w:t>
      </w:r>
      <w:r w:rsidRPr="00840060">
        <w:rPr>
          <w:rFonts w:eastAsia="Times New Roman"/>
          <w:sz w:val="28"/>
          <w:szCs w:val="28"/>
        </w:rPr>
        <w:t>нуждающейся в жилом помещении и направляет его на согласование и подписание в соответствии с установленным порядком издания муниципальных правовых актов.</w:t>
      </w:r>
    </w:p>
    <w:p w:rsidR="00CD667E" w:rsidRPr="00840060" w:rsidP="00840060">
      <w:pPr>
        <w:spacing w:line="248" w:lineRule="auto"/>
        <w:ind w:firstLine="851"/>
        <w:jc w:val="both"/>
        <w:rPr>
          <w:sz w:val="28"/>
          <w:szCs w:val="28"/>
        </w:rPr>
      </w:pPr>
      <w:r w:rsidRPr="00840060">
        <w:rPr>
          <w:rFonts w:eastAsia="Times New Roman"/>
          <w:sz w:val="28"/>
          <w:szCs w:val="28"/>
        </w:rPr>
        <w:t>3.5.4. В случае принятия Комиссией решения, об отказе в признании молодой семьи нуждающейся в жилом помещении, с учетом оснований</w:t>
      </w:r>
      <w:r w:rsidRPr="00840060" w:rsidR="00840060">
        <w:rPr>
          <w:rFonts w:eastAsia="Times New Roman"/>
          <w:sz w:val="28"/>
          <w:szCs w:val="28"/>
        </w:rPr>
        <w:t xml:space="preserve"> </w:t>
      </w:r>
      <w:r w:rsidRPr="00840060">
        <w:rPr>
          <w:rFonts w:eastAsia="Times New Roman"/>
          <w:sz w:val="28"/>
          <w:szCs w:val="28"/>
        </w:rPr>
        <w:t xml:space="preserve">для отказа в предоставлении муниципальной услуги, указанных в пункте 2.10.1. настоящего Административного регламента, специалист </w:t>
      </w:r>
      <w:r w:rsidRPr="00840060" w:rsidR="00840060">
        <w:rPr>
          <w:rFonts w:eastAsia="Times New Roman"/>
          <w:sz w:val="28"/>
          <w:szCs w:val="28"/>
        </w:rPr>
        <w:t xml:space="preserve">Учреждения </w:t>
      </w:r>
      <w:r w:rsidRPr="00840060">
        <w:rPr>
          <w:rFonts w:eastAsia="Times New Roman"/>
          <w:sz w:val="28"/>
          <w:szCs w:val="28"/>
        </w:rPr>
        <w:t>готовит проект постановления Администрации об отказе в признании молодой семьи нуждающейся в жилом помещении и также представляет его на согласование и подписание в соответствии с установленным порядком издания муниципальных правовых актов.</w:t>
      </w:r>
    </w:p>
    <w:p w:rsidR="00CD667E" w:rsidRPr="00840060" w:rsidP="00840060">
      <w:pPr>
        <w:spacing w:line="8" w:lineRule="exact"/>
        <w:ind w:firstLine="851"/>
        <w:jc w:val="both"/>
        <w:rPr>
          <w:sz w:val="28"/>
          <w:szCs w:val="28"/>
        </w:rPr>
      </w:pPr>
    </w:p>
    <w:p w:rsidR="00CD667E" w:rsidRPr="00840060" w:rsidP="00840060">
      <w:pPr>
        <w:ind w:firstLine="851"/>
        <w:jc w:val="both"/>
        <w:rPr>
          <w:sz w:val="28"/>
          <w:szCs w:val="28"/>
        </w:rPr>
      </w:pPr>
      <w:r w:rsidRPr="00840060">
        <w:rPr>
          <w:rFonts w:eastAsia="Times New Roman"/>
          <w:sz w:val="28"/>
          <w:szCs w:val="28"/>
        </w:rPr>
        <w:t>3.5.5. Общий срок осуществления административной процедуры по принятию решения и согласованию проекта муниципального правового акта не должен превышать 20 рабочих дней.</w:t>
      </w:r>
    </w:p>
    <w:p w:rsidR="00CD667E" w:rsidRPr="00840060" w:rsidP="00840060">
      <w:pPr>
        <w:spacing w:line="244" w:lineRule="auto"/>
        <w:ind w:firstLine="851"/>
        <w:jc w:val="both"/>
        <w:rPr>
          <w:sz w:val="28"/>
          <w:szCs w:val="28"/>
        </w:rPr>
      </w:pPr>
      <w:r w:rsidRPr="00840060">
        <w:rPr>
          <w:rFonts w:eastAsia="Times New Roman"/>
          <w:sz w:val="28"/>
          <w:szCs w:val="28"/>
        </w:rPr>
        <w:t xml:space="preserve">3.5.6. Результатом выполнения административной процедуры является принятие постановления Администрации о </w:t>
      </w:r>
      <w:r w:rsidRPr="00840060">
        <w:rPr>
          <w:rFonts w:eastAsia="Times New Roman"/>
          <w:color w:val="2D2D2D"/>
          <w:sz w:val="28"/>
          <w:szCs w:val="28"/>
        </w:rPr>
        <w:t>признании</w:t>
      </w:r>
      <w:r w:rsidRPr="00840060">
        <w:rPr>
          <w:rFonts w:eastAsia="Times New Roman"/>
          <w:sz w:val="28"/>
          <w:szCs w:val="28"/>
        </w:rPr>
        <w:t xml:space="preserve"> </w:t>
      </w:r>
      <w:r w:rsidRPr="00840060">
        <w:rPr>
          <w:rFonts w:eastAsia="Times New Roman"/>
          <w:color w:val="2D2D2D"/>
          <w:sz w:val="28"/>
          <w:szCs w:val="28"/>
        </w:rPr>
        <w:t>(отказе в признании)</w:t>
      </w:r>
      <w:r w:rsidRPr="00840060">
        <w:rPr>
          <w:rFonts w:eastAsia="Times New Roman"/>
          <w:sz w:val="28"/>
          <w:szCs w:val="28"/>
        </w:rPr>
        <w:t xml:space="preserve"> </w:t>
      </w:r>
      <w:r w:rsidRPr="00840060" w:rsidR="00EF6D71">
        <w:rPr>
          <w:rFonts w:eastAsia="Times New Roman"/>
          <w:color w:val="2D2D2D"/>
          <w:sz w:val="28"/>
          <w:szCs w:val="28"/>
        </w:rPr>
        <w:t>молодой семьи,</w:t>
      </w:r>
      <w:r w:rsidRPr="00840060">
        <w:rPr>
          <w:rFonts w:eastAsia="Times New Roman"/>
          <w:color w:val="2D2D2D"/>
          <w:sz w:val="28"/>
          <w:szCs w:val="28"/>
        </w:rPr>
        <w:t xml:space="preserve"> нуждающейся в жилом помещении.</w:t>
      </w:r>
    </w:p>
    <w:p w:rsidR="00CD667E" w:rsidP="0078182D">
      <w:pPr>
        <w:spacing w:line="266" w:lineRule="exact"/>
        <w:jc w:val="center"/>
        <w:rPr>
          <w:sz w:val="20"/>
          <w:szCs w:val="20"/>
        </w:rPr>
      </w:pPr>
    </w:p>
    <w:p w:rsidR="00CD667E" w:rsidP="0078182D">
      <w:pPr>
        <w:jc w:val="center"/>
        <w:rPr>
          <w:sz w:val="20"/>
          <w:szCs w:val="20"/>
        </w:rPr>
      </w:pPr>
      <w:r>
        <w:rPr>
          <w:rFonts w:eastAsia="Times New Roman"/>
          <w:sz w:val="28"/>
          <w:szCs w:val="28"/>
        </w:rPr>
        <w:t>3.6. Выдача результата</w:t>
      </w:r>
      <w:r w:rsidR="00EF6D71">
        <w:rPr>
          <w:rFonts w:eastAsia="Times New Roman"/>
          <w:sz w:val="28"/>
          <w:szCs w:val="28"/>
        </w:rPr>
        <w:t xml:space="preserve"> </w:t>
      </w:r>
      <w:r>
        <w:rPr>
          <w:rFonts w:eastAsia="Times New Roman"/>
          <w:sz w:val="28"/>
          <w:szCs w:val="28"/>
        </w:rPr>
        <w:t>предоставления муниципальной услуги.</w:t>
      </w:r>
    </w:p>
    <w:p w:rsidR="00CD667E" w:rsidP="0078182D">
      <w:pPr>
        <w:spacing w:line="282" w:lineRule="exact"/>
        <w:jc w:val="center"/>
        <w:rPr>
          <w:sz w:val="20"/>
          <w:szCs w:val="20"/>
        </w:rPr>
      </w:pPr>
    </w:p>
    <w:p w:rsidR="00CD667E" w:rsidRPr="00E004DF" w:rsidP="00E004DF">
      <w:pPr>
        <w:spacing w:line="245" w:lineRule="auto"/>
        <w:ind w:firstLine="851"/>
        <w:jc w:val="both"/>
        <w:rPr>
          <w:sz w:val="28"/>
          <w:szCs w:val="28"/>
        </w:rPr>
      </w:pPr>
      <w:r w:rsidRPr="00E004DF">
        <w:rPr>
          <w:rFonts w:eastAsia="Times New Roman"/>
          <w:sz w:val="28"/>
          <w:szCs w:val="28"/>
        </w:rPr>
        <w:t xml:space="preserve">3.6.1. Основанием для начала административной процедуры выдача результата муниципальной услуги является поступление в </w:t>
      </w:r>
      <w:r w:rsidRPr="00E004DF" w:rsidR="00840060">
        <w:rPr>
          <w:rFonts w:eastAsia="Times New Roman"/>
          <w:sz w:val="28"/>
          <w:szCs w:val="28"/>
        </w:rPr>
        <w:t xml:space="preserve">Учреждение </w:t>
      </w:r>
      <w:r w:rsidRPr="00E004DF">
        <w:rPr>
          <w:rFonts w:eastAsia="Times New Roman"/>
          <w:sz w:val="28"/>
          <w:szCs w:val="28"/>
        </w:rPr>
        <w:t xml:space="preserve">утвержденного Главой города </w:t>
      </w:r>
      <w:r w:rsidRPr="00E004DF" w:rsidR="00840060">
        <w:rPr>
          <w:rFonts w:eastAsia="Times New Roman"/>
          <w:sz w:val="28"/>
          <w:szCs w:val="28"/>
        </w:rPr>
        <w:t>Дербента</w:t>
      </w:r>
      <w:r w:rsidRPr="00E004DF">
        <w:rPr>
          <w:rFonts w:eastAsia="Times New Roman"/>
          <w:sz w:val="28"/>
          <w:szCs w:val="28"/>
        </w:rPr>
        <w:t xml:space="preserve"> постановления </w:t>
      </w:r>
      <w:r w:rsidRPr="00E004DF">
        <w:rPr>
          <w:rFonts w:eastAsia="Times New Roman"/>
          <w:color w:val="2D2D2D"/>
          <w:sz w:val="28"/>
          <w:szCs w:val="28"/>
        </w:rPr>
        <w:t>о признании</w:t>
      </w:r>
      <w:r w:rsidRPr="00E004DF">
        <w:rPr>
          <w:rFonts w:eastAsia="Times New Roman"/>
          <w:sz w:val="28"/>
          <w:szCs w:val="28"/>
        </w:rPr>
        <w:t xml:space="preserve"> </w:t>
      </w:r>
      <w:r w:rsidRPr="00E004DF">
        <w:rPr>
          <w:rFonts w:eastAsia="Times New Roman"/>
          <w:color w:val="2D2D2D"/>
          <w:sz w:val="28"/>
          <w:szCs w:val="28"/>
        </w:rPr>
        <w:t xml:space="preserve">(отказе в признании) </w:t>
      </w:r>
      <w:r w:rsidRPr="00E004DF" w:rsidR="00EF6D71">
        <w:rPr>
          <w:rFonts w:eastAsia="Times New Roman"/>
          <w:color w:val="2D2D2D"/>
          <w:sz w:val="28"/>
          <w:szCs w:val="28"/>
        </w:rPr>
        <w:t>молодой семьи,</w:t>
      </w:r>
      <w:r w:rsidRPr="00E004DF">
        <w:rPr>
          <w:rFonts w:eastAsia="Times New Roman"/>
          <w:color w:val="2D2D2D"/>
          <w:sz w:val="28"/>
          <w:szCs w:val="28"/>
        </w:rPr>
        <w:t xml:space="preserve"> нуждающейся в жилом помещении </w:t>
      </w:r>
      <w:r w:rsidRPr="00E004DF">
        <w:rPr>
          <w:rFonts w:eastAsia="Times New Roman"/>
          <w:color w:val="000000"/>
          <w:sz w:val="28"/>
          <w:szCs w:val="28"/>
        </w:rPr>
        <w:t>(далее - Постановление).</w:t>
      </w:r>
    </w:p>
    <w:p w:rsidR="00CD667E" w:rsidRPr="00E004DF" w:rsidP="00E004DF">
      <w:pPr>
        <w:spacing w:line="7" w:lineRule="exact"/>
        <w:ind w:firstLine="851"/>
        <w:jc w:val="both"/>
        <w:rPr>
          <w:sz w:val="28"/>
          <w:szCs w:val="28"/>
        </w:rPr>
      </w:pPr>
    </w:p>
    <w:p w:rsidR="00CD667E" w:rsidRPr="00E004DF" w:rsidP="00E004DF">
      <w:pPr>
        <w:ind w:firstLine="851"/>
        <w:jc w:val="both"/>
        <w:rPr>
          <w:sz w:val="28"/>
          <w:szCs w:val="28"/>
        </w:rPr>
      </w:pPr>
      <w:r w:rsidRPr="00E004DF">
        <w:rPr>
          <w:rFonts w:eastAsia="Times New Roman"/>
          <w:sz w:val="28"/>
          <w:szCs w:val="28"/>
        </w:rPr>
        <w:t xml:space="preserve">3.6.2. Специалист </w:t>
      </w:r>
      <w:r w:rsidRPr="00E004DF" w:rsidR="00E004DF">
        <w:rPr>
          <w:rFonts w:eastAsia="Times New Roman"/>
          <w:sz w:val="28"/>
          <w:szCs w:val="28"/>
        </w:rPr>
        <w:t>Учреждения</w:t>
      </w:r>
      <w:r w:rsidRPr="00E004DF">
        <w:rPr>
          <w:rFonts w:eastAsia="Times New Roman"/>
          <w:sz w:val="28"/>
          <w:szCs w:val="28"/>
        </w:rPr>
        <w:t>, ответственный за выдачу результата муниципальной услуги</w:t>
      </w:r>
    </w:p>
    <w:p w:rsidR="00CD667E" w:rsidRPr="00E004DF" w:rsidP="00CC4B55">
      <w:pPr>
        <w:numPr>
          <w:ilvl w:val="1"/>
          <w:numId w:val="83"/>
        </w:numPr>
        <w:ind w:firstLine="851"/>
        <w:jc w:val="both"/>
        <w:rPr>
          <w:rFonts w:eastAsia="Times New Roman"/>
          <w:sz w:val="28"/>
          <w:szCs w:val="28"/>
        </w:rPr>
      </w:pPr>
      <w:r w:rsidRPr="00E004DF">
        <w:rPr>
          <w:rFonts w:eastAsia="Times New Roman"/>
          <w:sz w:val="28"/>
          <w:szCs w:val="28"/>
        </w:rPr>
        <w:t>при положительном решении оформляет уведомление о признании молодой семьи нуждающейся в жилом помещении в двух экземплярах по форме согласно Приложению 5;</w:t>
      </w:r>
    </w:p>
    <w:p w:rsidR="00CD667E" w:rsidRPr="00E004DF" w:rsidP="00CC4B55">
      <w:pPr>
        <w:numPr>
          <w:ilvl w:val="2"/>
          <w:numId w:val="83"/>
        </w:numPr>
        <w:tabs>
          <w:tab w:val="left" w:pos="606"/>
        </w:tabs>
        <w:ind w:firstLine="851"/>
        <w:jc w:val="both"/>
        <w:rPr>
          <w:rFonts w:eastAsia="Times New Roman"/>
          <w:sz w:val="28"/>
          <w:szCs w:val="28"/>
        </w:rPr>
      </w:pPr>
      <w:r w:rsidRPr="00E004DF">
        <w:rPr>
          <w:rFonts w:eastAsia="Times New Roman"/>
          <w:sz w:val="28"/>
          <w:szCs w:val="28"/>
        </w:rPr>
        <w:t>при отрицательном решении формирует возвратный пакет документов и уведомление об отказе в признании молодой семьи нуждающейся в жилом помещении по форме согласно Приложению 6.</w:t>
      </w:r>
    </w:p>
    <w:p w:rsidR="00CD667E" w:rsidRPr="00E004DF" w:rsidP="00E004DF">
      <w:pPr>
        <w:ind w:firstLine="851"/>
        <w:jc w:val="both"/>
        <w:rPr>
          <w:rFonts w:eastAsia="Times New Roman"/>
          <w:sz w:val="28"/>
          <w:szCs w:val="28"/>
        </w:rPr>
      </w:pPr>
      <w:r w:rsidRPr="00E004DF">
        <w:rPr>
          <w:rFonts w:eastAsia="Times New Roman"/>
          <w:sz w:val="28"/>
          <w:szCs w:val="28"/>
        </w:rPr>
        <w:t>3.6.3. Один экземпляр уведомления о признании молодой семьи нуждающейся в жилом помещении приобщаются в учетное дело со всеми материалами, на основании которых принято решение, второй экземпляр направляется заявителю.</w:t>
      </w:r>
    </w:p>
    <w:p w:rsidR="00CD667E" w:rsidRPr="00E004DF" w:rsidP="00E004DF">
      <w:pPr>
        <w:ind w:firstLine="851"/>
        <w:jc w:val="both"/>
        <w:rPr>
          <w:rFonts w:eastAsia="Times New Roman"/>
          <w:sz w:val="28"/>
          <w:szCs w:val="28"/>
        </w:rPr>
      </w:pPr>
      <w:r w:rsidRPr="00E004DF">
        <w:rPr>
          <w:rFonts w:eastAsia="Times New Roman"/>
          <w:sz w:val="28"/>
          <w:szCs w:val="28"/>
        </w:rPr>
        <w:t>3.6.4. Один экземпляр уведомления об отказе в признании молодой семьи нуждающейся в жилом помещении приобщаются к материалам, на основании которых принято решение об отказе, второй экземпляр направляется заявителю вместе с возвратными материалами при их наличии.</w:t>
      </w:r>
    </w:p>
    <w:p w:rsidR="00CD667E" w:rsidRPr="00E004DF" w:rsidP="00E004DF">
      <w:pPr>
        <w:ind w:firstLine="851"/>
        <w:jc w:val="both"/>
        <w:rPr>
          <w:rFonts w:eastAsia="Times New Roman"/>
          <w:sz w:val="28"/>
          <w:szCs w:val="28"/>
        </w:rPr>
      </w:pPr>
      <w:r w:rsidRPr="00E004DF">
        <w:rPr>
          <w:rFonts w:eastAsia="Times New Roman"/>
          <w:sz w:val="28"/>
          <w:szCs w:val="28"/>
        </w:rPr>
        <w:t>Возврату подлежат материалы, представленные в оригиналах.</w:t>
      </w:r>
    </w:p>
    <w:p w:rsidR="00CD667E" w:rsidRPr="00E004DF" w:rsidP="00E004DF">
      <w:pPr>
        <w:ind w:firstLine="851"/>
        <w:jc w:val="both"/>
        <w:rPr>
          <w:rFonts w:eastAsia="Times New Roman"/>
          <w:sz w:val="28"/>
          <w:szCs w:val="28"/>
        </w:rPr>
      </w:pPr>
      <w:r w:rsidRPr="00E004DF">
        <w:rPr>
          <w:rFonts w:eastAsia="Times New Roman"/>
          <w:sz w:val="28"/>
          <w:szCs w:val="28"/>
        </w:rPr>
        <w:t>3.6.5. Максимальный срок осуществления административной процедуры не может превышать 3 рабочих дня с момента поступления подписанного документа, являющегося результатом предоставления муниципальной услуги.</w:t>
      </w:r>
    </w:p>
    <w:p w:rsidR="00CD667E" w:rsidRPr="00E004DF" w:rsidP="00E004DF">
      <w:pPr>
        <w:ind w:firstLine="851"/>
        <w:jc w:val="both"/>
        <w:rPr>
          <w:rFonts w:eastAsia="Times New Roman"/>
          <w:sz w:val="28"/>
          <w:szCs w:val="28"/>
        </w:rPr>
      </w:pPr>
      <w:r w:rsidRPr="00E004DF">
        <w:rPr>
          <w:rFonts w:eastAsia="Times New Roman"/>
          <w:sz w:val="28"/>
          <w:szCs w:val="28"/>
        </w:rPr>
        <w:t>3.6.6. Результатом административной процедуры является направление</w:t>
      </w:r>
      <w:r w:rsidR="00E004DF">
        <w:rPr>
          <w:rFonts w:eastAsia="Times New Roman"/>
          <w:sz w:val="28"/>
          <w:szCs w:val="28"/>
        </w:rPr>
        <w:t xml:space="preserve"> в </w:t>
      </w:r>
      <w:r w:rsidRPr="00E004DF">
        <w:rPr>
          <w:rFonts w:eastAsia="Times New Roman"/>
          <w:sz w:val="28"/>
          <w:szCs w:val="28"/>
        </w:rPr>
        <w:t xml:space="preserve">МФЦ уведомления о признании (об отказе в признании) </w:t>
      </w:r>
      <w:r w:rsidRPr="00E004DF" w:rsidR="00EF6D71">
        <w:rPr>
          <w:rFonts w:eastAsia="Times New Roman"/>
          <w:sz w:val="28"/>
          <w:szCs w:val="28"/>
        </w:rPr>
        <w:t>молодой семьи,</w:t>
      </w:r>
      <w:r w:rsidRPr="00E004DF">
        <w:rPr>
          <w:rFonts w:eastAsia="Times New Roman"/>
          <w:sz w:val="28"/>
          <w:szCs w:val="28"/>
        </w:rPr>
        <w:t xml:space="preserve"> нуждающейся в жилом помещении.</w:t>
      </w:r>
    </w:p>
    <w:p w:rsidR="00E004DF" w:rsidRPr="00E004DF" w:rsidP="00E004DF">
      <w:pPr>
        <w:ind w:right="-259" w:firstLine="851"/>
        <w:jc w:val="both"/>
        <w:rPr>
          <w:rFonts w:eastAsia="Times New Roman"/>
          <w:sz w:val="28"/>
          <w:szCs w:val="28"/>
        </w:rPr>
      </w:pPr>
    </w:p>
    <w:p w:rsidR="00CD667E" w:rsidP="00E004DF">
      <w:pPr>
        <w:jc w:val="center"/>
        <w:rPr>
          <w:sz w:val="20"/>
          <w:szCs w:val="20"/>
        </w:rPr>
      </w:pPr>
      <w:r>
        <w:rPr>
          <w:rFonts w:eastAsia="Times New Roman"/>
          <w:sz w:val="28"/>
          <w:szCs w:val="28"/>
        </w:rPr>
        <w:t>3.7. Учет молодых семей,</w:t>
      </w:r>
    </w:p>
    <w:p w:rsidR="00CD667E" w:rsidP="00E004DF">
      <w:pPr>
        <w:jc w:val="center"/>
        <w:rPr>
          <w:sz w:val="20"/>
          <w:szCs w:val="20"/>
        </w:rPr>
      </w:pPr>
      <w:r>
        <w:rPr>
          <w:rFonts w:eastAsia="Times New Roman"/>
          <w:sz w:val="28"/>
          <w:szCs w:val="28"/>
        </w:rPr>
        <w:t>признанных нуждающимися в жилом помещении</w:t>
      </w:r>
    </w:p>
    <w:p w:rsidR="00CD667E" w:rsidP="00E004DF">
      <w:pPr>
        <w:spacing w:line="282" w:lineRule="exact"/>
        <w:jc w:val="center"/>
        <w:rPr>
          <w:sz w:val="20"/>
          <w:szCs w:val="20"/>
        </w:rPr>
      </w:pPr>
    </w:p>
    <w:p w:rsidR="00CD667E" w:rsidP="00E004DF">
      <w:pPr>
        <w:spacing w:line="247" w:lineRule="auto"/>
        <w:ind w:firstLine="851"/>
        <w:jc w:val="both"/>
        <w:rPr>
          <w:sz w:val="20"/>
          <w:szCs w:val="20"/>
        </w:rPr>
      </w:pPr>
      <w:r>
        <w:rPr>
          <w:rFonts w:eastAsia="Times New Roman"/>
          <w:sz w:val="28"/>
          <w:szCs w:val="28"/>
        </w:rPr>
        <w:t xml:space="preserve">3.7.1. Заявители признанные нуждающимися в жилом помещении, включаются в реестр молодых семей, нуждающихся в жилом помещении в муниципальном образовании «город </w:t>
      </w:r>
      <w:r w:rsidR="00E004DF">
        <w:rPr>
          <w:rFonts w:eastAsia="Times New Roman"/>
          <w:sz w:val="28"/>
          <w:szCs w:val="28"/>
        </w:rPr>
        <w:t>Дербент</w:t>
      </w:r>
      <w:r>
        <w:rPr>
          <w:rFonts w:eastAsia="Times New Roman"/>
          <w:sz w:val="28"/>
          <w:szCs w:val="28"/>
        </w:rPr>
        <w:t>» (далее - Реестр), в хронологическом порядке по дате подачи заявления в Администрацию.</w:t>
      </w:r>
    </w:p>
    <w:p w:rsidR="00CD667E" w:rsidP="00E004DF">
      <w:pPr>
        <w:spacing w:line="2" w:lineRule="exact"/>
        <w:ind w:firstLine="851"/>
        <w:jc w:val="both"/>
        <w:rPr>
          <w:sz w:val="20"/>
          <w:szCs w:val="20"/>
        </w:rPr>
      </w:pPr>
    </w:p>
    <w:p w:rsidR="00CD667E" w:rsidP="00E004DF">
      <w:pPr>
        <w:ind w:firstLine="851"/>
        <w:jc w:val="both"/>
        <w:rPr>
          <w:sz w:val="20"/>
          <w:szCs w:val="20"/>
        </w:rPr>
      </w:pPr>
      <w:r>
        <w:rPr>
          <w:rFonts w:eastAsia="Times New Roman"/>
          <w:sz w:val="28"/>
          <w:szCs w:val="28"/>
        </w:rPr>
        <w:t xml:space="preserve">3.7.2. Специалист </w:t>
      </w:r>
      <w:r w:rsidR="00E004DF">
        <w:rPr>
          <w:rFonts w:eastAsia="Times New Roman"/>
          <w:sz w:val="28"/>
          <w:szCs w:val="28"/>
        </w:rPr>
        <w:t xml:space="preserve">Учреждения </w:t>
      </w:r>
      <w:r>
        <w:rPr>
          <w:rFonts w:eastAsia="Times New Roman"/>
          <w:sz w:val="28"/>
          <w:szCs w:val="28"/>
        </w:rPr>
        <w:t xml:space="preserve">ежегодно в срок до 1-го (первого) июня, проводит актуализацию Реестра. Из Реестра исключаются молодые семьи, в которых хотя бы один из супругов достиг 36-летнего возраста и </w:t>
      </w:r>
      <w:r w:rsidR="00EF6D71">
        <w:rPr>
          <w:rFonts w:eastAsia="Times New Roman"/>
          <w:sz w:val="28"/>
          <w:szCs w:val="28"/>
        </w:rPr>
        <w:t>молодые семьи,</w:t>
      </w:r>
      <w:r>
        <w:rPr>
          <w:rFonts w:eastAsia="Times New Roman"/>
          <w:sz w:val="28"/>
          <w:szCs w:val="28"/>
        </w:rPr>
        <w:t xml:space="preserve"> реализовавшие право на улучшение жилищных условий с использованием социальной выплаты или иной формы государственной поддержки.</w:t>
      </w:r>
    </w:p>
    <w:p w:rsidR="00CD667E" w:rsidP="000447EA">
      <w:pPr>
        <w:ind w:firstLine="851"/>
        <w:jc w:val="both"/>
        <w:rPr>
          <w:rFonts w:eastAsia="Times New Roman"/>
          <w:sz w:val="28"/>
          <w:szCs w:val="28"/>
        </w:rPr>
      </w:pPr>
      <w:r>
        <w:rPr>
          <w:rFonts w:eastAsia="Times New Roman"/>
          <w:sz w:val="28"/>
          <w:szCs w:val="28"/>
        </w:rPr>
        <w:t>3.7.3. Ежеквартально обновленный Реестр молодых семей направляется</w:t>
      </w:r>
      <w:r w:rsidR="000447EA">
        <w:rPr>
          <w:rFonts w:eastAsia="Times New Roman"/>
          <w:sz w:val="28"/>
          <w:szCs w:val="28"/>
        </w:rPr>
        <w:t xml:space="preserve"> </w:t>
      </w:r>
      <w:r w:rsidR="00E004DF">
        <w:rPr>
          <w:rFonts w:eastAsia="Times New Roman"/>
          <w:sz w:val="28"/>
          <w:szCs w:val="28"/>
        </w:rPr>
        <w:t xml:space="preserve">в </w:t>
      </w:r>
      <w:r>
        <w:rPr>
          <w:rFonts w:eastAsia="Times New Roman"/>
          <w:sz w:val="28"/>
          <w:szCs w:val="28"/>
        </w:rPr>
        <w:t>орган исполнительной власти, и размещается на официальном сайте Администрации в сети «Интернет». Утвержденный и актуализированный Реестр молодых семей направляется в орган исполнительной власти ежегодно в срок до 15 (пятнадцатого) июня.</w:t>
      </w:r>
    </w:p>
    <w:p w:rsidR="00CD667E" w:rsidP="00E004DF">
      <w:pPr>
        <w:ind w:firstLine="851"/>
        <w:jc w:val="both"/>
        <w:rPr>
          <w:rFonts w:eastAsia="Times New Roman"/>
          <w:sz w:val="28"/>
          <w:szCs w:val="28"/>
        </w:rPr>
      </w:pPr>
      <w:r>
        <w:rPr>
          <w:rFonts w:eastAsia="Times New Roman"/>
          <w:sz w:val="28"/>
          <w:szCs w:val="28"/>
        </w:rPr>
        <w:t>3.7.4. Молодые семьи признанные нуждающимися в жилом помещении и не реализовавшие право на улучшение жилищных условий в срок до 12 (двенадцати) месяцев со дня постановки на учет, могут подать заявку в орган исполнительной власти на участие в подпрограмме, после повторного подтверждения нуждаемости в жилом помещении по основаниям указанными в части 2.7. и 2.8. настоящего Административного регламента.</w:t>
      </w:r>
    </w:p>
    <w:p w:rsidR="00CD667E" w:rsidP="000447EA">
      <w:pPr>
        <w:spacing w:line="241" w:lineRule="auto"/>
        <w:ind w:firstLine="851"/>
        <w:jc w:val="both"/>
        <w:rPr>
          <w:rFonts w:eastAsia="Times New Roman"/>
          <w:sz w:val="28"/>
          <w:szCs w:val="28"/>
        </w:rPr>
      </w:pPr>
      <w:r>
        <w:rPr>
          <w:rFonts w:eastAsia="Times New Roman"/>
          <w:sz w:val="28"/>
          <w:szCs w:val="28"/>
        </w:rPr>
        <w:t>3.7.5. Молодые семьи, в которых изменился состав семьи, подают в Администрацию заявление в произвольной форме, с приложением нотариально заверенных документов (свидетельство о рождении, о заключении брака или свидетельство о расторжении брака с решением суда в котором определено место проживания несовершеннолетних детей) и справки о составе семьи. Сведения об изменении состава семьи вносятся в учетное дело молодой семьи и в Реестр.</w:t>
      </w:r>
    </w:p>
    <w:p w:rsidR="00E004DF" w:rsidP="000447EA">
      <w:pPr>
        <w:jc w:val="both"/>
        <w:rPr>
          <w:rFonts w:eastAsia="Times New Roman"/>
          <w:sz w:val="28"/>
          <w:szCs w:val="28"/>
        </w:rPr>
      </w:pPr>
    </w:p>
    <w:p w:rsidR="00CD667E" w:rsidP="00E004DF">
      <w:pPr>
        <w:jc w:val="center"/>
        <w:rPr>
          <w:rFonts w:eastAsia="Times New Roman"/>
          <w:sz w:val="28"/>
          <w:szCs w:val="28"/>
        </w:rPr>
      </w:pPr>
      <w:r>
        <w:rPr>
          <w:rFonts w:eastAsia="Times New Roman"/>
          <w:sz w:val="28"/>
          <w:szCs w:val="28"/>
        </w:rPr>
        <w:t>4.</w:t>
      </w:r>
      <w:r w:rsidR="00F84AF2">
        <w:rPr>
          <w:rFonts w:eastAsia="Times New Roman"/>
          <w:sz w:val="28"/>
          <w:szCs w:val="28"/>
        </w:rPr>
        <w:t>Формы контроля за исполнением административного регламента</w:t>
      </w:r>
    </w:p>
    <w:p w:rsidR="00CD667E">
      <w:pPr>
        <w:spacing w:line="322" w:lineRule="exact"/>
        <w:rPr>
          <w:sz w:val="20"/>
          <w:szCs w:val="20"/>
        </w:rPr>
      </w:pPr>
    </w:p>
    <w:p w:rsidR="00CD667E" w:rsidP="00E004DF">
      <w:pPr>
        <w:spacing w:line="245" w:lineRule="auto"/>
        <w:ind w:firstLine="851"/>
        <w:jc w:val="both"/>
        <w:rPr>
          <w:sz w:val="20"/>
          <w:szCs w:val="20"/>
        </w:rPr>
      </w:pPr>
      <w:r>
        <w:rPr>
          <w:rFonts w:eastAsia="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r w:rsidR="0078182D">
        <w:rPr>
          <w:rFonts w:eastAsia="Times New Roman"/>
          <w:sz w:val="28"/>
          <w:szCs w:val="28"/>
        </w:rPr>
        <w:t xml:space="preserve">Учреждения </w:t>
      </w:r>
      <w:r>
        <w:rPr>
          <w:rFonts w:eastAsia="Times New Roman"/>
          <w:sz w:val="28"/>
          <w:szCs w:val="28"/>
        </w:rPr>
        <w:t xml:space="preserve">решений осуществляется начальником </w:t>
      </w:r>
      <w:r w:rsidR="000447EA">
        <w:rPr>
          <w:rFonts w:eastAsia="Times New Roman"/>
          <w:sz w:val="28"/>
          <w:szCs w:val="28"/>
        </w:rPr>
        <w:t xml:space="preserve">Учреждения </w:t>
      </w:r>
      <w:r>
        <w:rPr>
          <w:rFonts w:eastAsia="Times New Roman"/>
          <w:sz w:val="28"/>
          <w:szCs w:val="28"/>
        </w:rPr>
        <w:t>либо лицом, его замещающим.</w:t>
      </w:r>
    </w:p>
    <w:p w:rsidR="00CD667E" w:rsidP="00E004DF">
      <w:pPr>
        <w:spacing w:line="7" w:lineRule="exact"/>
        <w:ind w:firstLine="851"/>
        <w:jc w:val="both"/>
        <w:rPr>
          <w:sz w:val="20"/>
          <w:szCs w:val="20"/>
        </w:rPr>
      </w:pPr>
    </w:p>
    <w:p w:rsidR="00CD667E" w:rsidP="00E004DF">
      <w:pPr>
        <w:spacing w:line="241" w:lineRule="auto"/>
        <w:ind w:firstLine="851"/>
        <w:jc w:val="both"/>
        <w:rPr>
          <w:sz w:val="20"/>
          <w:szCs w:val="20"/>
        </w:rPr>
      </w:pPr>
      <w:r>
        <w:rPr>
          <w:rFonts w:eastAsia="Times New Roman"/>
          <w:sz w:val="28"/>
          <w:szCs w:val="28"/>
        </w:rPr>
        <w:t xml:space="preserve">4.2. Общий контроль над полнотой и качеством предоставления муниципальной услуги осуществляется курирующим заместителем Главы города </w:t>
      </w:r>
      <w:r w:rsidR="00E004DF">
        <w:rPr>
          <w:rFonts w:eastAsia="Times New Roman"/>
          <w:sz w:val="28"/>
          <w:szCs w:val="28"/>
        </w:rPr>
        <w:t>Дербента</w:t>
      </w:r>
      <w:r>
        <w:rPr>
          <w:rFonts w:eastAsia="Times New Roman"/>
          <w:sz w:val="28"/>
          <w:szCs w:val="28"/>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Управления по предоставлению муниципальной услуги.</w:t>
      </w:r>
    </w:p>
    <w:p w:rsidR="00CD667E" w:rsidP="00E004DF">
      <w:pPr>
        <w:spacing w:line="254" w:lineRule="auto"/>
        <w:ind w:firstLine="851"/>
        <w:jc w:val="both"/>
        <w:rPr>
          <w:sz w:val="20"/>
          <w:szCs w:val="20"/>
        </w:rPr>
      </w:pPr>
      <w:r>
        <w:rPr>
          <w:rFonts w:eastAsia="Times New Roman"/>
          <w:sz w:val="28"/>
          <w:szCs w:val="28"/>
        </w:rPr>
        <w:t>4.3. Администрация организует и осуществляет контроль за полнотой и качеством предоставления муниципальной услуги.</w:t>
      </w:r>
    </w:p>
    <w:p w:rsidR="00CD667E" w:rsidP="00E004DF">
      <w:pPr>
        <w:spacing w:line="2" w:lineRule="exact"/>
        <w:ind w:firstLine="851"/>
        <w:jc w:val="both"/>
        <w:rPr>
          <w:sz w:val="20"/>
          <w:szCs w:val="20"/>
        </w:rPr>
      </w:pPr>
    </w:p>
    <w:p w:rsidR="00CD667E" w:rsidP="00E004DF">
      <w:pPr>
        <w:ind w:firstLine="851"/>
        <w:jc w:val="both"/>
        <w:rPr>
          <w:sz w:val="20"/>
          <w:szCs w:val="20"/>
        </w:rPr>
      </w:pPr>
      <w:r>
        <w:rPr>
          <w:rFonts w:eastAsia="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D667E" w:rsidP="00E004DF">
      <w:pPr>
        <w:ind w:firstLine="851"/>
        <w:jc w:val="both"/>
        <w:rPr>
          <w:sz w:val="20"/>
          <w:szCs w:val="20"/>
        </w:rPr>
      </w:pPr>
      <w:r>
        <w:rPr>
          <w:rFonts w:eastAsia="Times New Roman"/>
          <w:sz w:val="28"/>
          <w:szCs w:val="28"/>
        </w:rPr>
        <w:t xml:space="preserve">4.4.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EF6D71">
        <w:rPr>
          <w:rFonts w:eastAsia="Times New Roman"/>
          <w:sz w:val="28"/>
          <w:szCs w:val="28"/>
        </w:rPr>
        <w:t>руководителя уполномоченного органа,</w:t>
      </w:r>
      <w:r>
        <w:rPr>
          <w:rFonts w:eastAsia="Times New Roman"/>
          <w:sz w:val="28"/>
          <w:szCs w:val="28"/>
        </w:rPr>
        <w:t xml:space="preserve"> предоставляющего муниципальную услугу либо лицом, его замещающим.</w:t>
      </w:r>
    </w:p>
    <w:p w:rsidR="00CD667E" w:rsidP="00E004DF">
      <w:pPr>
        <w:ind w:firstLine="851"/>
        <w:jc w:val="both"/>
        <w:rPr>
          <w:sz w:val="20"/>
          <w:szCs w:val="20"/>
        </w:rPr>
      </w:pPr>
      <w:r>
        <w:rPr>
          <w:rFonts w:eastAsia="Times New Roman"/>
          <w:sz w:val="28"/>
          <w:szCs w:val="28"/>
        </w:rPr>
        <w:t xml:space="preserve">4.5. Внеплановые проверки полноты и качества предоставления муниципальной услуги проводятся заместителем Главы Администрации города </w:t>
      </w:r>
      <w:r w:rsidR="00E004DF">
        <w:rPr>
          <w:rFonts w:eastAsia="Times New Roman"/>
          <w:sz w:val="28"/>
          <w:szCs w:val="28"/>
        </w:rPr>
        <w:t>Дербента</w:t>
      </w:r>
      <w:r>
        <w:rPr>
          <w:rFonts w:eastAsia="Times New Roman"/>
          <w:sz w:val="28"/>
          <w:szCs w:val="28"/>
        </w:rPr>
        <w:t xml:space="preserve">, курирующим деятельность </w:t>
      </w:r>
      <w:r w:rsidR="00E004DF">
        <w:rPr>
          <w:rFonts w:eastAsia="Times New Roman"/>
          <w:sz w:val="28"/>
          <w:szCs w:val="28"/>
        </w:rPr>
        <w:t>Учреждения</w:t>
      </w:r>
      <w:r>
        <w:rPr>
          <w:rFonts w:eastAsia="Times New Roman"/>
          <w:sz w:val="28"/>
          <w:szCs w:val="28"/>
        </w:rPr>
        <w:t xml:space="preserve">, либо уполномоченными им лицами на основании жалоб заявителей на решения или действия (бездействие) должностных лиц (специалистов) </w:t>
      </w:r>
      <w:r w:rsidR="00E004DF">
        <w:rPr>
          <w:rFonts w:eastAsia="Times New Roman"/>
          <w:sz w:val="28"/>
          <w:szCs w:val="28"/>
        </w:rPr>
        <w:t>Учреждения</w:t>
      </w:r>
      <w:r>
        <w:rPr>
          <w:rFonts w:eastAsia="Times New Roman"/>
          <w:sz w:val="28"/>
          <w:szCs w:val="28"/>
        </w:rPr>
        <w:t>, принятые или осуществляемые в ходе предоставления муниципальной услуги, а также в связи с проверкой устранения ранее выявленных нарушений.</w:t>
      </w:r>
    </w:p>
    <w:p w:rsidR="00CD667E" w:rsidP="00E004DF">
      <w:pPr>
        <w:ind w:firstLine="851"/>
        <w:jc w:val="both"/>
        <w:rPr>
          <w:sz w:val="20"/>
          <w:szCs w:val="20"/>
        </w:rPr>
      </w:pPr>
      <w:r>
        <w:rPr>
          <w:rFonts w:eastAsia="Times New Roman"/>
          <w:sz w:val="28"/>
          <w:szCs w:val="28"/>
        </w:rPr>
        <w:t>Рассмотрение жалобы заявителя осуществляется в порядке, предусмотренном Разделом 5 настоящего Административного регламента.</w:t>
      </w:r>
    </w:p>
    <w:p w:rsidR="00CD667E" w:rsidP="00E004DF">
      <w:pPr>
        <w:ind w:firstLine="851"/>
        <w:jc w:val="both"/>
        <w:rPr>
          <w:sz w:val="20"/>
          <w:szCs w:val="20"/>
        </w:rPr>
      </w:pPr>
      <w:r>
        <w:rPr>
          <w:rFonts w:eastAsia="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D667E" w:rsidP="00E004DF">
      <w:pPr>
        <w:ind w:firstLine="851"/>
        <w:jc w:val="both"/>
        <w:rPr>
          <w:sz w:val="20"/>
          <w:szCs w:val="20"/>
        </w:rPr>
      </w:pPr>
      <w:r>
        <w:rPr>
          <w:rFonts w:eastAsia="Times New Roman"/>
          <w:sz w:val="28"/>
          <w:szCs w:val="28"/>
        </w:rPr>
        <w:t xml:space="preserve">4.6.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E004DF">
        <w:rPr>
          <w:rFonts w:eastAsia="Times New Roman"/>
          <w:sz w:val="28"/>
          <w:szCs w:val="28"/>
        </w:rPr>
        <w:t xml:space="preserve">Учреждения </w:t>
      </w:r>
      <w:r>
        <w:rPr>
          <w:rFonts w:eastAsia="Times New Roman"/>
          <w:sz w:val="28"/>
          <w:szCs w:val="28"/>
        </w:rPr>
        <w:t>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rsidR="00CD667E" w:rsidP="00E004DF">
      <w:pPr>
        <w:ind w:firstLine="851"/>
        <w:jc w:val="both"/>
        <w:rPr>
          <w:sz w:val="20"/>
          <w:szCs w:val="20"/>
        </w:rPr>
      </w:pPr>
      <w:r>
        <w:rPr>
          <w:rFonts w:eastAsia="Times New Roman"/>
          <w:sz w:val="28"/>
          <w:szCs w:val="28"/>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D667E" w:rsidP="000447EA">
      <w:pPr>
        <w:ind w:firstLine="851"/>
        <w:jc w:val="both"/>
        <w:rPr>
          <w:rFonts w:eastAsia="Times New Roman"/>
          <w:sz w:val="28"/>
          <w:szCs w:val="28"/>
        </w:rPr>
      </w:pPr>
      <w:r>
        <w:rPr>
          <w:rFonts w:eastAsia="Times New Roman"/>
          <w:sz w:val="28"/>
          <w:szCs w:val="28"/>
        </w:rPr>
        <w:t xml:space="preserve">4.7.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0447EA">
        <w:rPr>
          <w:rFonts w:eastAsia="Times New Roman"/>
          <w:sz w:val="28"/>
          <w:szCs w:val="28"/>
        </w:rPr>
        <w:t>Учреждения</w:t>
      </w:r>
      <w:r>
        <w:rPr>
          <w:rFonts w:eastAsia="Times New Roman"/>
          <w:sz w:val="28"/>
          <w:szCs w:val="28"/>
        </w:rPr>
        <w:t>, получения гражданами, их объединениями и организациями актуальной, полной и достоверной информации о порядке предоставления муниципальной услуги</w:t>
      </w:r>
      <w:r w:rsidR="00E004DF">
        <w:rPr>
          <w:rFonts w:eastAsia="Times New Roman"/>
          <w:sz w:val="28"/>
          <w:szCs w:val="28"/>
        </w:rPr>
        <w:t xml:space="preserve"> и </w:t>
      </w:r>
      <w:r>
        <w:rPr>
          <w:rFonts w:eastAsia="Times New Roman"/>
          <w:sz w:val="28"/>
          <w:szCs w:val="28"/>
        </w:rPr>
        <w:t>обеспечения возможности досудебного (внесудебного) рассмотрения жалоб.</w:t>
      </w:r>
    </w:p>
    <w:p w:rsidR="001E1546" w:rsidP="00E004DF">
      <w:pPr>
        <w:jc w:val="center"/>
        <w:rPr>
          <w:rFonts w:eastAsia="Times New Roman"/>
          <w:sz w:val="28"/>
          <w:szCs w:val="28"/>
        </w:rPr>
      </w:pPr>
    </w:p>
    <w:p w:rsidR="001E1546" w:rsidP="00E004DF">
      <w:pPr>
        <w:jc w:val="center"/>
        <w:rPr>
          <w:rFonts w:eastAsia="Times New Roman"/>
          <w:sz w:val="28"/>
          <w:szCs w:val="28"/>
        </w:rPr>
      </w:pPr>
    </w:p>
    <w:p w:rsidR="00CD667E" w:rsidP="00E004DF">
      <w:pPr>
        <w:jc w:val="center"/>
        <w:rPr>
          <w:rFonts w:eastAsia="Times New Roman"/>
          <w:sz w:val="28"/>
          <w:szCs w:val="28"/>
        </w:rPr>
      </w:pPr>
      <w:r>
        <w:rPr>
          <w:rFonts w:eastAsia="Times New Roman"/>
          <w:sz w:val="28"/>
          <w:szCs w:val="28"/>
        </w:rPr>
        <w:t>5.</w:t>
      </w:r>
      <w:r w:rsidR="00F84AF2">
        <w:rPr>
          <w:rFonts w:eastAsia="Times New Roman"/>
          <w:sz w:val="28"/>
          <w:szCs w:val="28"/>
        </w:rPr>
        <w:t>Досудебный (внесудебный) порядок обжалования решений и действий (бездействия) органа, предоставляющего муниципальную услугу, а</w:t>
      </w:r>
      <w:r>
        <w:rPr>
          <w:rFonts w:eastAsia="Times New Roman"/>
          <w:sz w:val="28"/>
          <w:szCs w:val="28"/>
        </w:rPr>
        <w:t xml:space="preserve"> </w:t>
      </w:r>
      <w:r w:rsidR="00F84AF2">
        <w:rPr>
          <w:rFonts w:eastAsia="Times New Roman"/>
          <w:sz w:val="28"/>
          <w:szCs w:val="28"/>
        </w:rPr>
        <w:t>также должностных лиц, муниципальных служащих</w:t>
      </w:r>
    </w:p>
    <w:p w:rsidR="00E004DF" w:rsidP="00E004DF">
      <w:pPr>
        <w:spacing w:line="249" w:lineRule="auto"/>
        <w:jc w:val="center"/>
        <w:rPr>
          <w:rFonts w:eastAsia="Times New Roman"/>
          <w:sz w:val="28"/>
          <w:szCs w:val="28"/>
        </w:rPr>
      </w:pPr>
    </w:p>
    <w:p w:rsidR="00CD667E" w:rsidP="00E004DF">
      <w:pPr>
        <w:spacing w:line="249" w:lineRule="auto"/>
        <w:ind w:firstLine="851"/>
        <w:jc w:val="both"/>
        <w:rPr>
          <w:sz w:val="20"/>
          <w:szCs w:val="20"/>
        </w:rPr>
      </w:pPr>
      <w:r>
        <w:rPr>
          <w:rFonts w:eastAsia="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D667E" w:rsidP="00E004DF">
      <w:pPr>
        <w:spacing w:line="4" w:lineRule="exact"/>
        <w:ind w:firstLine="851"/>
        <w:jc w:val="both"/>
        <w:rPr>
          <w:sz w:val="20"/>
          <w:szCs w:val="20"/>
        </w:rPr>
      </w:pPr>
    </w:p>
    <w:p w:rsidR="00CD667E" w:rsidP="00E004DF">
      <w:pPr>
        <w:ind w:firstLine="851"/>
        <w:jc w:val="both"/>
        <w:rPr>
          <w:sz w:val="20"/>
          <w:szCs w:val="20"/>
        </w:rPr>
      </w:pPr>
      <w:r>
        <w:rPr>
          <w:rFonts w:eastAsia="Times New Roman"/>
          <w:sz w:val="28"/>
          <w:szCs w:val="28"/>
        </w:rPr>
        <w:t>5.2. Заявитель может обратиться с жалобой, в том числе в следующих случаях:</w:t>
      </w:r>
    </w:p>
    <w:p w:rsidR="00CD667E" w:rsidP="000447EA">
      <w:pPr>
        <w:numPr>
          <w:ilvl w:val="0"/>
          <w:numId w:val="84"/>
        </w:numPr>
        <w:ind w:firstLine="851"/>
        <w:jc w:val="both"/>
        <w:rPr>
          <w:rFonts w:eastAsia="Times New Roman"/>
          <w:sz w:val="28"/>
          <w:szCs w:val="28"/>
        </w:rPr>
      </w:pPr>
      <w:r>
        <w:rPr>
          <w:rFonts w:eastAsia="Times New Roman"/>
          <w:sz w:val="28"/>
          <w:szCs w:val="28"/>
        </w:rPr>
        <w:t>нарушения срока регистрации запроса заявителя о предоставлении муниципальной услуги;</w:t>
      </w:r>
    </w:p>
    <w:p w:rsidR="00CD667E" w:rsidP="000447EA">
      <w:pPr>
        <w:numPr>
          <w:ilvl w:val="0"/>
          <w:numId w:val="84"/>
        </w:numPr>
        <w:tabs>
          <w:tab w:val="left" w:pos="420"/>
        </w:tabs>
        <w:ind w:firstLine="851"/>
        <w:jc w:val="both"/>
        <w:rPr>
          <w:rFonts w:eastAsia="Times New Roman"/>
          <w:sz w:val="28"/>
          <w:szCs w:val="28"/>
        </w:rPr>
      </w:pPr>
      <w:r>
        <w:rPr>
          <w:rFonts w:eastAsia="Times New Roman"/>
          <w:sz w:val="28"/>
          <w:szCs w:val="28"/>
        </w:rPr>
        <w:t>нарушения срока предоставления муниципальной услуги;</w:t>
      </w:r>
    </w:p>
    <w:p w:rsidR="00CD667E" w:rsidP="000447EA">
      <w:pPr>
        <w:numPr>
          <w:ilvl w:val="0"/>
          <w:numId w:val="84"/>
        </w:numPr>
        <w:tabs>
          <w:tab w:val="left" w:pos="483"/>
        </w:tabs>
        <w:ind w:firstLine="851"/>
        <w:jc w:val="both"/>
        <w:rPr>
          <w:rFonts w:eastAsia="Times New Roman"/>
          <w:sz w:val="28"/>
          <w:szCs w:val="28"/>
        </w:rPr>
      </w:pPr>
      <w:r>
        <w:rPr>
          <w:rFonts w:eastAsia="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rsidR="00CD667E" w:rsidP="000447EA">
      <w:pPr>
        <w:numPr>
          <w:ilvl w:val="0"/>
          <w:numId w:val="84"/>
        </w:numPr>
        <w:tabs>
          <w:tab w:val="left" w:pos="542"/>
        </w:tabs>
        <w:ind w:firstLine="851"/>
        <w:jc w:val="both"/>
        <w:rPr>
          <w:rFonts w:eastAsia="Times New Roman"/>
          <w:sz w:val="28"/>
          <w:szCs w:val="28"/>
        </w:rPr>
      </w:pPr>
      <w:r>
        <w:rPr>
          <w:rFonts w:eastAsia="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rsidR="00CD667E" w:rsidP="000447EA">
      <w:pPr>
        <w:numPr>
          <w:ilvl w:val="0"/>
          <w:numId w:val="84"/>
        </w:numPr>
        <w:tabs>
          <w:tab w:val="left" w:pos="423"/>
        </w:tabs>
        <w:ind w:firstLine="851"/>
        <w:jc w:val="both"/>
        <w:rPr>
          <w:rFonts w:eastAsia="Times New Roman"/>
          <w:sz w:val="28"/>
          <w:szCs w:val="28"/>
        </w:rPr>
      </w:pPr>
      <w:r>
        <w:rPr>
          <w:rFonts w:eastAsia="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rsidR="00CD667E" w:rsidP="001E1546">
      <w:pPr>
        <w:numPr>
          <w:ilvl w:val="0"/>
          <w:numId w:val="84"/>
        </w:numPr>
        <w:ind w:firstLine="851"/>
        <w:jc w:val="both"/>
        <w:rPr>
          <w:rFonts w:eastAsia="Times New Roman"/>
          <w:sz w:val="28"/>
          <w:szCs w:val="28"/>
        </w:rPr>
      </w:pPr>
      <w:r>
        <w:rPr>
          <w:rFonts w:eastAsia="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CD667E" w:rsidP="001E1546">
      <w:pPr>
        <w:numPr>
          <w:ilvl w:val="0"/>
          <w:numId w:val="84"/>
        </w:numPr>
        <w:tabs>
          <w:tab w:val="left" w:pos="515"/>
        </w:tabs>
        <w:ind w:firstLine="851"/>
        <w:jc w:val="both"/>
        <w:rPr>
          <w:rFonts w:eastAsia="Times New Roman"/>
          <w:sz w:val="28"/>
          <w:szCs w:val="28"/>
        </w:rPr>
      </w:pPr>
      <w:r>
        <w:rPr>
          <w:rFonts w:eastAsia="Times New Roman"/>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667E" w:rsidP="00E004DF">
      <w:pPr>
        <w:ind w:firstLine="851"/>
        <w:jc w:val="both"/>
        <w:rPr>
          <w:rFonts w:eastAsia="Times New Roman"/>
          <w:sz w:val="28"/>
          <w:szCs w:val="28"/>
        </w:rPr>
      </w:pPr>
      <w:r>
        <w:rPr>
          <w:rFonts w:eastAsia="Times New Roman"/>
          <w:sz w:val="28"/>
          <w:szCs w:val="28"/>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rsidR="00CD667E" w:rsidP="00E004DF">
      <w:pPr>
        <w:ind w:firstLine="851"/>
        <w:jc w:val="both"/>
        <w:rPr>
          <w:rFonts w:eastAsia="Times New Roman"/>
          <w:sz w:val="28"/>
          <w:szCs w:val="28"/>
        </w:rPr>
      </w:pPr>
      <w:r>
        <w:rPr>
          <w:rFonts w:eastAsia="Times New Roman"/>
          <w:sz w:val="28"/>
          <w:szCs w:val="28"/>
        </w:rPr>
        <w:t>а) оформленная в соответствии с законодательством Российской Федерации доверенность (для физических лиц); б) оформленная в соответствии с законодательством Российской Федерации</w:t>
      </w:r>
    </w:p>
    <w:p w:rsidR="00CD667E" w:rsidP="00E004DF">
      <w:pPr>
        <w:ind w:firstLine="851"/>
        <w:jc w:val="both"/>
        <w:rPr>
          <w:rFonts w:eastAsia="Times New Roman"/>
          <w:sz w:val="28"/>
          <w:szCs w:val="28"/>
        </w:rPr>
      </w:pPr>
      <w:r>
        <w:rPr>
          <w:rFonts w:eastAsia="Times New Roman"/>
          <w:sz w:val="28"/>
          <w:szCs w:val="28"/>
        </w:rPr>
        <w:t>доверенность, заверенная печатью заявителя и подписанная его руководителем или уполномоченным этим руководителем лицом (для юридических лиц); в) копия решения о назначении или об избрании либо приказа о назначении</w:t>
      </w:r>
    </w:p>
    <w:p w:rsidR="00CD667E" w:rsidP="00E004DF">
      <w:pPr>
        <w:ind w:firstLine="851"/>
        <w:jc w:val="both"/>
        <w:rPr>
          <w:rFonts w:eastAsia="Times New Roman"/>
          <w:sz w:val="28"/>
          <w:szCs w:val="28"/>
        </w:rPr>
      </w:pPr>
      <w:r>
        <w:rPr>
          <w:rFonts w:eastAsia="Times New Roman"/>
          <w:sz w:val="28"/>
          <w:szCs w:val="28"/>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667E" w:rsidP="00E004DF">
      <w:pPr>
        <w:ind w:firstLine="851"/>
        <w:jc w:val="both"/>
        <w:rPr>
          <w:rFonts w:eastAsia="Times New Roman"/>
          <w:sz w:val="28"/>
          <w:szCs w:val="28"/>
        </w:rPr>
      </w:pPr>
      <w:r>
        <w:rPr>
          <w:rFonts w:eastAsia="Times New Roman"/>
          <w:sz w:val="28"/>
          <w:szCs w:val="28"/>
        </w:rPr>
        <w:t xml:space="preserve">5.3. Жалоба может быть направлена по почте, в электронной форме, а также может быть принята при личном приеме заявителя в </w:t>
      </w:r>
      <w:r w:rsidR="00E004DF">
        <w:rPr>
          <w:rFonts w:eastAsia="Times New Roman"/>
          <w:sz w:val="28"/>
          <w:szCs w:val="28"/>
        </w:rPr>
        <w:t xml:space="preserve">Учреждении </w:t>
      </w:r>
      <w:r>
        <w:rPr>
          <w:rFonts w:eastAsia="Times New Roman"/>
          <w:sz w:val="28"/>
          <w:szCs w:val="28"/>
        </w:rPr>
        <w:t>или в Администрации, а также направлена через многофункциональные центры.</w:t>
      </w:r>
    </w:p>
    <w:p w:rsidR="00CD667E" w:rsidP="00E004DF">
      <w:pPr>
        <w:spacing w:line="244" w:lineRule="auto"/>
        <w:ind w:firstLine="851"/>
        <w:jc w:val="both"/>
        <w:rPr>
          <w:rFonts w:eastAsia="Times New Roman"/>
          <w:sz w:val="28"/>
          <w:szCs w:val="28"/>
        </w:rPr>
      </w:pPr>
      <w:r>
        <w:rPr>
          <w:rFonts w:eastAsia="Times New Roman"/>
          <w:sz w:val="28"/>
          <w:szCs w:val="28"/>
        </w:rPr>
        <w:t xml:space="preserve">5.4. Жалобы на решения принятые руководителем </w:t>
      </w:r>
      <w:r w:rsidR="00E004DF">
        <w:rPr>
          <w:rFonts w:eastAsia="Times New Roman"/>
          <w:sz w:val="28"/>
          <w:szCs w:val="28"/>
        </w:rPr>
        <w:t>Учреждения</w:t>
      </w:r>
      <w:r>
        <w:rPr>
          <w:rFonts w:eastAsia="Times New Roman"/>
          <w:sz w:val="28"/>
          <w:szCs w:val="28"/>
        </w:rPr>
        <w:t xml:space="preserve">, предоставляющего муниципальную услугу, подаются курирующему заместителю Главы города </w:t>
      </w:r>
      <w:r w:rsidR="00E004DF">
        <w:rPr>
          <w:rFonts w:eastAsia="Times New Roman"/>
          <w:sz w:val="28"/>
          <w:szCs w:val="28"/>
        </w:rPr>
        <w:t>Дербента</w:t>
      </w:r>
      <w:r>
        <w:rPr>
          <w:rFonts w:eastAsia="Times New Roman"/>
          <w:sz w:val="28"/>
          <w:szCs w:val="28"/>
        </w:rPr>
        <w:t>.</w:t>
      </w:r>
    </w:p>
    <w:p w:rsidR="00CD667E" w:rsidP="00E004DF">
      <w:pPr>
        <w:spacing w:line="249" w:lineRule="auto"/>
        <w:ind w:firstLine="851"/>
        <w:jc w:val="both"/>
        <w:rPr>
          <w:rFonts w:eastAsia="Times New Roman"/>
          <w:sz w:val="28"/>
          <w:szCs w:val="28"/>
        </w:rPr>
      </w:pPr>
      <w:r>
        <w:rPr>
          <w:rFonts w:eastAsia="Times New Roman"/>
          <w:sz w:val="28"/>
          <w:szCs w:val="28"/>
        </w:rPr>
        <w:t xml:space="preserve">В </w:t>
      </w:r>
      <w:r w:rsidR="00F84AF2">
        <w:rPr>
          <w:rFonts w:eastAsia="Times New Roman"/>
          <w:sz w:val="28"/>
          <w:szCs w:val="28"/>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667E">
      <w:pPr>
        <w:spacing w:line="3" w:lineRule="exact"/>
        <w:rPr>
          <w:rFonts w:eastAsia="Times New Roman"/>
          <w:sz w:val="28"/>
          <w:szCs w:val="28"/>
        </w:rPr>
      </w:pPr>
    </w:p>
    <w:p w:rsidR="00CD667E" w:rsidP="00E004DF">
      <w:pPr>
        <w:ind w:firstLine="851"/>
        <w:jc w:val="both"/>
        <w:rPr>
          <w:rFonts w:eastAsia="Times New Roman"/>
          <w:sz w:val="28"/>
          <w:szCs w:val="28"/>
        </w:rPr>
      </w:pPr>
      <w:r>
        <w:rPr>
          <w:rFonts w:eastAsia="Times New Roman"/>
          <w:sz w:val="28"/>
          <w:szCs w:val="28"/>
        </w:rPr>
        <w:t xml:space="preserve">В </w:t>
      </w:r>
      <w:r w:rsidR="00F84AF2">
        <w:rPr>
          <w:rFonts w:eastAsia="Times New Roman"/>
          <w:sz w:val="28"/>
          <w:szCs w:val="28"/>
        </w:rPr>
        <w:t>электронной форме жалоба подается заявителем посредством:</w:t>
      </w:r>
    </w:p>
    <w:p w:rsidR="00CD667E" w:rsidP="000447EA">
      <w:pPr>
        <w:numPr>
          <w:ilvl w:val="0"/>
          <w:numId w:val="85"/>
        </w:numPr>
        <w:ind w:firstLine="851"/>
        <w:rPr>
          <w:rFonts w:eastAsia="Times New Roman"/>
          <w:sz w:val="28"/>
          <w:szCs w:val="28"/>
        </w:rPr>
      </w:pPr>
      <w:r>
        <w:rPr>
          <w:rFonts w:eastAsia="Times New Roman"/>
          <w:sz w:val="28"/>
          <w:szCs w:val="28"/>
        </w:rPr>
        <w:t>официального сайта органа уполномоченного органа;</w:t>
      </w:r>
    </w:p>
    <w:p w:rsidR="00CD667E" w:rsidP="000447EA">
      <w:pPr>
        <w:numPr>
          <w:ilvl w:val="0"/>
          <w:numId w:val="85"/>
        </w:numPr>
        <w:ind w:firstLine="851"/>
        <w:rPr>
          <w:rFonts w:eastAsia="Times New Roman"/>
          <w:sz w:val="28"/>
          <w:szCs w:val="28"/>
        </w:rPr>
      </w:pPr>
      <w:r>
        <w:rPr>
          <w:rFonts w:eastAsia="Times New Roman"/>
          <w:sz w:val="28"/>
          <w:szCs w:val="28"/>
        </w:rPr>
        <w:t>портала государственных услуг Российской Федерации;</w:t>
      </w:r>
    </w:p>
    <w:p w:rsidR="00CD667E" w:rsidP="00E004DF">
      <w:pPr>
        <w:ind w:firstLine="851"/>
        <w:jc w:val="both"/>
        <w:rPr>
          <w:sz w:val="20"/>
          <w:szCs w:val="20"/>
        </w:rPr>
      </w:pPr>
      <w:r>
        <w:rPr>
          <w:rFonts w:eastAsia="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667E" w:rsidP="00E004DF">
      <w:pPr>
        <w:ind w:firstLine="851"/>
        <w:jc w:val="both"/>
        <w:rPr>
          <w:sz w:val="20"/>
          <w:szCs w:val="20"/>
        </w:rPr>
      </w:pPr>
      <w:r>
        <w:rPr>
          <w:rFonts w:eastAsia="Times New Roman"/>
          <w:sz w:val="28"/>
          <w:szCs w:val="28"/>
        </w:rPr>
        <w:t>5.5. В случае если рассмотрение поданной заявителем жалобы не входит в 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rsidR="00CD667E" w:rsidP="00E004DF">
      <w:pPr>
        <w:ind w:firstLine="851"/>
        <w:jc w:val="both"/>
        <w:rPr>
          <w:sz w:val="20"/>
          <w:szCs w:val="20"/>
        </w:rPr>
      </w:pPr>
      <w:r>
        <w:rPr>
          <w:rFonts w:eastAsia="Times New Roman"/>
          <w:sz w:val="28"/>
          <w:szCs w:val="28"/>
        </w:rPr>
        <w:t>Срок рассмотрения жалобы исчисляется со дня регистрации жалобы в Администрации.</w:t>
      </w:r>
    </w:p>
    <w:p w:rsidR="00CD667E" w:rsidP="000447EA">
      <w:pPr>
        <w:ind w:firstLine="851"/>
        <w:rPr>
          <w:sz w:val="20"/>
          <w:szCs w:val="20"/>
        </w:rPr>
      </w:pPr>
      <w:r>
        <w:rPr>
          <w:rFonts w:eastAsia="Times New Roman"/>
          <w:sz w:val="28"/>
          <w:szCs w:val="28"/>
        </w:rPr>
        <w:t>5.6. Жалоба должна содержать:</w:t>
      </w:r>
    </w:p>
    <w:p w:rsidR="00CD667E" w:rsidP="000447EA">
      <w:pPr>
        <w:numPr>
          <w:ilvl w:val="0"/>
          <w:numId w:val="86"/>
        </w:numPr>
        <w:ind w:firstLine="851"/>
        <w:jc w:val="both"/>
        <w:rPr>
          <w:rFonts w:eastAsia="Times New Roman"/>
          <w:sz w:val="28"/>
          <w:szCs w:val="28"/>
        </w:rPr>
      </w:pPr>
      <w:r>
        <w:rPr>
          <w:rFonts w:eastAsia="Times New Roman"/>
          <w:sz w:val="28"/>
          <w:szCs w:val="28"/>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rsidR="00CD667E" w:rsidRPr="000447EA" w:rsidP="00E004DF">
      <w:pPr>
        <w:numPr>
          <w:ilvl w:val="0"/>
          <w:numId w:val="86"/>
        </w:numPr>
        <w:tabs>
          <w:tab w:val="left" w:pos="420"/>
        </w:tabs>
        <w:ind w:firstLine="851"/>
        <w:jc w:val="both"/>
        <w:rPr>
          <w:sz w:val="20"/>
          <w:szCs w:val="20"/>
        </w:rPr>
      </w:pPr>
      <w:r w:rsidRPr="000447EA">
        <w:rPr>
          <w:rFonts w:eastAsia="Times New Roman"/>
          <w:sz w:val="28"/>
          <w:szCs w:val="28"/>
        </w:rPr>
        <w:t xml:space="preserve">фамилия, имя, отчество (последнее - при наличии) заявителя </w:t>
      </w:r>
      <w:r w:rsidR="000447EA">
        <w:rPr>
          <w:rFonts w:eastAsia="Times New Roman"/>
          <w:sz w:val="28"/>
          <w:szCs w:val="28"/>
        </w:rPr>
        <w:t>–</w:t>
      </w:r>
      <w:r w:rsidRPr="000447EA">
        <w:rPr>
          <w:rFonts w:eastAsia="Times New Roman"/>
          <w:sz w:val="28"/>
          <w:szCs w:val="28"/>
        </w:rPr>
        <w:t xml:space="preserve"> физического</w:t>
      </w:r>
      <w:r w:rsidR="000447EA">
        <w:rPr>
          <w:rFonts w:eastAsia="Times New Roman"/>
          <w:sz w:val="28"/>
          <w:szCs w:val="28"/>
        </w:rPr>
        <w:t xml:space="preserve"> </w:t>
      </w:r>
      <w:r w:rsidRPr="000447EA">
        <w:rPr>
          <w:rFonts w:eastAsia="Times New Roman"/>
          <w:sz w:val="28"/>
          <w:szCs w:val="28"/>
        </w:rPr>
        <w:t>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67E" w:rsidP="000447EA">
      <w:pPr>
        <w:numPr>
          <w:ilvl w:val="0"/>
          <w:numId w:val="87"/>
        </w:numPr>
        <w:ind w:firstLine="851"/>
        <w:jc w:val="both"/>
        <w:rPr>
          <w:rFonts w:eastAsia="Times New Roman"/>
          <w:sz w:val="28"/>
          <w:szCs w:val="28"/>
        </w:rPr>
      </w:pPr>
      <w:r>
        <w:rPr>
          <w:rFonts w:eastAsia="Times New Roman"/>
          <w:sz w:val="28"/>
          <w:szCs w:val="28"/>
        </w:rPr>
        <w:t>сведения об обжалуемых решениях и действиях (бездействии) органа местного самоуправления муниципального образования, предоставляющего муниципальную услугу, его должностного лица (специалиста);</w:t>
      </w:r>
    </w:p>
    <w:p w:rsidR="00CD667E" w:rsidP="000447EA">
      <w:pPr>
        <w:numPr>
          <w:ilvl w:val="0"/>
          <w:numId w:val="87"/>
        </w:numPr>
        <w:ind w:firstLine="851"/>
        <w:jc w:val="both"/>
        <w:rPr>
          <w:rFonts w:eastAsia="Times New Roman"/>
          <w:sz w:val="28"/>
          <w:szCs w:val="28"/>
        </w:rPr>
      </w:pPr>
      <w:r>
        <w:rPr>
          <w:rFonts w:eastAsia="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rsidR="00CD667E" w:rsidP="000447EA">
      <w:pPr>
        <w:ind w:firstLine="851"/>
        <w:jc w:val="both"/>
        <w:rPr>
          <w:rFonts w:eastAsia="Times New Roman"/>
          <w:sz w:val="28"/>
          <w:szCs w:val="28"/>
        </w:rPr>
      </w:pPr>
      <w:r>
        <w:rPr>
          <w:rFonts w:eastAsia="Times New Roman"/>
          <w:sz w:val="28"/>
          <w:szCs w:val="28"/>
        </w:rPr>
        <w:t>5.7. Заявитель имеет право на получение информации и документов, необходимых для обоснования и рассмотрения жалобы.</w:t>
      </w:r>
    </w:p>
    <w:p w:rsidR="00CD667E" w:rsidP="000447EA">
      <w:pPr>
        <w:ind w:firstLine="851"/>
        <w:jc w:val="both"/>
        <w:rPr>
          <w:rFonts w:eastAsia="Times New Roman"/>
          <w:sz w:val="28"/>
          <w:szCs w:val="28"/>
        </w:rPr>
      </w:pPr>
      <w:r>
        <w:rPr>
          <w:rFonts w:eastAsia="Times New Roman"/>
          <w:sz w:val="28"/>
          <w:szCs w:val="28"/>
        </w:rPr>
        <w:t xml:space="preserve">Жалоба, поступившая </w:t>
      </w:r>
      <w:r w:rsidR="00EF6D71">
        <w:rPr>
          <w:rFonts w:eastAsia="Times New Roman"/>
          <w:sz w:val="28"/>
          <w:szCs w:val="28"/>
        </w:rPr>
        <w:t>в уполномоченный орган,</w:t>
      </w:r>
      <w:r>
        <w:rPr>
          <w:rFonts w:eastAsia="Times New Roman"/>
          <w:sz w:val="28"/>
          <w:szCs w:val="28"/>
        </w:rPr>
        <w:t xml:space="preserve"> подлежит регистрации не позднее следующего рабочего дня со дня ее поступления.</w:t>
      </w:r>
    </w:p>
    <w:p w:rsidR="00CD667E" w:rsidP="00E004DF">
      <w:pPr>
        <w:ind w:firstLine="851"/>
        <w:jc w:val="both"/>
        <w:rPr>
          <w:rFonts w:eastAsia="Times New Roman"/>
          <w:sz w:val="28"/>
          <w:szCs w:val="28"/>
        </w:rPr>
      </w:pPr>
      <w:r>
        <w:rPr>
          <w:rFonts w:eastAsia="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667E" w:rsidP="00E004DF">
      <w:pPr>
        <w:spacing w:line="248" w:lineRule="auto"/>
        <w:ind w:firstLine="851"/>
        <w:jc w:val="both"/>
        <w:rPr>
          <w:rFonts w:eastAsia="Times New Roman"/>
          <w:sz w:val="28"/>
          <w:szCs w:val="28"/>
        </w:rPr>
      </w:pPr>
      <w:r>
        <w:rPr>
          <w:rFonts w:eastAsia="Times New Roman"/>
          <w:sz w:val="28"/>
          <w:szCs w:val="28"/>
        </w:rPr>
        <w:t>5.8. По результатам рассмотрения жалобы уполномоченный орган, принимает одно из следующих решений:</w:t>
      </w:r>
    </w:p>
    <w:p w:rsidR="00CD667E" w:rsidP="000447EA">
      <w:pPr>
        <w:numPr>
          <w:ilvl w:val="0"/>
          <w:numId w:val="88"/>
        </w:numPr>
        <w:spacing w:line="244" w:lineRule="auto"/>
        <w:ind w:firstLine="851"/>
        <w:jc w:val="both"/>
        <w:rPr>
          <w:rFonts w:eastAsia="Times New Roman"/>
          <w:sz w:val="28"/>
          <w:szCs w:val="28"/>
        </w:rPr>
      </w:pPr>
      <w:r>
        <w:rPr>
          <w:rFonts w:eastAsia="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D667E" w:rsidP="000447EA">
      <w:pPr>
        <w:spacing w:line="2" w:lineRule="exact"/>
        <w:ind w:firstLine="851"/>
        <w:jc w:val="both"/>
        <w:rPr>
          <w:rFonts w:eastAsia="Times New Roman"/>
          <w:sz w:val="28"/>
          <w:szCs w:val="28"/>
        </w:rPr>
      </w:pPr>
    </w:p>
    <w:p w:rsidR="00CD667E" w:rsidP="000447EA">
      <w:pPr>
        <w:numPr>
          <w:ilvl w:val="0"/>
          <w:numId w:val="88"/>
        </w:numPr>
        <w:ind w:firstLine="851"/>
        <w:jc w:val="both"/>
        <w:rPr>
          <w:rFonts w:eastAsia="Times New Roman"/>
          <w:sz w:val="28"/>
          <w:szCs w:val="28"/>
        </w:rPr>
      </w:pPr>
      <w:r>
        <w:rPr>
          <w:rFonts w:eastAsia="Times New Roman"/>
          <w:sz w:val="28"/>
          <w:szCs w:val="28"/>
        </w:rPr>
        <w:t>отказывает в удовлетворении жалобы.</w:t>
      </w:r>
    </w:p>
    <w:p w:rsidR="00CD667E" w:rsidP="00E004DF">
      <w:pPr>
        <w:ind w:firstLine="851"/>
        <w:jc w:val="both"/>
        <w:rPr>
          <w:sz w:val="20"/>
          <w:szCs w:val="20"/>
        </w:rPr>
      </w:pPr>
      <w:r>
        <w:rPr>
          <w:rFonts w:eastAsia="Times New Roman"/>
          <w:sz w:val="28"/>
          <w:szCs w:val="28"/>
        </w:rPr>
        <w:t>Приостановление рассмотрения жалобы не предусмотрено.</w:t>
      </w:r>
    </w:p>
    <w:p w:rsidR="00CD667E" w:rsidP="00E004DF">
      <w:pPr>
        <w:ind w:firstLine="851"/>
        <w:jc w:val="both"/>
        <w:rPr>
          <w:sz w:val="20"/>
          <w:szCs w:val="20"/>
        </w:rPr>
      </w:pPr>
      <w:r>
        <w:rPr>
          <w:rFonts w:eastAsia="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67E" w:rsidP="00E004DF">
      <w:pPr>
        <w:ind w:firstLine="851"/>
        <w:jc w:val="both"/>
        <w:rPr>
          <w:sz w:val="20"/>
          <w:szCs w:val="20"/>
        </w:rPr>
      </w:pPr>
      <w:r>
        <w:rPr>
          <w:rFonts w:eastAsia="Times New Roman"/>
          <w:sz w:val="28"/>
          <w:szCs w:val="28"/>
        </w:rPr>
        <w:t>5.9. При удовлетворении жалобы уполномоченный орган</w:t>
      </w:r>
      <w:r>
        <w:rPr>
          <w:rFonts w:eastAsia="Times New Roman"/>
          <w:i/>
          <w:iCs/>
          <w:sz w:val="28"/>
          <w:szCs w:val="28"/>
        </w:rPr>
        <w:t>,</w:t>
      </w:r>
      <w:r>
        <w:rPr>
          <w:rFonts w:eastAsia="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D667E" w:rsidP="00E004DF">
      <w:pPr>
        <w:ind w:firstLine="851"/>
        <w:jc w:val="both"/>
        <w:rPr>
          <w:sz w:val="20"/>
          <w:szCs w:val="20"/>
        </w:rPr>
      </w:pPr>
      <w:r>
        <w:rPr>
          <w:rFonts w:eastAsia="Times New Roman"/>
          <w:sz w:val="28"/>
          <w:szCs w:val="28"/>
        </w:rPr>
        <w:t>5.10. В ответе по результатам рассмотрения жалобы указываются:</w:t>
      </w:r>
    </w:p>
    <w:p w:rsidR="00CD667E" w:rsidP="000447EA">
      <w:pPr>
        <w:numPr>
          <w:ilvl w:val="0"/>
          <w:numId w:val="89"/>
        </w:numPr>
        <w:ind w:firstLine="851"/>
        <w:jc w:val="both"/>
        <w:rPr>
          <w:rFonts w:eastAsia="Times New Roman"/>
          <w:sz w:val="28"/>
          <w:szCs w:val="28"/>
        </w:rPr>
      </w:pPr>
      <w:r>
        <w:rPr>
          <w:rFonts w:eastAsia="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CD667E" w:rsidP="000447EA">
      <w:pPr>
        <w:numPr>
          <w:ilvl w:val="0"/>
          <w:numId w:val="89"/>
        </w:numPr>
        <w:tabs>
          <w:tab w:val="left" w:pos="478"/>
        </w:tabs>
        <w:ind w:firstLine="851"/>
        <w:jc w:val="both"/>
        <w:rPr>
          <w:rFonts w:eastAsia="Times New Roman"/>
          <w:sz w:val="28"/>
          <w:szCs w:val="28"/>
        </w:rPr>
      </w:pPr>
      <w:r>
        <w:rPr>
          <w:rFonts w:eastAsia="Times New Roman"/>
          <w:sz w:val="28"/>
          <w:szCs w:val="28"/>
        </w:rPr>
        <w:t>номер, дата, место принятия решения, включая сведения о должностном лице, решение или действие (бездействие) которых обжалуются;</w:t>
      </w:r>
    </w:p>
    <w:p w:rsidR="00CD667E" w:rsidP="000447EA">
      <w:pPr>
        <w:numPr>
          <w:ilvl w:val="0"/>
          <w:numId w:val="89"/>
        </w:numPr>
        <w:tabs>
          <w:tab w:val="left" w:pos="420"/>
        </w:tabs>
        <w:ind w:firstLine="851"/>
        <w:jc w:val="both"/>
        <w:rPr>
          <w:rFonts w:eastAsia="Times New Roman"/>
          <w:sz w:val="28"/>
          <w:szCs w:val="28"/>
        </w:rPr>
      </w:pPr>
      <w:r>
        <w:rPr>
          <w:rFonts w:eastAsia="Times New Roman"/>
          <w:sz w:val="28"/>
          <w:szCs w:val="28"/>
        </w:rPr>
        <w:t>наименование заявителя;</w:t>
      </w:r>
    </w:p>
    <w:p w:rsidR="00CD667E" w:rsidP="000447EA">
      <w:pPr>
        <w:numPr>
          <w:ilvl w:val="0"/>
          <w:numId w:val="89"/>
        </w:numPr>
        <w:tabs>
          <w:tab w:val="left" w:pos="420"/>
        </w:tabs>
        <w:ind w:firstLine="851"/>
        <w:jc w:val="both"/>
        <w:rPr>
          <w:rFonts w:eastAsia="Times New Roman"/>
          <w:sz w:val="28"/>
          <w:szCs w:val="28"/>
        </w:rPr>
      </w:pPr>
      <w:r>
        <w:rPr>
          <w:rFonts w:eastAsia="Times New Roman"/>
          <w:sz w:val="28"/>
          <w:szCs w:val="28"/>
        </w:rPr>
        <w:t>основания для принятия решения по жалобе;</w:t>
      </w:r>
    </w:p>
    <w:p w:rsidR="00CD667E" w:rsidP="000447EA">
      <w:pPr>
        <w:numPr>
          <w:ilvl w:val="0"/>
          <w:numId w:val="89"/>
        </w:numPr>
        <w:tabs>
          <w:tab w:val="left" w:pos="420"/>
        </w:tabs>
        <w:ind w:firstLine="851"/>
        <w:jc w:val="both"/>
        <w:rPr>
          <w:rFonts w:eastAsia="Times New Roman"/>
          <w:sz w:val="28"/>
          <w:szCs w:val="28"/>
        </w:rPr>
      </w:pPr>
      <w:r>
        <w:rPr>
          <w:rFonts w:eastAsia="Times New Roman"/>
          <w:sz w:val="28"/>
          <w:szCs w:val="28"/>
        </w:rPr>
        <w:t>принятое по жалобе решение;</w:t>
      </w:r>
    </w:p>
    <w:p w:rsidR="00CD667E" w:rsidP="000447EA">
      <w:pPr>
        <w:numPr>
          <w:ilvl w:val="0"/>
          <w:numId w:val="89"/>
        </w:numPr>
        <w:tabs>
          <w:tab w:val="left" w:pos="569"/>
        </w:tabs>
        <w:ind w:firstLine="851"/>
        <w:jc w:val="both"/>
        <w:rPr>
          <w:rFonts w:eastAsia="Times New Roman"/>
          <w:sz w:val="28"/>
          <w:szCs w:val="28"/>
        </w:rPr>
      </w:pPr>
      <w:r>
        <w:rPr>
          <w:rFonts w:eastAsia="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667E" w:rsidP="001E1546">
      <w:pPr>
        <w:numPr>
          <w:ilvl w:val="0"/>
          <w:numId w:val="89"/>
        </w:numPr>
        <w:ind w:firstLine="851"/>
        <w:jc w:val="both"/>
        <w:rPr>
          <w:rFonts w:eastAsia="Times New Roman"/>
          <w:sz w:val="28"/>
          <w:szCs w:val="28"/>
        </w:rPr>
      </w:pPr>
      <w:r>
        <w:rPr>
          <w:rFonts w:eastAsia="Times New Roman"/>
          <w:sz w:val="28"/>
          <w:szCs w:val="28"/>
        </w:rPr>
        <w:t>сведения о порядке обжалования принятого по жалобе решения.</w:t>
      </w:r>
    </w:p>
    <w:p w:rsidR="00CD667E" w:rsidP="00E004DF">
      <w:pPr>
        <w:ind w:firstLine="851"/>
        <w:jc w:val="both"/>
        <w:rPr>
          <w:sz w:val="20"/>
          <w:szCs w:val="20"/>
        </w:rPr>
      </w:pPr>
      <w:r>
        <w:rPr>
          <w:rFonts w:eastAsia="Times New Roman"/>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CD667E" w:rsidP="000447EA">
      <w:pPr>
        <w:ind w:firstLine="851"/>
        <w:jc w:val="both"/>
        <w:rPr>
          <w:sz w:val="20"/>
          <w:szCs w:val="20"/>
        </w:rPr>
      </w:pPr>
      <w:r>
        <w:rPr>
          <w:rFonts w:eastAsia="Times New Roman"/>
          <w:sz w:val="28"/>
          <w:szCs w:val="28"/>
        </w:rPr>
        <w:t>5.11. Уполномоченный орган отказывает в удовлетворении жалобы в следующих случаях:</w:t>
      </w:r>
    </w:p>
    <w:p w:rsidR="00CD667E" w:rsidP="000447EA">
      <w:pPr>
        <w:numPr>
          <w:ilvl w:val="0"/>
          <w:numId w:val="90"/>
        </w:numPr>
        <w:ind w:firstLine="851"/>
        <w:jc w:val="both"/>
        <w:rPr>
          <w:rFonts w:eastAsia="Times New Roman"/>
          <w:sz w:val="28"/>
          <w:szCs w:val="28"/>
        </w:rPr>
      </w:pPr>
      <w:r>
        <w:rPr>
          <w:rFonts w:eastAsia="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D667E" w:rsidP="000447EA">
      <w:pPr>
        <w:numPr>
          <w:ilvl w:val="0"/>
          <w:numId w:val="90"/>
        </w:numPr>
        <w:ind w:firstLine="851"/>
        <w:jc w:val="both"/>
        <w:rPr>
          <w:rFonts w:eastAsia="Times New Roman"/>
          <w:sz w:val="28"/>
          <w:szCs w:val="28"/>
        </w:rPr>
      </w:pPr>
      <w:r>
        <w:rPr>
          <w:rFonts w:eastAsia="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D667E" w:rsidP="000447EA">
      <w:pPr>
        <w:numPr>
          <w:ilvl w:val="0"/>
          <w:numId w:val="90"/>
        </w:numPr>
        <w:tabs>
          <w:tab w:val="left" w:pos="607"/>
        </w:tabs>
        <w:ind w:firstLine="851"/>
        <w:jc w:val="both"/>
        <w:rPr>
          <w:rFonts w:eastAsia="Times New Roman"/>
          <w:sz w:val="28"/>
          <w:szCs w:val="28"/>
        </w:rPr>
      </w:pPr>
      <w:r>
        <w:rPr>
          <w:rFonts w:eastAsia="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D667E" w:rsidP="000447EA">
      <w:pPr>
        <w:ind w:firstLine="851"/>
        <w:jc w:val="both"/>
        <w:rPr>
          <w:rFonts w:eastAsia="Times New Roman"/>
          <w:sz w:val="28"/>
          <w:szCs w:val="28"/>
        </w:rPr>
      </w:pPr>
      <w:r>
        <w:rPr>
          <w:rFonts w:eastAsia="Times New Roman"/>
          <w:sz w:val="28"/>
          <w:szCs w:val="28"/>
        </w:rPr>
        <w:t>5.12. Уполномоченный орган, оставляет жалобу без ответа в следующих случаях:</w:t>
      </w:r>
    </w:p>
    <w:p w:rsidR="00CD667E" w:rsidP="001E1546">
      <w:pPr>
        <w:numPr>
          <w:ilvl w:val="1"/>
          <w:numId w:val="90"/>
        </w:numPr>
        <w:spacing w:line="248" w:lineRule="auto"/>
        <w:ind w:firstLine="851"/>
        <w:jc w:val="both"/>
        <w:rPr>
          <w:rFonts w:eastAsia="Times New Roman"/>
          <w:sz w:val="28"/>
          <w:szCs w:val="28"/>
        </w:rPr>
      </w:pPr>
      <w:r>
        <w:rPr>
          <w:rFonts w:eastAsia="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D667E" w:rsidP="001E1546">
      <w:pPr>
        <w:numPr>
          <w:ilvl w:val="0"/>
          <w:numId w:val="91"/>
        </w:numPr>
        <w:tabs>
          <w:tab w:val="left" w:pos="608"/>
        </w:tabs>
        <w:spacing w:line="254" w:lineRule="auto"/>
        <w:ind w:firstLine="851"/>
        <w:jc w:val="both"/>
        <w:rPr>
          <w:rFonts w:eastAsia="Times New Roman"/>
          <w:sz w:val="28"/>
          <w:szCs w:val="28"/>
        </w:rPr>
      </w:pPr>
      <w:r>
        <w:rPr>
          <w:rFonts w:eastAsia="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CD667E">
      <w:pPr>
        <w:spacing w:line="2" w:lineRule="exact"/>
        <w:rPr>
          <w:rFonts w:eastAsia="Times New Roman"/>
          <w:sz w:val="28"/>
          <w:szCs w:val="28"/>
        </w:rPr>
      </w:pPr>
    </w:p>
    <w:p w:rsidR="00CD667E" w:rsidP="000447EA">
      <w:pPr>
        <w:ind w:firstLine="851"/>
        <w:jc w:val="both"/>
        <w:rPr>
          <w:rFonts w:eastAsia="Times New Roman"/>
          <w:sz w:val="28"/>
          <w:szCs w:val="28"/>
        </w:rPr>
      </w:pPr>
      <w:r>
        <w:rPr>
          <w:rFonts w:eastAsia="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667E" w:rsidP="000447EA">
      <w:pPr>
        <w:ind w:firstLine="851"/>
        <w:jc w:val="both"/>
        <w:rPr>
          <w:rFonts w:eastAsia="Times New Roman"/>
          <w:sz w:val="28"/>
          <w:szCs w:val="28"/>
        </w:rPr>
      </w:pPr>
      <w:r>
        <w:rPr>
          <w:rFonts w:eastAsia="Times New Roman"/>
          <w:sz w:val="28"/>
          <w:szCs w:val="28"/>
        </w:rPr>
        <w:t xml:space="preserve">5.14. В случае несогласия с результатами досудебного обжалования, а также на любой стадии рассмотрения спорных вопросов заявитель имеет право </w:t>
      </w:r>
      <w:r>
        <w:rPr>
          <w:rFonts w:eastAsia="Times New Roman"/>
          <w:sz w:val="28"/>
          <w:szCs w:val="28"/>
        </w:rPr>
        <w:t>обратиться в суд в соответствии с установленным действующим законодательством порядком.</w:t>
      </w:r>
    </w:p>
    <w:p w:rsidR="00342EC7" w:rsidP="007224BD">
      <w:pPr>
        <w:ind w:firstLine="851"/>
        <w:jc w:val="both"/>
        <w:rPr>
          <w:rFonts w:eastAsia="Times New Roman"/>
          <w:sz w:val="24"/>
          <w:szCs w:val="24"/>
        </w:rPr>
      </w:pPr>
      <w:r>
        <w:rPr>
          <w:rFonts w:eastAsia="Times New Roman"/>
          <w:sz w:val="28"/>
          <w:szCs w:val="28"/>
        </w:rPr>
        <w:t>5.15. Уполномоченный орган</w:t>
      </w:r>
      <w:r>
        <w:rPr>
          <w:rFonts w:eastAsia="Times New Roman"/>
          <w:i/>
          <w:iCs/>
          <w:sz w:val="28"/>
          <w:szCs w:val="28"/>
        </w:rPr>
        <w:t>,</w:t>
      </w:r>
      <w:r>
        <w:rPr>
          <w:rFonts w:eastAsia="Times New Roman"/>
          <w:sz w:val="28"/>
          <w:szCs w:val="28"/>
        </w:rPr>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7224BD">
      <w:pPr>
        <w:rPr>
          <w:rFonts w:eastAsia="Times New Roman"/>
          <w:sz w:val="24"/>
          <w:szCs w:val="24"/>
        </w:rPr>
      </w:pPr>
      <w:r>
        <w:rPr>
          <w:rFonts w:eastAsia="Times New Roman"/>
          <w:sz w:val="24"/>
          <w:szCs w:val="24"/>
        </w:rPr>
        <w:br w:type="page"/>
      </w:r>
    </w:p>
    <w:p w:rsidR="00CD667E">
      <w:pPr>
        <w:jc w:val="right"/>
        <w:rPr>
          <w:sz w:val="20"/>
          <w:szCs w:val="20"/>
        </w:rPr>
      </w:pPr>
      <w:r>
        <w:rPr>
          <w:rFonts w:eastAsia="Times New Roman"/>
          <w:sz w:val="24"/>
          <w:szCs w:val="24"/>
        </w:rPr>
        <w:t>Приложение 1</w:t>
      </w:r>
    </w:p>
    <w:p w:rsidR="00CD667E">
      <w:pPr>
        <w:spacing w:line="34" w:lineRule="exact"/>
        <w:rPr>
          <w:sz w:val="20"/>
          <w:szCs w:val="20"/>
        </w:rPr>
      </w:pPr>
    </w:p>
    <w:p w:rsidR="00CD667E">
      <w:pPr>
        <w:jc w:val="right"/>
        <w:rPr>
          <w:sz w:val="20"/>
          <w:szCs w:val="20"/>
        </w:rPr>
      </w:pPr>
      <w:r>
        <w:rPr>
          <w:rFonts w:eastAsia="Times New Roman"/>
          <w:sz w:val="24"/>
          <w:szCs w:val="24"/>
        </w:rPr>
        <w:t>к Административному регламенту</w:t>
      </w:r>
    </w:p>
    <w:p w:rsidR="00CD667E">
      <w:pPr>
        <w:jc w:val="right"/>
        <w:rPr>
          <w:sz w:val="20"/>
          <w:szCs w:val="20"/>
        </w:rPr>
      </w:pPr>
      <w:r>
        <w:rPr>
          <w:rFonts w:eastAsia="Times New Roman"/>
          <w:sz w:val="24"/>
          <w:szCs w:val="24"/>
        </w:rPr>
        <w:t>предоставления муниципальной услуги</w:t>
      </w:r>
    </w:p>
    <w:p w:rsidR="00CD667E">
      <w:pPr>
        <w:jc w:val="right"/>
        <w:rPr>
          <w:sz w:val="20"/>
          <w:szCs w:val="20"/>
        </w:rPr>
      </w:pPr>
      <w:r>
        <w:rPr>
          <w:rFonts w:eastAsia="Times New Roman"/>
          <w:sz w:val="24"/>
          <w:szCs w:val="24"/>
        </w:rPr>
        <w:t>«Признание молодой семьи нуждающейся в</w:t>
      </w:r>
    </w:p>
    <w:p w:rsidR="00CD667E">
      <w:pPr>
        <w:jc w:val="right"/>
        <w:rPr>
          <w:sz w:val="20"/>
          <w:szCs w:val="20"/>
        </w:rPr>
      </w:pPr>
      <w:r>
        <w:rPr>
          <w:rFonts w:eastAsia="Times New Roman"/>
          <w:sz w:val="24"/>
          <w:szCs w:val="24"/>
        </w:rPr>
        <w:t>жилом помещении для участия в</w:t>
      </w:r>
    </w:p>
    <w:p w:rsidR="00CD667E">
      <w:pPr>
        <w:jc w:val="right"/>
        <w:rPr>
          <w:sz w:val="20"/>
          <w:szCs w:val="20"/>
        </w:rPr>
      </w:pPr>
      <w:r>
        <w:rPr>
          <w:rFonts w:eastAsia="Times New Roman"/>
          <w:sz w:val="24"/>
          <w:szCs w:val="24"/>
        </w:rPr>
        <w:t>подпрограмме «Обеспечение жильем</w:t>
      </w:r>
    </w:p>
    <w:p w:rsidR="00CD667E">
      <w:pPr>
        <w:jc w:val="right"/>
        <w:rPr>
          <w:sz w:val="20"/>
          <w:szCs w:val="20"/>
        </w:rPr>
      </w:pPr>
      <w:r>
        <w:rPr>
          <w:rFonts w:eastAsia="Times New Roman"/>
          <w:sz w:val="24"/>
          <w:szCs w:val="24"/>
        </w:rPr>
        <w:t>молодых семей в Республике Дагестан»</w:t>
      </w:r>
    </w:p>
    <w:p w:rsidR="00CD667E">
      <w:pPr>
        <w:jc w:val="right"/>
        <w:rPr>
          <w:sz w:val="20"/>
          <w:szCs w:val="20"/>
        </w:rPr>
      </w:pPr>
      <w:r>
        <w:rPr>
          <w:rFonts w:eastAsia="Times New Roman"/>
          <w:sz w:val="24"/>
          <w:szCs w:val="24"/>
        </w:rPr>
        <w:t>государственной программы Республики</w:t>
      </w:r>
    </w:p>
    <w:p w:rsidR="00CD667E">
      <w:pPr>
        <w:jc w:val="right"/>
        <w:rPr>
          <w:sz w:val="20"/>
          <w:szCs w:val="20"/>
        </w:rPr>
      </w:pPr>
      <w:r>
        <w:rPr>
          <w:rFonts w:eastAsia="Times New Roman"/>
          <w:sz w:val="24"/>
          <w:szCs w:val="24"/>
        </w:rPr>
        <w:t>Дагестан «Развитие жилищного</w:t>
      </w:r>
    </w:p>
    <w:p w:rsidR="00CD667E">
      <w:pPr>
        <w:jc w:val="right"/>
        <w:rPr>
          <w:sz w:val="20"/>
          <w:szCs w:val="20"/>
        </w:rPr>
      </w:pPr>
      <w:r>
        <w:rPr>
          <w:rFonts w:eastAsia="Times New Roman"/>
          <w:sz w:val="24"/>
          <w:szCs w:val="24"/>
        </w:rPr>
        <w:t>строительства</w:t>
      </w:r>
    </w:p>
    <w:p w:rsidR="00CD667E">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r>
        <w:rPr>
          <w:rFonts w:eastAsia="Times New Roman"/>
          <w:sz w:val="24"/>
          <w:szCs w:val="24"/>
        </w:rPr>
        <w:t>г.г</w:t>
      </w:r>
      <w:r>
        <w:rPr>
          <w:rFonts w:eastAsia="Times New Roman"/>
          <w:sz w:val="24"/>
          <w:szCs w:val="24"/>
        </w:rPr>
        <w:t>.»</w:t>
      </w:r>
    </w:p>
    <w:p w:rsidR="00CD667E">
      <w:pPr>
        <w:spacing w:line="238" w:lineRule="exact"/>
        <w:rPr>
          <w:sz w:val="20"/>
          <w:szCs w:val="20"/>
        </w:rPr>
      </w:pPr>
    </w:p>
    <w:p w:rsidR="00CD667E" w:rsidP="000447EA">
      <w:pPr>
        <w:ind w:left="6120"/>
        <w:jc w:val="right"/>
        <w:rPr>
          <w:sz w:val="20"/>
          <w:szCs w:val="20"/>
        </w:rPr>
      </w:pPr>
      <w:r>
        <w:rPr>
          <w:rFonts w:eastAsia="Times New Roman"/>
          <w:sz w:val="28"/>
          <w:szCs w:val="28"/>
        </w:rPr>
        <w:t>В администрацию</w:t>
      </w:r>
    </w:p>
    <w:p w:rsidR="00CD667E" w:rsidP="000447EA">
      <w:pPr>
        <w:spacing w:line="40" w:lineRule="exact"/>
        <w:jc w:val="right"/>
        <w:rPr>
          <w:sz w:val="20"/>
          <w:szCs w:val="20"/>
        </w:rPr>
      </w:pPr>
    </w:p>
    <w:p w:rsidR="00CD667E" w:rsidP="000447EA">
      <w:pPr>
        <w:ind w:left="6100"/>
        <w:jc w:val="right"/>
        <w:rPr>
          <w:sz w:val="20"/>
          <w:szCs w:val="20"/>
        </w:rPr>
      </w:pPr>
      <w:r>
        <w:rPr>
          <w:rFonts w:eastAsia="Times New Roman"/>
          <w:sz w:val="28"/>
          <w:szCs w:val="28"/>
        </w:rPr>
        <w:t>городского округа</w:t>
      </w:r>
    </w:p>
    <w:p w:rsidR="00CD667E" w:rsidP="000447EA">
      <w:pPr>
        <w:ind w:left="6040"/>
        <w:jc w:val="right"/>
        <w:rPr>
          <w:sz w:val="20"/>
          <w:szCs w:val="20"/>
        </w:rPr>
      </w:pPr>
      <w:r>
        <w:rPr>
          <w:rFonts w:eastAsia="Times New Roman"/>
          <w:sz w:val="28"/>
          <w:szCs w:val="28"/>
        </w:rPr>
        <w:t xml:space="preserve">«город </w:t>
      </w:r>
      <w:r w:rsidR="0049592D">
        <w:rPr>
          <w:rFonts w:eastAsia="Times New Roman"/>
          <w:sz w:val="28"/>
          <w:szCs w:val="28"/>
        </w:rPr>
        <w:t>Дербент</w:t>
      </w:r>
      <w:r>
        <w:rPr>
          <w:rFonts w:eastAsia="Times New Roman"/>
          <w:sz w:val="28"/>
          <w:szCs w:val="28"/>
        </w:rPr>
        <w:t>»</w:t>
      </w:r>
    </w:p>
    <w:p w:rsidR="00CD667E" w:rsidP="000447EA">
      <w:pPr>
        <w:ind w:left="6020"/>
        <w:jc w:val="right"/>
        <w:rPr>
          <w:sz w:val="20"/>
          <w:szCs w:val="20"/>
        </w:rPr>
      </w:pPr>
      <w:r>
        <w:rPr>
          <w:rFonts w:eastAsia="Times New Roman"/>
          <w:sz w:val="28"/>
          <w:szCs w:val="28"/>
        </w:rPr>
        <w:t>36</w:t>
      </w:r>
      <w:r w:rsidR="0049592D">
        <w:rPr>
          <w:rFonts w:eastAsia="Times New Roman"/>
          <w:sz w:val="28"/>
          <w:szCs w:val="28"/>
        </w:rPr>
        <w:t>8600</w:t>
      </w:r>
      <w:r>
        <w:rPr>
          <w:rFonts w:eastAsia="Times New Roman"/>
          <w:sz w:val="28"/>
          <w:szCs w:val="28"/>
        </w:rPr>
        <w:t xml:space="preserve">, пл. </w:t>
      </w:r>
      <w:r w:rsidR="0049592D">
        <w:rPr>
          <w:rFonts w:eastAsia="Times New Roman"/>
          <w:sz w:val="28"/>
          <w:szCs w:val="28"/>
        </w:rPr>
        <w:t>Свободы</w:t>
      </w:r>
      <w:r>
        <w:rPr>
          <w:rFonts w:eastAsia="Times New Roman"/>
          <w:sz w:val="28"/>
          <w:szCs w:val="28"/>
        </w:rPr>
        <w:t>, 2</w:t>
      </w:r>
    </w:p>
    <w:p w:rsidR="00CD667E">
      <w:pPr>
        <w:spacing w:line="200" w:lineRule="exact"/>
        <w:rPr>
          <w:sz w:val="20"/>
          <w:szCs w:val="20"/>
        </w:rPr>
      </w:pPr>
    </w:p>
    <w:p w:rsidR="00CD667E">
      <w:pPr>
        <w:spacing w:line="200" w:lineRule="exact"/>
        <w:rPr>
          <w:sz w:val="20"/>
          <w:szCs w:val="20"/>
        </w:rPr>
      </w:pPr>
    </w:p>
    <w:p w:rsidR="00CD667E">
      <w:pPr>
        <w:spacing w:line="204" w:lineRule="exact"/>
        <w:rPr>
          <w:sz w:val="20"/>
          <w:szCs w:val="20"/>
        </w:rPr>
      </w:pPr>
    </w:p>
    <w:p w:rsidR="00CD667E">
      <w:pPr>
        <w:ind w:right="-259"/>
        <w:jc w:val="center"/>
        <w:rPr>
          <w:sz w:val="20"/>
          <w:szCs w:val="20"/>
        </w:rPr>
      </w:pPr>
      <w:r>
        <w:rPr>
          <w:rFonts w:eastAsia="Times New Roman"/>
          <w:sz w:val="28"/>
          <w:szCs w:val="28"/>
        </w:rPr>
        <w:t>ЗАЯВЛЕНИЕ</w:t>
      </w:r>
    </w:p>
    <w:p w:rsidR="00CD667E">
      <w:pPr>
        <w:spacing w:line="322" w:lineRule="exact"/>
        <w:rPr>
          <w:sz w:val="20"/>
          <w:szCs w:val="20"/>
        </w:rPr>
      </w:pPr>
    </w:p>
    <w:p w:rsidR="00CD667E">
      <w:pPr>
        <w:spacing w:line="249" w:lineRule="auto"/>
        <w:ind w:left="260" w:firstLine="280"/>
        <w:jc w:val="both"/>
        <w:rPr>
          <w:sz w:val="20"/>
          <w:szCs w:val="20"/>
        </w:rPr>
      </w:pPr>
      <w:r>
        <w:rPr>
          <w:rFonts w:eastAsia="Times New Roman"/>
          <w:sz w:val="28"/>
          <w:szCs w:val="28"/>
        </w:rPr>
        <w:t xml:space="preserve">Прошу признать молодую семью нуждающейся в жилом помещении </w:t>
      </w:r>
      <w:r>
        <w:rPr>
          <w:rFonts w:eastAsia="Times New Roman"/>
          <w:color w:val="2D2D2D"/>
          <w:sz w:val="28"/>
          <w:szCs w:val="28"/>
        </w:rPr>
        <w:t>в</w:t>
      </w:r>
      <w:r>
        <w:rPr>
          <w:rFonts w:eastAsia="Times New Roman"/>
          <w:sz w:val="28"/>
          <w:szCs w:val="28"/>
        </w:rPr>
        <w:t xml:space="preserve"> </w:t>
      </w:r>
      <w:r>
        <w:rPr>
          <w:rFonts w:eastAsia="Times New Roman"/>
          <w:color w:val="2D2D2D"/>
          <w:sz w:val="28"/>
          <w:szCs w:val="28"/>
        </w:rPr>
        <w:t>целях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w:t>
      </w:r>
      <w:r w:rsidR="00FE22CD">
        <w:rPr>
          <w:rFonts w:eastAsia="Times New Roman"/>
          <w:color w:val="2D2D2D"/>
          <w:sz w:val="28"/>
          <w:szCs w:val="28"/>
        </w:rPr>
        <w:t xml:space="preserve">тва в Республике Дагестан на </w:t>
      </w:r>
      <w:r w:rsidR="00646FAE">
        <w:rPr>
          <w:rFonts w:eastAsia="Times New Roman"/>
          <w:color w:val="2D2D2D"/>
          <w:sz w:val="28"/>
          <w:szCs w:val="28"/>
        </w:rPr>
        <w:t>2018</w:t>
      </w:r>
      <w:r w:rsidR="00FE22CD">
        <w:rPr>
          <w:rFonts w:eastAsia="Times New Roman"/>
          <w:color w:val="2D2D2D"/>
          <w:sz w:val="28"/>
          <w:szCs w:val="28"/>
        </w:rPr>
        <w:t>-202</w:t>
      </w:r>
      <w:r w:rsidR="00646FAE">
        <w:rPr>
          <w:rFonts w:eastAsia="Times New Roman"/>
          <w:color w:val="2D2D2D"/>
          <w:sz w:val="28"/>
          <w:szCs w:val="28"/>
        </w:rPr>
        <w:t>4</w:t>
      </w:r>
      <w:r>
        <w:rPr>
          <w:rFonts w:eastAsia="Times New Roman"/>
          <w:color w:val="2D2D2D"/>
          <w:sz w:val="28"/>
          <w:szCs w:val="28"/>
        </w:rPr>
        <w:t xml:space="preserve"> гг.», в связи с</w:t>
      </w:r>
    </w:p>
    <w:p w:rsidR="00CD667E">
      <w:pPr>
        <w:spacing w:line="220" w:lineRule="exact"/>
        <w:rPr>
          <w:sz w:val="20"/>
          <w:szCs w:val="20"/>
        </w:rPr>
      </w:pPr>
    </w:p>
    <w:p w:rsidR="00CD667E">
      <w:pPr>
        <w:ind w:left="260"/>
        <w:rPr>
          <w:sz w:val="20"/>
          <w:szCs w:val="20"/>
        </w:rPr>
      </w:pPr>
      <w:r>
        <w:rPr>
          <w:rFonts w:eastAsia="Times New Roman"/>
          <w:color w:val="2D2D2D"/>
          <w:sz w:val="24"/>
          <w:szCs w:val="24"/>
        </w:rPr>
        <w:t>____________________________________________________________________________</w:t>
      </w:r>
    </w:p>
    <w:p w:rsidR="00CD667E">
      <w:pPr>
        <w:spacing w:line="31" w:lineRule="exact"/>
        <w:rPr>
          <w:sz w:val="20"/>
          <w:szCs w:val="20"/>
        </w:rPr>
      </w:pPr>
    </w:p>
    <w:p w:rsidR="00CD667E">
      <w:pPr>
        <w:ind w:left="640"/>
        <w:rPr>
          <w:sz w:val="20"/>
          <w:szCs w:val="20"/>
        </w:rPr>
      </w:pPr>
      <w:r>
        <w:rPr>
          <w:rFonts w:eastAsia="Times New Roman"/>
          <w:color w:val="2D2D2D"/>
          <w:sz w:val="18"/>
          <w:szCs w:val="18"/>
        </w:rPr>
        <w:t>(</w:t>
      </w:r>
      <w:r>
        <w:rPr>
          <w:rFonts w:eastAsia="Times New Roman"/>
          <w:color w:val="2D2D2D"/>
          <w:sz w:val="16"/>
          <w:szCs w:val="16"/>
        </w:rPr>
        <w:t>указать причину:</w:t>
      </w:r>
      <w:r>
        <w:rPr>
          <w:rFonts w:eastAsia="Times New Roman"/>
          <w:color w:val="2D2D2D"/>
          <w:sz w:val="18"/>
          <w:szCs w:val="18"/>
        </w:rPr>
        <w:t xml:space="preserve"> </w:t>
      </w:r>
      <w:r>
        <w:rPr>
          <w:rFonts w:eastAsia="Times New Roman"/>
          <w:color w:val="2D2D2D"/>
          <w:sz w:val="16"/>
          <w:szCs w:val="16"/>
        </w:rPr>
        <w:t>отсутствие жилого помещения;</w:t>
      </w:r>
      <w:r>
        <w:rPr>
          <w:rFonts w:eastAsia="Times New Roman"/>
          <w:color w:val="2D2D2D"/>
          <w:sz w:val="18"/>
          <w:szCs w:val="18"/>
        </w:rPr>
        <w:t xml:space="preserve"> </w:t>
      </w:r>
      <w:r>
        <w:rPr>
          <w:rFonts w:eastAsia="Times New Roman"/>
          <w:color w:val="2D2D2D"/>
          <w:sz w:val="16"/>
          <w:szCs w:val="16"/>
        </w:rPr>
        <w:t>обеспеченность общей площадью жилого помещения</w:t>
      </w:r>
    </w:p>
    <w:p w:rsidR="00CD667E">
      <w:pPr>
        <w:ind w:left="260"/>
        <w:rPr>
          <w:sz w:val="20"/>
          <w:szCs w:val="20"/>
        </w:rPr>
      </w:pPr>
      <w:r>
        <w:rPr>
          <w:rFonts w:eastAsia="Times New Roman"/>
          <w:b/>
          <w:bCs/>
          <w:color w:val="2D2D2D"/>
          <w:sz w:val="24"/>
          <w:szCs w:val="24"/>
        </w:rPr>
        <w:t>____________________________________________________________________________</w:t>
      </w:r>
    </w:p>
    <w:p w:rsidR="00CD667E">
      <w:pPr>
        <w:jc w:val="center"/>
        <w:rPr>
          <w:sz w:val="20"/>
          <w:szCs w:val="20"/>
        </w:rPr>
      </w:pPr>
      <w:r>
        <w:rPr>
          <w:rFonts w:eastAsia="Times New Roman"/>
          <w:color w:val="2D2D2D"/>
          <w:sz w:val="18"/>
          <w:szCs w:val="18"/>
        </w:rPr>
        <w:t>на одного члена семьи менее учетной нормы; проживание в жилом помещении, не отвечающем установленным</w:t>
      </w:r>
    </w:p>
    <w:p w:rsidR="00CD667E">
      <w:pPr>
        <w:spacing w:line="181" w:lineRule="exact"/>
        <w:rPr>
          <w:sz w:val="20"/>
          <w:szCs w:val="20"/>
        </w:rPr>
      </w:pPr>
    </w:p>
    <w:p w:rsidR="00CD667E">
      <w:pPr>
        <w:ind w:left="260"/>
        <w:rPr>
          <w:sz w:val="20"/>
          <w:szCs w:val="20"/>
        </w:rPr>
      </w:pPr>
      <w:r>
        <w:rPr>
          <w:rFonts w:eastAsia="Times New Roman"/>
          <w:color w:val="2D2D2D"/>
          <w:sz w:val="18"/>
          <w:szCs w:val="18"/>
        </w:rPr>
        <w:t>_____________________________________________________________________________________________________</w:t>
      </w:r>
    </w:p>
    <w:p w:rsidR="00CD667E">
      <w:pPr>
        <w:spacing w:line="25" w:lineRule="exact"/>
        <w:rPr>
          <w:sz w:val="20"/>
          <w:szCs w:val="20"/>
        </w:rPr>
      </w:pPr>
    </w:p>
    <w:p w:rsidR="00CD667E">
      <w:pPr>
        <w:ind w:left="260"/>
        <w:rPr>
          <w:sz w:val="20"/>
          <w:szCs w:val="20"/>
        </w:rPr>
      </w:pPr>
      <w:r>
        <w:rPr>
          <w:rFonts w:eastAsia="Times New Roman"/>
          <w:color w:val="2D2D2D"/>
          <w:sz w:val="16"/>
          <w:szCs w:val="16"/>
        </w:rPr>
        <w:t>требованиям: проживание в жилом помещении, занятом несколькими семьями, в одной из которых имеется гражданин,</w:t>
      </w:r>
    </w:p>
    <w:p w:rsidR="00CD667E">
      <w:pPr>
        <w:spacing w:line="182" w:lineRule="exact"/>
        <w:rPr>
          <w:sz w:val="20"/>
          <w:szCs w:val="20"/>
        </w:rPr>
      </w:pPr>
    </w:p>
    <w:p w:rsidR="00CD667E">
      <w:pPr>
        <w:ind w:left="260"/>
        <w:rPr>
          <w:sz w:val="20"/>
          <w:szCs w:val="20"/>
        </w:rPr>
      </w:pPr>
      <w:r>
        <w:rPr>
          <w:rFonts w:eastAsia="Times New Roman"/>
          <w:color w:val="2D2D2D"/>
          <w:sz w:val="18"/>
          <w:szCs w:val="18"/>
        </w:rPr>
        <w:t>_____________________________________________________________________________________________________</w:t>
      </w:r>
    </w:p>
    <w:p w:rsidR="00CD667E">
      <w:pPr>
        <w:spacing w:line="25" w:lineRule="exact"/>
        <w:rPr>
          <w:sz w:val="20"/>
          <w:szCs w:val="20"/>
        </w:rPr>
      </w:pPr>
    </w:p>
    <w:p w:rsidR="00CD667E">
      <w:pPr>
        <w:ind w:left="300"/>
        <w:rPr>
          <w:sz w:val="20"/>
          <w:szCs w:val="20"/>
        </w:rPr>
      </w:pPr>
      <w:r>
        <w:rPr>
          <w:rFonts w:eastAsia="Times New Roman"/>
          <w:color w:val="2D2D2D"/>
          <w:sz w:val="16"/>
          <w:szCs w:val="16"/>
        </w:rPr>
        <w:t xml:space="preserve">страдающей тяжелой формой заболевания, при которой совместное проживание с ним в одной квартире </w:t>
      </w:r>
      <w:r>
        <w:rPr>
          <w:rFonts w:eastAsia="Times New Roman"/>
          <w:color w:val="2D2D2D"/>
          <w:sz w:val="16"/>
          <w:szCs w:val="16"/>
        </w:rPr>
        <w:t>не возможно</w:t>
      </w:r>
    </w:p>
    <w:p w:rsidR="00CD667E">
      <w:pPr>
        <w:spacing w:line="184" w:lineRule="exact"/>
        <w:rPr>
          <w:sz w:val="20"/>
          <w:szCs w:val="20"/>
        </w:rPr>
      </w:pPr>
    </w:p>
    <w:p w:rsidR="00CD667E">
      <w:pPr>
        <w:ind w:left="260"/>
        <w:rPr>
          <w:sz w:val="20"/>
          <w:szCs w:val="20"/>
        </w:rPr>
      </w:pPr>
      <w:r>
        <w:rPr>
          <w:rFonts w:ascii="Courier New" w:eastAsia="Courier New" w:hAnsi="Courier New" w:cs="Courier New"/>
          <w:sz w:val="20"/>
          <w:szCs w:val="20"/>
        </w:rPr>
        <w:t>супруг _____________________________________________________________________,</w:t>
      </w:r>
    </w:p>
    <w:p w:rsidR="00CD667E">
      <w:pPr>
        <w:spacing w:line="36" w:lineRule="exact"/>
        <w:rPr>
          <w:sz w:val="20"/>
          <w:szCs w:val="20"/>
        </w:rPr>
      </w:pPr>
    </w:p>
    <w:p w:rsidR="00CD667E">
      <w:pPr>
        <w:ind w:right="380"/>
        <w:jc w:val="center"/>
        <w:rPr>
          <w:sz w:val="20"/>
          <w:szCs w:val="20"/>
        </w:rPr>
      </w:pPr>
      <w:r>
        <w:rPr>
          <w:rFonts w:ascii="Courier New" w:eastAsia="Courier New" w:hAnsi="Courier New" w:cs="Courier New"/>
          <w:sz w:val="18"/>
          <w:szCs w:val="18"/>
        </w:rPr>
        <w:t>(Ф.И.О., дата рождения)</w:t>
      </w:r>
    </w:p>
    <w:p w:rsidR="00CD667E">
      <w:pPr>
        <w:spacing w:line="191" w:lineRule="exact"/>
        <w:rPr>
          <w:sz w:val="20"/>
          <w:szCs w:val="20"/>
        </w:rPr>
      </w:pPr>
    </w:p>
    <w:p w:rsidR="00CD667E">
      <w:pPr>
        <w:ind w:left="260"/>
        <w:rPr>
          <w:sz w:val="20"/>
          <w:szCs w:val="20"/>
        </w:rPr>
      </w:pPr>
      <w:r>
        <w:rPr>
          <w:rFonts w:ascii="Courier New" w:eastAsia="Courier New" w:hAnsi="Courier New" w:cs="Courier New"/>
          <w:sz w:val="20"/>
          <w:szCs w:val="20"/>
        </w:rPr>
        <w:t>паспорт: серия ________ N ________, выданный ________________________________</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___________________________________________ "____" _____________ 20___ г.,</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проживает по адресу: ________________________________________________________</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____________________________________________________________________________;</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супруга ____________________________________________________________________,</w:t>
      </w:r>
    </w:p>
    <w:p w:rsidR="00CD667E">
      <w:pPr>
        <w:spacing w:line="36" w:lineRule="exact"/>
        <w:rPr>
          <w:sz w:val="20"/>
          <w:szCs w:val="20"/>
        </w:rPr>
      </w:pPr>
    </w:p>
    <w:p w:rsidR="00CD667E">
      <w:pPr>
        <w:ind w:right="380"/>
        <w:jc w:val="center"/>
        <w:rPr>
          <w:sz w:val="20"/>
          <w:szCs w:val="20"/>
        </w:rPr>
      </w:pPr>
      <w:r>
        <w:rPr>
          <w:rFonts w:ascii="Courier New" w:eastAsia="Courier New" w:hAnsi="Courier New" w:cs="Courier New"/>
          <w:sz w:val="18"/>
          <w:szCs w:val="18"/>
        </w:rPr>
        <w:t>(Ф.И.О., дата рождения)</w:t>
      </w:r>
    </w:p>
    <w:p w:rsidR="00CD667E">
      <w:pPr>
        <w:spacing w:line="191" w:lineRule="exact"/>
        <w:rPr>
          <w:sz w:val="20"/>
          <w:szCs w:val="20"/>
        </w:rPr>
      </w:pPr>
    </w:p>
    <w:p w:rsidR="00CD667E">
      <w:pPr>
        <w:ind w:left="260"/>
        <w:rPr>
          <w:sz w:val="20"/>
          <w:szCs w:val="20"/>
        </w:rPr>
      </w:pPr>
      <w:r>
        <w:rPr>
          <w:rFonts w:ascii="Courier New" w:eastAsia="Courier New" w:hAnsi="Courier New" w:cs="Courier New"/>
          <w:sz w:val="20"/>
          <w:szCs w:val="20"/>
        </w:rPr>
        <w:t>паспорт: серия ________ N ________, выданный ________________________________</w:t>
      </w:r>
    </w:p>
    <w:p w:rsidR="00CD667E">
      <w:pPr>
        <w:spacing w:line="36" w:lineRule="exact"/>
        <w:rPr>
          <w:sz w:val="20"/>
          <w:szCs w:val="20"/>
        </w:rPr>
      </w:pPr>
    </w:p>
    <w:p w:rsidR="00CD667E">
      <w:pPr>
        <w:ind w:left="260"/>
        <w:rPr>
          <w:sz w:val="20"/>
          <w:szCs w:val="20"/>
        </w:rPr>
      </w:pPr>
      <w:r>
        <w:rPr>
          <w:rFonts w:ascii="Courier New" w:eastAsia="Courier New" w:hAnsi="Courier New" w:cs="Courier New"/>
          <w:sz w:val="20"/>
          <w:szCs w:val="20"/>
        </w:rPr>
        <w:t>_________________________________________ "____" _______________ 20___ г.;</w:t>
      </w:r>
    </w:p>
    <w:p w:rsidR="00CD667E">
      <w:pPr>
        <w:spacing w:line="191" w:lineRule="exact"/>
        <w:rPr>
          <w:sz w:val="20"/>
          <w:szCs w:val="20"/>
        </w:rPr>
      </w:pPr>
    </w:p>
    <w:p w:rsidR="00CD667E">
      <w:pPr>
        <w:ind w:left="260"/>
        <w:rPr>
          <w:sz w:val="20"/>
          <w:szCs w:val="20"/>
        </w:rPr>
      </w:pPr>
      <w:r>
        <w:rPr>
          <w:rFonts w:ascii="Courier New" w:eastAsia="Courier New" w:hAnsi="Courier New" w:cs="Courier New"/>
          <w:sz w:val="20"/>
          <w:szCs w:val="20"/>
        </w:rPr>
        <w:t>проживает по адресу: ________________________________________________________</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____________________________________________________________________________;</w:t>
      </w:r>
    </w:p>
    <w:p w:rsidR="00CD667E">
      <w:pPr>
        <w:sectPr w:rsidSect="00292B4D">
          <w:footerReference w:type="default" r:id="rId12"/>
          <w:type w:val="nextPage"/>
          <w:pgSz w:w="11900" w:h="16838"/>
          <w:pgMar w:top="426" w:right="701" w:bottom="568" w:left="1276" w:header="0" w:footer="0" w:gutter="0"/>
          <w:pgNumType w:start="1"/>
          <w:cols w:space="720" w:equalWidth="0">
            <w:col w:w="9923" w:space="0"/>
          </w:cols>
        </w:sectPr>
      </w:pPr>
    </w:p>
    <w:p w:rsidR="00CD667E">
      <w:pPr>
        <w:sectPr>
          <w:type w:val="continuous"/>
          <w:pgSz w:w="11900" w:h="16838"/>
          <w:pgMar w:top="544" w:right="846" w:bottom="409" w:left="1440" w:header="0" w:footer="0" w:gutter="0"/>
          <w:cols w:space="720" w:equalWidth="0">
            <w:col w:w="9620" w:space="0"/>
          </w:cols>
        </w:sectPr>
      </w:pPr>
    </w:p>
    <w:p w:rsidR="00CD667E">
      <w:pPr>
        <w:ind w:left="260"/>
        <w:rPr>
          <w:sz w:val="20"/>
          <w:szCs w:val="20"/>
        </w:rPr>
      </w:pPr>
      <w:r>
        <w:rPr>
          <w:rFonts w:ascii="Courier New" w:eastAsia="Courier New" w:hAnsi="Courier New" w:cs="Courier New"/>
          <w:sz w:val="20"/>
          <w:szCs w:val="20"/>
        </w:rPr>
        <w:t>дети _______________________________________________________________________,</w:t>
      </w:r>
    </w:p>
    <w:p w:rsidR="00CD667E">
      <w:pPr>
        <w:spacing w:line="36" w:lineRule="exact"/>
        <w:rPr>
          <w:sz w:val="20"/>
          <w:szCs w:val="20"/>
        </w:rPr>
      </w:pPr>
    </w:p>
    <w:p w:rsidR="00CD667E">
      <w:pPr>
        <w:ind w:right="380"/>
        <w:jc w:val="center"/>
        <w:rPr>
          <w:sz w:val="20"/>
          <w:szCs w:val="20"/>
        </w:rPr>
      </w:pPr>
      <w:r>
        <w:rPr>
          <w:rFonts w:ascii="Courier New" w:eastAsia="Courier New" w:hAnsi="Courier New" w:cs="Courier New"/>
          <w:sz w:val="18"/>
          <w:szCs w:val="18"/>
        </w:rPr>
        <w:t>(Ф.И.О., дата рождения)</w:t>
      </w:r>
    </w:p>
    <w:p w:rsidR="00CD667E">
      <w:pPr>
        <w:spacing w:line="191" w:lineRule="exact"/>
        <w:rPr>
          <w:sz w:val="20"/>
          <w:szCs w:val="20"/>
        </w:rPr>
      </w:pPr>
    </w:p>
    <w:p w:rsidR="00CD667E">
      <w:pPr>
        <w:ind w:right="100"/>
        <w:jc w:val="center"/>
        <w:rPr>
          <w:sz w:val="20"/>
          <w:szCs w:val="20"/>
        </w:rPr>
      </w:pPr>
      <w:r>
        <w:rPr>
          <w:rFonts w:ascii="Courier New" w:eastAsia="Courier New" w:hAnsi="Courier New" w:cs="Courier New"/>
          <w:sz w:val="20"/>
          <w:szCs w:val="20"/>
        </w:rPr>
        <w:t>свидетельство о рождении (паспорт для ребенка, достигшего 14 лет)</w:t>
      </w:r>
    </w:p>
    <w:p w:rsidR="00CD667E">
      <w:pPr>
        <w:spacing w:line="36" w:lineRule="exact"/>
        <w:rPr>
          <w:sz w:val="20"/>
          <w:szCs w:val="20"/>
        </w:rPr>
      </w:pPr>
    </w:p>
    <w:p w:rsidR="00CD667E">
      <w:pPr>
        <w:ind w:right="100"/>
        <w:jc w:val="center"/>
        <w:rPr>
          <w:sz w:val="20"/>
          <w:szCs w:val="20"/>
        </w:rPr>
      </w:pPr>
      <w:r>
        <w:rPr>
          <w:rFonts w:ascii="Courier New" w:eastAsia="Courier New" w:hAnsi="Courier New" w:cs="Courier New"/>
          <w:sz w:val="20"/>
          <w:szCs w:val="20"/>
        </w:rPr>
        <w:t>(ненужное вычеркнуть)</w:t>
      </w:r>
    </w:p>
    <w:p w:rsidR="00CD667E">
      <w:pPr>
        <w:spacing w:line="191" w:lineRule="exact"/>
        <w:rPr>
          <w:sz w:val="20"/>
          <w:szCs w:val="20"/>
        </w:rPr>
      </w:pPr>
    </w:p>
    <w:p w:rsidR="00CD667E">
      <w:pPr>
        <w:ind w:left="260"/>
        <w:rPr>
          <w:sz w:val="20"/>
          <w:szCs w:val="20"/>
        </w:rPr>
      </w:pPr>
      <w:r>
        <w:rPr>
          <w:rFonts w:ascii="Courier New" w:eastAsia="Courier New" w:hAnsi="Courier New" w:cs="Courier New"/>
          <w:sz w:val="20"/>
          <w:szCs w:val="20"/>
        </w:rPr>
        <w:t>_________ N __________, выданный _________________________________________</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___________________________________________ "____" _____________ 20___ г.;</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__________________________________________________________________________</w:t>
      </w:r>
    </w:p>
    <w:p w:rsidR="00CD667E">
      <w:pPr>
        <w:spacing w:line="36" w:lineRule="exact"/>
        <w:rPr>
          <w:sz w:val="20"/>
          <w:szCs w:val="20"/>
        </w:rPr>
      </w:pPr>
    </w:p>
    <w:p w:rsidR="00CD667E">
      <w:pPr>
        <w:ind w:right="100"/>
        <w:jc w:val="center"/>
        <w:rPr>
          <w:sz w:val="20"/>
          <w:szCs w:val="20"/>
        </w:rPr>
      </w:pPr>
      <w:r>
        <w:rPr>
          <w:rFonts w:ascii="Courier New" w:eastAsia="Courier New" w:hAnsi="Courier New" w:cs="Courier New"/>
          <w:sz w:val="20"/>
          <w:szCs w:val="20"/>
        </w:rPr>
        <w:t>(Ф.И.О., дата рождения)</w:t>
      </w:r>
    </w:p>
    <w:p w:rsidR="00CD667E">
      <w:pPr>
        <w:spacing w:line="191" w:lineRule="exact"/>
        <w:rPr>
          <w:sz w:val="20"/>
          <w:szCs w:val="20"/>
        </w:rPr>
      </w:pPr>
    </w:p>
    <w:p w:rsidR="00CD667E">
      <w:pPr>
        <w:ind w:right="100"/>
        <w:jc w:val="center"/>
        <w:rPr>
          <w:sz w:val="20"/>
          <w:szCs w:val="20"/>
        </w:rPr>
      </w:pPr>
      <w:r>
        <w:rPr>
          <w:rFonts w:ascii="Courier New" w:eastAsia="Courier New" w:hAnsi="Courier New" w:cs="Courier New"/>
          <w:sz w:val="20"/>
          <w:szCs w:val="20"/>
        </w:rPr>
        <w:t>свидетельство о рождении (паспорт для ребенка, достигшего 14 лет)</w:t>
      </w:r>
    </w:p>
    <w:p w:rsidR="00CD667E">
      <w:pPr>
        <w:spacing w:line="36" w:lineRule="exact"/>
        <w:rPr>
          <w:sz w:val="20"/>
          <w:szCs w:val="20"/>
        </w:rPr>
      </w:pPr>
    </w:p>
    <w:p w:rsidR="00CD667E">
      <w:pPr>
        <w:ind w:right="100"/>
        <w:jc w:val="center"/>
        <w:rPr>
          <w:sz w:val="20"/>
          <w:szCs w:val="20"/>
        </w:rPr>
      </w:pPr>
      <w:r>
        <w:rPr>
          <w:rFonts w:ascii="Courier New" w:eastAsia="Courier New" w:hAnsi="Courier New" w:cs="Courier New"/>
          <w:sz w:val="20"/>
          <w:szCs w:val="20"/>
        </w:rPr>
        <w:t>(ненужное вычеркнуть)</w:t>
      </w:r>
    </w:p>
    <w:p w:rsidR="00CD667E">
      <w:pPr>
        <w:spacing w:line="191" w:lineRule="exact"/>
        <w:rPr>
          <w:sz w:val="20"/>
          <w:szCs w:val="20"/>
        </w:rPr>
      </w:pPr>
    </w:p>
    <w:p w:rsidR="00CD667E">
      <w:pPr>
        <w:ind w:left="260"/>
        <w:rPr>
          <w:sz w:val="20"/>
          <w:szCs w:val="20"/>
        </w:rPr>
      </w:pPr>
      <w:r>
        <w:rPr>
          <w:rFonts w:ascii="Courier New" w:eastAsia="Courier New" w:hAnsi="Courier New" w:cs="Courier New"/>
          <w:sz w:val="20"/>
          <w:szCs w:val="20"/>
        </w:rPr>
        <w:t>_________ N __________, выданный _________________________________________</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____________________________________________ "____" _____________ 20___ г.;</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проживает по адресу: _____________________________________________________</w:t>
      </w:r>
    </w:p>
    <w:p w:rsidR="00CD667E">
      <w:pPr>
        <w:spacing w:line="227" w:lineRule="exact"/>
        <w:rPr>
          <w:sz w:val="20"/>
          <w:szCs w:val="20"/>
        </w:rPr>
      </w:pPr>
    </w:p>
    <w:p w:rsidR="00CD667E">
      <w:pPr>
        <w:ind w:left="260"/>
        <w:rPr>
          <w:sz w:val="20"/>
          <w:szCs w:val="20"/>
        </w:rPr>
      </w:pPr>
      <w:r>
        <w:rPr>
          <w:rFonts w:ascii="Courier New" w:eastAsia="Courier New" w:hAnsi="Courier New" w:cs="Courier New"/>
          <w:sz w:val="20"/>
          <w:szCs w:val="20"/>
        </w:rPr>
        <w:t>____________________________________________________________________________.</w:t>
      </w:r>
    </w:p>
    <w:p w:rsidR="00CD667E">
      <w:pPr>
        <w:spacing w:line="243" w:lineRule="exact"/>
        <w:rPr>
          <w:sz w:val="20"/>
          <w:szCs w:val="20"/>
        </w:rPr>
      </w:pPr>
    </w:p>
    <w:p w:rsidR="00CD667E" w:rsidP="0078182D">
      <w:pPr>
        <w:numPr>
          <w:ilvl w:val="0"/>
          <w:numId w:val="92"/>
        </w:numPr>
        <w:tabs>
          <w:tab w:val="left" w:pos="904"/>
        </w:tabs>
        <w:spacing w:line="247" w:lineRule="auto"/>
        <w:ind w:left="260" w:firstLine="301"/>
        <w:jc w:val="both"/>
        <w:rPr>
          <w:rFonts w:eastAsia="Times New Roman"/>
          <w:sz w:val="20"/>
          <w:szCs w:val="20"/>
        </w:rPr>
      </w:pPr>
      <w:r>
        <w:rPr>
          <w:rFonts w:eastAsia="Times New Roman"/>
          <w:sz w:val="20"/>
          <w:szCs w:val="20"/>
        </w:rPr>
        <w:t xml:space="preserve">соответствии с Федеральным законом от 27.07.2006 № 152-ФЗ «О персональных данных», настоящим даем свое согласие на проверку и обработку вышеуказанным органом местного управления персональных данных всех членов семьи и </w:t>
      </w:r>
      <w:r>
        <w:rPr>
          <w:rFonts w:eastAsia="Times New Roman"/>
          <w:sz w:val="20"/>
          <w:szCs w:val="20"/>
        </w:rPr>
        <w:t>подтверждаем</w:t>
      </w:r>
      <w:r>
        <w:rPr>
          <w:rFonts w:eastAsia="Times New Roman"/>
          <w:sz w:val="20"/>
          <w:szCs w:val="20"/>
        </w:rPr>
        <w:t xml:space="preserve"> что, давая такое согласие, действуем по своей воле и в своих интересах.</w:t>
      </w:r>
    </w:p>
    <w:p w:rsidR="00CD667E">
      <w:pPr>
        <w:spacing w:line="1" w:lineRule="exact"/>
        <w:rPr>
          <w:sz w:val="20"/>
          <w:szCs w:val="20"/>
        </w:rPr>
      </w:pPr>
    </w:p>
    <w:p w:rsidR="00CD667E">
      <w:pPr>
        <w:tabs>
          <w:tab w:val="left" w:pos="2440"/>
          <w:tab w:val="left" w:pos="3740"/>
          <w:tab w:val="left" w:pos="5700"/>
          <w:tab w:val="left" w:pos="6400"/>
          <w:tab w:val="left" w:pos="8220"/>
          <w:tab w:val="left" w:pos="9500"/>
        </w:tabs>
        <w:ind w:left="960"/>
        <w:rPr>
          <w:sz w:val="20"/>
          <w:szCs w:val="20"/>
        </w:rPr>
      </w:pPr>
      <w:r>
        <w:rPr>
          <w:rFonts w:eastAsia="Times New Roman"/>
          <w:sz w:val="20"/>
          <w:szCs w:val="20"/>
        </w:rPr>
        <w:t>Настоящее</w:t>
      </w:r>
      <w:r>
        <w:rPr>
          <w:sz w:val="20"/>
          <w:szCs w:val="20"/>
        </w:rPr>
        <w:tab/>
      </w:r>
      <w:r>
        <w:rPr>
          <w:rFonts w:eastAsia="Times New Roman"/>
          <w:sz w:val="20"/>
          <w:szCs w:val="20"/>
        </w:rPr>
        <w:t>согласие</w:t>
      </w:r>
      <w:r>
        <w:rPr>
          <w:sz w:val="20"/>
          <w:szCs w:val="20"/>
        </w:rPr>
        <w:tab/>
      </w:r>
      <w:r>
        <w:rPr>
          <w:rFonts w:eastAsia="Times New Roman"/>
          <w:sz w:val="20"/>
          <w:szCs w:val="20"/>
        </w:rPr>
        <w:t>предоставляется</w:t>
      </w:r>
      <w:r>
        <w:rPr>
          <w:sz w:val="20"/>
          <w:szCs w:val="20"/>
        </w:rPr>
        <w:tab/>
      </w:r>
      <w:r>
        <w:rPr>
          <w:rFonts w:eastAsia="Times New Roman"/>
          <w:sz w:val="20"/>
          <w:szCs w:val="20"/>
        </w:rPr>
        <w:t>на</w:t>
      </w:r>
      <w:r>
        <w:rPr>
          <w:sz w:val="20"/>
          <w:szCs w:val="20"/>
        </w:rPr>
        <w:tab/>
      </w:r>
      <w:r>
        <w:rPr>
          <w:rFonts w:eastAsia="Times New Roman"/>
          <w:sz w:val="20"/>
          <w:szCs w:val="20"/>
        </w:rPr>
        <w:t>осуществление</w:t>
      </w:r>
      <w:r>
        <w:rPr>
          <w:sz w:val="20"/>
          <w:szCs w:val="20"/>
        </w:rPr>
        <w:tab/>
      </w:r>
      <w:r>
        <w:rPr>
          <w:rFonts w:eastAsia="Times New Roman"/>
          <w:sz w:val="20"/>
          <w:szCs w:val="20"/>
        </w:rPr>
        <w:t>действий</w:t>
      </w:r>
      <w:r>
        <w:rPr>
          <w:sz w:val="20"/>
          <w:szCs w:val="20"/>
        </w:rPr>
        <w:tab/>
      </w:r>
      <w:r>
        <w:rPr>
          <w:rFonts w:eastAsia="Times New Roman"/>
          <w:sz w:val="20"/>
          <w:szCs w:val="20"/>
        </w:rPr>
        <w:t>в</w:t>
      </w:r>
    </w:p>
    <w:p w:rsidR="00CD667E">
      <w:pPr>
        <w:tabs>
          <w:tab w:val="left" w:pos="1440"/>
        </w:tabs>
        <w:ind w:left="260"/>
        <w:rPr>
          <w:sz w:val="20"/>
          <w:szCs w:val="20"/>
        </w:rPr>
      </w:pPr>
      <w:r>
        <w:rPr>
          <w:rFonts w:eastAsia="Times New Roman"/>
          <w:sz w:val="20"/>
          <w:szCs w:val="20"/>
        </w:rPr>
        <w:t>отношении</w:t>
      </w:r>
      <w:r>
        <w:rPr>
          <w:rFonts w:eastAsia="Times New Roman"/>
          <w:sz w:val="20"/>
          <w:szCs w:val="20"/>
        </w:rPr>
        <w:tab/>
        <w:t>персональных данных всех членов молодой семьи, которые необходимы или желаемы для</w:t>
      </w:r>
    </w:p>
    <w:p w:rsidR="00CD667E">
      <w:pPr>
        <w:tabs>
          <w:tab w:val="left" w:pos="4580"/>
        </w:tabs>
        <w:ind w:left="260"/>
        <w:rPr>
          <w:sz w:val="20"/>
          <w:szCs w:val="20"/>
        </w:rPr>
      </w:pPr>
      <w:r>
        <w:rPr>
          <w:rFonts w:eastAsia="Times New Roman"/>
          <w:sz w:val="20"/>
          <w:szCs w:val="20"/>
        </w:rPr>
        <w:t>достижения  указанной</w:t>
      </w:r>
      <w:r>
        <w:rPr>
          <w:rFonts w:eastAsia="Times New Roman"/>
          <w:sz w:val="20"/>
          <w:szCs w:val="20"/>
        </w:rPr>
        <w:t xml:space="preserve">  выше  цели,  включая</w:t>
      </w:r>
      <w:r>
        <w:rPr>
          <w:rFonts w:eastAsia="Times New Roman"/>
          <w:sz w:val="20"/>
          <w:szCs w:val="20"/>
        </w:rPr>
        <w:tab/>
        <w:t>сбор, систематизацию, накопление, хранение, уточнение</w:t>
      </w:r>
    </w:p>
    <w:p w:rsidR="00CD667E">
      <w:pPr>
        <w:ind w:left="260"/>
        <w:rPr>
          <w:sz w:val="20"/>
          <w:szCs w:val="20"/>
        </w:rPr>
      </w:pPr>
      <w:r>
        <w:rPr>
          <w:rFonts w:eastAsia="Times New Roman"/>
          <w:sz w:val="20"/>
          <w:szCs w:val="20"/>
        </w:rPr>
        <w:t xml:space="preserve">(обновление, изменение), </w:t>
      </w:r>
      <w:r>
        <w:rPr>
          <w:rFonts w:eastAsia="Times New Roman"/>
          <w:sz w:val="20"/>
          <w:szCs w:val="20"/>
        </w:rPr>
        <w:t>использование,  обезличивание</w:t>
      </w:r>
      <w:r>
        <w:rPr>
          <w:rFonts w:eastAsia="Times New Roman"/>
          <w:sz w:val="20"/>
          <w:szCs w:val="20"/>
        </w:rPr>
        <w:t>,  блокирование,  уничтожение,  трансграничную</w:t>
      </w:r>
    </w:p>
    <w:p w:rsidR="00CD667E">
      <w:pPr>
        <w:tabs>
          <w:tab w:val="left" w:pos="5460"/>
        </w:tabs>
        <w:ind w:left="260"/>
        <w:rPr>
          <w:sz w:val="20"/>
          <w:szCs w:val="20"/>
        </w:rPr>
      </w:pPr>
      <w:r>
        <w:rPr>
          <w:rFonts w:eastAsia="Times New Roman"/>
          <w:sz w:val="20"/>
          <w:szCs w:val="20"/>
        </w:rPr>
        <w:t>передачу персональных данных, а также осуществление</w:t>
      </w:r>
      <w:r>
        <w:rPr>
          <w:rFonts w:eastAsia="Times New Roman"/>
          <w:sz w:val="20"/>
          <w:szCs w:val="20"/>
        </w:rPr>
        <w:tab/>
        <w:t>иных действий в соответствии с федеральным</w:t>
      </w:r>
    </w:p>
    <w:p w:rsidR="00CD667E">
      <w:pPr>
        <w:ind w:left="260"/>
        <w:rPr>
          <w:sz w:val="20"/>
          <w:szCs w:val="20"/>
        </w:rPr>
      </w:pPr>
      <w:r>
        <w:rPr>
          <w:rFonts w:eastAsia="Times New Roman"/>
          <w:sz w:val="20"/>
          <w:szCs w:val="20"/>
        </w:rPr>
        <w:t>законодательством.</w:t>
      </w:r>
    </w:p>
    <w:p w:rsidR="00CD667E">
      <w:pPr>
        <w:tabs>
          <w:tab w:val="left" w:pos="1420"/>
          <w:tab w:val="left" w:pos="2280"/>
          <w:tab w:val="left" w:pos="3980"/>
          <w:tab w:val="left" w:pos="5620"/>
        </w:tabs>
        <w:ind w:left="1020"/>
        <w:rPr>
          <w:sz w:val="20"/>
          <w:szCs w:val="20"/>
        </w:rPr>
      </w:pPr>
      <w:r>
        <w:rPr>
          <w:rFonts w:eastAsia="Times New Roman"/>
          <w:sz w:val="20"/>
          <w:szCs w:val="20"/>
        </w:rPr>
        <w:t>В</w:t>
      </w:r>
      <w:r>
        <w:rPr>
          <w:rFonts w:eastAsia="Times New Roman"/>
          <w:sz w:val="20"/>
          <w:szCs w:val="20"/>
        </w:rPr>
        <w:tab/>
        <w:t>случае</w:t>
      </w:r>
      <w:r>
        <w:rPr>
          <w:rFonts w:eastAsia="Times New Roman"/>
          <w:sz w:val="20"/>
          <w:szCs w:val="20"/>
        </w:rPr>
        <w:tab/>
        <w:t>неправомерного</w:t>
      </w:r>
      <w:r>
        <w:rPr>
          <w:rFonts w:eastAsia="Times New Roman"/>
          <w:sz w:val="20"/>
          <w:szCs w:val="20"/>
        </w:rPr>
        <w:tab/>
        <w:t>использования</w:t>
      </w:r>
      <w:r>
        <w:rPr>
          <w:sz w:val="20"/>
          <w:szCs w:val="20"/>
        </w:rPr>
        <w:tab/>
      </w:r>
      <w:r>
        <w:rPr>
          <w:rFonts w:eastAsia="Times New Roman"/>
          <w:sz w:val="20"/>
          <w:szCs w:val="20"/>
        </w:rPr>
        <w:t>персональных  данных</w:t>
      </w:r>
      <w:r>
        <w:rPr>
          <w:rFonts w:eastAsia="Times New Roman"/>
          <w:sz w:val="20"/>
          <w:szCs w:val="20"/>
        </w:rPr>
        <w:t xml:space="preserve">  согласие  отзывается</w:t>
      </w:r>
    </w:p>
    <w:p w:rsidR="00CD667E">
      <w:pPr>
        <w:ind w:left="260"/>
        <w:rPr>
          <w:sz w:val="20"/>
          <w:szCs w:val="20"/>
        </w:rPr>
      </w:pPr>
      <w:r>
        <w:rPr>
          <w:rFonts w:eastAsia="Times New Roman"/>
          <w:sz w:val="20"/>
          <w:szCs w:val="20"/>
        </w:rPr>
        <w:t>письменным заявлением совершеннолетними членами молодой семьи.</w:t>
      </w:r>
    </w:p>
    <w:p w:rsidR="00CD667E">
      <w:pPr>
        <w:spacing w:line="200" w:lineRule="exact"/>
        <w:rPr>
          <w:sz w:val="20"/>
          <w:szCs w:val="20"/>
        </w:rPr>
      </w:pPr>
    </w:p>
    <w:p w:rsidR="00CD667E">
      <w:pPr>
        <w:spacing w:line="307" w:lineRule="exact"/>
        <w:rPr>
          <w:sz w:val="20"/>
          <w:szCs w:val="20"/>
        </w:rPr>
      </w:pPr>
    </w:p>
    <w:p w:rsidR="00CD667E">
      <w:pPr>
        <w:ind w:left="260"/>
        <w:rPr>
          <w:sz w:val="20"/>
          <w:szCs w:val="20"/>
        </w:rPr>
      </w:pPr>
      <w:r>
        <w:rPr>
          <w:rFonts w:eastAsia="Times New Roman"/>
          <w:sz w:val="28"/>
          <w:szCs w:val="28"/>
        </w:rPr>
        <w:t>К заявлению прилагаются следующие документы:</w:t>
      </w:r>
    </w:p>
    <w:p w:rsidR="00CD667E">
      <w:pPr>
        <w:spacing w:line="219" w:lineRule="exact"/>
        <w:rPr>
          <w:sz w:val="20"/>
          <w:szCs w:val="20"/>
        </w:rPr>
      </w:pPr>
    </w:p>
    <w:p w:rsidR="00CD667E" w:rsidP="0078182D">
      <w:pPr>
        <w:numPr>
          <w:ilvl w:val="0"/>
          <w:numId w:val="93"/>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3"/>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3"/>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3"/>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3"/>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3"/>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3"/>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3"/>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ectPr>
          <w:pgSz w:w="11900" w:h="16838"/>
          <w:pgMar w:top="758" w:right="846" w:bottom="443" w:left="1440" w:header="0" w:footer="0" w:gutter="0"/>
          <w:cols w:space="720" w:equalWidth="0">
            <w:col w:w="9620" w:space="0"/>
          </w:cols>
        </w:sectPr>
      </w:pPr>
    </w:p>
    <w:p w:rsidR="00CD667E">
      <w:pPr>
        <w:spacing w:line="282" w:lineRule="exact"/>
        <w:rPr>
          <w:sz w:val="20"/>
          <w:szCs w:val="20"/>
        </w:rPr>
      </w:pPr>
    </w:p>
    <w:p w:rsidR="00CD667E" w:rsidP="0078182D">
      <w:pPr>
        <w:numPr>
          <w:ilvl w:val="0"/>
          <w:numId w:val="94"/>
        </w:numPr>
        <w:tabs>
          <w:tab w:val="left" w:pos="620"/>
        </w:tabs>
        <w:ind w:left="620" w:hanging="35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4"/>
        </w:numPr>
        <w:tabs>
          <w:tab w:val="left" w:pos="740"/>
        </w:tabs>
        <w:ind w:left="740" w:hanging="47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4"/>
        </w:numPr>
        <w:tabs>
          <w:tab w:val="left" w:pos="740"/>
        </w:tabs>
        <w:ind w:left="740" w:hanging="47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190" w:lineRule="exact"/>
        <w:rPr>
          <w:rFonts w:ascii="Courier New" w:eastAsia="Courier New" w:hAnsi="Courier New" w:cs="Courier New"/>
          <w:sz w:val="20"/>
          <w:szCs w:val="20"/>
        </w:rPr>
      </w:pPr>
    </w:p>
    <w:p w:rsidR="00CD667E" w:rsidP="0078182D">
      <w:pPr>
        <w:numPr>
          <w:ilvl w:val="0"/>
          <w:numId w:val="94"/>
        </w:numPr>
        <w:tabs>
          <w:tab w:val="left" w:pos="740"/>
        </w:tabs>
        <w:ind w:left="740" w:hanging="479"/>
        <w:rPr>
          <w:rFonts w:ascii="Courier New" w:eastAsia="Courier New" w:hAnsi="Courier New" w:cs="Courier New"/>
          <w:sz w:val="20"/>
          <w:szCs w:val="20"/>
        </w:rPr>
      </w:pPr>
      <w:r>
        <w:rPr>
          <w:rFonts w:ascii="Courier New" w:eastAsia="Courier New" w:hAnsi="Courier New" w:cs="Courier New"/>
          <w:sz w:val="20"/>
          <w:szCs w:val="20"/>
        </w:rPr>
        <w:t>_____________________________________________________________________.</w:t>
      </w:r>
    </w:p>
    <w:p w:rsidR="00CD667E">
      <w:pPr>
        <w:spacing w:line="36" w:lineRule="exact"/>
        <w:rPr>
          <w:rFonts w:ascii="Courier New" w:eastAsia="Courier New" w:hAnsi="Courier New" w:cs="Courier New"/>
          <w:sz w:val="20"/>
          <w:szCs w:val="20"/>
        </w:rPr>
      </w:pPr>
    </w:p>
    <w:p w:rsidR="00CD667E">
      <w:pPr>
        <w:ind w:left="1700"/>
        <w:rPr>
          <w:rFonts w:ascii="Courier New" w:eastAsia="Courier New" w:hAnsi="Courier New" w:cs="Courier New"/>
          <w:sz w:val="20"/>
          <w:szCs w:val="20"/>
        </w:rPr>
      </w:pPr>
      <w:r>
        <w:rPr>
          <w:rFonts w:ascii="Courier New" w:eastAsia="Courier New" w:hAnsi="Courier New" w:cs="Courier New"/>
          <w:sz w:val="20"/>
          <w:szCs w:val="20"/>
        </w:rPr>
        <w:t>(наименование и номер документа, кем и когда выдан)</w:t>
      </w:r>
    </w:p>
    <w:p w:rsidR="00CD667E">
      <w:pPr>
        <w:spacing w:line="200" w:lineRule="exact"/>
        <w:rPr>
          <w:sz w:val="20"/>
          <w:szCs w:val="20"/>
        </w:rPr>
      </w:pPr>
    </w:p>
    <w:p w:rsidR="00CD667E">
      <w:pPr>
        <w:spacing w:line="200" w:lineRule="exact"/>
        <w:rPr>
          <w:sz w:val="20"/>
          <w:szCs w:val="20"/>
        </w:rPr>
      </w:pPr>
    </w:p>
    <w:p w:rsidR="00CD667E">
      <w:pPr>
        <w:spacing w:line="259" w:lineRule="exact"/>
        <w:rPr>
          <w:sz w:val="20"/>
          <w:szCs w:val="20"/>
        </w:rPr>
      </w:pPr>
    </w:p>
    <w:p w:rsidR="00CD667E">
      <w:pPr>
        <w:ind w:left="360"/>
        <w:rPr>
          <w:sz w:val="20"/>
          <w:szCs w:val="20"/>
        </w:rPr>
      </w:pPr>
      <w:r>
        <w:rPr>
          <w:rFonts w:eastAsia="Times New Roman"/>
          <w:sz w:val="24"/>
          <w:szCs w:val="24"/>
        </w:rPr>
        <w:t>Номера телефонов совершеннолетних членов семьи:</w:t>
      </w:r>
    </w:p>
    <w:p w:rsidR="00CD667E">
      <w:pPr>
        <w:spacing w:line="24" w:lineRule="exact"/>
        <w:rPr>
          <w:sz w:val="20"/>
          <w:szCs w:val="20"/>
        </w:rPr>
      </w:pPr>
    </w:p>
    <w:p w:rsidR="00CD667E">
      <w:pPr>
        <w:ind w:left="260"/>
        <w:rPr>
          <w:sz w:val="20"/>
          <w:szCs w:val="20"/>
        </w:rPr>
      </w:pPr>
      <w:r>
        <w:rPr>
          <w:rFonts w:ascii="Courier New" w:eastAsia="Courier New" w:hAnsi="Courier New" w:cs="Courier New"/>
          <w:sz w:val="20"/>
          <w:szCs w:val="20"/>
        </w:rPr>
        <w:t>_____________________________________________________________________________</w:t>
      </w:r>
    </w:p>
    <w:p w:rsidR="00CD667E">
      <w:pPr>
        <w:spacing w:line="200" w:lineRule="exact"/>
        <w:rPr>
          <w:sz w:val="20"/>
          <w:szCs w:val="20"/>
        </w:rPr>
      </w:pPr>
    </w:p>
    <w:p w:rsidR="00CD667E">
      <w:pPr>
        <w:spacing w:line="321" w:lineRule="exact"/>
        <w:rPr>
          <w:sz w:val="20"/>
          <w:szCs w:val="20"/>
        </w:rPr>
      </w:pPr>
    </w:p>
    <w:p w:rsidR="00CD667E">
      <w:pPr>
        <w:ind w:left="260"/>
        <w:rPr>
          <w:sz w:val="20"/>
          <w:szCs w:val="20"/>
        </w:rPr>
      </w:pPr>
      <w:r>
        <w:rPr>
          <w:rFonts w:eastAsia="Times New Roman"/>
          <w:sz w:val="28"/>
          <w:szCs w:val="28"/>
        </w:rPr>
        <w:t>Подписи членов молодой семьи:</w:t>
      </w:r>
    </w:p>
    <w:p w:rsidR="00CD667E">
      <w:pPr>
        <w:spacing w:line="219" w:lineRule="exact"/>
        <w:rPr>
          <w:sz w:val="20"/>
          <w:szCs w:val="20"/>
        </w:rPr>
      </w:pPr>
    </w:p>
    <w:tbl>
      <w:tblPr>
        <w:tblStyle w:val="TableNormal"/>
        <w:tblW w:w="0" w:type="auto"/>
        <w:tblInd w:w="260" w:type="dxa"/>
        <w:tblLayout w:type="fixed"/>
        <w:tblCellMar>
          <w:left w:w="0" w:type="dxa"/>
          <w:right w:w="0" w:type="dxa"/>
        </w:tblCellMar>
        <w:tblLook w:val="04A0"/>
      </w:tblPr>
      <w:tblGrid>
        <w:gridCol w:w="300"/>
        <w:gridCol w:w="4740"/>
        <w:gridCol w:w="1680"/>
        <w:gridCol w:w="2160"/>
      </w:tblGrid>
      <w:tr>
        <w:tblPrEx>
          <w:tblW w:w="0" w:type="auto"/>
          <w:tblInd w:w="260" w:type="dxa"/>
          <w:tblLayout w:type="fixed"/>
          <w:tblCellMar>
            <w:left w:w="0" w:type="dxa"/>
            <w:right w:w="0" w:type="dxa"/>
          </w:tblCellMar>
          <w:tblLook w:val="04A0"/>
        </w:tblPrEx>
        <w:trPr>
          <w:trHeight w:val="227"/>
        </w:trPr>
        <w:tc>
          <w:tcPr>
            <w:tcW w:w="300" w:type="dxa"/>
            <w:vAlign w:val="bottom"/>
          </w:tcPr>
          <w:p w:rsidR="00CD667E">
            <w:pPr>
              <w:jc w:val="right"/>
              <w:rPr>
                <w:sz w:val="20"/>
                <w:szCs w:val="20"/>
              </w:rPr>
            </w:pPr>
            <w:r>
              <w:rPr>
                <w:rFonts w:ascii="Courier New" w:eastAsia="Courier New" w:hAnsi="Courier New" w:cs="Courier New"/>
                <w:w w:val="91"/>
                <w:sz w:val="20"/>
                <w:szCs w:val="20"/>
              </w:rPr>
              <w:t>1)</w:t>
            </w:r>
          </w:p>
        </w:tc>
        <w:tc>
          <w:tcPr>
            <w:tcW w:w="4740" w:type="dxa"/>
            <w:vAlign w:val="bottom"/>
          </w:tcPr>
          <w:p w:rsidR="00CD667E">
            <w:pPr>
              <w:ind w:right="20"/>
              <w:jc w:val="right"/>
              <w:rPr>
                <w:sz w:val="20"/>
                <w:szCs w:val="20"/>
              </w:rPr>
            </w:pPr>
            <w:r>
              <w:rPr>
                <w:rFonts w:ascii="Courier New" w:eastAsia="Courier New" w:hAnsi="Courier New" w:cs="Courier New"/>
                <w:sz w:val="20"/>
                <w:szCs w:val="20"/>
              </w:rPr>
              <w:t>______________________________________</w:t>
            </w:r>
          </w:p>
        </w:tc>
        <w:tc>
          <w:tcPr>
            <w:tcW w:w="1680" w:type="dxa"/>
            <w:vAlign w:val="bottom"/>
          </w:tcPr>
          <w:p w:rsidR="00CD667E">
            <w:pPr>
              <w:ind w:right="20"/>
              <w:jc w:val="right"/>
              <w:rPr>
                <w:sz w:val="20"/>
                <w:szCs w:val="20"/>
              </w:rPr>
            </w:pPr>
            <w:r>
              <w:rPr>
                <w:rFonts w:ascii="Courier New" w:eastAsia="Courier New" w:hAnsi="Courier New" w:cs="Courier New"/>
                <w:sz w:val="20"/>
                <w:szCs w:val="20"/>
              </w:rPr>
              <w:t>____________</w:t>
            </w:r>
          </w:p>
        </w:tc>
        <w:tc>
          <w:tcPr>
            <w:tcW w:w="2160" w:type="dxa"/>
            <w:vAlign w:val="bottom"/>
          </w:tcPr>
          <w:p w:rsidR="00CD667E">
            <w:pPr>
              <w:jc w:val="right"/>
              <w:rPr>
                <w:sz w:val="20"/>
                <w:szCs w:val="20"/>
              </w:rPr>
            </w:pPr>
            <w:r>
              <w:rPr>
                <w:rFonts w:ascii="Courier New" w:eastAsia="Courier New" w:hAnsi="Courier New" w:cs="Courier New"/>
                <w:sz w:val="20"/>
                <w:szCs w:val="20"/>
              </w:rPr>
              <w:t>________________;</w:t>
            </w:r>
          </w:p>
        </w:tc>
      </w:tr>
      <w:tr>
        <w:tblPrEx>
          <w:tblW w:w="0" w:type="auto"/>
          <w:tblInd w:w="260" w:type="dxa"/>
          <w:tblLayout w:type="fixed"/>
          <w:tblCellMar>
            <w:left w:w="0" w:type="dxa"/>
            <w:right w:w="0" w:type="dxa"/>
          </w:tblCellMar>
          <w:tblLook w:val="04A0"/>
        </w:tblPrEx>
        <w:trPr>
          <w:trHeight w:val="337"/>
        </w:trPr>
        <w:tc>
          <w:tcPr>
            <w:tcW w:w="300" w:type="dxa"/>
            <w:vAlign w:val="bottom"/>
          </w:tcPr>
          <w:p w:rsidR="00CD667E">
            <w:pPr>
              <w:rPr>
                <w:sz w:val="24"/>
                <w:szCs w:val="24"/>
              </w:rPr>
            </w:pPr>
          </w:p>
        </w:tc>
        <w:tc>
          <w:tcPr>
            <w:tcW w:w="4740" w:type="dxa"/>
            <w:vAlign w:val="bottom"/>
          </w:tcPr>
          <w:p w:rsidR="00CD667E">
            <w:pPr>
              <w:ind w:right="20"/>
              <w:jc w:val="right"/>
              <w:rPr>
                <w:sz w:val="20"/>
                <w:szCs w:val="20"/>
              </w:rPr>
            </w:pPr>
            <w:r>
              <w:rPr>
                <w:rFonts w:ascii="Courier New" w:eastAsia="Courier New" w:hAnsi="Courier New" w:cs="Courier New"/>
                <w:sz w:val="20"/>
                <w:szCs w:val="20"/>
              </w:rPr>
              <w:t>(Ф.И.О. совершеннолетнего члена семьи)</w:t>
            </w:r>
          </w:p>
        </w:tc>
        <w:tc>
          <w:tcPr>
            <w:tcW w:w="1680" w:type="dxa"/>
            <w:vAlign w:val="bottom"/>
          </w:tcPr>
          <w:p w:rsidR="00CD667E">
            <w:pPr>
              <w:ind w:right="20"/>
              <w:jc w:val="right"/>
              <w:rPr>
                <w:sz w:val="20"/>
                <w:szCs w:val="20"/>
              </w:rPr>
            </w:pPr>
            <w:r>
              <w:rPr>
                <w:rFonts w:ascii="Courier New" w:eastAsia="Courier New" w:hAnsi="Courier New" w:cs="Courier New"/>
                <w:sz w:val="20"/>
                <w:szCs w:val="20"/>
              </w:rPr>
              <w:t>(подпись)</w:t>
            </w:r>
          </w:p>
        </w:tc>
        <w:tc>
          <w:tcPr>
            <w:tcW w:w="2160" w:type="dxa"/>
            <w:vAlign w:val="bottom"/>
          </w:tcPr>
          <w:p w:rsidR="00CD667E">
            <w:pPr>
              <w:ind w:right="380"/>
              <w:jc w:val="right"/>
              <w:rPr>
                <w:sz w:val="20"/>
                <w:szCs w:val="20"/>
              </w:rPr>
            </w:pPr>
            <w:r>
              <w:rPr>
                <w:rFonts w:ascii="Courier New" w:eastAsia="Courier New" w:hAnsi="Courier New" w:cs="Courier New"/>
                <w:sz w:val="20"/>
                <w:szCs w:val="20"/>
              </w:rPr>
              <w:t>(дата)</w:t>
            </w:r>
          </w:p>
        </w:tc>
      </w:tr>
      <w:tr>
        <w:tblPrEx>
          <w:tblW w:w="0" w:type="auto"/>
          <w:tblInd w:w="260" w:type="dxa"/>
          <w:tblLayout w:type="fixed"/>
          <w:tblCellMar>
            <w:left w:w="0" w:type="dxa"/>
            <w:right w:w="0" w:type="dxa"/>
          </w:tblCellMar>
          <w:tblLook w:val="04A0"/>
        </w:tblPrEx>
        <w:trPr>
          <w:trHeight w:val="343"/>
        </w:trPr>
        <w:tc>
          <w:tcPr>
            <w:tcW w:w="300" w:type="dxa"/>
            <w:vAlign w:val="bottom"/>
          </w:tcPr>
          <w:p w:rsidR="00CD667E">
            <w:pPr>
              <w:jc w:val="right"/>
              <w:rPr>
                <w:sz w:val="20"/>
                <w:szCs w:val="20"/>
              </w:rPr>
            </w:pPr>
            <w:r>
              <w:rPr>
                <w:rFonts w:ascii="Courier New" w:eastAsia="Courier New" w:hAnsi="Courier New" w:cs="Courier New"/>
                <w:w w:val="91"/>
                <w:sz w:val="20"/>
                <w:szCs w:val="20"/>
              </w:rPr>
              <w:t>2)</w:t>
            </w:r>
          </w:p>
        </w:tc>
        <w:tc>
          <w:tcPr>
            <w:tcW w:w="4740" w:type="dxa"/>
            <w:vAlign w:val="bottom"/>
          </w:tcPr>
          <w:p w:rsidR="00CD667E">
            <w:pPr>
              <w:ind w:right="20"/>
              <w:jc w:val="right"/>
              <w:rPr>
                <w:sz w:val="20"/>
                <w:szCs w:val="20"/>
              </w:rPr>
            </w:pPr>
            <w:r>
              <w:rPr>
                <w:rFonts w:ascii="Courier New" w:eastAsia="Courier New" w:hAnsi="Courier New" w:cs="Courier New"/>
                <w:sz w:val="20"/>
                <w:szCs w:val="20"/>
              </w:rPr>
              <w:t>______________________________________</w:t>
            </w:r>
          </w:p>
        </w:tc>
        <w:tc>
          <w:tcPr>
            <w:tcW w:w="1680" w:type="dxa"/>
            <w:vAlign w:val="bottom"/>
          </w:tcPr>
          <w:p w:rsidR="00CD667E">
            <w:pPr>
              <w:ind w:right="20"/>
              <w:jc w:val="right"/>
              <w:rPr>
                <w:sz w:val="20"/>
                <w:szCs w:val="20"/>
              </w:rPr>
            </w:pPr>
            <w:r>
              <w:rPr>
                <w:rFonts w:ascii="Courier New" w:eastAsia="Courier New" w:hAnsi="Courier New" w:cs="Courier New"/>
                <w:sz w:val="20"/>
                <w:szCs w:val="20"/>
              </w:rPr>
              <w:t>____________</w:t>
            </w:r>
          </w:p>
        </w:tc>
        <w:tc>
          <w:tcPr>
            <w:tcW w:w="2160" w:type="dxa"/>
            <w:vAlign w:val="bottom"/>
          </w:tcPr>
          <w:p w:rsidR="00CD667E">
            <w:pPr>
              <w:jc w:val="right"/>
              <w:rPr>
                <w:sz w:val="20"/>
                <w:szCs w:val="20"/>
              </w:rPr>
            </w:pPr>
            <w:r>
              <w:rPr>
                <w:rFonts w:ascii="Courier New" w:eastAsia="Courier New" w:hAnsi="Courier New" w:cs="Courier New"/>
                <w:sz w:val="20"/>
                <w:szCs w:val="20"/>
              </w:rPr>
              <w:t>________________;</w:t>
            </w:r>
          </w:p>
        </w:tc>
      </w:tr>
      <w:tr>
        <w:tblPrEx>
          <w:tblW w:w="0" w:type="auto"/>
          <w:tblInd w:w="260" w:type="dxa"/>
          <w:tblLayout w:type="fixed"/>
          <w:tblCellMar>
            <w:left w:w="0" w:type="dxa"/>
            <w:right w:w="0" w:type="dxa"/>
          </w:tblCellMar>
          <w:tblLook w:val="04A0"/>
        </w:tblPrEx>
        <w:trPr>
          <w:trHeight w:val="337"/>
        </w:trPr>
        <w:tc>
          <w:tcPr>
            <w:tcW w:w="300" w:type="dxa"/>
            <w:vAlign w:val="bottom"/>
          </w:tcPr>
          <w:p w:rsidR="00CD667E">
            <w:pPr>
              <w:rPr>
                <w:sz w:val="24"/>
                <w:szCs w:val="24"/>
              </w:rPr>
            </w:pPr>
          </w:p>
        </w:tc>
        <w:tc>
          <w:tcPr>
            <w:tcW w:w="4740" w:type="dxa"/>
            <w:vAlign w:val="bottom"/>
          </w:tcPr>
          <w:p w:rsidR="00CD667E">
            <w:pPr>
              <w:ind w:right="20"/>
              <w:jc w:val="right"/>
              <w:rPr>
                <w:sz w:val="20"/>
                <w:szCs w:val="20"/>
              </w:rPr>
            </w:pPr>
            <w:r>
              <w:rPr>
                <w:rFonts w:ascii="Courier New" w:eastAsia="Courier New" w:hAnsi="Courier New" w:cs="Courier New"/>
                <w:sz w:val="20"/>
                <w:szCs w:val="20"/>
              </w:rPr>
              <w:t>(Ф.И.О. совершеннолетнего члена семьи)</w:t>
            </w:r>
          </w:p>
        </w:tc>
        <w:tc>
          <w:tcPr>
            <w:tcW w:w="1680" w:type="dxa"/>
            <w:vAlign w:val="bottom"/>
          </w:tcPr>
          <w:p w:rsidR="00CD667E">
            <w:pPr>
              <w:ind w:right="20"/>
              <w:jc w:val="right"/>
              <w:rPr>
                <w:sz w:val="20"/>
                <w:szCs w:val="20"/>
              </w:rPr>
            </w:pPr>
            <w:r>
              <w:rPr>
                <w:rFonts w:ascii="Courier New" w:eastAsia="Courier New" w:hAnsi="Courier New" w:cs="Courier New"/>
                <w:sz w:val="20"/>
                <w:szCs w:val="20"/>
              </w:rPr>
              <w:t>(подпись)</w:t>
            </w:r>
          </w:p>
        </w:tc>
        <w:tc>
          <w:tcPr>
            <w:tcW w:w="2160" w:type="dxa"/>
            <w:vAlign w:val="bottom"/>
          </w:tcPr>
          <w:p w:rsidR="00CD667E">
            <w:pPr>
              <w:ind w:right="380"/>
              <w:jc w:val="right"/>
              <w:rPr>
                <w:sz w:val="20"/>
                <w:szCs w:val="20"/>
              </w:rPr>
            </w:pPr>
            <w:r>
              <w:rPr>
                <w:rFonts w:ascii="Courier New" w:eastAsia="Courier New" w:hAnsi="Courier New" w:cs="Courier New"/>
                <w:sz w:val="20"/>
                <w:szCs w:val="20"/>
              </w:rPr>
              <w:t>(дата)</w:t>
            </w:r>
          </w:p>
        </w:tc>
      </w:tr>
    </w:tbl>
    <w:p w:rsidR="00CD667E">
      <w:pPr>
        <w:spacing w:line="200" w:lineRule="exact"/>
        <w:rPr>
          <w:sz w:val="20"/>
          <w:szCs w:val="20"/>
        </w:rPr>
      </w:pPr>
    </w:p>
    <w:p w:rsidR="00CD667E">
      <w:pPr>
        <w:spacing w:line="200" w:lineRule="exact"/>
        <w:rPr>
          <w:sz w:val="20"/>
          <w:szCs w:val="20"/>
        </w:rPr>
      </w:pPr>
    </w:p>
    <w:p w:rsidR="00CD667E">
      <w:pPr>
        <w:spacing w:line="200" w:lineRule="exact"/>
        <w:rPr>
          <w:sz w:val="20"/>
          <w:szCs w:val="20"/>
        </w:rPr>
      </w:pPr>
    </w:p>
    <w:p w:rsidR="00CD667E">
      <w:pPr>
        <w:spacing w:line="295" w:lineRule="exact"/>
        <w:rPr>
          <w:sz w:val="20"/>
          <w:szCs w:val="20"/>
        </w:rPr>
      </w:pPr>
    </w:p>
    <w:p w:rsidR="00CD667E">
      <w:pPr>
        <w:ind w:left="260"/>
        <w:rPr>
          <w:sz w:val="20"/>
          <w:szCs w:val="20"/>
        </w:rPr>
      </w:pPr>
      <w:r>
        <w:rPr>
          <w:rFonts w:eastAsia="Times New Roman"/>
          <w:sz w:val="28"/>
          <w:szCs w:val="28"/>
        </w:rPr>
        <w:t xml:space="preserve">Заявление и прилагаемые </w:t>
      </w:r>
      <w:r>
        <w:rPr>
          <w:rFonts w:eastAsia="Times New Roman"/>
          <w:sz w:val="28"/>
          <w:szCs w:val="28"/>
        </w:rPr>
        <w:t>к нему согласно перечню</w:t>
      </w:r>
      <w:r>
        <w:rPr>
          <w:rFonts w:eastAsia="Times New Roman"/>
          <w:sz w:val="28"/>
          <w:szCs w:val="28"/>
        </w:rPr>
        <w:t xml:space="preserve"> документы приняты</w:t>
      </w:r>
    </w:p>
    <w:p w:rsidR="00CD667E">
      <w:pPr>
        <w:spacing w:line="28" w:lineRule="exact"/>
        <w:rPr>
          <w:sz w:val="20"/>
          <w:szCs w:val="20"/>
        </w:rPr>
      </w:pPr>
    </w:p>
    <w:p w:rsidR="00CD667E">
      <w:pPr>
        <w:ind w:left="260"/>
        <w:rPr>
          <w:sz w:val="20"/>
          <w:szCs w:val="20"/>
        </w:rPr>
      </w:pPr>
      <w:r>
        <w:rPr>
          <w:rFonts w:ascii="Courier New" w:eastAsia="Courier New" w:hAnsi="Courier New" w:cs="Courier New"/>
          <w:sz w:val="20"/>
          <w:szCs w:val="20"/>
        </w:rPr>
        <w:t>"____" ______________ 20___ г.</w:t>
      </w:r>
    </w:p>
    <w:p w:rsidR="00CD667E">
      <w:pPr>
        <w:spacing w:line="200" w:lineRule="exact"/>
        <w:rPr>
          <w:sz w:val="20"/>
          <w:szCs w:val="20"/>
        </w:rPr>
      </w:pPr>
    </w:p>
    <w:p w:rsidR="00CD667E">
      <w:pPr>
        <w:spacing w:line="217" w:lineRule="exact"/>
        <w:rPr>
          <w:sz w:val="20"/>
          <w:szCs w:val="20"/>
        </w:rPr>
      </w:pPr>
    </w:p>
    <w:p w:rsidR="00CD667E">
      <w:pPr>
        <w:tabs>
          <w:tab w:val="left" w:pos="5040"/>
          <w:tab w:val="left" w:pos="7440"/>
        </w:tabs>
        <w:ind w:left="260"/>
        <w:rPr>
          <w:sz w:val="20"/>
          <w:szCs w:val="20"/>
        </w:rPr>
      </w:pPr>
      <w:r>
        <w:rPr>
          <w:rFonts w:ascii="Courier New" w:eastAsia="Courier New" w:hAnsi="Courier New" w:cs="Courier New"/>
          <w:sz w:val="20"/>
          <w:szCs w:val="20"/>
        </w:rPr>
        <w:t>______________________________________</w:t>
      </w:r>
      <w:r>
        <w:rPr>
          <w:rFonts w:ascii="Courier New" w:eastAsia="Courier New" w:hAnsi="Courier New" w:cs="Courier New"/>
          <w:sz w:val="20"/>
          <w:szCs w:val="20"/>
        </w:rPr>
        <w:tab/>
        <w:t>________________</w:t>
      </w:r>
      <w:r>
        <w:rPr>
          <w:sz w:val="20"/>
          <w:szCs w:val="20"/>
        </w:rPr>
        <w:tab/>
      </w:r>
      <w:r>
        <w:rPr>
          <w:rFonts w:ascii="Courier New" w:eastAsia="Courier New" w:hAnsi="Courier New" w:cs="Courier New"/>
          <w:sz w:val="19"/>
          <w:szCs w:val="19"/>
        </w:rPr>
        <w:t>_______________</w:t>
      </w:r>
    </w:p>
    <w:p w:rsidR="00CD667E">
      <w:pPr>
        <w:spacing w:line="36" w:lineRule="exact"/>
        <w:rPr>
          <w:sz w:val="20"/>
          <w:szCs w:val="20"/>
        </w:rPr>
      </w:pPr>
    </w:p>
    <w:p w:rsidR="00CD667E">
      <w:pPr>
        <w:tabs>
          <w:tab w:val="left" w:pos="5540"/>
          <w:tab w:val="left" w:pos="7620"/>
        </w:tabs>
        <w:ind w:left="620"/>
        <w:rPr>
          <w:sz w:val="20"/>
          <w:szCs w:val="20"/>
        </w:rPr>
      </w:pPr>
      <w:r>
        <w:rPr>
          <w:rFonts w:ascii="Courier New" w:eastAsia="Courier New" w:hAnsi="Courier New" w:cs="Courier New"/>
          <w:sz w:val="20"/>
          <w:szCs w:val="20"/>
        </w:rPr>
        <w:t>(</w:t>
      </w:r>
      <w:r>
        <w:rPr>
          <w:rFonts w:eastAsia="Times New Roman"/>
          <w:sz w:val="16"/>
          <w:szCs w:val="16"/>
        </w:rPr>
        <w:t>должность лица,</w:t>
      </w:r>
      <w:r>
        <w:rPr>
          <w:rFonts w:ascii="Courier New" w:eastAsia="Courier New" w:hAnsi="Courier New" w:cs="Courier New"/>
          <w:sz w:val="20"/>
          <w:szCs w:val="20"/>
        </w:rPr>
        <w:t xml:space="preserve"> </w:t>
      </w:r>
      <w:r>
        <w:rPr>
          <w:rFonts w:eastAsia="Times New Roman"/>
          <w:sz w:val="16"/>
          <w:szCs w:val="16"/>
        </w:rPr>
        <w:t>принявшего заявление)</w:t>
      </w:r>
      <w:r>
        <w:rPr>
          <w:sz w:val="20"/>
          <w:szCs w:val="20"/>
        </w:rPr>
        <w:tab/>
      </w:r>
      <w:r>
        <w:rPr>
          <w:rFonts w:eastAsia="Times New Roman"/>
          <w:sz w:val="16"/>
          <w:szCs w:val="16"/>
        </w:rPr>
        <w:t>(подпись, дата)</w:t>
      </w:r>
      <w:r>
        <w:rPr>
          <w:sz w:val="20"/>
          <w:szCs w:val="20"/>
        </w:rPr>
        <w:tab/>
      </w:r>
      <w:r>
        <w:rPr>
          <w:rFonts w:eastAsia="Times New Roman"/>
          <w:sz w:val="16"/>
          <w:szCs w:val="16"/>
        </w:rPr>
        <w:t>(</w:t>
      </w:r>
      <w:r>
        <w:rPr>
          <w:rFonts w:eastAsia="Times New Roman"/>
          <w:sz w:val="16"/>
          <w:szCs w:val="16"/>
        </w:rPr>
        <w:t>расшифровка  подписи</w:t>
      </w:r>
      <w:r>
        <w:rPr>
          <w:rFonts w:eastAsia="Times New Roman"/>
          <w:sz w:val="16"/>
          <w:szCs w:val="16"/>
        </w:rPr>
        <w:t>)</w:t>
      </w:r>
    </w:p>
    <w:p w:rsidR="00CD667E">
      <w:pPr>
        <w:sectPr>
          <w:pgSz w:w="11900" w:h="16838"/>
          <w:pgMar w:top="531" w:right="846" w:bottom="443" w:left="1440" w:header="0" w:footer="0" w:gutter="0"/>
          <w:cols w:space="720" w:equalWidth="0">
            <w:col w:w="9620" w:space="0"/>
          </w:cols>
        </w:sectPr>
      </w:pPr>
    </w:p>
    <w:p w:rsidR="00CD667E">
      <w:pPr>
        <w:spacing w:line="227" w:lineRule="exact"/>
        <w:rPr>
          <w:sz w:val="20"/>
          <w:szCs w:val="20"/>
        </w:rPr>
      </w:pPr>
    </w:p>
    <w:p w:rsidR="00CD667E">
      <w:pPr>
        <w:sectPr>
          <w:type w:val="continuous"/>
          <w:pgSz w:w="11900" w:h="16838"/>
          <w:pgMar w:top="531" w:right="846" w:bottom="443" w:left="1440" w:header="0" w:footer="0" w:gutter="0"/>
          <w:cols w:space="720" w:equalWidth="0">
            <w:col w:w="9620" w:space="0"/>
          </w:cols>
        </w:sectPr>
      </w:pPr>
    </w:p>
    <w:p w:rsidR="00CD667E">
      <w:pPr>
        <w:jc w:val="right"/>
        <w:rPr>
          <w:sz w:val="20"/>
          <w:szCs w:val="20"/>
        </w:rPr>
      </w:pPr>
      <w:r>
        <w:rPr>
          <w:rFonts w:eastAsia="Times New Roman"/>
          <w:sz w:val="24"/>
          <w:szCs w:val="24"/>
        </w:rPr>
        <w:t>Приложение 2</w:t>
      </w:r>
    </w:p>
    <w:p w:rsidR="00CD667E">
      <w:pPr>
        <w:spacing w:line="34" w:lineRule="exact"/>
        <w:rPr>
          <w:sz w:val="20"/>
          <w:szCs w:val="20"/>
        </w:rPr>
      </w:pPr>
    </w:p>
    <w:p w:rsidR="00CD667E">
      <w:pPr>
        <w:jc w:val="right"/>
        <w:rPr>
          <w:sz w:val="20"/>
          <w:szCs w:val="20"/>
        </w:rPr>
      </w:pPr>
      <w:r>
        <w:rPr>
          <w:rFonts w:eastAsia="Times New Roman"/>
          <w:sz w:val="24"/>
          <w:szCs w:val="24"/>
        </w:rPr>
        <w:t>к Административному регламенту</w:t>
      </w:r>
    </w:p>
    <w:p w:rsidR="00CD667E">
      <w:pPr>
        <w:jc w:val="right"/>
        <w:rPr>
          <w:sz w:val="20"/>
          <w:szCs w:val="20"/>
        </w:rPr>
      </w:pPr>
      <w:r>
        <w:rPr>
          <w:rFonts w:eastAsia="Times New Roman"/>
          <w:sz w:val="24"/>
          <w:szCs w:val="24"/>
        </w:rPr>
        <w:t>предоставления муниципальной услуги</w:t>
      </w:r>
    </w:p>
    <w:p w:rsidR="00CD667E">
      <w:pPr>
        <w:jc w:val="right"/>
        <w:rPr>
          <w:sz w:val="20"/>
          <w:szCs w:val="20"/>
        </w:rPr>
      </w:pPr>
      <w:r>
        <w:rPr>
          <w:rFonts w:eastAsia="Times New Roman"/>
          <w:sz w:val="24"/>
          <w:szCs w:val="24"/>
        </w:rPr>
        <w:t>«Признание молодой семьи нуждающейся в</w:t>
      </w:r>
    </w:p>
    <w:p w:rsidR="00CD667E">
      <w:pPr>
        <w:jc w:val="right"/>
        <w:rPr>
          <w:sz w:val="20"/>
          <w:szCs w:val="20"/>
        </w:rPr>
      </w:pPr>
      <w:r>
        <w:rPr>
          <w:rFonts w:eastAsia="Times New Roman"/>
          <w:sz w:val="24"/>
          <w:szCs w:val="24"/>
        </w:rPr>
        <w:t>жилом помещении для участия в</w:t>
      </w:r>
    </w:p>
    <w:p w:rsidR="00CD667E">
      <w:pPr>
        <w:jc w:val="right"/>
        <w:rPr>
          <w:sz w:val="20"/>
          <w:szCs w:val="20"/>
        </w:rPr>
      </w:pPr>
      <w:r>
        <w:rPr>
          <w:rFonts w:eastAsia="Times New Roman"/>
          <w:sz w:val="24"/>
          <w:szCs w:val="24"/>
        </w:rPr>
        <w:t>подпрограмме «Обеспечение жильем</w:t>
      </w:r>
    </w:p>
    <w:p w:rsidR="00CD667E">
      <w:pPr>
        <w:jc w:val="right"/>
        <w:rPr>
          <w:sz w:val="20"/>
          <w:szCs w:val="20"/>
        </w:rPr>
      </w:pPr>
      <w:r>
        <w:rPr>
          <w:rFonts w:eastAsia="Times New Roman"/>
          <w:sz w:val="24"/>
          <w:szCs w:val="24"/>
        </w:rPr>
        <w:t>молодых семей в Республике Дагестан»</w:t>
      </w:r>
    </w:p>
    <w:p w:rsidR="00CD667E">
      <w:pPr>
        <w:jc w:val="right"/>
        <w:rPr>
          <w:sz w:val="20"/>
          <w:szCs w:val="20"/>
        </w:rPr>
      </w:pPr>
      <w:r>
        <w:rPr>
          <w:rFonts w:eastAsia="Times New Roman"/>
          <w:sz w:val="24"/>
          <w:szCs w:val="24"/>
        </w:rPr>
        <w:t>государственной программы Республики</w:t>
      </w:r>
    </w:p>
    <w:p w:rsidR="00CD667E">
      <w:pPr>
        <w:jc w:val="right"/>
        <w:rPr>
          <w:sz w:val="20"/>
          <w:szCs w:val="20"/>
        </w:rPr>
      </w:pPr>
      <w:r>
        <w:rPr>
          <w:rFonts w:eastAsia="Times New Roman"/>
          <w:sz w:val="24"/>
          <w:szCs w:val="24"/>
        </w:rPr>
        <w:t>Дагестан «Развитие жилищного</w:t>
      </w:r>
    </w:p>
    <w:p w:rsidR="00CD667E">
      <w:pPr>
        <w:jc w:val="right"/>
        <w:rPr>
          <w:sz w:val="20"/>
          <w:szCs w:val="20"/>
        </w:rPr>
      </w:pPr>
      <w:r>
        <w:rPr>
          <w:rFonts w:eastAsia="Times New Roman"/>
          <w:sz w:val="24"/>
          <w:szCs w:val="24"/>
        </w:rPr>
        <w:t>строительства</w:t>
      </w:r>
    </w:p>
    <w:p w:rsidR="00CD667E">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r>
        <w:rPr>
          <w:rFonts w:eastAsia="Times New Roman"/>
          <w:sz w:val="24"/>
          <w:szCs w:val="24"/>
        </w:rPr>
        <w:t>г.г</w:t>
      </w:r>
      <w:r>
        <w:rPr>
          <w:rFonts w:eastAsia="Times New Roman"/>
          <w:sz w:val="24"/>
          <w:szCs w:val="24"/>
        </w:rPr>
        <w:t>.»</w:t>
      </w:r>
    </w:p>
    <w:p w:rsidR="00CD667E">
      <w:pPr>
        <w:spacing w:line="200" w:lineRule="exact"/>
        <w:rPr>
          <w:sz w:val="20"/>
          <w:szCs w:val="20"/>
        </w:rPr>
      </w:pPr>
    </w:p>
    <w:p w:rsidR="00CD667E">
      <w:pPr>
        <w:spacing w:line="236" w:lineRule="exact"/>
        <w:rPr>
          <w:sz w:val="20"/>
          <w:szCs w:val="20"/>
        </w:rPr>
      </w:pPr>
    </w:p>
    <w:p w:rsidR="00CD667E">
      <w:pPr>
        <w:ind w:right="-259"/>
        <w:jc w:val="center"/>
        <w:rPr>
          <w:sz w:val="20"/>
          <w:szCs w:val="20"/>
        </w:rPr>
      </w:pPr>
      <w:r>
        <w:rPr>
          <w:rFonts w:eastAsia="Times New Roman"/>
          <w:sz w:val="28"/>
          <w:szCs w:val="28"/>
        </w:rPr>
        <w:t>Перечень тяжелых форм</w:t>
      </w:r>
    </w:p>
    <w:p w:rsidR="00CD667E">
      <w:pPr>
        <w:spacing w:line="40" w:lineRule="exact"/>
        <w:rPr>
          <w:sz w:val="20"/>
          <w:szCs w:val="20"/>
        </w:rPr>
      </w:pPr>
    </w:p>
    <w:p w:rsidR="00CD667E">
      <w:pPr>
        <w:spacing w:line="248" w:lineRule="auto"/>
        <w:ind w:left="1900" w:right="1540" w:hanging="99"/>
        <w:rPr>
          <w:sz w:val="20"/>
          <w:szCs w:val="20"/>
        </w:rPr>
      </w:pPr>
      <w:r>
        <w:rPr>
          <w:rFonts w:eastAsia="Times New Roman"/>
          <w:sz w:val="28"/>
          <w:szCs w:val="28"/>
        </w:rPr>
        <w:t>хронических заболеваний, при которых невозможно совместное проживание граждан в одной квартире</w:t>
      </w:r>
    </w:p>
    <w:p w:rsidR="00CD667E">
      <w:pPr>
        <w:spacing w:line="269" w:lineRule="exact"/>
        <w:rPr>
          <w:sz w:val="20"/>
          <w:szCs w:val="20"/>
        </w:rPr>
      </w:pPr>
    </w:p>
    <w:p w:rsidR="00BC565D">
      <w:pPr>
        <w:spacing w:line="269" w:lineRule="exact"/>
        <w:rPr>
          <w:sz w:val="20"/>
          <w:szCs w:val="20"/>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5"/>
        <w:gridCol w:w="5316"/>
        <w:gridCol w:w="3402"/>
      </w:tblGrid>
      <w:tr w:rsidTr="00BC565D">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70"/>
        </w:trPr>
        <w:tc>
          <w:tcPr>
            <w:tcW w:w="785" w:type="dxa"/>
          </w:tcPr>
          <w:p w:rsidR="00BC565D" w:rsidP="00BC565D">
            <w:pPr>
              <w:rPr>
                <w:sz w:val="20"/>
                <w:szCs w:val="20"/>
              </w:rPr>
            </w:pPr>
            <w:r>
              <w:rPr>
                <w:rFonts w:eastAsia="Times New Roman"/>
                <w:sz w:val="28"/>
                <w:szCs w:val="28"/>
              </w:rPr>
              <w:t>№ п/п</w:t>
            </w:r>
          </w:p>
        </w:tc>
        <w:tc>
          <w:tcPr>
            <w:tcW w:w="5316" w:type="dxa"/>
          </w:tcPr>
          <w:p w:rsidR="00BC565D" w:rsidP="00BC565D">
            <w:pPr>
              <w:ind w:left="1300"/>
              <w:rPr>
                <w:sz w:val="20"/>
                <w:szCs w:val="20"/>
              </w:rPr>
            </w:pPr>
            <w:r>
              <w:rPr>
                <w:rFonts w:eastAsia="Times New Roman"/>
                <w:sz w:val="28"/>
                <w:szCs w:val="28"/>
              </w:rPr>
              <w:t>Наименование заболеваний</w:t>
            </w:r>
          </w:p>
        </w:tc>
        <w:tc>
          <w:tcPr>
            <w:tcW w:w="3402" w:type="dxa"/>
          </w:tcPr>
          <w:p w:rsidR="00BC565D" w:rsidP="00BC565D">
            <w:pPr>
              <w:rPr>
                <w:sz w:val="20"/>
                <w:szCs w:val="20"/>
              </w:rPr>
            </w:pPr>
            <w:r>
              <w:rPr>
                <w:rFonts w:eastAsia="Times New Roman"/>
                <w:w w:val="99"/>
                <w:sz w:val="28"/>
                <w:szCs w:val="28"/>
              </w:rPr>
              <w:t>Код заболеваний по</w:t>
            </w:r>
          </w:p>
          <w:p w:rsidR="00BC565D" w:rsidP="00BC565D">
            <w:pPr>
              <w:rPr>
                <w:sz w:val="20"/>
                <w:szCs w:val="20"/>
              </w:rPr>
            </w:pPr>
            <w:r>
              <w:rPr>
                <w:rFonts w:eastAsia="Times New Roman"/>
                <w:sz w:val="28"/>
                <w:szCs w:val="28"/>
              </w:rPr>
              <w:t>МКБ-10 &lt;*&gt;</w:t>
            </w:r>
          </w:p>
        </w:tc>
      </w:tr>
      <w:tr w:rsidTr="00BC565D">
        <w:tblPrEx>
          <w:tblW w:w="0" w:type="auto"/>
          <w:tblInd w:w="5" w:type="dxa"/>
          <w:tblLayout w:type="fixed"/>
          <w:tblCellMar>
            <w:left w:w="0" w:type="dxa"/>
            <w:right w:w="0" w:type="dxa"/>
          </w:tblCellMar>
          <w:tblLook w:val="04A0"/>
        </w:tblPrEx>
        <w:trPr>
          <w:trHeight w:val="1061"/>
        </w:trPr>
        <w:tc>
          <w:tcPr>
            <w:tcW w:w="785" w:type="dxa"/>
          </w:tcPr>
          <w:p w:rsidR="00BC565D" w:rsidP="00BC565D">
            <w:pPr>
              <w:rPr>
                <w:sz w:val="20"/>
                <w:szCs w:val="20"/>
              </w:rPr>
            </w:pPr>
            <w:r>
              <w:rPr>
                <w:rFonts w:eastAsia="Times New Roman"/>
                <w:w w:val="95"/>
                <w:sz w:val="28"/>
                <w:szCs w:val="28"/>
              </w:rPr>
              <w:t>1.</w:t>
            </w:r>
          </w:p>
        </w:tc>
        <w:tc>
          <w:tcPr>
            <w:tcW w:w="5316" w:type="dxa"/>
          </w:tcPr>
          <w:p w:rsidR="00BC565D" w:rsidP="007224BD">
            <w:pPr>
              <w:ind w:left="40"/>
              <w:rPr>
                <w:sz w:val="20"/>
                <w:szCs w:val="20"/>
              </w:rPr>
            </w:pPr>
            <w:r>
              <w:rPr>
                <w:rFonts w:eastAsia="Times New Roman"/>
                <w:sz w:val="28"/>
                <w:szCs w:val="28"/>
              </w:rPr>
              <w:t>Туберкулез любых органов и систем с</w:t>
            </w:r>
          </w:p>
          <w:p w:rsidR="00BC565D" w:rsidP="007224BD">
            <w:pPr>
              <w:ind w:left="40"/>
              <w:rPr>
                <w:sz w:val="20"/>
                <w:szCs w:val="20"/>
              </w:rPr>
            </w:pPr>
            <w:r>
              <w:rPr>
                <w:rFonts w:eastAsia="Times New Roman"/>
                <w:sz w:val="28"/>
                <w:szCs w:val="28"/>
              </w:rPr>
              <w:t>бактериовыделением, подтвержденным</w:t>
            </w:r>
          </w:p>
          <w:p w:rsidR="00BC565D" w:rsidP="007224BD">
            <w:pPr>
              <w:ind w:left="40"/>
              <w:rPr>
                <w:sz w:val="20"/>
                <w:szCs w:val="20"/>
              </w:rPr>
            </w:pPr>
            <w:r>
              <w:rPr>
                <w:rFonts w:eastAsia="Times New Roman"/>
                <w:sz w:val="28"/>
                <w:szCs w:val="28"/>
              </w:rPr>
              <w:t>методом посева</w:t>
            </w:r>
          </w:p>
        </w:tc>
        <w:tc>
          <w:tcPr>
            <w:tcW w:w="3402" w:type="dxa"/>
          </w:tcPr>
          <w:p w:rsidR="00BC565D" w:rsidP="00BC565D">
            <w:pPr>
              <w:rPr>
                <w:sz w:val="20"/>
                <w:szCs w:val="20"/>
              </w:rPr>
            </w:pPr>
            <w:r>
              <w:rPr>
                <w:rFonts w:eastAsia="Times New Roman"/>
                <w:w w:val="99"/>
                <w:sz w:val="28"/>
                <w:szCs w:val="28"/>
              </w:rPr>
              <w:t>A15; A17 - A19</w:t>
            </w:r>
          </w:p>
        </w:tc>
      </w:tr>
      <w:tr w:rsidTr="00BC565D">
        <w:tblPrEx>
          <w:tblW w:w="0" w:type="auto"/>
          <w:tblInd w:w="5" w:type="dxa"/>
          <w:tblLayout w:type="fixed"/>
          <w:tblCellMar>
            <w:left w:w="0" w:type="dxa"/>
            <w:right w:w="0" w:type="dxa"/>
          </w:tblCellMar>
          <w:tblLook w:val="04A0"/>
        </w:tblPrEx>
        <w:trPr>
          <w:trHeight w:val="1045"/>
        </w:trPr>
        <w:tc>
          <w:tcPr>
            <w:tcW w:w="785" w:type="dxa"/>
          </w:tcPr>
          <w:p w:rsidR="00BC565D" w:rsidP="00BC565D">
            <w:pPr>
              <w:rPr>
                <w:sz w:val="20"/>
                <w:szCs w:val="20"/>
              </w:rPr>
            </w:pPr>
            <w:r>
              <w:rPr>
                <w:rFonts w:eastAsia="Times New Roman"/>
                <w:w w:val="95"/>
                <w:sz w:val="28"/>
                <w:szCs w:val="28"/>
              </w:rPr>
              <w:t>2.</w:t>
            </w:r>
          </w:p>
        </w:tc>
        <w:tc>
          <w:tcPr>
            <w:tcW w:w="5316" w:type="dxa"/>
          </w:tcPr>
          <w:p w:rsidR="00BC565D" w:rsidP="007224BD">
            <w:pPr>
              <w:ind w:left="40"/>
              <w:rPr>
                <w:sz w:val="20"/>
                <w:szCs w:val="20"/>
              </w:rPr>
            </w:pPr>
            <w:r>
              <w:rPr>
                <w:rFonts w:eastAsia="Times New Roman"/>
                <w:sz w:val="28"/>
                <w:szCs w:val="28"/>
              </w:rPr>
              <w:t>Злокачественные новообразования,</w:t>
            </w:r>
          </w:p>
          <w:p w:rsidR="00BC565D" w:rsidP="007224BD">
            <w:pPr>
              <w:ind w:left="40"/>
              <w:rPr>
                <w:sz w:val="20"/>
                <w:szCs w:val="20"/>
              </w:rPr>
            </w:pPr>
            <w:r>
              <w:rPr>
                <w:rFonts w:eastAsia="Times New Roman"/>
                <w:sz w:val="28"/>
                <w:szCs w:val="28"/>
              </w:rPr>
              <w:t>сопровождающиеся обильными выделениями</w:t>
            </w:r>
          </w:p>
        </w:tc>
        <w:tc>
          <w:tcPr>
            <w:tcW w:w="3402" w:type="dxa"/>
          </w:tcPr>
          <w:p w:rsidR="00BC565D" w:rsidP="00BC565D">
            <w:pPr>
              <w:rPr>
                <w:sz w:val="20"/>
                <w:szCs w:val="20"/>
              </w:rPr>
            </w:pPr>
            <w:r>
              <w:rPr>
                <w:rFonts w:eastAsia="Times New Roman"/>
                <w:w w:val="99"/>
                <w:sz w:val="28"/>
                <w:szCs w:val="28"/>
              </w:rPr>
              <w:t>C00 - C97</w:t>
            </w:r>
          </w:p>
        </w:tc>
      </w:tr>
      <w:tr w:rsidTr="00BC565D">
        <w:tblPrEx>
          <w:tblW w:w="0" w:type="auto"/>
          <w:tblInd w:w="5" w:type="dxa"/>
          <w:tblLayout w:type="fixed"/>
          <w:tblCellMar>
            <w:left w:w="0" w:type="dxa"/>
            <w:right w:w="0" w:type="dxa"/>
          </w:tblCellMar>
          <w:tblLook w:val="04A0"/>
        </w:tblPrEx>
        <w:trPr>
          <w:trHeight w:val="1377"/>
        </w:trPr>
        <w:tc>
          <w:tcPr>
            <w:tcW w:w="785" w:type="dxa"/>
          </w:tcPr>
          <w:p w:rsidR="00BC565D" w:rsidP="00BC565D">
            <w:pPr>
              <w:rPr>
                <w:sz w:val="20"/>
                <w:szCs w:val="20"/>
              </w:rPr>
            </w:pPr>
            <w:r>
              <w:rPr>
                <w:rFonts w:eastAsia="Times New Roman"/>
                <w:w w:val="95"/>
                <w:sz w:val="28"/>
                <w:szCs w:val="28"/>
              </w:rPr>
              <w:t>3.</w:t>
            </w:r>
          </w:p>
        </w:tc>
        <w:tc>
          <w:tcPr>
            <w:tcW w:w="5316" w:type="dxa"/>
          </w:tcPr>
          <w:p w:rsidR="00BC565D" w:rsidP="007224BD">
            <w:pPr>
              <w:ind w:left="40"/>
              <w:rPr>
                <w:sz w:val="20"/>
                <w:szCs w:val="20"/>
              </w:rPr>
            </w:pPr>
            <w:r>
              <w:rPr>
                <w:rFonts w:eastAsia="Times New Roman"/>
                <w:sz w:val="28"/>
                <w:szCs w:val="28"/>
              </w:rPr>
              <w:t>Хронические и затяжные психические</w:t>
            </w:r>
          </w:p>
          <w:p w:rsidR="00BC565D" w:rsidP="007224BD">
            <w:pPr>
              <w:ind w:left="40"/>
              <w:rPr>
                <w:sz w:val="20"/>
                <w:szCs w:val="20"/>
              </w:rPr>
            </w:pPr>
            <w:r>
              <w:rPr>
                <w:rFonts w:eastAsia="Times New Roman"/>
                <w:sz w:val="28"/>
                <w:szCs w:val="28"/>
              </w:rPr>
              <w:t>расстройства с тяжелыми стойкими или часто обостряющимися болезненными проявлениями</w:t>
            </w:r>
          </w:p>
        </w:tc>
        <w:tc>
          <w:tcPr>
            <w:tcW w:w="3402" w:type="dxa"/>
          </w:tcPr>
          <w:p w:rsidR="00BC565D" w:rsidP="00BC565D">
            <w:pPr>
              <w:rPr>
                <w:sz w:val="20"/>
                <w:szCs w:val="20"/>
              </w:rPr>
            </w:pPr>
            <w:r>
              <w:rPr>
                <w:rFonts w:eastAsia="Times New Roman"/>
                <w:sz w:val="28"/>
                <w:szCs w:val="28"/>
              </w:rPr>
              <w:t>F20 - F29; F30 - F33</w:t>
            </w:r>
          </w:p>
        </w:tc>
      </w:tr>
      <w:tr w:rsidTr="00BC565D">
        <w:tblPrEx>
          <w:tblW w:w="0" w:type="auto"/>
          <w:tblInd w:w="5" w:type="dxa"/>
          <w:tblLayout w:type="fixed"/>
          <w:tblCellMar>
            <w:left w:w="0" w:type="dxa"/>
            <w:right w:w="0" w:type="dxa"/>
          </w:tblCellMar>
          <w:tblLook w:val="04A0"/>
        </w:tblPrEx>
        <w:trPr>
          <w:trHeight w:val="516"/>
        </w:trPr>
        <w:tc>
          <w:tcPr>
            <w:tcW w:w="785" w:type="dxa"/>
          </w:tcPr>
          <w:p w:rsidR="00BC565D" w:rsidP="00BC565D">
            <w:pPr>
              <w:rPr>
                <w:sz w:val="20"/>
                <w:szCs w:val="20"/>
              </w:rPr>
            </w:pPr>
            <w:r>
              <w:rPr>
                <w:rFonts w:eastAsia="Times New Roman"/>
                <w:w w:val="95"/>
                <w:sz w:val="28"/>
                <w:szCs w:val="28"/>
              </w:rPr>
              <w:t>4.</w:t>
            </w:r>
          </w:p>
        </w:tc>
        <w:tc>
          <w:tcPr>
            <w:tcW w:w="5316" w:type="dxa"/>
          </w:tcPr>
          <w:p w:rsidR="00BC565D" w:rsidP="007224BD">
            <w:pPr>
              <w:ind w:left="40"/>
              <w:rPr>
                <w:sz w:val="20"/>
                <w:szCs w:val="20"/>
              </w:rPr>
            </w:pPr>
            <w:r>
              <w:rPr>
                <w:rFonts w:eastAsia="Times New Roman"/>
                <w:sz w:val="28"/>
                <w:szCs w:val="28"/>
              </w:rPr>
              <w:t>Эпилепсия с частыми припадками</w:t>
            </w:r>
          </w:p>
        </w:tc>
        <w:tc>
          <w:tcPr>
            <w:tcW w:w="3402" w:type="dxa"/>
          </w:tcPr>
          <w:p w:rsidR="00BC565D" w:rsidP="00BC565D">
            <w:pPr>
              <w:rPr>
                <w:sz w:val="20"/>
                <w:szCs w:val="20"/>
              </w:rPr>
            </w:pPr>
            <w:r>
              <w:rPr>
                <w:rFonts w:eastAsia="Times New Roman"/>
                <w:sz w:val="28"/>
                <w:szCs w:val="28"/>
              </w:rPr>
              <w:t>G40 - G41</w:t>
            </w:r>
          </w:p>
        </w:tc>
      </w:tr>
      <w:tr w:rsidTr="00BC565D">
        <w:tblPrEx>
          <w:tblW w:w="0" w:type="auto"/>
          <w:tblInd w:w="5" w:type="dxa"/>
          <w:tblLayout w:type="fixed"/>
          <w:tblCellMar>
            <w:left w:w="0" w:type="dxa"/>
            <w:right w:w="0" w:type="dxa"/>
          </w:tblCellMar>
          <w:tblLook w:val="04A0"/>
        </w:tblPrEx>
        <w:trPr>
          <w:trHeight w:val="977"/>
        </w:trPr>
        <w:tc>
          <w:tcPr>
            <w:tcW w:w="785" w:type="dxa"/>
          </w:tcPr>
          <w:p w:rsidR="00BC565D" w:rsidP="00BC565D">
            <w:pPr>
              <w:rPr>
                <w:sz w:val="20"/>
                <w:szCs w:val="20"/>
              </w:rPr>
            </w:pPr>
            <w:r>
              <w:rPr>
                <w:rFonts w:eastAsia="Times New Roman"/>
                <w:w w:val="95"/>
                <w:sz w:val="28"/>
                <w:szCs w:val="28"/>
              </w:rPr>
              <w:t>5.</w:t>
            </w:r>
          </w:p>
        </w:tc>
        <w:tc>
          <w:tcPr>
            <w:tcW w:w="5316" w:type="dxa"/>
          </w:tcPr>
          <w:p w:rsidR="00BC565D" w:rsidP="007224BD">
            <w:pPr>
              <w:ind w:left="40"/>
              <w:rPr>
                <w:sz w:val="20"/>
                <w:szCs w:val="20"/>
              </w:rPr>
            </w:pPr>
            <w:r>
              <w:rPr>
                <w:rFonts w:eastAsia="Times New Roman"/>
                <w:sz w:val="28"/>
                <w:szCs w:val="28"/>
              </w:rPr>
              <w:t>Заболевания, осложненные гангреной</w:t>
            </w:r>
          </w:p>
          <w:p w:rsidR="00BC565D" w:rsidP="007224BD">
            <w:pPr>
              <w:ind w:left="40"/>
              <w:rPr>
                <w:sz w:val="20"/>
                <w:szCs w:val="20"/>
              </w:rPr>
            </w:pPr>
            <w:r>
              <w:rPr>
                <w:rFonts w:eastAsia="Times New Roman"/>
                <w:sz w:val="28"/>
                <w:szCs w:val="28"/>
              </w:rPr>
              <w:t>конечности</w:t>
            </w:r>
          </w:p>
        </w:tc>
        <w:tc>
          <w:tcPr>
            <w:tcW w:w="3402" w:type="dxa"/>
          </w:tcPr>
          <w:p w:rsidR="00BC565D" w:rsidRPr="007224BD" w:rsidP="00BC565D">
            <w:pPr>
              <w:rPr>
                <w:sz w:val="20"/>
                <w:szCs w:val="20"/>
                <w:lang w:val="en-US"/>
              </w:rPr>
            </w:pPr>
            <w:r w:rsidRPr="007224BD">
              <w:rPr>
                <w:rFonts w:eastAsia="Times New Roman"/>
                <w:w w:val="99"/>
                <w:sz w:val="28"/>
                <w:szCs w:val="28"/>
                <w:lang w:val="en-US"/>
              </w:rPr>
              <w:t>A48.0; E10.5; E11.5;</w:t>
            </w:r>
            <w:r w:rsidRPr="00BC565D">
              <w:rPr>
                <w:rFonts w:eastAsia="Times New Roman"/>
                <w:w w:val="99"/>
                <w:sz w:val="28"/>
                <w:szCs w:val="28"/>
                <w:lang w:val="en-US"/>
              </w:rPr>
              <w:t xml:space="preserve"> </w:t>
            </w:r>
            <w:r w:rsidRPr="007224BD">
              <w:rPr>
                <w:rFonts w:eastAsia="Times New Roman"/>
                <w:sz w:val="28"/>
                <w:szCs w:val="28"/>
                <w:lang w:val="en-US"/>
              </w:rPr>
              <w:t>E12.5; E13.5; E14.5;</w:t>
            </w:r>
            <w:r w:rsidRPr="00BC565D">
              <w:rPr>
                <w:rFonts w:eastAsia="Times New Roman"/>
                <w:sz w:val="28"/>
                <w:szCs w:val="28"/>
                <w:lang w:val="en-US"/>
              </w:rPr>
              <w:t xml:space="preserve"> </w:t>
            </w:r>
            <w:r w:rsidRPr="007224BD">
              <w:rPr>
                <w:rFonts w:eastAsia="Times New Roman"/>
                <w:w w:val="99"/>
                <w:sz w:val="28"/>
                <w:szCs w:val="28"/>
                <w:lang w:val="en-US"/>
              </w:rPr>
              <w:t xml:space="preserve">I70.2; I73.1; </w:t>
            </w:r>
            <w:r w:rsidRPr="007224BD">
              <w:rPr>
                <w:rFonts w:eastAsia="Times New Roman"/>
                <w:w w:val="99"/>
                <w:sz w:val="28"/>
                <w:szCs w:val="28"/>
                <w:lang w:val="en-US"/>
              </w:rPr>
              <w:t>I74.3;</w:t>
            </w:r>
            <w:r w:rsidRPr="007224BD">
              <w:rPr>
                <w:rFonts w:eastAsia="Times New Roman"/>
                <w:w w:val="98"/>
                <w:sz w:val="28"/>
                <w:szCs w:val="28"/>
                <w:lang w:val="en-US"/>
              </w:rPr>
              <w:t>R</w:t>
            </w:r>
            <w:r w:rsidRPr="007224BD">
              <w:rPr>
                <w:rFonts w:eastAsia="Times New Roman"/>
                <w:w w:val="98"/>
                <w:sz w:val="28"/>
                <w:szCs w:val="28"/>
                <w:lang w:val="en-US"/>
              </w:rPr>
              <w:t>02</w:t>
            </w:r>
          </w:p>
        </w:tc>
      </w:tr>
      <w:tr w:rsidTr="00BC565D">
        <w:tblPrEx>
          <w:tblW w:w="0" w:type="auto"/>
          <w:tblInd w:w="5" w:type="dxa"/>
          <w:tblLayout w:type="fixed"/>
          <w:tblCellMar>
            <w:left w:w="0" w:type="dxa"/>
            <w:right w:w="0" w:type="dxa"/>
          </w:tblCellMar>
          <w:tblLook w:val="04A0"/>
        </w:tblPrEx>
        <w:trPr>
          <w:trHeight w:val="516"/>
        </w:trPr>
        <w:tc>
          <w:tcPr>
            <w:tcW w:w="785" w:type="dxa"/>
          </w:tcPr>
          <w:p w:rsidR="00BC565D" w:rsidP="00BC565D">
            <w:pPr>
              <w:rPr>
                <w:sz w:val="20"/>
                <w:szCs w:val="20"/>
              </w:rPr>
            </w:pPr>
            <w:r>
              <w:rPr>
                <w:rFonts w:eastAsia="Times New Roman"/>
                <w:w w:val="95"/>
                <w:sz w:val="28"/>
                <w:szCs w:val="28"/>
              </w:rPr>
              <w:t>6.</w:t>
            </w:r>
          </w:p>
        </w:tc>
        <w:tc>
          <w:tcPr>
            <w:tcW w:w="5316" w:type="dxa"/>
          </w:tcPr>
          <w:p w:rsidR="00BC565D" w:rsidP="007224BD">
            <w:pPr>
              <w:ind w:left="40"/>
              <w:rPr>
                <w:sz w:val="20"/>
                <w:szCs w:val="20"/>
              </w:rPr>
            </w:pPr>
            <w:r>
              <w:rPr>
                <w:rFonts w:eastAsia="Times New Roman"/>
                <w:sz w:val="28"/>
                <w:szCs w:val="28"/>
              </w:rPr>
              <w:t>Гангрена и некроз легкого, абсцесс легкого</w:t>
            </w:r>
          </w:p>
        </w:tc>
        <w:tc>
          <w:tcPr>
            <w:tcW w:w="3402" w:type="dxa"/>
          </w:tcPr>
          <w:p w:rsidR="00BC565D" w:rsidP="00BC565D">
            <w:pPr>
              <w:rPr>
                <w:sz w:val="20"/>
                <w:szCs w:val="20"/>
              </w:rPr>
            </w:pPr>
            <w:r>
              <w:rPr>
                <w:rFonts w:eastAsia="Times New Roman"/>
                <w:sz w:val="28"/>
                <w:szCs w:val="28"/>
              </w:rPr>
              <w:t>J85.0 - J85.2</w:t>
            </w:r>
          </w:p>
        </w:tc>
      </w:tr>
      <w:tr w:rsidTr="00BC565D">
        <w:tblPrEx>
          <w:tblW w:w="0" w:type="auto"/>
          <w:tblInd w:w="5" w:type="dxa"/>
          <w:tblLayout w:type="fixed"/>
          <w:tblCellMar>
            <w:left w:w="0" w:type="dxa"/>
            <w:right w:w="0" w:type="dxa"/>
          </w:tblCellMar>
          <w:tblLook w:val="04A0"/>
        </w:tblPrEx>
        <w:trPr>
          <w:trHeight w:val="1160"/>
        </w:trPr>
        <w:tc>
          <w:tcPr>
            <w:tcW w:w="785" w:type="dxa"/>
          </w:tcPr>
          <w:p w:rsidR="00BC565D" w:rsidP="00BC565D">
            <w:pPr>
              <w:rPr>
                <w:sz w:val="20"/>
                <w:szCs w:val="20"/>
              </w:rPr>
            </w:pPr>
            <w:r>
              <w:rPr>
                <w:rFonts w:eastAsia="Times New Roman"/>
                <w:w w:val="95"/>
                <w:sz w:val="28"/>
                <w:szCs w:val="28"/>
              </w:rPr>
              <w:t>7.</w:t>
            </w:r>
          </w:p>
        </w:tc>
        <w:tc>
          <w:tcPr>
            <w:tcW w:w="5316" w:type="dxa"/>
          </w:tcPr>
          <w:p w:rsidR="00BC565D" w:rsidP="007224BD">
            <w:pPr>
              <w:ind w:left="40"/>
              <w:rPr>
                <w:sz w:val="20"/>
                <w:szCs w:val="20"/>
              </w:rPr>
            </w:pPr>
            <w:r>
              <w:rPr>
                <w:rFonts w:eastAsia="Times New Roman"/>
                <w:sz w:val="28"/>
                <w:szCs w:val="28"/>
              </w:rPr>
              <w:t>Тяжелые хронические заболевания кожи с</w:t>
            </w:r>
          </w:p>
          <w:p w:rsidR="00BC565D" w:rsidP="007224BD">
            <w:pPr>
              <w:ind w:left="40"/>
              <w:rPr>
                <w:sz w:val="20"/>
                <w:szCs w:val="20"/>
              </w:rPr>
            </w:pPr>
            <w:r>
              <w:rPr>
                <w:rFonts w:eastAsia="Times New Roman"/>
                <w:sz w:val="28"/>
                <w:szCs w:val="28"/>
              </w:rPr>
              <w:t>множественными высыпаниями и обильным отделяемым</w:t>
            </w:r>
          </w:p>
        </w:tc>
        <w:tc>
          <w:tcPr>
            <w:tcW w:w="3402" w:type="dxa"/>
          </w:tcPr>
          <w:p w:rsidR="00BC565D" w:rsidP="00BC565D">
            <w:pPr>
              <w:rPr>
                <w:sz w:val="20"/>
                <w:szCs w:val="20"/>
              </w:rPr>
            </w:pPr>
            <w:r>
              <w:rPr>
                <w:rFonts w:eastAsia="Times New Roman"/>
                <w:w w:val="99"/>
                <w:sz w:val="28"/>
                <w:szCs w:val="28"/>
              </w:rPr>
              <w:t>L10; L12.2; L12.3;</w:t>
            </w:r>
          </w:p>
          <w:p w:rsidR="00BC565D" w:rsidP="00BC565D">
            <w:pPr>
              <w:rPr>
                <w:sz w:val="20"/>
                <w:szCs w:val="20"/>
              </w:rPr>
            </w:pPr>
            <w:r>
              <w:rPr>
                <w:rFonts w:eastAsia="Times New Roman"/>
                <w:w w:val="99"/>
                <w:sz w:val="28"/>
                <w:szCs w:val="28"/>
              </w:rPr>
              <w:t>L13.0; L88; L98.9</w:t>
            </w:r>
          </w:p>
        </w:tc>
      </w:tr>
      <w:tr w:rsidTr="00BC565D">
        <w:tblPrEx>
          <w:tblW w:w="0" w:type="auto"/>
          <w:tblInd w:w="5" w:type="dxa"/>
          <w:tblLayout w:type="fixed"/>
          <w:tblCellMar>
            <w:left w:w="0" w:type="dxa"/>
            <w:right w:w="0" w:type="dxa"/>
          </w:tblCellMar>
          <w:tblLook w:val="04A0"/>
        </w:tblPrEx>
        <w:trPr>
          <w:trHeight w:val="718"/>
        </w:trPr>
        <w:tc>
          <w:tcPr>
            <w:tcW w:w="785" w:type="dxa"/>
          </w:tcPr>
          <w:p w:rsidR="00BC565D" w:rsidP="00BC565D">
            <w:pPr>
              <w:rPr>
                <w:sz w:val="20"/>
                <w:szCs w:val="20"/>
              </w:rPr>
            </w:pPr>
            <w:r>
              <w:rPr>
                <w:rFonts w:eastAsia="Times New Roman"/>
                <w:w w:val="95"/>
                <w:sz w:val="28"/>
                <w:szCs w:val="28"/>
              </w:rPr>
              <w:t>8.</w:t>
            </w:r>
          </w:p>
        </w:tc>
        <w:tc>
          <w:tcPr>
            <w:tcW w:w="5316" w:type="dxa"/>
          </w:tcPr>
          <w:p w:rsidR="00BC565D" w:rsidP="007224BD">
            <w:pPr>
              <w:ind w:left="40"/>
              <w:rPr>
                <w:sz w:val="20"/>
                <w:szCs w:val="20"/>
              </w:rPr>
            </w:pPr>
            <w:r>
              <w:rPr>
                <w:rFonts w:eastAsia="Times New Roman"/>
                <w:sz w:val="28"/>
                <w:szCs w:val="28"/>
              </w:rPr>
              <w:t>Кишечные свищи, не поддающиеся</w:t>
            </w:r>
          </w:p>
          <w:p w:rsidR="00BC565D" w:rsidP="007224BD">
            <w:pPr>
              <w:ind w:left="40"/>
              <w:rPr>
                <w:sz w:val="20"/>
                <w:szCs w:val="20"/>
              </w:rPr>
            </w:pPr>
            <w:r>
              <w:rPr>
                <w:rFonts w:eastAsia="Times New Roman"/>
                <w:sz w:val="28"/>
                <w:szCs w:val="28"/>
              </w:rPr>
              <w:t>хирургической коррекции</w:t>
            </w:r>
          </w:p>
        </w:tc>
        <w:tc>
          <w:tcPr>
            <w:tcW w:w="3402" w:type="dxa"/>
          </w:tcPr>
          <w:p w:rsidR="00BC565D" w:rsidP="00BC565D">
            <w:pPr>
              <w:rPr>
                <w:sz w:val="20"/>
                <w:szCs w:val="20"/>
              </w:rPr>
            </w:pPr>
            <w:r>
              <w:rPr>
                <w:rFonts w:eastAsia="Times New Roman"/>
                <w:sz w:val="28"/>
                <w:szCs w:val="28"/>
              </w:rPr>
              <w:t>K60.4; K60.5; K63.2; N28.8;</w:t>
            </w:r>
          </w:p>
          <w:p w:rsidR="00BC565D" w:rsidP="00BC565D">
            <w:pPr>
              <w:rPr>
                <w:sz w:val="20"/>
                <w:szCs w:val="20"/>
              </w:rPr>
            </w:pPr>
            <w:r>
              <w:rPr>
                <w:rFonts w:eastAsia="Times New Roman"/>
                <w:sz w:val="28"/>
                <w:szCs w:val="28"/>
              </w:rPr>
              <w:t>N32.1; N82.2 -N82.4</w:t>
            </w:r>
          </w:p>
        </w:tc>
      </w:tr>
      <w:tr w:rsidTr="00BC565D">
        <w:tblPrEx>
          <w:tblW w:w="0" w:type="auto"/>
          <w:tblInd w:w="5" w:type="dxa"/>
          <w:tblLayout w:type="fixed"/>
          <w:tblCellMar>
            <w:left w:w="0" w:type="dxa"/>
            <w:right w:w="0" w:type="dxa"/>
          </w:tblCellMar>
          <w:tblLook w:val="04A0"/>
        </w:tblPrEx>
        <w:trPr>
          <w:trHeight w:val="998"/>
        </w:trPr>
        <w:tc>
          <w:tcPr>
            <w:tcW w:w="780" w:type="dxa"/>
          </w:tcPr>
          <w:p w:rsidR="00BC565D" w:rsidP="00BC565D">
            <w:pPr>
              <w:rPr>
                <w:sz w:val="20"/>
                <w:szCs w:val="20"/>
              </w:rPr>
            </w:pPr>
            <w:r w:rsidRPr="00BC565D">
              <w:rPr>
                <w:rFonts w:eastAsia="Times New Roman"/>
                <w:w w:val="95"/>
                <w:sz w:val="28"/>
                <w:szCs w:val="28"/>
              </w:rPr>
              <w:t>9.</w:t>
            </w:r>
          </w:p>
        </w:tc>
        <w:tc>
          <w:tcPr>
            <w:tcW w:w="5311" w:type="dxa"/>
          </w:tcPr>
          <w:p w:rsidR="00BC565D" w:rsidP="00BC565D">
            <w:pPr>
              <w:ind w:left="40"/>
              <w:rPr>
                <w:sz w:val="20"/>
                <w:szCs w:val="20"/>
              </w:rPr>
            </w:pPr>
            <w:r>
              <w:rPr>
                <w:rFonts w:eastAsia="Times New Roman"/>
                <w:sz w:val="28"/>
                <w:szCs w:val="28"/>
              </w:rPr>
              <w:t>Урогенитальные свищи, не поддающиеся</w:t>
            </w:r>
          </w:p>
          <w:p w:rsidR="00BC565D" w:rsidP="00BC565D">
            <w:pPr>
              <w:ind w:left="40"/>
              <w:rPr>
                <w:sz w:val="20"/>
                <w:szCs w:val="20"/>
              </w:rPr>
            </w:pPr>
            <w:r>
              <w:rPr>
                <w:rFonts w:eastAsia="Times New Roman"/>
                <w:sz w:val="28"/>
                <w:szCs w:val="28"/>
              </w:rPr>
              <w:t>хирургической коррекции</w:t>
            </w:r>
          </w:p>
        </w:tc>
        <w:tc>
          <w:tcPr>
            <w:tcW w:w="3402" w:type="dxa"/>
          </w:tcPr>
          <w:p w:rsidR="00BC565D" w:rsidP="00BC565D">
            <w:pPr>
              <w:rPr>
                <w:sz w:val="20"/>
                <w:szCs w:val="20"/>
              </w:rPr>
            </w:pPr>
            <w:r>
              <w:rPr>
                <w:rFonts w:eastAsia="Times New Roman"/>
                <w:sz w:val="28"/>
                <w:szCs w:val="28"/>
              </w:rPr>
              <w:t>N32.1; N32.2;</w:t>
            </w:r>
          </w:p>
          <w:p w:rsidR="00BC565D" w:rsidP="00BC565D">
            <w:pPr>
              <w:rPr>
                <w:sz w:val="20"/>
                <w:szCs w:val="20"/>
              </w:rPr>
            </w:pPr>
            <w:r>
              <w:rPr>
                <w:rFonts w:eastAsia="Times New Roman"/>
                <w:sz w:val="28"/>
                <w:szCs w:val="28"/>
              </w:rPr>
              <w:t>N36.0; N50.8;</w:t>
            </w:r>
          </w:p>
          <w:p w:rsidR="00BC565D" w:rsidP="00BC565D">
            <w:pPr>
              <w:rPr>
                <w:sz w:val="20"/>
                <w:szCs w:val="20"/>
              </w:rPr>
            </w:pPr>
            <w:r>
              <w:rPr>
                <w:rFonts w:eastAsia="Times New Roman"/>
                <w:sz w:val="28"/>
                <w:szCs w:val="28"/>
              </w:rPr>
              <w:t>N82.0; N82.1</w:t>
            </w:r>
          </w:p>
        </w:tc>
      </w:tr>
    </w:tbl>
    <w:p w:rsidR="00CD667E">
      <w:pPr>
        <w:spacing w:line="200" w:lineRule="exact"/>
        <w:rPr>
          <w:sz w:val="20"/>
          <w:szCs w:val="20"/>
        </w:rPr>
      </w:pPr>
    </w:p>
    <w:p w:rsidR="00CD667E">
      <w:pPr>
        <w:sectPr>
          <w:pgSz w:w="11900" w:h="16838"/>
          <w:pgMar w:top="548" w:right="846" w:bottom="443" w:left="1440" w:header="0" w:footer="0" w:gutter="0"/>
          <w:cols w:space="720" w:equalWidth="0">
            <w:col w:w="9620" w:space="0"/>
          </w:cols>
        </w:sectPr>
      </w:pPr>
    </w:p>
    <w:p w:rsidR="00CD667E">
      <w:pPr>
        <w:jc w:val="right"/>
        <w:rPr>
          <w:sz w:val="20"/>
          <w:szCs w:val="20"/>
        </w:rPr>
      </w:pPr>
      <w:r>
        <w:rPr>
          <w:rFonts w:eastAsia="Times New Roman"/>
          <w:sz w:val="24"/>
          <w:szCs w:val="24"/>
        </w:rPr>
        <w:t>Приложение 3</w:t>
      </w:r>
    </w:p>
    <w:p w:rsidR="00CD667E">
      <w:pPr>
        <w:spacing w:line="34" w:lineRule="exact"/>
        <w:rPr>
          <w:sz w:val="20"/>
          <w:szCs w:val="20"/>
        </w:rPr>
      </w:pPr>
    </w:p>
    <w:p w:rsidR="00CD667E">
      <w:pPr>
        <w:jc w:val="right"/>
        <w:rPr>
          <w:sz w:val="20"/>
          <w:szCs w:val="20"/>
        </w:rPr>
      </w:pPr>
      <w:r>
        <w:rPr>
          <w:rFonts w:eastAsia="Times New Roman"/>
          <w:sz w:val="24"/>
          <w:szCs w:val="24"/>
        </w:rPr>
        <w:t>к Административному регламенту</w:t>
      </w:r>
    </w:p>
    <w:p w:rsidR="00CD667E">
      <w:pPr>
        <w:jc w:val="right"/>
        <w:rPr>
          <w:sz w:val="20"/>
          <w:szCs w:val="20"/>
        </w:rPr>
      </w:pPr>
      <w:r>
        <w:rPr>
          <w:rFonts w:eastAsia="Times New Roman"/>
          <w:sz w:val="24"/>
          <w:szCs w:val="24"/>
        </w:rPr>
        <w:t>предоставления муниципальной услуги</w:t>
      </w:r>
    </w:p>
    <w:p w:rsidR="00CD667E">
      <w:pPr>
        <w:jc w:val="right"/>
        <w:rPr>
          <w:sz w:val="20"/>
          <w:szCs w:val="20"/>
        </w:rPr>
      </w:pPr>
      <w:r>
        <w:rPr>
          <w:rFonts w:eastAsia="Times New Roman"/>
          <w:sz w:val="24"/>
          <w:szCs w:val="24"/>
        </w:rPr>
        <w:t>«Признание молодой семьи нуждающейся в</w:t>
      </w:r>
    </w:p>
    <w:p w:rsidR="00CD667E">
      <w:pPr>
        <w:jc w:val="right"/>
        <w:rPr>
          <w:sz w:val="20"/>
          <w:szCs w:val="20"/>
        </w:rPr>
      </w:pPr>
      <w:r>
        <w:rPr>
          <w:rFonts w:eastAsia="Times New Roman"/>
          <w:sz w:val="24"/>
          <w:szCs w:val="24"/>
        </w:rPr>
        <w:t>жилом помещении для участия в</w:t>
      </w:r>
    </w:p>
    <w:p w:rsidR="00CD667E">
      <w:pPr>
        <w:jc w:val="right"/>
        <w:rPr>
          <w:sz w:val="20"/>
          <w:szCs w:val="20"/>
        </w:rPr>
      </w:pPr>
      <w:r>
        <w:rPr>
          <w:rFonts w:eastAsia="Times New Roman"/>
          <w:sz w:val="24"/>
          <w:szCs w:val="24"/>
        </w:rPr>
        <w:t>подпрограмме «Обеспечение жильем</w:t>
      </w:r>
    </w:p>
    <w:p w:rsidR="00CD667E">
      <w:pPr>
        <w:jc w:val="right"/>
        <w:rPr>
          <w:sz w:val="20"/>
          <w:szCs w:val="20"/>
        </w:rPr>
      </w:pPr>
      <w:r>
        <w:rPr>
          <w:rFonts w:eastAsia="Times New Roman"/>
          <w:sz w:val="24"/>
          <w:szCs w:val="24"/>
        </w:rPr>
        <w:t>молодых семей в Республике Дагестан»</w:t>
      </w:r>
    </w:p>
    <w:p w:rsidR="00CD667E">
      <w:pPr>
        <w:jc w:val="right"/>
        <w:rPr>
          <w:sz w:val="20"/>
          <w:szCs w:val="20"/>
        </w:rPr>
      </w:pPr>
      <w:r>
        <w:rPr>
          <w:rFonts w:eastAsia="Times New Roman"/>
          <w:sz w:val="24"/>
          <w:szCs w:val="24"/>
        </w:rPr>
        <w:t>государственной программы Республики</w:t>
      </w:r>
    </w:p>
    <w:p w:rsidR="00CD667E">
      <w:pPr>
        <w:jc w:val="right"/>
        <w:rPr>
          <w:sz w:val="20"/>
          <w:szCs w:val="20"/>
        </w:rPr>
      </w:pPr>
      <w:r>
        <w:rPr>
          <w:rFonts w:eastAsia="Times New Roman"/>
          <w:sz w:val="24"/>
          <w:szCs w:val="24"/>
        </w:rPr>
        <w:t>Дагестан «Развитие жилищного</w:t>
      </w:r>
    </w:p>
    <w:p w:rsidR="00CD667E">
      <w:pPr>
        <w:jc w:val="right"/>
        <w:rPr>
          <w:sz w:val="20"/>
          <w:szCs w:val="20"/>
        </w:rPr>
      </w:pPr>
      <w:r>
        <w:rPr>
          <w:rFonts w:eastAsia="Times New Roman"/>
          <w:sz w:val="24"/>
          <w:szCs w:val="24"/>
        </w:rPr>
        <w:t>строительства</w:t>
      </w:r>
    </w:p>
    <w:p w:rsidR="00CD667E">
      <w:pPr>
        <w:jc w:val="right"/>
        <w:rPr>
          <w:sz w:val="20"/>
          <w:szCs w:val="20"/>
        </w:rPr>
      </w:pPr>
      <w:r>
        <w:rPr>
          <w:rFonts w:eastAsia="Times New Roman"/>
          <w:sz w:val="24"/>
          <w:szCs w:val="24"/>
        </w:rPr>
        <w:t>в Республи</w:t>
      </w:r>
      <w:r w:rsidR="00FE22CD">
        <w:rPr>
          <w:rFonts w:eastAsia="Times New Roman"/>
          <w:sz w:val="24"/>
          <w:szCs w:val="24"/>
        </w:rPr>
        <w:t xml:space="preserve">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r>
        <w:rPr>
          <w:rFonts w:eastAsia="Times New Roman"/>
          <w:sz w:val="24"/>
          <w:szCs w:val="24"/>
        </w:rPr>
        <w:t>г.г</w:t>
      </w:r>
      <w:r>
        <w:rPr>
          <w:rFonts w:eastAsia="Times New Roman"/>
          <w:sz w:val="24"/>
          <w:szCs w:val="24"/>
        </w:rPr>
        <w:t>.»</w:t>
      </w:r>
    </w:p>
    <w:p w:rsidR="00CD667E">
      <w:pPr>
        <w:spacing w:line="200" w:lineRule="exact"/>
        <w:rPr>
          <w:sz w:val="20"/>
          <w:szCs w:val="20"/>
        </w:rPr>
      </w:pPr>
    </w:p>
    <w:p w:rsidR="00CD667E">
      <w:pPr>
        <w:spacing w:line="314" w:lineRule="exact"/>
        <w:rPr>
          <w:sz w:val="20"/>
          <w:szCs w:val="20"/>
        </w:rPr>
      </w:pPr>
    </w:p>
    <w:p w:rsidR="00CD667E">
      <w:pPr>
        <w:ind w:right="-239"/>
        <w:jc w:val="center"/>
        <w:rPr>
          <w:sz w:val="20"/>
          <w:szCs w:val="20"/>
        </w:rPr>
      </w:pPr>
      <w:r>
        <w:rPr>
          <w:rFonts w:eastAsia="Times New Roman"/>
          <w:sz w:val="28"/>
          <w:szCs w:val="28"/>
        </w:rPr>
        <w:t xml:space="preserve">Бланк </w:t>
      </w:r>
      <w:r w:rsidR="0049592D">
        <w:rPr>
          <w:rFonts w:eastAsia="Times New Roman"/>
          <w:sz w:val="28"/>
          <w:szCs w:val="28"/>
        </w:rPr>
        <w:t>Учреждения</w:t>
      </w:r>
    </w:p>
    <w:p w:rsidR="00CD667E">
      <w:pPr>
        <w:sectPr>
          <w:pgSz w:w="11900" w:h="16838"/>
          <w:pgMar w:top="866" w:right="846" w:bottom="443" w:left="1440" w:header="0" w:footer="0" w:gutter="0"/>
          <w:cols w:space="720" w:equalWidth="0">
            <w:col w:w="9620" w:space="0"/>
          </w:cols>
        </w:sectPr>
      </w:pPr>
    </w:p>
    <w:p w:rsidR="00CD667E">
      <w:pPr>
        <w:spacing w:line="280" w:lineRule="exact"/>
        <w:rPr>
          <w:sz w:val="20"/>
          <w:szCs w:val="20"/>
        </w:rPr>
      </w:pPr>
    </w:p>
    <w:p w:rsidR="00CD667E">
      <w:pPr>
        <w:ind w:left="260"/>
        <w:rPr>
          <w:sz w:val="20"/>
          <w:szCs w:val="20"/>
        </w:rPr>
      </w:pPr>
      <w:r>
        <w:rPr>
          <w:rFonts w:eastAsia="Times New Roman"/>
          <w:sz w:val="23"/>
          <w:szCs w:val="23"/>
        </w:rPr>
        <w:t>от ______________________</w:t>
      </w:r>
    </w:p>
    <w:p w:rsidR="00CD667E">
      <w:pPr>
        <w:spacing w:line="20" w:lineRule="exact"/>
        <w:rPr>
          <w:sz w:val="20"/>
          <w:szCs w:val="20"/>
        </w:rPr>
      </w:pPr>
      <w:r>
        <w:rPr>
          <w:sz w:val="20"/>
          <w:szCs w:val="20"/>
        </w:rPr>
        <w:br w:type="column"/>
      </w:r>
    </w:p>
    <w:p w:rsidR="00CD667E">
      <w:pPr>
        <w:spacing w:line="260" w:lineRule="exact"/>
        <w:rPr>
          <w:sz w:val="20"/>
          <w:szCs w:val="20"/>
        </w:rPr>
      </w:pPr>
    </w:p>
    <w:p w:rsidR="00CD667E">
      <w:pPr>
        <w:rPr>
          <w:sz w:val="20"/>
          <w:szCs w:val="20"/>
        </w:rPr>
      </w:pPr>
      <w:r>
        <w:rPr>
          <w:rFonts w:eastAsia="Times New Roman"/>
          <w:sz w:val="24"/>
          <w:szCs w:val="24"/>
        </w:rPr>
        <w:t>№ _____________________</w:t>
      </w:r>
    </w:p>
    <w:p w:rsidR="00CD667E">
      <w:pPr>
        <w:spacing w:line="200" w:lineRule="exact"/>
        <w:rPr>
          <w:sz w:val="20"/>
          <w:szCs w:val="20"/>
        </w:rPr>
      </w:pPr>
    </w:p>
    <w:p w:rsidR="00CD667E">
      <w:pPr>
        <w:sectPr>
          <w:type w:val="continuous"/>
          <w:pgSz w:w="11900" w:h="16838"/>
          <w:pgMar w:top="866" w:right="846" w:bottom="443" w:left="1440" w:header="0" w:footer="0" w:gutter="0"/>
          <w:cols w:num="2" w:space="720" w:equalWidth="0">
            <w:col w:w="5760" w:space="720"/>
            <w:col w:w="3140" w:space="0"/>
          </w:cols>
        </w:sectPr>
      </w:pPr>
    </w:p>
    <w:p w:rsidR="00CD667E">
      <w:pPr>
        <w:spacing w:line="352" w:lineRule="exact"/>
        <w:rPr>
          <w:sz w:val="20"/>
          <w:szCs w:val="20"/>
        </w:rPr>
      </w:pPr>
    </w:p>
    <w:p w:rsidR="00CD667E">
      <w:pPr>
        <w:ind w:left="5420"/>
        <w:rPr>
          <w:sz w:val="20"/>
          <w:szCs w:val="20"/>
        </w:rPr>
      </w:pPr>
      <w:r>
        <w:rPr>
          <w:rFonts w:eastAsia="Times New Roman"/>
          <w:sz w:val="24"/>
          <w:szCs w:val="24"/>
        </w:rPr>
        <w:t>Кому______________________________</w:t>
      </w:r>
    </w:p>
    <w:p w:rsidR="00CD667E">
      <w:pPr>
        <w:spacing w:line="31" w:lineRule="exact"/>
        <w:rPr>
          <w:sz w:val="20"/>
          <w:szCs w:val="20"/>
        </w:rPr>
      </w:pPr>
    </w:p>
    <w:p w:rsidR="00CD667E">
      <w:pPr>
        <w:ind w:left="5980"/>
        <w:jc w:val="center"/>
        <w:rPr>
          <w:sz w:val="20"/>
          <w:szCs w:val="20"/>
        </w:rPr>
      </w:pPr>
      <w:r>
        <w:rPr>
          <w:rFonts w:eastAsia="Times New Roman"/>
          <w:sz w:val="16"/>
          <w:szCs w:val="16"/>
        </w:rPr>
        <w:t>(Ф.И.О., адрес заявителя (представителя) заявителя)</w:t>
      </w:r>
    </w:p>
    <w:p w:rsidR="00CD667E">
      <w:pPr>
        <w:ind w:left="5980"/>
        <w:jc w:val="center"/>
        <w:rPr>
          <w:sz w:val="20"/>
          <w:szCs w:val="20"/>
        </w:rPr>
      </w:pPr>
      <w:r>
        <w:rPr>
          <w:rFonts w:eastAsia="Times New Roman"/>
          <w:sz w:val="16"/>
          <w:szCs w:val="16"/>
        </w:rPr>
        <w:t>_____________________________________________________</w:t>
      </w:r>
    </w:p>
    <w:p w:rsidR="00CD667E">
      <w:pPr>
        <w:spacing w:line="162" w:lineRule="exact"/>
        <w:rPr>
          <w:sz w:val="20"/>
          <w:szCs w:val="20"/>
        </w:rPr>
      </w:pPr>
    </w:p>
    <w:p w:rsidR="00CD667E">
      <w:pPr>
        <w:ind w:left="5540"/>
        <w:rPr>
          <w:sz w:val="20"/>
          <w:szCs w:val="20"/>
        </w:rPr>
      </w:pPr>
      <w:r>
        <w:rPr>
          <w:rFonts w:eastAsia="Times New Roman"/>
          <w:sz w:val="16"/>
          <w:szCs w:val="16"/>
        </w:rPr>
        <w:t>_________________________________________________</w:t>
      </w:r>
    </w:p>
    <w:p w:rsidR="00CD667E">
      <w:pPr>
        <w:spacing w:line="184" w:lineRule="exact"/>
        <w:rPr>
          <w:sz w:val="20"/>
          <w:szCs w:val="20"/>
        </w:rPr>
      </w:pPr>
    </w:p>
    <w:p w:rsidR="00CD667E">
      <w:pPr>
        <w:ind w:left="5980"/>
        <w:jc w:val="center"/>
        <w:rPr>
          <w:sz w:val="20"/>
          <w:szCs w:val="20"/>
        </w:rPr>
      </w:pPr>
      <w:r>
        <w:rPr>
          <w:rFonts w:eastAsia="Times New Roman"/>
          <w:sz w:val="16"/>
          <w:szCs w:val="16"/>
        </w:rPr>
        <w:t>_____________________________________________________</w:t>
      </w:r>
    </w:p>
    <w:p w:rsidR="00CD667E">
      <w:pPr>
        <w:spacing w:line="22" w:lineRule="exact"/>
        <w:rPr>
          <w:sz w:val="20"/>
          <w:szCs w:val="20"/>
        </w:rPr>
      </w:pPr>
    </w:p>
    <w:p w:rsidR="00CD667E">
      <w:pPr>
        <w:ind w:left="5980"/>
        <w:jc w:val="center"/>
        <w:rPr>
          <w:sz w:val="20"/>
          <w:szCs w:val="20"/>
        </w:rPr>
      </w:pPr>
      <w:r>
        <w:rPr>
          <w:rFonts w:eastAsia="Times New Roman"/>
          <w:sz w:val="16"/>
          <w:szCs w:val="16"/>
        </w:rPr>
        <w:t>(регистрационный номер заявления)</w:t>
      </w:r>
    </w:p>
    <w:p w:rsidR="00CD667E">
      <w:pPr>
        <w:sectPr>
          <w:type w:val="continuous"/>
          <w:pgSz w:w="11900" w:h="16838"/>
          <w:pgMar w:top="866" w:right="846" w:bottom="443" w:left="1440" w:header="0" w:footer="0" w:gutter="0"/>
          <w:cols w:space="720" w:equalWidth="0">
            <w:col w:w="9620" w:space="0"/>
          </w:cols>
        </w:sectPr>
      </w:pPr>
    </w:p>
    <w:p w:rsidR="00CD667E">
      <w:pPr>
        <w:spacing w:line="200" w:lineRule="exact"/>
        <w:rPr>
          <w:sz w:val="20"/>
          <w:szCs w:val="20"/>
        </w:rPr>
      </w:pPr>
    </w:p>
    <w:p w:rsidR="00CD667E">
      <w:pPr>
        <w:spacing w:line="200" w:lineRule="exact"/>
        <w:rPr>
          <w:sz w:val="20"/>
          <w:szCs w:val="20"/>
        </w:rPr>
      </w:pPr>
    </w:p>
    <w:p w:rsidR="00CD667E">
      <w:pPr>
        <w:spacing w:line="200" w:lineRule="exact"/>
        <w:rPr>
          <w:sz w:val="20"/>
          <w:szCs w:val="20"/>
        </w:rPr>
      </w:pPr>
    </w:p>
    <w:p w:rsidR="00CD667E">
      <w:pPr>
        <w:spacing w:line="327" w:lineRule="exact"/>
        <w:rPr>
          <w:sz w:val="20"/>
          <w:szCs w:val="20"/>
        </w:rPr>
      </w:pPr>
    </w:p>
    <w:p w:rsidR="00CD667E">
      <w:pPr>
        <w:ind w:right="-259"/>
        <w:jc w:val="center"/>
        <w:rPr>
          <w:sz w:val="20"/>
          <w:szCs w:val="20"/>
        </w:rPr>
      </w:pPr>
      <w:r>
        <w:rPr>
          <w:rFonts w:eastAsia="Times New Roman"/>
          <w:b/>
          <w:bCs/>
          <w:sz w:val="28"/>
          <w:szCs w:val="28"/>
        </w:rPr>
        <w:t>Уведомление</w:t>
      </w:r>
    </w:p>
    <w:p w:rsidR="00CD667E">
      <w:pPr>
        <w:spacing w:line="322" w:lineRule="exact"/>
        <w:rPr>
          <w:sz w:val="20"/>
          <w:szCs w:val="20"/>
        </w:rPr>
      </w:pPr>
    </w:p>
    <w:p w:rsidR="00CD667E">
      <w:pPr>
        <w:spacing w:line="285" w:lineRule="auto"/>
        <w:ind w:left="260"/>
        <w:jc w:val="center"/>
        <w:rPr>
          <w:sz w:val="20"/>
          <w:szCs w:val="20"/>
        </w:rPr>
      </w:pPr>
      <w:r>
        <w:rPr>
          <w:rFonts w:eastAsia="Times New Roman"/>
          <w:b/>
          <w:bCs/>
          <w:sz w:val="28"/>
          <w:szCs w:val="28"/>
        </w:rPr>
        <w:t>об отказе в приеме документов, необходимых для предоставления муниципальной услуги</w:t>
      </w:r>
    </w:p>
    <w:p w:rsidR="00CD667E">
      <w:pPr>
        <w:spacing w:line="205" w:lineRule="exact"/>
        <w:rPr>
          <w:sz w:val="20"/>
          <w:szCs w:val="20"/>
        </w:rPr>
      </w:pPr>
    </w:p>
    <w:p w:rsidR="00CD667E">
      <w:pPr>
        <w:spacing w:line="244" w:lineRule="auto"/>
        <w:ind w:left="260" w:firstLine="708"/>
        <w:jc w:val="both"/>
        <w:rPr>
          <w:sz w:val="20"/>
          <w:szCs w:val="20"/>
        </w:rPr>
      </w:pPr>
      <w:r>
        <w:rPr>
          <w:rFonts w:eastAsia="Times New Roman"/>
          <w:sz w:val="28"/>
          <w:szCs w:val="28"/>
        </w:rPr>
        <w:t xml:space="preserve">Уведомляем Вас об отказе в приеме документов, необходимых для предоставления муниципальной услуги о признании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r>
        <w:rPr>
          <w:rFonts w:eastAsia="Times New Roman"/>
          <w:sz w:val="28"/>
          <w:szCs w:val="28"/>
        </w:rPr>
        <w:t>г.г</w:t>
      </w:r>
      <w:r>
        <w:rPr>
          <w:rFonts w:eastAsia="Times New Roman"/>
          <w:sz w:val="28"/>
          <w:szCs w:val="28"/>
        </w:rPr>
        <w:t xml:space="preserve">.», по следующим причинам </w:t>
      </w:r>
      <w:r>
        <w:rPr>
          <w:rFonts w:eastAsia="Times New Roman"/>
          <w:b/>
          <w:bCs/>
          <w:sz w:val="28"/>
          <w:szCs w:val="28"/>
        </w:rPr>
        <w:t>(нужное подчеркнуть):</w:t>
      </w:r>
    </w:p>
    <w:p w:rsidR="00CD667E">
      <w:pPr>
        <w:spacing w:line="2" w:lineRule="exact"/>
        <w:rPr>
          <w:sz w:val="20"/>
          <w:szCs w:val="20"/>
        </w:rPr>
      </w:pPr>
    </w:p>
    <w:p w:rsidR="00CD667E" w:rsidP="0078182D">
      <w:pPr>
        <w:numPr>
          <w:ilvl w:val="2"/>
          <w:numId w:val="95"/>
        </w:numPr>
        <w:tabs>
          <w:tab w:val="left" w:pos="563"/>
        </w:tabs>
        <w:ind w:left="400" w:firstLine="3"/>
        <w:jc w:val="both"/>
        <w:rPr>
          <w:rFonts w:eastAsia="Times New Roman"/>
          <w:sz w:val="28"/>
          <w:szCs w:val="28"/>
        </w:rPr>
      </w:pPr>
      <w:r>
        <w:rPr>
          <w:rFonts w:eastAsia="Times New Roman"/>
          <w:sz w:val="28"/>
          <w:szCs w:val="28"/>
        </w:rPr>
        <w:t xml:space="preserve">неполное представление заявителем документов, указанных в пункте 2.7.1. вышеуказанного регламента или </w:t>
      </w:r>
      <w:r w:rsidR="00A933EC">
        <w:rPr>
          <w:rFonts w:eastAsia="Times New Roman"/>
          <w:sz w:val="28"/>
          <w:szCs w:val="28"/>
        </w:rPr>
        <w:t>представление документов,</w:t>
      </w:r>
      <w:r>
        <w:rPr>
          <w:rFonts w:eastAsia="Times New Roman"/>
          <w:sz w:val="28"/>
          <w:szCs w:val="28"/>
        </w:rPr>
        <w:t xml:space="preserve"> не соответствующих установленным указанным регламентом требованиям;</w:t>
      </w:r>
    </w:p>
    <w:p w:rsidR="00CD667E" w:rsidP="0078182D">
      <w:pPr>
        <w:numPr>
          <w:ilvl w:val="0"/>
          <w:numId w:val="95"/>
        </w:numPr>
        <w:tabs>
          <w:tab w:val="left" w:pos="560"/>
        </w:tabs>
        <w:ind w:left="560" w:hanging="299"/>
        <w:rPr>
          <w:rFonts w:eastAsia="Times New Roman"/>
          <w:sz w:val="28"/>
          <w:szCs w:val="28"/>
        </w:rPr>
      </w:pPr>
      <w:r>
        <w:rPr>
          <w:rFonts w:eastAsia="Times New Roman"/>
          <w:sz w:val="28"/>
          <w:szCs w:val="28"/>
        </w:rPr>
        <w:t>представление копий документов без оригиналов для сверки;</w:t>
      </w:r>
    </w:p>
    <w:p w:rsidR="00CD667E" w:rsidP="0078182D">
      <w:pPr>
        <w:numPr>
          <w:ilvl w:val="1"/>
          <w:numId w:val="95"/>
        </w:numPr>
        <w:tabs>
          <w:tab w:val="left" w:pos="573"/>
        </w:tabs>
        <w:ind w:left="260" w:firstLine="71"/>
        <w:jc w:val="both"/>
        <w:rPr>
          <w:rFonts w:eastAsia="Times New Roman"/>
          <w:sz w:val="28"/>
          <w:szCs w:val="28"/>
        </w:rPr>
      </w:pPr>
      <w:r>
        <w:rPr>
          <w:rFonts w:eastAsia="Times New Roman"/>
          <w:sz w:val="28"/>
          <w:szCs w:val="28"/>
        </w:rPr>
        <w:t>несоответствие документов, указанных в пункте 2.7.1. вышеуказанного регламента, по форме или содержанию требованиям законодательства Российской Федерации, в том числе: отсутствие даты выдачи, основания выдачи, подписи должностного лица, печати организации;</w:t>
      </w:r>
    </w:p>
    <w:p w:rsidR="00CD667E" w:rsidP="0078182D">
      <w:pPr>
        <w:numPr>
          <w:ilvl w:val="0"/>
          <w:numId w:val="95"/>
        </w:numPr>
        <w:tabs>
          <w:tab w:val="left" w:pos="629"/>
        </w:tabs>
        <w:spacing w:line="248" w:lineRule="auto"/>
        <w:ind w:left="260" w:firstLine="1"/>
        <w:rPr>
          <w:rFonts w:eastAsia="Times New Roman"/>
          <w:sz w:val="28"/>
          <w:szCs w:val="28"/>
        </w:rPr>
      </w:pPr>
      <w:r>
        <w:rPr>
          <w:rFonts w:eastAsia="Times New Roman"/>
          <w:sz w:val="28"/>
          <w:szCs w:val="28"/>
        </w:rPr>
        <w:t>отсутствие у заявителя соответствующих полномочий на подачу документов для получения муниципальной услуги;</w:t>
      </w:r>
    </w:p>
    <w:p w:rsidR="00CD667E">
      <w:pPr>
        <w:spacing w:line="4" w:lineRule="exact"/>
        <w:rPr>
          <w:sz w:val="20"/>
          <w:szCs w:val="20"/>
        </w:rPr>
      </w:pPr>
    </w:p>
    <w:p w:rsidR="00CD667E">
      <w:pPr>
        <w:sectPr>
          <w:type w:val="continuous"/>
          <w:pgSz w:w="11900" w:h="16838"/>
          <w:pgMar w:top="866" w:right="846" w:bottom="443" w:left="1440" w:header="0" w:footer="0" w:gutter="0"/>
          <w:cols w:space="720" w:equalWidth="0">
            <w:col w:w="9620" w:space="0"/>
          </w:cols>
        </w:sectPr>
      </w:pPr>
    </w:p>
    <w:p w:rsidR="00CD667E" w:rsidP="0078182D">
      <w:pPr>
        <w:numPr>
          <w:ilvl w:val="0"/>
          <w:numId w:val="96"/>
        </w:numPr>
        <w:tabs>
          <w:tab w:val="left" w:pos="771"/>
        </w:tabs>
        <w:spacing w:line="254" w:lineRule="auto"/>
        <w:ind w:left="260" w:firstLine="1"/>
        <w:rPr>
          <w:rFonts w:eastAsia="Times New Roman"/>
          <w:sz w:val="28"/>
          <w:szCs w:val="28"/>
        </w:rPr>
      </w:pPr>
      <w:r>
        <w:rPr>
          <w:rFonts w:eastAsia="Times New Roman"/>
          <w:sz w:val="28"/>
          <w:szCs w:val="28"/>
        </w:rPr>
        <w:t>обращение за муниципальной услугой, предоставление которой не предусматривается вышеуказанным регламентом;</w:t>
      </w:r>
    </w:p>
    <w:p w:rsidR="00CD667E">
      <w:pPr>
        <w:spacing w:line="2" w:lineRule="exact"/>
        <w:rPr>
          <w:rFonts w:eastAsia="Times New Roman"/>
          <w:sz w:val="28"/>
          <w:szCs w:val="28"/>
        </w:rPr>
      </w:pPr>
    </w:p>
    <w:p w:rsidR="00CD667E" w:rsidP="0078182D">
      <w:pPr>
        <w:numPr>
          <w:ilvl w:val="0"/>
          <w:numId w:val="96"/>
        </w:numPr>
        <w:tabs>
          <w:tab w:val="left" w:pos="500"/>
        </w:tabs>
        <w:ind w:left="500" w:hanging="239"/>
        <w:rPr>
          <w:rFonts w:eastAsia="Times New Roman"/>
          <w:sz w:val="28"/>
          <w:szCs w:val="28"/>
        </w:rPr>
      </w:pPr>
      <w:r>
        <w:rPr>
          <w:rFonts w:eastAsia="Times New Roman"/>
          <w:sz w:val="28"/>
          <w:szCs w:val="28"/>
        </w:rPr>
        <w:t>представление документов, утративших силу;</w:t>
      </w:r>
    </w:p>
    <w:p w:rsidR="00CD667E" w:rsidP="0078182D">
      <w:pPr>
        <w:numPr>
          <w:ilvl w:val="0"/>
          <w:numId w:val="96"/>
        </w:numPr>
        <w:tabs>
          <w:tab w:val="left" w:pos="602"/>
        </w:tabs>
        <w:ind w:left="260" w:firstLine="1"/>
        <w:jc w:val="both"/>
        <w:rPr>
          <w:rFonts w:eastAsia="Times New Roman"/>
          <w:sz w:val="28"/>
          <w:szCs w:val="28"/>
        </w:rPr>
      </w:pPr>
      <w:r>
        <w:rPr>
          <w:rFonts w:eastAsia="Times New Roman"/>
          <w:sz w:val="28"/>
          <w:szCs w:val="28"/>
        </w:rPr>
        <w:t>представление документов, содержащих исправления и подчистки (если достоверность исправления и подчистки не заверены в установленном законодательством порядке);</w:t>
      </w:r>
    </w:p>
    <w:p w:rsidR="00CD667E" w:rsidP="0078182D">
      <w:pPr>
        <w:numPr>
          <w:ilvl w:val="1"/>
          <w:numId w:val="96"/>
        </w:numPr>
        <w:tabs>
          <w:tab w:val="left" w:pos="1369"/>
        </w:tabs>
        <w:ind w:left="260" w:firstLine="709"/>
        <w:jc w:val="both"/>
        <w:rPr>
          <w:rFonts w:eastAsia="Times New Roman"/>
          <w:sz w:val="28"/>
          <w:szCs w:val="28"/>
        </w:rPr>
      </w:pPr>
      <w:r>
        <w:rPr>
          <w:rFonts w:eastAsia="Times New Roman"/>
          <w:sz w:val="28"/>
          <w:szCs w:val="28"/>
        </w:rPr>
        <w:t>представление документов и (или) копий документов, не позволяющих в полном объеме прочитать текст документа и (или) распознать реквизиты документа;</w:t>
      </w:r>
    </w:p>
    <w:p w:rsidR="00CD667E" w:rsidP="0078182D">
      <w:pPr>
        <w:numPr>
          <w:ilvl w:val="1"/>
          <w:numId w:val="96"/>
        </w:numPr>
        <w:tabs>
          <w:tab w:val="left" w:pos="1203"/>
        </w:tabs>
        <w:spacing w:line="244" w:lineRule="auto"/>
        <w:ind w:left="260" w:firstLine="709"/>
        <w:jc w:val="both"/>
        <w:rPr>
          <w:rFonts w:eastAsia="Times New Roman"/>
          <w:sz w:val="28"/>
          <w:szCs w:val="28"/>
        </w:rPr>
      </w:pPr>
      <w:r>
        <w:rPr>
          <w:rFonts w:eastAsia="Times New Roman"/>
          <w:sz w:val="28"/>
          <w:szCs w:val="28"/>
        </w:rPr>
        <w:t>установление факта того, что заявитель не относится к категории граждан, указанной в подпункте 1.2.1. пункта 1.2. вышеуказанного регламента.</w:t>
      </w:r>
    </w:p>
    <w:p w:rsidR="00CD667E">
      <w:pPr>
        <w:spacing w:line="200" w:lineRule="exact"/>
        <w:rPr>
          <w:sz w:val="20"/>
          <w:szCs w:val="20"/>
        </w:rPr>
      </w:pPr>
    </w:p>
    <w:p w:rsidR="00CD667E">
      <w:pPr>
        <w:spacing w:line="200" w:lineRule="exact"/>
        <w:rPr>
          <w:sz w:val="20"/>
          <w:szCs w:val="20"/>
        </w:rPr>
      </w:pPr>
    </w:p>
    <w:p w:rsidR="00CD667E">
      <w:pPr>
        <w:spacing w:line="200" w:lineRule="exact"/>
        <w:rPr>
          <w:sz w:val="20"/>
          <w:szCs w:val="20"/>
        </w:rPr>
      </w:pPr>
    </w:p>
    <w:p w:rsidR="00CD667E">
      <w:pPr>
        <w:spacing w:line="200" w:lineRule="exact"/>
        <w:rPr>
          <w:sz w:val="20"/>
          <w:szCs w:val="20"/>
        </w:rPr>
      </w:pPr>
    </w:p>
    <w:p w:rsidR="00CD667E">
      <w:pPr>
        <w:spacing w:line="200" w:lineRule="exact"/>
        <w:rPr>
          <w:sz w:val="20"/>
          <w:szCs w:val="20"/>
        </w:rPr>
      </w:pPr>
    </w:p>
    <w:p w:rsidR="00CD667E">
      <w:pPr>
        <w:spacing w:line="232" w:lineRule="exact"/>
        <w:rPr>
          <w:sz w:val="20"/>
          <w:szCs w:val="20"/>
        </w:rPr>
      </w:pPr>
    </w:p>
    <w:p w:rsidR="00CD667E">
      <w:pPr>
        <w:tabs>
          <w:tab w:val="left" w:pos="6340"/>
        </w:tabs>
        <w:ind w:left="260"/>
        <w:rPr>
          <w:sz w:val="20"/>
          <w:szCs w:val="20"/>
        </w:rPr>
      </w:pPr>
      <w:r>
        <w:rPr>
          <w:rFonts w:eastAsia="Times New Roman"/>
          <w:sz w:val="28"/>
          <w:szCs w:val="28"/>
        </w:rPr>
        <w:t>____________________________</w:t>
      </w:r>
      <w:r>
        <w:rPr>
          <w:sz w:val="20"/>
          <w:szCs w:val="20"/>
        </w:rPr>
        <w:tab/>
      </w:r>
      <w:r>
        <w:rPr>
          <w:rFonts w:eastAsia="Times New Roman"/>
          <w:sz w:val="28"/>
          <w:szCs w:val="28"/>
        </w:rPr>
        <w:t>______________________</w:t>
      </w:r>
    </w:p>
    <w:p w:rsidR="00CD667E">
      <w:pPr>
        <w:spacing w:line="35" w:lineRule="exact"/>
        <w:rPr>
          <w:sz w:val="20"/>
          <w:szCs w:val="20"/>
        </w:rPr>
      </w:pPr>
    </w:p>
    <w:p w:rsidR="00CD667E">
      <w:pPr>
        <w:tabs>
          <w:tab w:val="left" w:pos="7740"/>
        </w:tabs>
        <w:ind w:left="620"/>
        <w:rPr>
          <w:sz w:val="20"/>
          <w:szCs w:val="20"/>
        </w:rPr>
      </w:pPr>
      <w:r>
        <w:rPr>
          <w:rFonts w:eastAsia="Times New Roman"/>
          <w:sz w:val="16"/>
          <w:szCs w:val="16"/>
        </w:rPr>
        <w:t>(должность уполномоченного лица, Ф.И.О.)</w:t>
      </w:r>
      <w:r>
        <w:rPr>
          <w:sz w:val="20"/>
          <w:szCs w:val="20"/>
        </w:rPr>
        <w:tab/>
      </w:r>
      <w:r>
        <w:rPr>
          <w:rFonts w:eastAsia="Times New Roman"/>
          <w:sz w:val="15"/>
          <w:szCs w:val="15"/>
        </w:rPr>
        <w:t>(подпись)</w:t>
      </w:r>
    </w:p>
    <w:p w:rsidR="00CD667E">
      <w:pPr>
        <w:spacing w:line="287" w:lineRule="exact"/>
        <w:rPr>
          <w:sz w:val="20"/>
          <w:szCs w:val="20"/>
        </w:rPr>
      </w:pPr>
    </w:p>
    <w:p w:rsidR="00CD667E" w:rsidP="004176B4">
      <w:pPr>
        <w:ind w:left="8500"/>
        <w:rPr>
          <w:rFonts w:eastAsia="Times New Roman"/>
          <w:sz w:val="28"/>
          <w:szCs w:val="28"/>
        </w:rPr>
      </w:pPr>
      <w:r>
        <w:rPr>
          <w:rFonts w:eastAsia="Times New Roman"/>
          <w:sz w:val="28"/>
          <w:szCs w:val="28"/>
        </w:rPr>
        <w:t>М.П.</w:t>
      </w:r>
    </w:p>
    <w:p w:rsidR="004176B4" w:rsidP="004176B4">
      <w:pPr>
        <w:ind w:left="8500"/>
        <w:rPr>
          <w:sz w:val="20"/>
          <w:szCs w:val="20"/>
        </w:rPr>
      </w:pPr>
    </w:p>
    <w:p w:rsidR="00CD667E">
      <w:pPr>
        <w:sectPr>
          <w:type w:val="continuous"/>
          <w:pgSz w:w="11900" w:h="16838"/>
          <w:pgMar w:top="539" w:right="846" w:bottom="443" w:left="1440" w:header="0" w:footer="0" w:gutter="0"/>
          <w:cols w:space="720" w:equalWidth="0">
            <w:col w:w="9620" w:space="0"/>
          </w:cols>
        </w:sectPr>
      </w:pPr>
    </w:p>
    <w:p w:rsidR="00CD667E">
      <w:pPr>
        <w:jc w:val="right"/>
        <w:rPr>
          <w:sz w:val="20"/>
          <w:szCs w:val="20"/>
        </w:rPr>
      </w:pPr>
      <w:r>
        <w:rPr>
          <w:rFonts w:eastAsia="Times New Roman"/>
          <w:sz w:val="24"/>
          <w:szCs w:val="24"/>
        </w:rPr>
        <w:t>Приложение 4</w:t>
      </w:r>
    </w:p>
    <w:p w:rsidR="00CD667E">
      <w:pPr>
        <w:spacing w:line="34" w:lineRule="exact"/>
        <w:rPr>
          <w:sz w:val="20"/>
          <w:szCs w:val="20"/>
        </w:rPr>
      </w:pPr>
    </w:p>
    <w:p w:rsidR="00CD667E">
      <w:pPr>
        <w:jc w:val="right"/>
        <w:rPr>
          <w:sz w:val="20"/>
          <w:szCs w:val="20"/>
        </w:rPr>
      </w:pPr>
      <w:r>
        <w:rPr>
          <w:rFonts w:eastAsia="Times New Roman"/>
          <w:sz w:val="24"/>
          <w:szCs w:val="24"/>
        </w:rPr>
        <w:t>к Административному регламенту</w:t>
      </w:r>
    </w:p>
    <w:p w:rsidR="00CD667E">
      <w:pPr>
        <w:jc w:val="right"/>
        <w:rPr>
          <w:sz w:val="20"/>
          <w:szCs w:val="20"/>
        </w:rPr>
      </w:pPr>
      <w:r>
        <w:rPr>
          <w:rFonts w:eastAsia="Times New Roman"/>
          <w:sz w:val="24"/>
          <w:szCs w:val="24"/>
        </w:rPr>
        <w:t>предоставления муниципальной услуги</w:t>
      </w:r>
    </w:p>
    <w:p w:rsidR="00CD667E">
      <w:pPr>
        <w:jc w:val="right"/>
        <w:rPr>
          <w:sz w:val="20"/>
          <w:szCs w:val="20"/>
        </w:rPr>
      </w:pPr>
      <w:r>
        <w:rPr>
          <w:rFonts w:eastAsia="Times New Roman"/>
          <w:sz w:val="24"/>
          <w:szCs w:val="24"/>
        </w:rPr>
        <w:t>«Признание молодой семьи нуждающейся в</w:t>
      </w:r>
    </w:p>
    <w:p w:rsidR="00CD667E">
      <w:pPr>
        <w:jc w:val="right"/>
        <w:rPr>
          <w:sz w:val="20"/>
          <w:szCs w:val="20"/>
        </w:rPr>
      </w:pPr>
      <w:r>
        <w:rPr>
          <w:rFonts w:eastAsia="Times New Roman"/>
          <w:sz w:val="24"/>
          <w:szCs w:val="24"/>
        </w:rPr>
        <w:t>жилом помещении для участия в</w:t>
      </w:r>
    </w:p>
    <w:p w:rsidR="00CD667E">
      <w:pPr>
        <w:jc w:val="right"/>
        <w:rPr>
          <w:sz w:val="20"/>
          <w:szCs w:val="20"/>
        </w:rPr>
      </w:pPr>
      <w:r>
        <w:rPr>
          <w:rFonts w:eastAsia="Times New Roman"/>
          <w:sz w:val="24"/>
          <w:szCs w:val="24"/>
        </w:rPr>
        <w:t>подпрограмме «Обеспечение жильем</w:t>
      </w:r>
    </w:p>
    <w:p w:rsidR="00CD667E">
      <w:pPr>
        <w:jc w:val="right"/>
        <w:rPr>
          <w:sz w:val="20"/>
          <w:szCs w:val="20"/>
        </w:rPr>
      </w:pPr>
      <w:r>
        <w:rPr>
          <w:rFonts w:eastAsia="Times New Roman"/>
          <w:sz w:val="24"/>
          <w:szCs w:val="24"/>
        </w:rPr>
        <w:t>молодых семей в Республике Дагестан»</w:t>
      </w:r>
    </w:p>
    <w:p w:rsidR="00CD667E">
      <w:pPr>
        <w:jc w:val="right"/>
        <w:rPr>
          <w:sz w:val="20"/>
          <w:szCs w:val="20"/>
        </w:rPr>
      </w:pPr>
      <w:r>
        <w:rPr>
          <w:rFonts w:eastAsia="Times New Roman"/>
          <w:sz w:val="24"/>
          <w:szCs w:val="24"/>
        </w:rPr>
        <w:t>государственной программы Республики</w:t>
      </w:r>
    </w:p>
    <w:p w:rsidR="00CD667E">
      <w:pPr>
        <w:jc w:val="right"/>
        <w:rPr>
          <w:sz w:val="20"/>
          <w:szCs w:val="20"/>
        </w:rPr>
      </w:pPr>
      <w:r>
        <w:rPr>
          <w:rFonts w:eastAsia="Times New Roman"/>
          <w:sz w:val="24"/>
          <w:szCs w:val="24"/>
        </w:rPr>
        <w:t>Дагестан «Развитие жилищного</w:t>
      </w:r>
    </w:p>
    <w:p w:rsidR="00CD667E">
      <w:pPr>
        <w:jc w:val="right"/>
        <w:rPr>
          <w:sz w:val="20"/>
          <w:szCs w:val="20"/>
        </w:rPr>
      </w:pPr>
      <w:r>
        <w:rPr>
          <w:rFonts w:eastAsia="Times New Roman"/>
          <w:sz w:val="24"/>
          <w:szCs w:val="24"/>
        </w:rPr>
        <w:t>строительства</w:t>
      </w:r>
    </w:p>
    <w:p w:rsidR="00CD667E">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r>
        <w:rPr>
          <w:rFonts w:eastAsia="Times New Roman"/>
          <w:sz w:val="24"/>
          <w:szCs w:val="24"/>
        </w:rPr>
        <w:t>г.г</w:t>
      </w:r>
      <w:r>
        <w:rPr>
          <w:rFonts w:eastAsia="Times New Roman"/>
          <w:sz w:val="24"/>
          <w:szCs w:val="24"/>
        </w:rPr>
        <w:t>.»</w:t>
      </w:r>
    </w:p>
    <w:p w:rsidR="00CD667E">
      <w:pPr>
        <w:spacing w:line="200" w:lineRule="exact"/>
        <w:rPr>
          <w:sz w:val="20"/>
          <w:szCs w:val="20"/>
        </w:rPr>
      </w:pPr>
    </w:p>
    <w:p w:rsidR="00CD667E">
      <w:pPr>
        <w:spacing w:line="360" w:lineRule="exact"/>
        <w:rPr>
          <w:sz w:val="20"/>
          <w:szCs w:val="20"/>
        </w:rPr>
      </w:pPr>
    </w:p>
    <w:p w:rsidR="00CD667E">
      <w:pPr>
        <w:ind w:right="-319"/>
        <w:jc w:val="center"/>
        <w:rPr>
          <w:sz w:val="20"/>
          <w:szCs w:val="20"/>
        </w:rPr>
      </w:pPr>
      <w:r>
        <w:rPr>
          <w:rFonts w:eastAsia="Times New Roman"/>
          <w:sz w:val="28"/>
          <w:szCs w:val="28"/>
        </w:rPr>
        <w:t>Бланк У</w:t>
      </w:r>
      <w:r w:rsidR="0049592D">
        <w:rPr>
          <w:rFonts w:eastAsia="Times New Roman"/>
          <w:sz w:val="28"/>
          <w:szCs w:val="28"/>
        </w:rPr>
        <w:t>чреждения</w:t>
      </w:r>
    </w:p>
    <w:p w:rsidR="00CD667E">
      <w:pPr>
        <w:spacing w:line="280" w:lineRule="exact"/>
        <w:rPr>
          <w:sz w:val="20"/>
          <w:szCs w:val="20"/>
        </w:rPr>
      </w:pPr>
    </w:p>
    <w:p w:rsidR="00CD667E">
      <w:pPr>
        <w:tabs>
          <w:tab w:val="left" w:pos="6460"/>
        </w:tabs>
        <w:ind w:left="260"/>
        <w:rPr>
          <w:sz w:val="20"/>
          <w:szCs w:val="20"/>
        </w:rPr>
      </w:pPr>
      <w:r>
        <w:rPr>
          <w:rFonts w:eastAsia="Times New Roman"/>
          <w:sz w:val="24"/>
          <w:szCs w:val="24"/>
        </w:rPr>
        <w:t>от ______________________</w:t>
      </w:r>
      <w:r>
        <w:rPr>
          <w:sz w:val="20"/>
          <w:szCs w:val="20"/>
        </w:rPr>
        <w:tab/>
      </w:r>
      <w:r>
        <w:rPr>
          <w:rFonts w:eastAsia="Times New Roman"/>
          <w:sz w:val="24"/>
          <w:szCs w:val="24"/>
        </w:rPr>
        <w:t>№ _____________________</w:t>
      </w:r>
    </w:p>
    <w:p w:rsidR="00CD667E">
      <w:pPr>
        <w:spacing w:line="276" w:lineRule="exact"/>
        <w:rPr>
          <w:sz w:val="20"/>
          <w:szCs w:val="20"/>
        </w:rPr>
      </w:pPr>
    </w:p>
    <w:p w:rsidR="00CD667E">
      <w:pPr>
        <w:ind w:left="5420"/>
        <w:rPr>
          <w:sz w:val="20"/>
          <w:szCs w:val="20"/>
        </w:rPr>
      </w:pPr>
      <w:r>
        <w:rPr>
          <w:rFonts w:eastAsia="Times New Roman"/>
          <w:sz w:val="24"/>
          <w:szCs w:val="24"/>
        </w:rPr>
        <w:t>Кому______________________________</w:t>
      </w:r>
    </w:p>
    <w:p w:rsidR="00CD667E">
      <w:pPr>
        <w:spacing w:line="31" w:lineRule="exact"/>
        <w:rPr>
          <w:sz w:val="20"/>
          <w:szCs w:val="20"/>
        </w:rPr>
      </w:pPr>
    </w:p>
    <w:p w:rsidR="00CD667E">
      <w:pPr>
        <w:ind w:left="5960"/>
        <w:jc w:val="center"/>
        <w:rPr>
          <w:sz w:val="20"/>
          <w:szCs w:val="20"/>
        </w:rPr>
      </w:pPr>
      <w:r>
        <w:rPr>
          <w:rFonts w:eastAsia="Times New Roman"/>
          <w:sz w:val="16"/>
          <w:szCs w:val="16"/>
        </w:rPr>
        <w:t>(Ф.И.О., адрес заявителя (представителя) заявителя)</w:t>
      </w:r>
    </w:p>
    <w:p w:rsidR="00CD667E">
      <w:pPr>
        <w:ind w:left="5380"/>
        <w:rPr>
          <w:sz w:val="20"/>
          <w:szCs w:val="20"/>
        </w:rPr>
      </w:pPr>
      <w:r>
        <w:rPr>
          <w:rFonts w:eastAsia="Times New Roman"/>
          <w:sz w:val="16"/>
          <w:szCs w:val="16"/>
        </w:rPr>
        <w:t>_____________________________________________________</w:t>
      </w:r>
    </w:p>
    <w:p w:rsidR="00CD667E">
      <w:pPr>
        <w:spacing w:line="162" w:lineRule="exact"/>
        <w:rPr>
          <w:sz w:val="20"/>
          <w:szCs w:val="20"/>
        </w:rPr>
      </w:pPr>
    </w:p>
    <w:p w:rsidR="00CD667E">
      <w:pPr>
        <w:ind w:left="5380"/>
        <w:rPr>
          <w:sz w:val="20"/>
          <w:szCs w:val="20"/>
        </w:rPr>
      </w:pPr>
      <w:r>
        <w:rPr>
          <w:rFonts w:eastAsia="Times New Roman"/>
          <w:sz w:val="16"/>
          <w:szCs w:val="16"/>
        </w:rPr>
        <w:t>_____________________________________________________</w:t>
      </w:r>
    </w:p>
    <w:p w:rsidR="00CD667E">
      <w:pPr>
        <w:spacing w:line="22" w:lineRule="exact"/>
        <w:rPr>
          <w:sz w:val="20"/>
          <w:szCs w:val="20"/>
        </w:rPr>
      </w:pPr>
    </w:p>
    <w:p w:rsidR="00CD667E">
      <w:pPr>
        <w:ind w:left="6240"/>
        <w:rPr>
          <w:sz w:val="20"/>
          <w:szCs w:val="20"/>
        </w:rPr>
      </w:pPr>
      <w:r>
        <w:rPr>
          <w:rFonts w:eastAsia="Times New Roman"/>
          <w:sz w:val="16"/>
          <w:szCs w:val="16"/>
        </w:rPr>
        <w:t>(регистрационный номер заявления)</w:t>
      </w:r>
    </w:p>
    <w:p w:rsidR="00CD667E">
      <w:pPr>
        <w:spacing w:line="333" w:lineRule="exact"/>
        <w:rPr>
          <w:sz w:val="20"/>
          <w:szCs w:val="20"/>
        </w:rPr>
      </w:pPr>
    </w:p>
    <w:p w:rsidR="00CD667E">
      <w:pPr>
        <w:ind w:right="-259"/>
        <w:jc w:val="center"/>
        <w:rPr>
          <w:sz w:val="20"/>
          <w:szCs w:val="20"/>
        </w:rPr>
      </w:pPr>
      <w:r>
        <w:rPr>
          <w:rFonts w:eastAsia="Times New Roman"/>
          <w:sz w:val="28"/>
          <w:szCs w:val="28"/>
        </w:rPr>
        <w:t>Уведомление</w:t>
      </w:r>
    </w:p>
    <w:p w:rsidR="00CD667E">
      <w:pPr>
        <w:spacing w:line="40" w:lineRule="exact"/>
        <w:rPr>
          <w:sz w:val="20"/>
          <w:szCs w:val="20"/>
        </w:rPr>
      </w:pPr>
    </w:p>
    <w:p w:rsidR="00CD667E">
      <w:pPr>
        <w:ind w:right="-259"/>
        <w:jc w:val="center"/>
        <w:rPr>
          <w:sz w:val="20"/>
          <w:szCs w:val="20"/>
        </w:rPr>
      </w:pPr>
      <w:r>
        <w:rPr>
          <w:rFonts w:eastAsia="Times New Roman"/>
          <w:sz w:val="28"/>
          <w:szCs w:val="28"/>
        </w:rPr>
        <w:t>о приостановке предоставления муниципальной услуги</w:t>
      </w:r>
    </w:p>
    <w:p w:rsidR="00CD667E">
      <w:pPr>
        <w:ind w:left="260"/>
        <w:jc w:val="center"/>
        <w:rPr>
          <w:sz w:val="20"/>
          <w:szCs w:val="20"/>
        </w:rPr>
      </w:pPr>
      <w:r>
        <w:rPr>
          <w:rFonts w:eastAsia="Times New Roman"/>
          <w:sz w:val="28"/>
          <w:szCs w:val="28"/>
        </w:rPr>
        <w:t>по признанию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w:t>
      </w:r>
    </w:p>
    <w:p w:rsidR="00CD667E">
      <w:pPr>
        <w:ind w:right="-319"/>
        <w:jc w:val="center"/>
        <w:rPr>
          <w:sz w:val="20"/>
          <w:szCs w:val="20"/>
        </w:rPr>
      </w:pPr>
      <w:r>
        <w:rPr>
          <w:rFonts w:eastAsia="Times New Roman"/>
          <w:sz w:val="28"/>
          <w:szCs w:val="28"/>
        </w:rPr>
        <w:t xml:space="preserve">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r>
        <w:rPr>
          <w:rFonts w:eastAsia="Times New Roman"/>
          <w:sz w:val="28"/>
          <w:szCs w:val="28"/>
        </w:rPr>
        <w:t>г.г</w:t>
      </w:r>
      <w:r>
        <w:rPr>
          <w:rFonts w:eastAsia="Times New Roman"/>
          <w:sz w:val="28"/>
          <w:szCs w:val="28"/>
        </w:rPr>
        <w:t>.»</w:t>
      </w:r>
    </w:p>
    <w:p w:rsidR="00CD667E">
      <w:pPr>
        <w:spacing w:line="282" w:lineRule="exact"/>
        <w:rPr>
          <w:sz w:val="20"/>
          <w:szCs w:val="20"/>
        </w:rPr>
      </w:pPr>
    </w:p>
    <w:p w:rsidR="00CD667E">
      <w:pPr>
        <w:spacing w:line="245" w:lineRule="auto"/>
        <w:ind w:left="260" w:firstLine="1416"/>
        <w:jc w:val="both"/>
        <w:rPr>
          <w:sz w:val="20"/>
          <w:szCs w:val="20"/>
        </w:rPr>
      </w:pPr>
      <w:r>
        <w:rPr>
          <w:rFonts w:eastAsia="Times New Roman"/>
          <w:sz w:val="28"/>
          <w:szCs w:val="28"/>
        </w:rPr>
        <w:t xml:space="preserve">Уведомляем Вас о приостановке предоставления муниципальной услуги по признанию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r>
        <w:rPr>
          <w:rFonts w:eastAsia="Times New Roman"/>
          <w:sz w:val="28"/>
          <w:szCs w:val="28"/>
        </w:rPr>
        <w:t>г.г</w:t>
      </w:r>
      <w:r>
        <w:rPr>
          <w:rFonts w:eastAsia="Times New Roman"/>
          <w:sz w:val="28"/>
          <w:szCs w:val="28"/>
        </w:rPr>
        <w:t>.», по следующим основаниям (выбрать и отметить одно или несколько оснований):</w:t>
      </w:r>
    </w:p>
    <w:p w:rsidR="00CD667E">
      <w:pPr>
        <w:spacing w:line="322" w:lineRule="exact"/>
        <w:rPr>
          <w:sz w:val="20"/>
          <w:szCs w:val="20"/>
        </w:rPr>
      </w:pPr>
    </w:p>
    <w:p w:rsidR="00CD667E" w:rsidP="0078182D">
      <w:pPr>
        <w:numPr>
          <w:ilvl w:val="0"/>
          <w:numId w:val="97"/>
        </w:numPr>
        <w:tabs>
          <w:tab w:val="left" w:pos="1435"/>
        </w:tabs>
        <w:ind w:left="260" w:firstLine="709"/>
        <w:jc w:val="both"/>
        <w:rPr>
          <w:rFonts w:eastAsia="Times New Roman"/>
          <w:sz w:val="28"/>
          <w:szCs w:val="28"/>
        </w:rPr>
      </w:pPr>
      <w:r>
        <w:rPr>
          <w:rFonts w:eastAsia="Times New Roman"/>
          <w:sz w:val="28"/>
          <w:szCs w:val="28"/>
        </w:rPr>
        <w:t>отсутствие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следующих лиц на имеющиеся у него объекты недвижимости:</w:t>
      </w:r>
    </w:p>
    <w:p w:rsidR="00CD667E">
      <w:pPr>
        <w:spacing w:line="236" w:lineRule="auto"/>
        <w:ind w:left="260"/>
        <w:rPr>
          <w:rFonts w:eastAsia="Times New Roman"/>
          <w:sz w:val="28"/>
          <w:szCs w:val="28"/>
        </w:rPr>
      </w:pPr>
      <w:r>
        <w:rPr>
          <w:rFonts w:eastAsia="Times New Roman"/>
          <w:sz w:val="28"/>
          <w:szCs w:val="28"/>
        </w:rPr>
        <w:t>_______________________________________________________________</w:t>
      </w:r>
    </w:p>
    <w:p w:rsidR="00CD667E">
      <w:pPr>
        <w:ind w:right="-259"/>
        <w:jc w:val="center"/>
        <w:rPr>
          <w:sz w:val="20"/>
          <w:szCs w:val="20"/>
        </w:rPr>
      </w:pPr>
      <w:r>
        <w:rPr>
          <w:rFonts w:eastAsia="Times New Roman"/>
          <w:sz w:val="16"/>
          <w:szCs w:val="16"/>
        </w:rPr>
        <w:t>(указать заявителя и (или) членов его семьи)</w:t>
      </w:r>
    </w:p>
    <w:p w:rsidR="00CD667E">
      <w:pPr>
        <w:spacing w:line="149" w:lineRule="exact"/>
        <w:rPr>
          <w:sz w:val="20"/>
          <w:szCs w:val="20"/>
        </w:rPr>
      </w:pPr>
    </w:p>
    <w:p w:rsidR="00CD667E" w:rsidP="0078182D">
      <w:pPr>
        <w:numPr>
          <w:ilvl w:val="0"/>
          <w:numId w:val="98"/>
        </w:numPr>
        <w:tabs>
          <w:tab w:val="left" w:pos="1237"/>
        </w:tabs>
        <w:spacing w:line="249" w:lineRule="auto"/>
        <w:ind w:left="260" w:firstLine="709"/>
        <w:jc w:val="both"/>
        <w:rPr>
          <w:rFonts w:eastAsia="Times New Roman"/>
          <w:sz w:val="28"/>
          <w:szCs w:val="28"/>
        </w:rPr>
      </w:pPr>
      <w:r>
        <w:rPr>
          <w:rFonts w:eastAsia="Times New Roman"/>
          <w:sz w:val="28"/>
          <w:szCs w:val="28"/>
        </w:rPr>
        <w:t>отсутствие справки от органа местного самоуправления с места предыдущей (текущей) регистрации о неучастии (участии) молодой семьи в аналогичной программе.</w:t>
      </w:r>
    </w:p>
    <w:p w:rsidR="00CD667E">
      <w:pPr>
        <w:spacing w:line="3" w:lineRule="exact"/>
        <w:rPr>
          <w:rFonts w:eastAsia="Times New Roman"/>
          <w:sz w:val="28"/>
          <w:szCs w:val="28"/>
        </w:rPr>
      </w:pPr>
    </w:p>
    <w:p w:rsidR="00CD667E">
      <w:pPr>
        <w:spacing w:line="248" w:lineRule="auto"/>
        <w:ind w:left="260" w:firstLine="708"/>
        <w:rPr>
          <w:rFonts w:eastAsia="Times New Roman"/>
          <w:sz w:val="28"/>
          <w:szCs w:val="28"/>
        </w:rPr>
      </w:pPr>
      <w:r>
        <w:rPr>
          <w:rFonts w:eastAsia="Times New Roman"/>
          <w:sz w:val="28"/>
          <w:szCs w:val="28"/>
        </w:rPr>
        <w:t>Срок приостановки предоставления муниципальной услуги составляет 10 рабочих дней.</w:t>
      </w:r>
    </w:p>
    <w:p w:rsidR="00CD667E">
      <w:pPr>
        <w:sectPr>
          <w:pgSz w:w="11900" w:h="16838"/>
          <w:pgMar w:top="544" w:right="846" w:bottom="443" w:left="1440" w:header="0" w:footer="0" w:gutter="0"/>
          <w:cols w:space="720" w:equalWidth="0">
            <w:col w:w="9620" w:space="0"/>
          </w:cols>
        </w:sectPr>
      </w:pPr>
    </w:p>
    <w:p w:rsidR="00CD667E">
      <w:pPr>
        <w:spacing w:line="188" w:lineRule="exact"/>
        <w:rPr>
          <w:sz w:val="20"/>
          <w:szCs w:val="20"/>
        </w:rPr>
      </w:pPr>
    </w:p>
    <w:p w:rsidR="00CD667E">
      <w:pPr>
        <w:spacing w:line="259" w:lineRule="auto"/>
        <w:ind w:left="260" w:firstLine="708"/>
        <w:jc w:val="both"/>
        <w:rPr>
          <w:sz w:val="20"/>
          <w:szCs w:val="20"/>
        </w:rPr>
      </w:pPr>
      <w:r>
        <w:rPr>
          <w:rFonts w:eastAsia="Times New Roman"/>
          <w:sz w:val="28"/>
          <w:szCs w:val="28"/>
        </w:rPr>
        <w:t>Документы, послужившие основанием для приостановления предоставления муниципальной услуги, при желании заявителя могут быть предоставлены самостоятельно.</w:t>
      </w:r>
    </w:p>
    <w:p w:rsidR="00CD667E">
      <w:pPr>
        <w:spacing w:line="246" w:lineRule="exact"/>
        <w:rPr>
          <w:sz w:val="20"/>
          <w:szCs w:val="20"/>
        </w:rPr>
      </w:pPr>
    </w:p>
    <w:p w:rsidR="00CD667E">
      <w:pPr>
        <w:ind w:left="260"/>
        <w:rPr>
          <w:sz w:val="20"/>
          <w:szCs w:val="20"/>
        </w:rPr>
      </w:pPr>
      <w:r>
        <w:rPr>
          <w:rFonts w:eastAsia="Times New Roman"/>
          <w:sz w:val="28"/>
          <w:szCs w:val="28"/>
        </w:rPr>
        <w:t>Уполномоченное лицо</w:t>
      </w:r>
    </w:p>
    <w:p w:rsidR="00CD667E">
      <w:pPr>
        <w:spacing w:line="40" w:lineRule="exact"/>
        <w:rPr>
          <w:sz w:val="20"/>
          <w:szCs w:val="20"/>
        </w:rPr>
      </w:pPr>
    </w:p>
    <w:p w:rsidR="00CD667E">
      <w:pPr>
        <w:ind w:left="260"/>
        <w:rPr>
          <w:sz w:val="20"/>
          <w:szCs w:val="20"/>
        </w:rPr>
      </w:pPr>
      <w:r>
        <w:rPr>
          <w:rFonts w:eastAsia="Times New Roman"/>
          <w:sz w:val="28"/>
          <w:szCs w:val="28"/>
        </w:rPr>
        <w:t>органа местного самоуправления</w:t>
      </w:r>
    </w:p>
    <w:p w:rsidR="00CD667E">
      <w:pPr>
        <w:tabs>
          <w:tab w:val="left" w:pos="4380"/>
          <w:tab w:val="left" w:pos="7040"/>
        </w:tabs>
        <w:spacing w:line="237" w:lineRule="auto"/>
        <w:ind w:left="260"/>
        <w:rPr>
          <w:sz w:val="20"/>
          <w:szCs w:val="20"/>
        </w:rPr>
      </w:pPr>
      <w:r>
        <w:rPr>
          <w:rFonts w:eastAsia="Times New Roman"/>
          <w:sz w:val="28"/>
          <w:szCs w:val="28"/>
        </w:rPr>
        <w:t>__________________________</w:t>
      </w:r>
      <w:r>
        <w:rPr>
          <w:sz w:val="20"/>
          <w:szCs w:val="20"/>
        </w:rPr>
        <w:tab/>
      </w:r>
      <w:r>
        <w:rPr>
          <w:rFonts w:eastAsia="Times New Roman"/>
          <w:sz w:val="28"/>
          <w:szCs w:val="28"/>
        </w:rPr>
        <w:t>________________</w:t>
      </w:r>
      <w:r>
        <w:rPr>
          <w:sz w:val="20"/>
          <w:szCs w:val="20"/>
        </w:rPr>
        <w:tab/>
      </w:r>
      <w:r>
        <w:rPr>
          <w:rFonts w:eastAsia="Times New Roman"/>
          <w:sz w:val="28"/>
          <w:szCs w:val="28"/>
        </w:rPr>
        <w:t>__________________</w:t>
      </w:r>
    </w:p>
    <w:p w:rsidR="00CD667E">
      <w:pPr>
        <w:spacing w:line="1" w:lineRule="exact"/>
        <w:rPr>
          <w:sz w:val="20"/>
          <w:szCs w:val="20"/>
        </w:rPr>
      </w:pPr>
    </w:p>
    <w:p w:rsidR="00CD667E">
      <w:pPr>
        <w:tabs>
          <w:tab w:val="left" w:pos="4840"/>
          <w:tab w:val="left" w:pos="7380"/>
        </w:tabs>
        <w:ind w:left="1660"/>
        <w:rPr>
          <w:sz w:val="20"/>
          <w:szCs w:val="20"/>
        </w:rPr>
      </w:pPr>
      <w:r>
        <w:rPr>
          <w:rFonts w:eastAsia="Times New Roman"/>
          <w:sz w:val="20"/>
          <w:szCs w:val="20"/>
        </w:rPr>
        <w:t>(должность)</w:t>
      </w:r>
      <w:r>
        <w:rPr>
          <w:sz w:val="20"/>
          <w:szCs w:val="20"/>
        </w:rPr>
        <w:tab/>
      </w:r>
      <w:r>
        <w:rPr>
          <w:rFonts w:eastAsia="Times New Roman"/>
          <w:sz w:val="20"/>
          <w:szCs w:val="20"/>
        </w:rPr>
        <w:t>(подпись)</w:t>
      </w:r>
      <w:r>
        <w:rPr>
          <w:sz w:val="20"/>
          <w:szCs w:val="20"/>
        </w:rPr>
        <w:tab/>
      </w:r>
      <w:r>
        <w:rPr>
          <w:rFonts w:eastAsia="Times New Roman"/>
          <w:sz w:val="19"/>
          <w:szCs w:val="19"/>
        </w:rPr>
        <w:t>(фамилия и инициалы)</w:t>
      </w:r>
    </w:p>
    <w:p w:rsidR="00CD667E">
      <w:pPr>
        <w:spacing w:line="2" w:lineRule="exact"/>
        <w:rPr>
          <w:sz w:val="20"/>
          <w:szCs w:val="20"/>
        </w:rPr>
      </w:pPr>
    </w:p>
    <w:p w:rsidR="00CD667E">
      <w:pPr>
        <w:ind w:left="8100"/>
        <w:rPr>
          <w:sz w:val="20"/>
          <w:szCs w:val="20"/>
        </w:rPr>
      </w:pPr>
      <w:r>
        <w:rPr>
          <w:rFonts w:eastAsia="Times New Roman"/>
          <w:sz w:val="24"/>
          <w:szCs w:val="24"/>
        </w:rPr>
        <w:t>М.П.</w:t>
      </w:r>
    </w:p>
    <w:p w:rsidR="00CD667E">
      <w:pPr>
        <w:sectPr>
          <w:pgSz w:w="11900" w:h="16838"/>
          <w:pgMar w:top="539" w:right="846" w:bottom="443" w:left="1440" w:header="0" w:footer="0" w:gutter="0"/>
          <w:cols w:space="720" w:equalWidth="0">
            <w:col w:w="9620" w:space="0"/>
          </w:cols>
        </w:sectPr>
      </w:pPr>
    </w:p>
    <w:p w:rsidR="00CD667E">
      <w:pPr>
        <w:spacing w:line="200" w:lineRule="exact"/>
        <w:rPr>
          <w:sz w:val="20"/>
          <w:szCs w:val="20"/>
        </w:rPr>
      </w:pPr>
    </w:p>
    <w:p w:rsidR="0049592D">
      <w:pPr>
        <w:jc w:val="right"/>
        <w:rPr>
          <w:rFonts w:eastAsia="Times New Roman"/>
          <w:sz w:val="24"/>
          <w:szCs w:val="24"/>
        </w:rPr>
      </w:pPr>
    </w:p>
    <w:p w:rsidR="00CD667E">
      <w:pPr>
        <w:jc w:val="right"/>
        <w:rPr>
          <w:sz w:val="20"/>
          <w:szCs w:val="20"/>
        </w:rPr>
      </w:pPr>
      <w:r>
        <w:rPr>
          <w:rFonts w:eastAsia="Times New Roman"/>
          <w:sz w:val="24"/>
          <w:szCs w:val="24"/>
        </w:rPr>
        <w:t>Приложение 5</w:t>
      </w:r>
    </w:p>
    <w:p w:rsidR="00CD667E">
      <w:pPr>
        <w:spacing w:line="34" w:lineRule="exact"/>
        <w:rPr>
          <w:sz w:val="20"/>
          <w:szCs w:val="20"/>
        </w:rPr>
      </w:pPr>
    </w:p>
    <w:p w:rsidR="00CD667E">
      <w:pPr>
        <w:jc w:val="right"/>
        <w:rPr>
          <w:sz w:val="20"/>
          <w:szCs w:val="20"/>
        </w:rPr>
      </w:pPr>
      <w:r>
        <w:rPr>
          <w:rFonts w:eastAsia="Times New Roman"/>
          <w:sz w:val="24"/>
          <w:szCs w:val="24"/>
        </w:rPr>
        <w:t>к Административному регламенту</w:t>
      </w:r>
    </w:p>
    <w:p w:rsidR="00CD667E">
      <w:pPr>
        <w:jc w:val="right"/>
        <w:rPr>
          <w:sz w:val="20"/>
          <w:szCs w:val="20"/>
        </w:rPr>
      </w:pPr>
      <w:r>
        <w:rPr>
          <w:rFonts w:eastAsia="Times New Roman"/>
          <w:sz w:val="24"/>
          <w:szCs w:val="24"/>
        </w:rPr>
        <w:t>предоставления муниципальной услуги</w:t>
      </w:r>
    </w:p>
    <w:p w:rsidR="00CD667E">
      <w:pPr>
        <w:jc w:val="right"/>
        <w:rPr>
          <w:sz w:val="20"/>
          <w:szCs w:val="20"/>
        </w:rPr>
      </w:pPr>
      <w:r>
        <w:rPr>
          <w:rFonts w:eastAsia="Times New Roman"/>
          <w:sz w:val="24"/>
          <w:szCs w:val="24"/>
        </w:rPr>
        <w:t>«Признание молодой семьи нуждающейся в</w:t>
      </w:r>
    </w:p>
    <w:p w:rsidR="00CD667E">
      <w:pPr>
        <w:jc w:val="right"/>
        <w:rPr>
          <w:sz w:val="20"/>
          <w:szCs w:val="20"/>
        </w:rPr>
      </w:pPr>
      <w:r>
        <w:rPr>
          <w:rFonts w:eastAsia="Times New Roman"/>
          <w:sz w:val="24"/>
          <w:szCs w:val="24"/>
        </w:rPr>
        <w:t>жилом помещении для участия в</w:t>
      </w:r>
    </w:p>
    <w:p w:rsidR="00CD667E">
      <w:pPr>
        <w:jc w:val="right"/>
        <w:rPr>
          <w:sz w:val="20"/>
          <w:szCs w:val="20"/>
        </w:rPr>
      </w:pPr>
      <w:r>
        <w:rPr>
          <w:rFonts w:eastAsia="Times New Roman"/>
          <w:sz w:val="24"/>
          <w:szCs w:val="24"/>
        </w:rPr>
        <w:t>подпрограмме «Обеспечение жильем</w:t>
      </w:r>
    </w:p>
    <w:p w:rsidR="00CD667E">
      <w:pPr>
        <w:jc w:val="right"/>
        <w:rPr>
          <w:sz w:val="20"/>
          <w:szCs w:val="20"/>
        </w:rPr>
      </w:pPr>
      <w:r>
        <w:rPr>
          <w:rFonts w:eastAsia="Times New Roman"/>
          <w:sz w:val="24"/>
          <w:szCs w:val="24"/>
        </w:rPr>
        <w:t>молодых семей в Республике Дагестан»</w:t>
      </w:r>
    </w:p>
    <w:p w:rsidR="00CD667E">
      <w:pPr>
        <w:jc w:val="right"/>
        <w:rPr>
          <w:sz w:val="20"/>
          <w:szCs w:val="20"/>
        </w:rPr>
      </w:pPr>
      <w:r>
        <w:rPr>
          <w:rFonts w:eastAsia="Times New Roman"/>
          <w:sz w:val="24"/>
          <w:szCs w:val="24"/>
        </w:rPr>
        <w:t>государственной программы Республики</w:t>
      </w:r>
    </w:p>
    <w:p w:rsidR="00CD667E">
      <w:pPr>
        <w:jc w:val="right"/>
        <w:rPr>
          <w:sz w:val="20"/>
          <w:szCs w:val="20"/>
        </w:rPr>
      </w:pPr>
      <w:r>
        <w:rPr>
          <w:rFonts w:eastAsia="Times New Roman"/>
          <w:sz w:val="24"/>
          <w:szCs w:val="24"/>
        </w:rPr>
        <w:t>Дагестан «Развитие жилищного</w:t>
      </w:r>
    </w:p>
    <w:p w:rsidR="00CD667E">
      <w:pPr>
        <w:jc w:val="right"/>
        <w:rPr>
          <w:sz w:val="20"/>
          <w:szCs w:val="20"/>
        </w:rPr>
      </w:pPr>
      <w:r>
        <w:rPr>
          <w:rFonts w:eastAsia="Times New Roman"/>
          <w:sz w:val="24"/>
          <w:szCs w:val="24"/>
        </w:rPr>
        <w:t>строительства</w:t>
      </w:r>
    </w:p>
    <w:p w:rsidR="00CD667E">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sidR="00F84AF2">
        <w:rPr>
          <w:rFonts w:eastAsia="Times New Roman"/>
          <w:sz w:val="24"/>
          <w:szCs w:val="24"/>
        </w:rPr>
        <w:t>-202</w:t>
      </w:r>
      <w:r w:rsidR="00646FAE">
        <w:rPr>
          <w:rFonts w:eastAsia="Times New Roman"/>
          <w:sz w:val="24"/>
          <w:szCs w:val="24"/>
        </w:rPr>
        <w:t>4</w:t>
      </w:r>
      <w:r w:rsidR="00F84AF2">
        <w:rPr>
          <w:rFonts w:eastAsia="Times New Roman"/>
          <w:sz w:val="24"/>
          <w:szCs w:val="24"/>
        </w:rPr>
        <w:t xml:space="preserve"> </w:t>
      </w:r>
      <w:r w:rsidR="00F84AF2">
        <w:rPr>
          <w:rFonts w:eastAsia="Times New Roman"/>
          <w:sz w:val="24"/>
          <w:szCs w:val="24"/>
        </w:rPr>
        <w:t>г.г</w:t>
      </w:r>
      <w:r w:rsidR="00F84AF2">
        <w:rPr>
          <w:rFonts w:eastAsia="Times New Roman"/>
          <w:sz w:val="24"/>
          <w:szCs w:val="24"/>
        </w:rPr>
        <w:t>.»</w:t>
      </w:r>
    </w:p>
    <w:p w:rsidR="00CD667E">
      <w:pPr>
        <w:spacing w:line="200" w:lineRule="exact"/>
        <w:rPr>
          <w:sz w:val="20"/>
          <w:szCs w:val="20"/>
        </w:rPr>
      </w:pPr>
    </w:p>
    <w:p w:rsidR="00CD667E">
      <w:pPr>
        <w:spacing w:line="360" w:lineRule="exact"/>
        <w:rPr>
          <w:sz w:val="20"/>
          <w:szCs w:val="20"/>
        </w:rPr>
      </w:pPr>
    </w:p>
    <w:p w:rsidR="00CD667E">
      <w:pPr>
        <w:ind w:right="-319"/>
        <w:jc w:val="center"/>
        <w:rPr>
          <w:sz w:val="20"/>
          <w:szCs w:val="20"/>
        </w:rPr>
      </w:pPr>
      <w:r>
        <w:rPr>
          <w:rFonts w:eastAsia="Times New Roman"/>
          <w:sz w:val="28"/>
          <w:szCs w:val="28"/>
        </w:rPr>
        <w:t>Бланк У</w:t>
      </w:r>
      <w:r w:rsidR="0049592D">
        <w:rPr>
          <w:rFonts w:eastAsia="Times New Roman"/>
          <w:sz w:val="28"/>
          <w:szCs w:val="28"/>
        </w:rPr>
        <w:t>чреждения</w:t>
      </w:r>
    </w:p>
    <w:p w:rsidR="00CD667E">
      <w:pPr>
        <w:spacing w:line="280" w:lineRule="exact"/>
        <w:rPr>
          <w:sz w:val="20"/>
          <w:szCs w:val="20"/>
        </w:rPr>
      </w:pPr>
    </w:p>
    <w:p w:rsidR="00CD667E">
      <w:pPr>
        <w:tabs>
          <w:tab w:val="left" w:pos="6460"/>
        </w:tabs>
        <w:ind w:left="260"/>
        <w:rPr>
          <w:sz w:val="20"/>
          <w:szCs w:val="20"/>
        </w:rPr>
      </w:pPr>
      <w:r>
        <w:rPr>
          <w:rFonts w:eastAsia="Times New Roman"/>
          <w:sz w:val="24"/>
          <w:szCs w:val="24"/>
        </w:rPr>
        <w:t>от ______________________</w:t>
      </w:r>
      <w:r>
        <w:rPr>
          <w:sz w:val="20"/>
          <w:szCs w:val="20"/>
        </w:rPr>
        <w:tab/>
      </w:r>
      <w:r>
        <w:rPr>
          <w:rFonts w:eastAsia="Times New Roman"/>
          <w:sz w:val="24"/>
          <w:szCs w:val="24"/>
        </w:rPr>
        <w:t>№ _____________________</w:t>
      </w:r>
    </w:p>
    <w:p w:rsidR="00CD667E">
      <w:pPr>
        <w:spacing w:line="276" w:lineRule="exact"/>
        <w:rPr>
          <w:sz w:val="20"/>
          <w:szCs w:val="20"/>
        </w:rPr>
      </w:pPr>
    </w:p>
    <w:p w:rsidR="00CD667E">
      <w:pPr>
        <w:ind w:left="5420"/>
        <w:rPr>
          <w:sz w:val="20"/>
          <w:szCs w:val="20"/>
        </w:rPr>
      </w:pPr>
      <w:r>
        <w:rPr>
          <w:rFonts w:eastAsia="Times New Roman"/>
          <w:sz w:val="24"/>
          <w:szCs w:val="24"/>
        </w:rPr>
        <w:t>Кому______________________________</w:t>
      </w:r>
    </w:p>
    <w:p w:rsidR="00CD667E">
      <w:pPr>
        <w:spacing w:line="31" w:lineRule="exact"/>
        <w:rPr>
          <w:sz w:val="20"/>
          <w:szCs w:val="20"/>
        </w:rPr>
      </w:pPr>
    </w:p>
    <w:p w:rsidR="00CD667E">
      <w:pPr>
        <w:ind w:left="5960"/>
        <w:jc w:val="center"/>
        <w:rPr>
          <w:sz w:val="20"/>
          <w:szCs w:val="20"/>
        </w:rPr>
      </w:pPr>
      <w:r>
        <w:rPr>
          <w:rFonts w:eastAsia="Times New Roman"/>
          <w:sz w:val="16"/>
          <w:szCs w:val="16"/>
        </w:rPr>
        <w:t>(Ф.И.О., адрес заявителя (представителя) заявителя)</w:t>
      </w:r>
    </w:p>
    <w:p w:rsidR="00CD667E">
      <w:pPr>
        <w:ind w:left="5380"/>
        <w:rPr>
          <w:sz w:val="20"/>
          <w:szCs w:val="20"/>
        </w:rPr>
      </w:pPr>
      <w:r>
        <w:rPr>
          <w:rFonts w:eastAsia="Times New Roman"/>
          <w:sz w:val="16"/>
          <w:szCs w:val="16"/>
        </w:rPr>
        <w:t>_____________________________________________________</w:t>
      </w:r>
    </w:p>
    <w:p w:rsidR="00CD667E">
      <w:pPr>
        <w:spacing w:line="162" w:lineRule="exact"/>
        <w:rPr>
          <w:sz w:val="20"/>
          <w:szCs w:val="20"/>
        </w:rPr>
      </w:pPr>
    </w:p>
    <w:p w:rsidR="00CD667E">
      <w:pPr>
        <w:ind w:left="5380"/>
        <w:rPr>
          <w:sz w:val="20"/>
          <w:szCs w:val="20"/>
        </w:rPr>
      </w:pPr>
      <w:r>
        <w:rPr>
          <w:rFonts w:eastAsia="Times New Roman"/>
          <w:sz w:val="16"/>
          <w:szCs w:val="16"/>
        </w:rPr>
        <w:t>_____________________________________________________</w:t>
      </w:r>
    </w:p>
    <w:p w:rsidR="00CD667E">
      <w:pPr>
        <w:spacing w:line="22" w:lineRule="exact"/>
        <w:rPr>
          <w:sz w:val="20"/>
          <w:szCs w:val="20"/>
        </w:rPr>
      </w:pPr>
    </w:p>
    <w:p w:rsidR="00CD667E">
      <w:pPr>
        <w:ind w:left="6240"/>
        <w:rPr>
          <w:sz w:val="20"/>
          <w:szCs w:val="20"/>
        </w:rPr>
      </w:pPr>
      <w:r>
        <w:rPr>
          <w:rFonts w:eastAsia="Times New Roman"/>
          <w:sz w:val="16"/>
          <w:szCs w:val="16"/>
        </w:rPr>
        <w:t>(регистрационный номер заявления)</w:t>
      </w:r>
    </w:p>
    <w:p w:rsidR="00CD667E">
      <w:pPr>
        <w:spacing w:line="200" w:lineRule="exact"/>
        <w:rPr>
          <w:sz w:val="20"/>
          <w:szCs w:val="20"/>
        </w:rPr>
      </w:pPr>
    </w:p>
    <w:p w:rsidR="00CD667E">
      <w:pPr>
        <w:spacing w:line="200" w:lineRule="exact"/>
        <w:rPr>
          <w:sz w:val="20"/>
          <w:szCs w:val="20"/>
        </w:rPr>
      </w:pPr>
    </w:p>
    <w:p w:rsidR="00CD667E">
      <w:pPr>
        <w:spacing w:line="301" w:lineRule="exact"/>
        <w:rPr>
          <w:sz w:val="20"/>
          <w:szCs w:val="20"/>
        </w:rPr>
      </w:pPr>
    </w:p>
    <w:p w:rsidR="00CD667E">
      <w:pPr>
        <w:ind w:right="-259"/>
        <w:jc w:val="center"/>
        <w:rPr>
          <w:sz w:val="20"/>
          <w:szCs w:val="20"/>
        </w:rPr>
      </w:pPr>
      <w:r>
        <w:rPr>
          <w:rFonts w:eastAsia="Times New Roman"/>
          <w:sz w:val="28"/>
          <w:szCs w:val="28"/>
        </w:rPr>
        <w:t>Уведомление</w:t>
      </w:r>
    </w:p>
    <w:p w:rsidR="00CD667E">
      <w:pPr>
        <w:spacing w:line="40" w:lineRule="exact"/>
        <w:rPr>
          <w:sz w:val="20"/>
          <w:szCs w:val="20"/>
        </w:rPr>
      </w:pPr>
    </w:p>
    <w:p w:rsidR="00CD667E" w:rsidP="0078182D">
      <w:pPr>
        <w:numPr>
          <w:ilvl w:val="0"/>
          <w:numId w:val="99"/>
        </w:numPr>
        <w:tabs>
          <w:tab w:val="left" w:pos="1321"/>
        </w:tabs>
        <w:ind w:left="720" w:right="460" w:firstLine="393"/>
        <w:rPr>
          <w:rFonts w:eastAsia="Times New Roman"/>
          <w:sz w:val="28"/>
          <w:szCs w:val="28"/>
        </w:rPr>
      </w:pPr>
      <w:r>
        <w:rPr>
          <w:rFonts w:eastAsia="Times New Roman"/>
          <w:sz w:val="28"/>
          <w:szCs w:val="28"/>
        </w:rPr>
        <w:t>признании молодой семьи,</w:t>
      </w:r>
      <w:r w:rsidR="00F84AF2">
        <w:rPr>
          <w:rFonts w:eastAsia="Times New Roman"/>
          <w:sz w:val="28"/>
          <w:szCs w:val="28"/>
        </w:rPr>
        <w:t xml:space="preserve"> нуждающейся в жилом помещении для участия в подпрограмме «Обеспечение жильем молодых семей в</w:t>
      </w:r>
    </w:p>
    <w:p w:rsidR="00CD667E">
      <w:pPr>
        <w:ind w:left="1800"/>
        <w:rPr>
          <w:rFonts w:eastAsia="Times New Roman"/>
          <w:sz w:val="28"/>
          <w:szCs w:val="28"/>
        </w:rPr>
      </w:pPr>
      <w:r>
        <w:rPr>
          <w:rFonts w:eastAsia="Times New Roman"/>
          <w:sz w:val="28"/>
          <w:szCs w:val="28"/>
        </w:rPr>
        <w:t>Республике Дагестан» государственной программы</w:t>
      </w:r>
    </w:p>
    <w:p w:rsidR="00CD667E">
      <w:pPr>
        <w:ind w:left="1360"/>
        <w:rPr>
          <w:rFonts w:eastAsia="Times New Roman"/>
          <w:sz w:val="28"/>
          <w:szCs w:val="28"/>
        </w:rPr>
      </w:pPr>
      <w:r>
        <w:rPr>
          <w:rFonts w:eastAsia="Times New Roman"/>
          <w:sz w:val="28"/>
          <w:szCs w:val="28"/>
        </w:rPr>
        <w:t>Республики Дагестан «Развитие жилищного строительства</w:t>
      </w:r>
    </w:p>
    <w:p w:rsidR="00CD667E" w:rsidP="0078182D">
      <w:pPr>
        <w:numPr>
          <w:ilvl w:val="1"/>
          <w:numId w:val="99"/>
        </w:numPr>
        <w:tabs>
          <w:tab w:val="left" w:pos="2660"/>
        </w:tabs>
        <w:ind w:left="2660" w:hanging="268"/>
        <w:rPr>
          <w:rFonts w:eastAsia="Times New Roman"/>
          <w:sz w:val="28"/>
          <w:szCs w:val="28"/>
        </w:rPr>
      </w:pPr>
      <w:r>
        <w:rPr>
          <w:rFonts w:eastAsia="Times New Roman"/>
          <w:sz w:val="28"/>
          <w:szCs w:val="28"/>
        </w:rPr>
        <w:t xml:space="preserve">Республике Дагестан» на </w:t>
      </w:r>
      <w:r w:rsidR="00646FAE">
        <w:rPr>
          <w:rFonts w:eastAsia="Times New Roman"/>
          <w:sz w:val="28"/>
          <w:szCs w:val="28"/>
        </w:rPr>
        <w:t>2018</w:t>
      </w:r>
      <w:r w:rsidR="00F84AF2">
        <w:rPr>
          <w:rFonts w:eastAsia="Times New Roman"/>
          <w:sz w:val="28"/>
          <w:szCs w:val="28"/>
        </w:rPr>
        <w:t>-202</w:t>
      </w:r>
      <w:r w:rsidR="00646FAE">
        <w:rPr>
          <w:rFonts w:eastAsia="Times New Roman"/>
          <w:sz w:val="28"/>
          <w:szCs w:val="28"/>
        </w:rPr>
        <w:t>4</w:t>
      </w:r>
      <w:r w:rsidR="00F84AF2">
        <w:rPr>
          <w:rFonts w:eastAsia="Times New Roman"/>
          <w:sz w:val="28"/>
          <w:szCs w:val="28"/>
        </w:rPr>
        <w:t xml:space="preserve"> </w:t>
      </w:r>
      <w:r w:rsidR="00F84AF2">
        <w:rPr>
          <w:rFonts w:eastAsia="Times New Roman"/>
          <w:sz w:val="28"/>
          <w:szCs w:val="28"/>
        </w:rPr>
        <w:t>г.г</w:t>
      </w:r>
      <w:r w:rsidR="00F84AF2">
        <w:rPr>
          <w:rFonts w:eastAsia="Times New Roman"/>
          <w:sz w:val="28"/>
          <w:szCs w:val="28"/>
        </w:rPr>
        <w:t>.</w:t>
      </w:r>
    </w:p>
    <w:p w:rsidR="00CD667E">
      <w:pPr>
        <w:spacing w:line="282" w:lineRule="exact"/>
        <w:rPr>
          <w:sz w:val="20"/>
          <w:szCs w:val="20"/>
        </w:rPr>
      </w:pPr>
    </w:p>
    <w:p w:rsidR="00CD667E">
      <w:pPr>
        <w:ind w:left="260"/>
        <w:rPr>
          <w:sz w:val="20"/>
          <w:szCs w:val="20"/>
        </w:rPr>
      </w:pPr>
      <w:r>
        <w:rPr>
          <w:rFonts w:eastAsia="Times New Roman"/>
          <w:sz w:val="28"/>
          <w:szCs w:val="28"/>
        </w:rPr>
        <w:t>На основании _____________________________________________________</w:t>
      </w:r>
    </w:p>
    <w:p w:rsidR="00CD667E">
      <w:pPr>
        <w:spacing w:line="36" w:lineRule="exact"/>
        <w:rPr>
          <w:sz w:val="20"/>
          <w:szCs w:val="20"/>
        </w:rPr>
      </w:pPr>
    </w:p>
    <w:p w:rsidR="00CD667E">
      <w:pPr>
        <w:ind w:left="2720"/>
        <w:rPr>
          <w:sz w:val="20"/>
          <w:szCs w:val="20"/>
        </w:rPr>
      </w:pPr>
      <w:r>
        <w:rPr>
          <w:rFonts w:eastAsia="Times New Roman"/>
          <w:sz w:val="18"/>
          <w:szCs w:val="18"/>
        </w:rPr>
        <w:t>(наименование правового акта муниципального образования)</w:t>
      </w:r>
    </w:p>
    <w:p w:rsidR="00CD667E">
      <w:pPr>
        <w:spacing w:line="181" w:lineRule="exact"/>
        <w:rPr>
          <w:sz w:val="20"/>
          <w:szCs w:val="20"/>
        </w:rPr>
      </w:pPr>
    </w:p>
    <w:p w:rsidR="00CD667E">
      <w:pPr>
        <w:ind w:left="260"/>
        <w:rPr>
          <w:sz w:val="20"/>
          <w:szCs w:val="20"/>
        </w:rPr>
      </w:pPr>
      <w:r>
        <w:rPr>
          <w:rFonts w:eastAsia="Times New Roman"/>
          <w:sz w:val="18"/>
          <w:szCs w:val="18"/>
        </w:rPr>
        <w:t>____________________________________________________________________________________________________</w:t>
      </w:r>
    </w:p>
    <w:p w:rsidR="00CD667E">
      <w:pPr>
        <w:spacing w:line="26" w:lineRule="exact"/>
        <w:rPr>
          <w:sz w:val="20"/>
          <w:szCs w:val="20"/>
        </w:rPr>
      </w:pPr>
    </w:p>
    <w:p w:rsidR="00CD667E">
      <w:pPr>
        <w:ind w:left="2660"/>
        <w:rPr>
          <w:sz w:val="20"/>
          <w:szCs w:val="20"/>
        </w:rPr>
      </w:pPr>
      <w:r>
        <w:rPr>
          <w:rFonts w:eastAsia="Times New Roman"/>
          <w:sz w:val="18"/>
          <w:szCs w:val="18"/>
        </w:rPr>
        <w:t>(реквизиты правового акта муниципального образования)</w:t>
      </w:r>
    </w:p>
    <w:p w:rsidR="00CD667E">
      <w:pPr>
        <w:spacing w:line="171" w:lineRule="exact"/>
        <w:rPr>
          <w:sz w:val="20"/>
          <w:szCs w:val="20"/>
        </w:rPr>
      </w:pPr>
    </w:p>
    <w:p w:rsidR="00CD667E">
      <w:pPr>
        <w:ind w:left="260"/>
        <w:rPr>
          <w:sz w:val="20"/>
          <w:szCs w:val="20"/>
        </w:rPr>
      </w:pPr>
      <w:r>
        <w:rPr>
          <w:rFonts w:eastAsia="Times New Roman"/>
          <w:sz w:val="28"/>
          <w:szCs w:val="28"/>
        </w:rPr>
        <w:t>Ваша семья в составе</w:t>
      </w:r>
    </w:p>
    <w:p w:rsidR="00CD667E">
      <w:pPr>
        <w:spacing w:line="37" w:lineRule="exact"/>
        <w:rPr>
          <w:sz w:val="20"/>
          <w:szCs w:val="20"/>
        </w:rPr>
      </w:pPr>
    </w:p>
    <w:p w:rsidR="00CD667E">
      <w:pPr>
        <w:ind w:left="260"/>
        <w:rPr>
          <w:sz w:val="20"/>
          <w:szCs w:val="20"/>
        </w:rPr>
      </w:pPr>
      <w:r>
        <w:rPr>
          <w:rFonts w:eastAsia="Times New Roman"/>
          <w:sz w:val="28"/>
          <w:szCs w:val="28"/>
        </w:rPr>
        <w:t>1.________________________________________________________________</w:t>
      </w:r>
    </w:p>
    <w:p w:rsidR="00CD667E">
      <w:pPr>
        <w:ind w:right="-259"/>
        <w:jc w:val="center"/>
        <w:rPr>
          <w:sz w:val="20"/>
          <w:szCs w:val="20"/>
        </w:rPr>
      </w:pPr>
      <w:r>
        <w:rPr>
          <w:rFonts w:eastAsia="Times New Roman"/>
          <w:sz w:val="20"/>
          <w:szCs w:val="20"/>
        </w:rPr>
        <w:t>(родственные отношения, Ф.И.О.)</w:t>
      </w:r>
    </w:p>
    <w:p w:rsidR="00CD667E">
      <w:pPr>
        <w:ind w:left="260"/>
        <w:rPr>
          <w:sz w:val="20"/>
          <w:szCs w:val="20"/>
        </w:rPr>
      </w:pPr>
      <w:r>
        <w:rPr>
          <w:rFonts w:eastAsia="Times New Roman"/>
          <w:sz w:val="28"/>
          <w:szCs w:val="28"/>
        </w:rPr>
        <w:t>2.________________________________________________________________</w:t>
      </w:r>
    </w:p>
    <w:p w:rsidR="00CD667E">
      <w:pPr>
        <w:ind w:right="-259"/>
        <w:jc w:val="center"/>
        <w:rPr>
          <w:sz w:val="20"/>
          <w:szCs w:val="20"/>
        </w:rPr>
      </w:pPr>
      <w:r>
        <w:rPr>
          <w:rFonts w:eastAsia="Times New Roman"/>
          <w:sz w:val="20"/>
          <w:szCs w:val="20"/>
        </w:rPr>
        <w:t>(родственные отношения, Ф.И.О.)</w:t>
      </w:r>
    </w:p>
    <w:p w:rsidR="00CD667E">
      <w:pPr>
        <w:ind w:left="260"/>
        <w:rPr>
          <w:sz w:val="20"/>
          <w:szCs w:val="20"/>
        </w:rPr>
      </w:pPr>
      <w:r>
        <w:rPr>
          <w:rFonts w:eastAsia="Times New Roman"/>
          <w:sz w:val="28"/>
          <w:szCs w:val="28"/>
        </w:rPr>
        <w:t>3.________________________________________________________________</w:t>
      </w:r>
    </w:p>
    <w:p w:rsidR="00CD667E">
      <w:pPr>
        <w:ind w:right="-259"/>
        <w:jc w:val="center"/>
        <w:rPr>
          <w:sz w:val="20"/>
          <w:szCs w:val="20"/>
        </w:rPr>
      </w:pPr>
      <w:r>
        <w:rPr>
          <w:rFonts w:eastAsia="Times New Roman"/>
          <w:sz w:val="20"/>
          <w:szCs w:val="20"/>
        </w:rPr>
        <w:t>(родственные отношения, Ф.И.О.)</w:t>
      </w:r>
    </w:p>
    <w:p w:rsidR="00CD667E">
      <w:pPr>
        <w:ind w:left="260"/>
        <w:rPr>
          <w:sz w:val="20"/>
          <w:szCs w:val="20"/>
        </w:rPr>
      </w:pPr>
      <w:r>
        <w:rPr>
          <w:rFonts w:eastAsia="Times New Roman"/>
          <w:sz w:val="28"/>
          <w:szCs w:val="28"/>
        </w:rPr>
        <w:t>4.________________________________________________________________</w:t>
      </w:r>
    </w:p>
    <w:p w:rsidR="00CD667E">
      <w:pPr>
        <w:ind w:right="-259"/>
        <w:jc w:val="center"/>
        <w:rPr>
          <w:sz w:val="20"/>
          <w:szCs w:val="20"/>
        </w:rPr>
      </w:pPr>
      <w:r>
        <w:rPr>
          <w:rFonts w:eastAsia="Times New Roman"/>
          <w:sz w:val="20"/>
          <w:szCs w:val="20"/>
        </w:rPr>
        <w:t>(родственные отношения, Ф.И.О.)</w:t>
      </w:r>
    </w:p>
    <w:p w:rsidR="00CD667E">
      <w:pPr>
        <w:spacing w:line="193" w:lineRule="exact"/>
        <w:rPr>
          <w:sz w:val="20"/>
          <w:szCs w:val="20"/>
        </w:rPr>
      </w:pPr>
    </w:p>
    <w:p w:rsidR="00CD667E">
      <w:pPr>
        <w:spacing w:line="252" w:lineRule="auto"/>
        <w:ind w:left="260"/>
        <w:jc w:val="both"/>
        <w:rPr>
          <w:sz w:val="20"/>
          <w:szCs w:val="20"/>
        </w:rPr>
      </w:pPr>
      <w:r>
        <w:rPr>
          <w:rFonts w:eastAsia="Times New Roman"/>
          <w:sz w:val="28"/>
          <w:szCs w:val="28"/>
        </w:rPr>
        <w:t xml:space="preserve">Признана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r>
        <w:rPr>
          <w:rFonts w:eastAsia="Times New Roman"/>
          <w:sz w:val="28"/>
          <w:szCs w:val="28"/>
        </w:rPr>
        <w:t>г.г</w:t>
      </w:r>
      <w:r>
        <w:rPr>
          <w:rFonts w:eastAsia="Times New Roman"/>
          <w:sz w:val="28"/>
          <w:szCs w:val="28"/>
        </w:rPr>
        <w:t>.</w:t>
      </w:r>
    </w:p>
    <w:p w:rsidR="00CD667E">
      <w:pPr>
        <w:sectPr>
          <w:pgSz w:w="11900" w:h="16838"/>
          <w:pgMar w:top="544" w:right="846" w:bottom="443" w:left="1440" w:header="0" w:footer="0" w:gutter="0"/>
          <w:cols w:space="720" w:equalWidth="0">
            <w:col w:w="9620" w:space="0"/>
          </w:cols>
        </w:sectPr>
      </w:pPr>
    </w:p>
    <w:p w:rsidR="00CD667E">
      <w:pPr>
        <w:spacing w:line="200" w:lineRule="exact"/>
        <w:rPr>
          <w:sz w:val="20"/>
          <w:szCs w:val="20"/>
        </w:rPr>
      </w:pPr>
    </w:p>
    <w:p w:rsidR="00CD667E">
      <w:pPr>
        <w:spacing w:line="376" w:lineRule="exact"/>
        <w:rPr>
          <w:sz w:val="20"/>
          <w:szCs w:val="20"/>
        </w:rPr>
      </w:pPr>
    </w:p>
    <w:p w:rsidR="00CD667E">
      <w:pPr>
        <w:ind w:left="260"/>
        <w:rPr>
          <w:sz w:val="20"/>
          <w:szCs w:val="20"/>
        </w:rPr>
      </w:pPr>
      <w:r>
        <w:rPr>
          <w:rFonts w:eastAsia="Times New Roman"/>
          <w:sz w:val="28"/>
          <w:szCs w:val="28"/>
        </w:rPr>
        <w:t>Дата принятия на учет «___» _______________ 20____года.</w:t>
      </w:r>
    </w:p>
    <w:p w:rsidR="00CD667E">
      <w:pPr>
        <w:spacing w:line="200" w:lineRule="exact"/>
        <w:rPr>
          <w:sz w:val="20"/>
          <w:szCs w:val="20"/>
        </w:rPr>
      </w:pPr>
    </w:p>
    <w:p w:rsidR="00CD667E">
      <w:pPr>
        <w:spacing w:line="352" w:lineRule="exact"/>
        <w:rPr>
          <w:sz w:val="20"/>
          <w:szCs w:val="20"/>
        </w:rPr>
      </w:pPr>
    </w:p>
    <w:p w:rsidR="00CD667E">
      <w:pPr>
        <w:ind w:left="260"/>
        <w:rPr>
          <w:sz w:val="20"/>
          <w:szCs w:val="20"/>
        </w:rPr>
      </w:pPr>
      <w:r>
        <w:rPr>
          <w:rFonts w:eastAsia="Times New Roman"/>
          <w:sz w:val="28"/>
          <w:szCs w:val="28"/>
        </w:rPr>
        <w:t>Уполномоченное лицо</w:t>
      </w:r>
    </w:p>
    <w:p w:rsidR="00CD667E">
      <w:pPr>
        <w:spacing w:line="40" w:lineRule="exact"/>
        <w:rPr>
          <w:sz w:val="20"/>
          <w:szCs w:val="20"/>
        </w:rPr>
      </w:pPr>
    </w:p>
    <w:p w:rsidR="00CD667E">
      <w:pPr>
        <w:ind w:left="260"/>
        <w:rPr>
          <w:sz w:val="20"/>
          <w:szCs w:val="20"/>
        </w:rPr>
      </w:pPr>
      <w:r>
        <w:rPr>
          <w:rFonts w:eastAsia="Times New Roman"/>
          <w:sz w:val="28"/>
          <w:szCs w:val="28"/>
        </w:rPr>
        <w:t>органа местного самоуправления</w:t>
      </w:r>
    </w:p>
    <w:p w:rsidR="00CD667E">
      <w:pPr>
        <w:tabs>
          <w:tab w:val="left" w:pos="4380"/>
          <w:tab w:val="left" w:pos="6960"/>
        </w:tabs>
        <w:spacing w:line="237" w:lineRule="auto"/>
        <w:ind w:left="260"/>
        <w:rPr>
          <w:sz w:val="20"/>
          <w:szCs w:val="20"/>
        </w:rPr>
      </w:pPr>
      <w:r>
        <w:rPr>
          <w:rFonts w:eastAsia="Times New Roman"/>
          <w:sz w:val="28"/>
          <w:szCs w:val="28"/>
        </w:rPr>
        <w:t>__________________________</w:t>
      </w:r>
      <w:r>
        <w:rPr>
          <w:sz w:val="20"/>
          <w:szCs w:val="20"/>
        </w:rPr>
        <w:tab/>
      </w:r>
      <w:r>
        <w:rPr>
          <w:rFonts w:eastAsia="Times New Roman"/>
          <w:sz w:val="28"/>
          <w:szCs w:val="28"/>
        </w:rPr>
        <w:t>________________</w:t>
      </w:r>
      <w:r>
        <w:rPr>
          <w:rFonts w:eastAsia="Times New Roman"/>
          <w:sz w:val="28"/>
          <w:szCs w:val="28"/>
        </w:rPr>
        <w:tab/>
        <w:t>__________________</w:t>
      </w:r>
    </w:p>
    <w:p w:rsidR="00CD667E">
      <w:pPr>
        <w:spacing w:line="1" w:lineRule="exact"/>
        <w:rPr>
          <w:sz w:val="20"/>
          <w:szCs w:val="20"/>
        </w:rPr>
      </w:pPr>
    </w:p>
    <w:p w:rsidR="00CD667E">
      <w:pPr>
        <w:tabs>
          <w:tab w:val="left" w:pos="4840"/>
          <w:tab w:val="left" w:pos="7380"/>
        </w:tabs>
        <w:ind w:left="1660"/>
        <w:rPr>
          <w:sz w:val="20"/>
          <w:szCs w:val="20"/>
        </w:rPr>
      </w:pPr>
      <w:r>
        <w:rPr>
          <w:rFonts w:eastAsia="Times New Roman"/>
          <w:sz w:val="20"/>
          <w:szCs w:val="20"/>
        </w:rPr>
        <w:t>(должность)</w:t>
      </w:r>
      <w:r>
        <w:rPr>
          <w:sz w:val="20"/>
          <w:szCs w:val="20"/>
        </w:rPr>
        <w:tab/>
      </w:r>
      <w:r>
        <w:rPr>
          <w:rFonts w:eastAsia="Times New Roman"/>
          <w:sz w:val="20"/>
          <w:szCs w:val="20"/>
        </w:rPr>
        <w:t>(подпись)</w:t>
      </w:r>
      <w:r>
        <w:rPr>
          <w:sz w:val="20"/>
          <w:szCs w:val="20"/>
        </w:rPr>
        <w:tab/>
      </w:r>
      <w:r>
        <w:rPr>
          <w:rFonts w:eastAsia="Times New Roman"/>
          <w:sz w:val="19"/>
          <w:szCs w:val="19"/>
        </w:rPr>
        <w:t>(фамилия и инициалы)</w:t>
      </w:r>
    </w:p>
    <w:p w:rsidR="00CD667E">
      <w:pPr>
        <w:spacing w:line="200" w:lineRule="exact"/>
        <w:rPr>
          <w:sz w:val="20"/>
          <w:szCs w:val="20"/>
        </w:rPr>
      </w:pPr>
    </w:p>
    <w:p w:rsidR="00CD667E">
      <w:pPr>
        <w:spacing w:line="228" w:lineRule="exact"/>
        <w:rPr>
          <w:sz w:val="20"/>
          <w:szCs w:val="20"/>
        </w:rPr>
      </w:pPr>
    </w:p>
    <w:p w:rsidR="00CD667E">
      <w:pPr>
        <w:ind w:left="8400"/>
        <w:rPr>
          <w:sz w:val="20"/>
          <w:szCs w:val="20"/>
        </w:rPr>
      </w:pPr>
      <w:r>
        <w:rPr>
          <w:rFonts w:eastAsia="Times New Roman"/>
          <w:sz w:val="24"/>
          <w:szCs w:val="24"/>
        </w:rPr>
        <w:t>М.П.</w:t>
      </w:r>
    </w:p>
    <w:p w:rsidR="00CD667E">
      <w:pPr>
        <w:sectPr>
          <w:pgSz w:w="11900" w:h="16838"/>
          <w:pgMar w:top="539" w:right="846" w:bottom="443" w:left="1440" w:header="0" w:footer="0" w:gutter="0"/>
          <w:cols w:space="720" w:equalWidth="0">
            <w:col w:w="9620" w:space="0"/>
          </w:cols>
        </w:sectPr>
      </w:pPr>
    </w:p>
    <w:p w:rsidR="00CD667E">
      <w:pPr>
        <w:jc w:val="right"/>
        <w:rPr>
          <w:sz w:val="20"/>
          <w:szCs w:val="20"/>
        </w:rPr>
      </w:pPr>
      <w:r>
        <w:rPr>
          <w:rFonts w:eastAsia="Times New Roman"/>
          <w:sz w:val="24"/>
          <w:szCs w:val="24"/>
        </w:rPr>
        <w:t>Приложение 6</w:t>
      </w:r>
    </w:p>
    <w:p w:rsidR="00CD667E">
      <w:pPr>
        <w:spacing w:line="34" w:lineRule="exact"/>
        <w:rPr>
          <w:sz w:val="20"/>
          <w:szCs w:val="20"/>
        </w:rPr>
      </w:pPr>
    </w:p>
    <w:p w:rsidR="00CD667E">
      <w:pPr>
        <w:jc w:val="right"/>
        <w:rPr>
          <w:sz w:val="20"/>
          <w:szCs w:val="20"/>
        </w:rPr>
      </w:pPr>
      <w:r>
        <w:rPr>
          <w:rFonts w:eastAsia="Times New Roman"/>
          <w:sz w:val="24"/>
          <w:szCs w:val="24"/>
        </w:rPr>
        <w:t>к Административному регламенту</w:t>
      </w:r>
    </w:p>
    <w:p w:rsidR="00CD667E">
      <w:pPr>
        <w:jc w:val="right"/>
        <w:rPr>
          <w:sz w:val="20"/>
          <w:szCs w:val="20"/>
        </w:rPr>
      </w:pPr>
      <w:r>
        <w:rPr>
          <w:rFonts w:eastAsia="Times New Roman"/>
          <w:sz w:val="24"/>
          <w:szCs w:val="24"/>
        </w:rPr>
        <w:t>предоставления муниципальной услуги</w:t>
      </w:r>
    </w:p>
    <w:p w:rsidR="00CD667E">
      <w:pPr>
        <w:jc w:val="right"/>
        <w:rPr>
          <w:sz w:val="20"/>
          <w:szCs w:val="20"/>
        </w:rPr>
      </w:pPr>
      <w:r>
        <w:rPr>
          <w:rFonts w:eastAsia="Times New Roman"/>
          <w:sz w:val="24"/>
          <w:szCs w:val="24"/>
        </w:rPr>
        <w:t>«Признание молодой семьи нуждающейся в</w:t>
      </w:r>
    </w:p>
    <w:p w:rsidR="00CD667E">
      <w:pPr>
        <w:jc w:val="right"/>
        <w:rPr>
          <w:sz w:val="20"/>
          <w:szCs w:val="20"/>
        </w:rPr>
      </w:pPr>
      <w:r>
        <w:rPr>
          <w:rFonts w:eastAsia="Times New Roman"/>
          <w:sz w:val="24"/>
          <w:szCs w:val="24"/>
        </w:rPr>
        <w:t>жилом помещении для участия в</w:t>
      </w:r>
    </w:p>
    <w:p w:rsidR="00CD667E">
      <w:pPr>
        <w:jc w:val="right"/>
        <w:rPr>
          <w:sz w:val="20"/>
          <w:szCs w:val="20"/>
        </w:rPr>
      </w:pPr>
      <w:r>
        <w:rPr>
          <w:rFonts w:eastAsia="Times New Roman"/>
          <w:sz w:val="24"/>
          <w:szCs w:val="24"/>
        </w:rPr>
        <w:t>подпрограмме «Обеспечение жильем</w:t>
      </w:r>
    </w:p>
    <w:p w:rsidR="00CD667E">
      <w:pPr>
        <w:jc w:val="right"/>
        <w:rPr>
          <w:sz w:val="20"/>
          <w:szCs w:val="20"/>
        </w:rPr>
      </w:pPr>
      <w:r>
        <w:rPr>
          <w:rFonts w:eastAsia="Times New Roman"/>
          <w:sz w:val="24"/>
          <w:szCs w:val="24"/>
        </w:rPr>
        <w:t>молодых семей в Республике Дагестан»</w:t>
      </w:r>
    </w:p>
    <w:p w:rsidR="00CD667E">
      <w:pPr>
        <w:jc w:val="right"/>
        <w:rPr>
          <w:sz w:val="20"/>
          <w:szCs w:val="20"/>
        </w:rPr>
      </w:pPr>
      <w:r>
        <w:rPr>
          <w:rFonts w:eastAsia="Times New Roman"/>
          <w:sz w:val="24"/>
          <w:szCs w:val="24"/>
        </w:rPr>
        <w:t>государственной программы Республики</w:t>
      </w:r>
    </w:p>
    <w:p w:rsidR="00CD667E">
      <w:pPr>
        <w:jc w:val="right"/>
        <w:rPr>
          <w:sz w:val="20"/>
          <w:szCs w:val="20"/>
        </w:rPr>
      </w:pPr>
      <w:r>
        <w:rPr>
          <w:rFonts w:eastAsia="Times New Roman"/>
          <w:sz w:val="24"/>
          <w:szCs w:val="24"/>
        </w:rPr>
        <w:t>Дагестан «Развитие жилищного</w:t>
      </w:r>
    </w:p>
    <w:p w:rsidR="00CD667E">
      <w:pPr>
        <w:jc w:val="right"/>
        <w:rPr>
          <w:sz w:val="20"/>
          <w:szCs w:val="20"/>
        </w:rPr>
      </w:pPr>
      <w:r>
        <w:rPr>
          <w:rFonts w:eastAsia="Times New Roman"/>
          <w:sz w:val="24"/>
          <w:szCs w:val="24"/>
        </w:rPr>
        <w:t>строительства</w:t>
      </w:r>
    </w:p>
    <w:p w:rsidR="00CD667E">
      <w:pPr>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r>
        <w:rPr>
          <w:rFonts w:eastAsia="Times New Roman"/>
          <w:sz w:val="24"/>
          <w:szCs w:val="24"/>
        </w:rPr>
        <w:t>г.г</w:t>
      </w:r>
      <w:r>
        <w:rPr>
          <w:rFonts w:eastAsia="Times New Roman"/>
          <w:sz w:val="24"/>
          <w:szCs w:val="24"/>
        </w:rPr>
        <w:t>.»</w:t>
      </w:r>
    </w:p>
    <w:p w:rsidR="00CD667E">
      <w:pPr>
        <w:spacing w:line="200" w:lineRule="exact"/>
        <w:rPr>
          <w:sz w:val="20"/>
          <w:szCs w:val="20"/>
        </w:rPr>
      </w:pPr>
    </w:p>
    <w:p w:rsidR="00CD667E">
      <w:pPr>
        <w:spacing w:line="360" w:lineRule="exact"/>
        <w:rPr>
          <w:sz w:val="20"/>
          <w:szCs w:val="20"/>
        </w:rPr>
      </w:pPr>
    </w:p>
    <w:p w:rsidR="00CD667E">
      <w:pPr>
        <w:ind w:right="-319"/>
        <w:jc w:val="center"/>
        <w:rPr>
          <w:sz w:val="20"/>
          <w:szCs w:val="20"/>
        </w:rPr>
      </w:pPr>
      <w:r>
        <w:rPr>
          <w:rFonts w:eastAsia="Times New Roman"/>
          <w:sz w:val="28"/>
          <w:szCs w:val="28"/>
        </w:rPr>
        <w:t xml:space="preserve">Бланк </w:t>
      </w:r>
      <w:r w:rsidR="0049592D">
        <w:rPr>
          <w:rFonts w:eastAsia="Times New Roman"/>
          <w:sz w:val="28"/>
          <w:szCs w:val="28"/>
        </w:rPr>
        <w:t>Учреждения</w:t>
      </w:r>
    </w:p>
    <w:p w:rsidR="00CD667E">
      <w:pPr>
        <w:spacing w:line="280" w:lineRule="exact"/>
        <w:rPr>
          <w:sz w:val="20"/>
          <w:szCs w:val="20"/>
        </w:rPr>
      </w:pPr>
    </w:p>
    <w:p w:rsidR="00CD667E">
      <w:pPr>
        <w:tabs>
          <w:tab w:val="left" w:pos="6460"/>
        </w:tabs>
        <w:ind w:left="260"/>
        <w:rPr>
          <w:sz w:val="20"/>
          <w:szCs w:val="20"/>
        </w:rPr>
      </w:pPr>
      <w:r>
        <w:rPr>
          <w:rFonts w:eastAsia="Times New Roman"/>
          <w:sz w:val="24"/>
          <w:szCs w:val="24"/>
        </w:rPr>
        <w:t>от ______________________</w:t>
      </w:r>
      <w:r>
        <w:rPr>
          <w:sz w:val="20"/>
          <w:szCs w:val="20"/>
        </w:rPr>
        <w:tab/>
      </w:r>
      <w:r>
        <w:rPr>
          <w:rFonts w:eastAsia="Times New Roman"/>
          <w:sz w:val="24"/>
          <w:szCs w:val="24"/>
        </w:rPr>
        <w:t>№ _____________________</w:t>
      </w:r>
    </w:p>
    <w:p w:rsidR="00CD667E">
      <w:pPr>
        <w:spacing w:line="276" w:lineRule="exact"/>
        <w:rPr>
          <w:sz w:val="20"/>
          <w:szCs w:val="20"/>
        </w:rPr>
      </w:pPr>
    </w:p>
    <w:p w:rsidR="00CD667E">
      <w:pPr>
        <w:ind w:left="5420"/>
        <w:rPr>
          <w:sz w:val="20"/>
          <w:szCs w:val="20"/>
        </w:rPr>
      </w:pPr>
      <w:r>
        <w:rPr>
          <w:rFonts w:eastAsia="Times New Roman"/>
          <w:sz w:val="24"/>
          <w:szCs w:val="24"/>
        </w:rPr>
        <w:t>Кому______________________________</w:t>
      </w:r>
    </w:p>
    <w:p w:rsidR="00CD667E">
      <w:pPr>
        <w:spacing w:line="31" w:lineRule="exact"/>
        <w:rPr>
          <w:sz w:val="20"/>
          <w:szCs w:val="20"/>
        </w:rPr>
      </w:pPr>
    </w:p>
    <w:p w:rsidR="00CD667E">
      <w:pPr>
        <w:ind w:left="5960"/>
        <w:jc w:val="center"/>
        <w:rPr>
          <w:sz w:val="20"/>
          <w:szCs w:val="20"/>
        </w:rPr>
      </w:pPr>
      <w:r>
        <w:rPr>
          <w:rFonts w:eastAsia="Times New Roman"/>
          <w:sz w:val="16"/>
          <w:szCs w:val="16"/>
        </w:rPr>
        <w:t>(Ф.И.О., адрес заявителя (представителя) заявителя)</w:t>
      </w:r>
    </w:p>
    <w:p w:rsidR="00CD667E">
      <w:pPr>
        <w:ind w:left="5380"/>
        <w:rPr>
          <w:sz w:val="20"/>
          <w:szCs w:val="20"/>
        </w:rPr>
      </w:pPr>
      <w:r>
        <w:rPr>
          <w:rFonts w:eastAsia="Times New Roman"/>
          <w:sz w:val="16"/>
          <w:szCs w:val="16"/>
        </w:rPr>
        <w:t>_____________________________________________________</w:t>
      </w:r>
    </w:p>
    <w:p w:rsidR="00CD667E">
      <w:pPr>
        <w:spacing w:line="162" w:lineRule="exact"/>
        <w:rPr>
          <w:sz w:val="20"/>
          <w:szCs w:val="20"/>
        </w:rPr>
      </w:pPr>
    </w:p>
    <w:p w:rsidR="00CD667E">
      <w:pPr>
        <w:ind w:left="5380"/>
        <w:rPr>
          <w:sz w:val="20"/>
          <w:szCs w:val="20"/>
        </w:rPr>
      </w:pPr>
      <w:r>
        <w:rPr>
          <w:rFonts w:eastAsia="Times New Roman"/>
          <w:sz w:val="16"/>
          <w:szCs w:val="16"/>
        </w:rPr>
        <w:t>_____________________________________________________</w:t>
      </w:r>
    </w:p>
    <w:p w:rsidR="00CD667E">
      <w:pPr>
        <w:spacing w:line="22" w:lineRule="exact"/>
        <w:rPr>
          <w:sz w:val="20"/>
          <w:szCs w:val="20"/>
        </w:rPr>
      </w:pPr>
    </w:p>
    <w:p w:rsidR="00CD667E">
      <w:pPr>
        <w:ind w:left="6240"/>
        <w:rPr>
          <w:sz w:val="20"/>
          <w:szCs w:val="20"/>
        </w:rPr>
      </w:pPr>
      <w:r>
        <w:rPr>
          <w:rFonts w:eastAsia="Times New Roman"/>
          <w:sz w:val="16"/>
          <w:szCs w:val="16"/>
        </w:rPr>
        <w:t>(регистрационный номер заявления)</w:t>
      </w:r>
    </w:p>
    <w:p w:rsidR="00CD667E">
      <w:pPr>
        <w:spacing w:line="200" w:lineRule="exact"/>
        <w:rPr>
          <w:sz w:val="20"/>
          <w:szCs w:val="20"/>
        </w:rPr>
      </w:pPr>
    </w:p>
    <w:p w:rsidR="00CD667E">
      <w:pPr>
        <w:spacing w:line="200" w:lineRule="exact"/>
        <w:rPr>
          <w:sz w:val="20"/>
          <w:szCs w:val="20"/>
        </w:rPr>
      </w:pPr>
    </w:p>
    <w:p w:rsidR="00CD667E">
      <w:pPr>
        <w:spacing w:line="301" w:lineRule="exact"/>
        <w:rPr>
          <w:sz w:val="20"/>
          <w:szCs w:val="20"/>
        </w:rPr>
      </w:pPr>
    </w:p>
    <w:p w:rsidR="00CD667E">
      <w:pPr>
        <w:ind w:right="-259"/>
        <w:jc w:val="center"/>
        <w:rPr>
          <w:sz w:val="20"/>
          <w:szCs w:val="20"/>
        </w:rPr>
      </w:pPr>
      <w:r>
        <w:rPr>
          <w:rFonts w:eastAsia="Times New Roman"/>
          <w:sz w:val="28"/>
          <w:szCs w:val="28"/>
        </w:rPr>
        <w:t>Уведомление</w:t>
      </w:r>
    </w:p>
    <w:p w:rsidR="00CD667E">
      <w:pPr>
        <w:spacing w:line="40" w:lineRule="exact"/>
        <w:rPr>
          <w:sz w:val="20"/>
          <w:szCs w:val="20"/>
        </w:rPr>
      </w:pPr>
    </w:p>
    <w:p w:rsidR="00CD667E">
      <w:pPr>
        <w:ind w:left="260"/>
        <w:jc w:val="center"/>
        <w:rPr>
          <w:sz w:val="20"/>
          <w:szCs w:val="20"/>
        </w:rPr>
      </w:pPr>
      <w:r>
        <w:rPr>
          <w:rFonts w:eastAsia="Times New Roman"/>
          <w:sz w:val="28"/>
          <w:szCs w:val="28"/>
        </w:rPr>
        <w:t>об отказе в признании молодой семьи нуждающейся в жилом помещении для участия в подпрограмме «Обеспечение жильем молодых семей в Республике Дагестан» государственной программы</w:t>
      </w:r>
    </w:p>
    <w:p w:rsidR="00CD667E">
      <w:pPr>
        <w:spacing w:line="248" w:lineRule="auto"/>
        <w:ind w:left="2360" w:right="1060" w:hanging="1181"/>
        <w:rPr>
          <w:sz w:val="20"/>
          <w:szCs w:val="20"/>
        </w:rPr>
      </w:pPr>
      <w:r>
        <w:rPr>
          <w:rFonts w:eastAsia="Times New Roman"/>
          <w:sz w:val="28"/>
          <w:szCs w:val="28"/>
        </w:rPr>
        <w:t xml:space="preserve">Республики Дагестан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r>
        <w:rPr>
          <w:rFonts w:eastAsia="Times New Roman"/>
          <w:sz w:val="28"/>
          <w:szCs w:val="28"/>
        </w:rPr>
        <w:t>г.г</w:t>
      </w:r>
      <w:r>
        <w:rPr>
          <w:rFonts w:eastAsia="Times New Roman"/>
          <w:sz w:val="28"/>
          <w:szCs w:val="28"/>
        </w:rPr>
        <w:t>.</w:t>
      </w:r>
    </w:p>
    <w:p w:rsidR="00CD667E">
      <w:pPr>
        <w:spacing w:line="261" w:lineRule="exact"/>
        <w:rPr>
          <w:sz w:val="20"/>
          <w:szCs w:val="20"/>
        </w:rPr>
      </w:pPr>
    </w:p>
    <w:p w:rsidR="00CD667E">
      <w:pPr>
        <w:ind w:left="260"/>
        <w:rPr>
          <w:sz w:val="20"/>
          <w:szCs w:val="20"/>
        </w:rPr>
      </w:pPr>
      <w:r>
        <w:rPr>
          <w:rFonts w:eastAsia="Times New Roman"/>
          <w:sz w:val="28"/>
          <w:szCs w:val="28"/>
        </w:rPr>
        <w:t>На основании _____________________________________________________</w:t>
      </w:r>
    </w:p>
    <w:p w:rsidR="00CD667E">
      <w:pPr>
        <w:spacing w:line="36" w:lineRule="exact"/>
        <w:rPr>
          <w:sz w:val="20"/>
          <w:szCs w:val="20"/>
        </w:rPr>
      </w:pPr>
    </w:p>
    <w:p w:rsidR="00CD667E">
      <w:pPr>
        <w:ind w:left="2720"/>
        <w:rPr>
          <w:sz w:val="20"/>
          <w:szCs w:val="20"/>
        </w:rPr>
      </w:pPr>
      <w:r>
        <w:rPr>
          <w:rFonts w:eastAsia="Times New Roman"/>
          <w:sz w:val="18"/>
          <w:szCs w:val="18"/>
        </w:rPr>
        <w:t>(наименование правового акта муниципального образования)</w:t>
      </w:r>
    </w:p>
    <w:p w:rsidR="00CD667E">
      <w:pPr>
        <w:spacing w:line="181" w:lineRule="exact"/>
        <w:rPr>
          <w:sz w:val="20"/>
          <w:szCs w:val="20"/>
        </w:rPr>
      </w:pPr>
    </w:p>
    <w:p w:rsidR="00CD667E">
      <w:pPr>
        <w:ind w:left="260"/>
        <w:rPr>
          <w:sz w:val="20"/>
          <w:szCs w:val="20"/>
        </w:rPr>
      </w:pPr>
      <w:r>
        <w:rPr>
          <w:rFonts w:eastAsia="Times New Roman"/>
          <w:sz w:val="18"/>
          <w:szCs w:val="18"/>
        </w:rPr>
        <w:t>____________________________________________________________________________________________________</w:t>
      </w:r>
    </w:p>
    <w:p w:rsidR="00CD667E">
      <w:pPr>
        <w:spacing w:line="26" w:lineRule="exact"/>
        <w:rPr>
          <w:sz w:val="20"/>
          <w:szCs w:val="20"/>
        </w:rPr>
      </w:pPr>
    </w:p>
    <w:p w:rsidR="00CD667E">
      <w:pPr>
        <w:ind w:right="-259"/>
        <w:jc w:val="center"/>
        <w:rPr>
          <w:sz w:val="20"/>
          <w:szCs w:val="20"/>
        </w:rPr>
      </w:pPr>
      <w:r>
        <w:rPr>
          <w:rFonts w:eastAsia="Times New Roman"/>
          <w:sz w:val="18"/>
          <w:szCs w:val="18"/>
        </w:rPr>
        <w:t>(реквизиты правового акта муниципального образования)</w:t>
      </w:r>
    </w:p>
    <w:p w:rsidR="00CD667E">
      <w:pPr>
        <w:spacing w:line="4" w:lineRule="exact"/>
        <w:rPr>
          <w:sz w:val="20"/>
          <w:szCs w:val="20"/>
        </w:rPr>
      </w:pPr>
    </w:p>
    <w:p w:rsidR="00CD667E">
      <w:pPr>
        <w:spacing w:line="234" w:lineRule="auto"/>
        <w:ind w:left="260" w:right="40"/>
        <w:rPr>
          <w:sz w:val="20"/>
          <w:szCs w:val="20"/>
        </w:rPr>
      </w:pPr>
      <w:r>
        <w:rPr>
          <w:rFonts w:eastAsia="Times New Roman"/>
          <w:sz w:val="28"/>
          <w:szCs w:val="28"/>
        </w:rPr>
        <w:t xml:space="preserve">принято решение об отказе в признании Вашей семьи нуждающейся в жилом помещении для участия в 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646FAE">
        <w:rPr>
          <w:rFonts w:eastAsia="Times New Roman"/>
          <w:sz w:val="28"/>
          <w:szCs w:val="28"/>
        </w:rPr>
        <w:t>2018</w:t>
      </w:r>
      <w:r w:rsidR="00FE22CD">
        <w:rPr>
          <w:rFonts w:eastAsia="Times New Roman"/>
          <w:sz w:val="28"/>
          <w:szCs w:val="28"/>
        </w:rPr>
        <w:t>-202</w:t>
      </w:r>
      <w:r w:rsidR="00646FAE">
        <w:rPr>
          <w:rFonts w:eastAsia="Times New Roman"/>
          <w:sz w:val="28"/>
          <w:szCs w:val="28"/>
        </w:rPr>
        <w:t>4</w:t>
      </w:r>
      <w:r>
        <w:rPr>
          <w:rFonts w:eastAsia="Times New Roman"/>
          <w:sz w:val="28"/>
          <w:szCs w:val="28"/>
        </w:rPr>
        <w:t xml:space="preserve"> </w:t>
      </w:r>
      <w:r>
        <w:rPr>
          <w:rFonts w:eastAsia="Times New Roman"/>
          <w:sz w:val="28"/>
          <w:szCs w:val="28"/>
        </w:rPr>
        <w:t>г.г</w:t>
      </w:r>
      <w:r>
        <w:rPr>
          <w:rFonts w:eastAsia="Times New Roman"/>
          <w:sz w:val="28"/>
          <w:szCs w:val="28"/>
        </w:rPr>
        <w:t xml:space="preserve">., по следующим основаниям </w:t>
      </w:r>
      <w:r>
        <w:rPr>
          <w:rFonts w:eastAsia="Times New Roman"/>
          <w:sz w:val="24"/>
          <w:szCs w:val="24"/>
        </w:rPr>
        <w:t>(выбрать и отметить одно или несколько</w:t>
      </w:r>
      <w:r>
        <w:rPr>
          <w:rFonts w:eastAsia="Times New Roman"/>
          <w:sz w:val="28"/>
          <w:szCs w:val="28"/>
        </w:rPr>
        <w:t xml:space="preserve"> </w:t>
      </w:r>
      <w:r>
        <w:rPr>
          <w:rFonts w:eastAsia="Times New Roman"/>
          <w:sz w:val="24"/>
          <w:szCs w:val="24"/>
        </w:rPr>
        <w:t>оснований):</w:t>
      </w:r>
    </w:p>
    <w:p w:rsidR="00CD667E">
      <w:pPr>
        <w:spacing w:line="2" w:lineRule="exact"/>
        <w:rPr>
          <w:sz w:val="20"/>
          <w:szCs w:val="20"/>
        </w:rPr>
      </w:pPr>
    </w:p>
    <w:p w:rsidR="00CD667E">
      <w:pPr>
        <w:tabs>
          <w:tab w:val="left" w:pos="1740"/>
        </w:tabs>
        <w:ind w:left="1760" w:hanging="359"/>
        <w:jc w:val="both"/>
        <w:rPr>
          <w:sz w:val="20"/>
          <w:szCs w:val="20"/>
        </w:rPr>
      </w:pPr>
      <w:r>
        <w:rPr>
          <w:rFonts w:ascii="Courier New" w:eastAsia="Courier New" w:hAnsi="Courier New" w:cs="Courier New"/>
          <w:sz w:val="28"/>
          <w:szCs w:val="28"/>
        </w:rPr>
        <w:t>o</w:t>
      </w:r>
      <w:r>
        <w:rPr>
          <w:sz w:val="20"/>
          <w:szCs w:val="20"/>
        </w:rPr>
        <w:tab/>
      </w:r>
      <w:r>
        <w:rPr>
          <w:rFonts w:eastAsia="Times New Roman"/>
          <w:sz w:val="28"/>
          <w:szCs w:val="28"/>
        </w:rPr>
        <w:t>не подтверждения заявителем права быть признанным нуждающимся в жилом помещении (критерии, которым должны соответствовать заявители, указаны в пункте 1.2.2. настоящего Административного регламента);</w:t>
      </w:r>
    </w:p>
    <w:p w:rsidR="00CD667E" w:rsidP="0078182D">
      <w:pPr>
        <w:numPr>
          <w:ilvl w:val="0"/>
          <w:numId w:val="100"/>
        </w:numPr>
        <w:tabs>
          <w:tab w:val="left" w:pos="1830"/>
        </w:tabs>
        <w:spacing w:line="237" w:lineRule="auto"/>
        <w:ind w:left="1760" w:hanging="352"/>
        <w:jc w:val="both"/>
        <w:rPr>
          <w:rFonts w:ascii="Courier New" w:eastAsia="Courier New" w:hAnsi="Courier New" w:cs="Courier New"/>
          <w:sz w:val="28"/>
          <w:szCs w:val="28"/>
        </w:rPr>
      </w:pPr>
      <w:r>
        <w:rPr>
          <w:rFonts w:eastAsia="Times New Roman"/>
          <w:sz w:val="28"/>
          <w:szCs w:val="28"/>
        </w:rPr>
        <w:t>граждане, желающие приобрести право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w:t>
      </w:r>
    </w:p>
    <w:p w:rsidR="00CD667E">
      <w:pPr>
        <w:sectPr>
          <w:pgSz w:w="11900" w:h="16838"/>
          <w:pgMar w:top="866" w:right="846" w:bottom="443" w:left="1440" w:header="0" w:footer="0" w:gutter="0"/>
          <w:cols w:space="720" w:equalWidth="0">
            <w:col w:w="9620" w:space="0"/>
          </w:cols>
        </w:sectPr>
      </w:pPr>
    </w:p>
    <w:p w:rsidR="00CD667E">
      <w:pPr>
        <w:spacing w:line="64" w:lineRule="exact"/>
        <w:rPr>
          <w:sz w:val="20"/>
          <w:szCs w:val="20"/>
        </w:rPr>
      </w:pPr>
    </w:p>
    <w:p w:rsidR="00CD667E">
      <w:pPr>
        <w:spacing w:line="278" w:lineRule="auto"/>
        <w:ind w:left="1760"/>
        <w:rPr>
          <w:sz w:val="20"/>
          <w:szCs w:val="20"/>
        </w:rPr>
      </w:pPr>
      <w:r>
        <w:rPr>
          <w:rFonts w:eastAsia="Times New Roman"/>
          <w:sz w:val="28"/>
          <w:szCs w:val="28"/>
        </w:rPr>
        <w:t>собственниками или владели какой-либо долей, в течение пяти лет до подачи заявления.</w:t>
      </w:r>
    </w:p>
    <w:p w:rsidR="00CD667E">
      <w:pPr>
        <w:spacing w:line="220" w:lineRule="exact"/>
        <w:rPr>
          <w:sz w:val="20"/>
          <w:szCs w:val="20"/>
        </w:rPr>
      </w:pPr>
    </w:p>
    <w:p w:rsidR="00CD667E">
      <w:pPr>
        <w:ind w:left="260"/>
        <w:rPr>
          <w:sz w:val="20"/>
          <w:szCs w:val="20"/>
        </w:rPr>
      </w:pPr>
      <w:r>
        <w:rPr>
          <w:rFonts w:eastAsia="Times New Roman"/>
          <w:sz w:val="28"/>
          <w:szCs w:val="28"/>
        </w:rPr>
        <w:t>Уполномоченное лицо</w:t>
      </w:r>
    </w:p>
    <w:p w:rsidR="00CD667E">
      <w:pPr>
        <w:spacing w:line="40" w:lineRule="exact"/>
        <w:rPr>
          <w:sz w:val="20"/>
          <w:szCs w:val="20"/>
        </w:rPr>
      </w:pPr>
    </w:p>
    <w:p w:rsidR="00CD667E">
      <w:pPr>
        <w:ind w:left="260"/>
        <w:rPr>
          <w:sz w:val="20"/>
          <w:szCs w:val="20"/>
        </w:rPr>
      </w:pPr>
      <w:r>
        <w:rPr>
          <w:rFonts w:eastAsia="Times New Roman"/>
          <w:sz w:val="28"/>
          <w:szCs w:val="28"/>
        </w:rPr>
        <w:t>органа местного самоуправления</w:t>
      </w:r>
    </w:p>
    <w:p w:rsidR="00CD667E">
      <w:pPr>
        <w:tabs>
          <w:tab w:val="left" w:pos="4380"/>
          <w:tab w:val="left" w:pos="6960"/>
        </w:tabs>
        <w:spacing w:line="237" w:lineRule="auto"/>
        <w:ind w:left="260"/>
        <w:rPr>
          <w:sz w:val="20"/>
          <w:szCs w:val="20"/>
        </w:rPr>
      </w:pPr>
      <w:r>
        <w:rPr>
          <w:rFonts w:eastAsia="Times New Roman"/>
          <w:sz w:val="28"/>
          <w:szCs w:val="28"/>
        </w:rPr>
        <w:t>__________________________</w:t>
      </w:r>
      <w:r>
        <w:rPr>
          <w:sz w:val="20"/>
          <w:szCs w:val="20"/>
        </w:rPr>
        <w:tab/>
      </w:r>
      <w:r>
        <w:rPr>
          <w:rFonts w:eastAsia="Times New Roman"/>
          <w:sz w:val="28"/>
          <w:szCs w:val="28"/>
        </w:rPr>
        <w:t>________________</w:t>
      </w:r>
      <w:r>
        <w:rPr>
          <w:rFonts w:eastAsia="Times New Roman"/>
          <w:sz w:val="28"/>
          <w:szCs w:val="28"/>
        </w:rPr>
        <w:tab/>
        <w:t>__________________</w:t>
      </w:r>
    </w:p>
    <w:p w:rsidR="00CD667E">
      <w:pPr>
        <w:spacing w:line="1" w:lineRule="exact"/>
        <w:rPr>
          <w:sz w:val="20"/>
          <w:szCs w:val="20"/>
        </w:rPr>
      </w:pPr>
    </w:p>
    <w:p w:rsidR="00CD667E">
      <w:pPr>
        <w:tabs>
          <w:tab w:val="left" w:pos="4840"/>
          <w:tab w:val="left" w:pos="7380"/>
        </w:tabs>
        <w:ind w:left="1660"/>
        <w:rPr>
          <w:sz w:val="20"/>
          <w:szCs w:val="20"/>
        </w:rPr>
      </w:pPr>
      <w:r>
        <w:rPr>
          <w:rFonts w:eastAsia="Times New Roman"/>
          <w:sz w:val="20"/>
          <w:szCs w:val="20"/>
        </w:rPr>
        <w:t>(должность)</w:t>
      </w:r>
      <w:r>
        <w:rPr>
          <w:sz w:val="20"/>
          <w:szCs w:val="20"/>
        </w:rPr>
        <w:tab/>
      </w:r>
      <w:r>
        <w:rPr>
          <w:rFonts w:eastAsia="Times New Roman"/>
          <w:sz w:val="20"/>
          <w:szCs w:val="20"/>
        </w:rPr>
        <w:t>(подпись)</w:t>
      </w:r>
      <w:r>
        <w:rPr>
          <w:sz w:val="20"/>
          <w:szCs w:val="20"/>
        </w:rPr>
        <w:tab/>
      </w:r>
      <w:r>
        <w:rPr>
          <w:rFonts w:eastAsia="Times New Roman"/>
          <w:sz w:val="19"/>
          <w:szCs w:val="19"/>
        </w:rPr>
        <w:t>(фамилия и инициалы)</w:t>
      </w:r>
    </w:p>
    <w:p w:rsidR="00CD667E">
      <w:pPr>
        <w:spacing w:line="290" w:lineRule="exact"/>
        <w:rPr>
          <w:sz w:val="20"/>
          <w:szCs w:val="20"/>
        </w:rPr>
      </w:pPr>
    </w:p>
    <w:p w:rsidR="00CD667E">
      <w:pPr>
        <w:ind w:left="8100"/>
        <w:rPr>
          <w:sz w:val="20"/>
          <w:szCs w:val="20"/>
        </w:rPr>
      </w:pPr>
      <w:r>
        <w:rPr>
          <w:rFonts w:eastAsia="Times New Roman"/>
          <w:sz w:val="24"/>
          <w:szCs w:val="24"/>
        </w:rPr>
        <w:t>М.П.</w:t>
      </w:r>
    </w:p>
    <w:p w:rsidR="00CD667E">
      <w:pPr>
        <w:sectPr>
          <w:pgSz w:w="11900" w:h="16838"/>
          <w:pgMar w:top="539" w:right="846" w:bottom="443" w:left="1440" w:header="0" w:footer="0" w:gutter="0"/>
          <w:cols w:space="720" w:equalWidth="0">
            <w:col w:w="9620" w:space="0"/>
          </w:cols>
        </w:sectPr>
      </w:pPr>
    </w:p>
    <w:p w:rsidR="00CD667E">
      <w:pPr>
        <w:ind w:right="480"/>
        <w:jc w:val="right"/>
        <w:rPr>
          <w:sz w:val="20"/>
          <w:szCs w:val="20"/>
        </w:rPr>
      </w:pPr>
      <w:r>
        <w:rPr>
          <w:rFonts w:eastAsia="Times New Roman"/>
          <w:sz w:val="24"/>
          <w:szCs w:val="24"/>
        </w:rPr>
        <w:t>Приложение 7</w:t>
      </w:r>
    </w:p>
    <w:p w:rsidR="00CD667E">
      <w:pPr>
        <w:spacing w:line="34" w:lineRule="exact"/>
        <w:rPr>
          <w:sz w:val="20"/>
          <w:szCs w:val="20"/>
        </w:rPr>
      </w:pPr>
    </w:p>
    <w:p w:rsidR="00CD667E">
      <w:pPr>
        <w:ind w:right="480"/>
        <w:jc w:val="right"/>
        <w:rPr>
          <w:sz w:val="20"/>
          <w:szCs w:val="20"/>
        </w:rPr>
      </w:pPr>
      <w:r>
        <w:rPr>
          <w:rFonts w:eastAsia="Times New Roman"/>
          <w:sz w:val="24"/>
          <w:szCs w:val="24"/>
        </w:rPr>
        <w:t>к Административному регламенту</w:t>
      </w:r>
    </w:p>
    <w:p w:rsidR="00CD667E">
      <w:pPr>
        <w:ind w:right="480"/>
        <w:jc w:val="right"/>
        <w:rPr>
          <w:sz w:val="20"/>
          <w:szCs w:val="20"/>
        </w:rPr>
      </w:pPr>
      <w:r>
        <w:rPr>
          <w:rFonts w:eastAsia="Times New Roman"/>
          <w:sz w:val="24"/>
          <w:szCs w:val="24"/>
        </w:rPr>
        <w:t>предоставления муниципальной услуги</w:t>
      </w:r>
    </w:p>
    <w:p w:rsidR="00CD667E">
      <w:pPr>
        <w:ind w:right="480"/>
        <w:jc w:val="right"/>
        <w:rPr>
          <w:sz w:val="20"/>
          <w:szCs w:val="20"/>
        </w:rPr>
      </w:pPr>
      <w:r>
        <w:rPr>
          <w:rFonts w:eastAsia="Times New Roman"/>
          <w:sz w:val="24"/>
          <w:szCs w:val="24"/>
        </w:rPr>
        <w:t>«Признание молодой семьи нуждающейся в</w:t>
      </w:r>
    </w:p>
    <w:p w:rsidR="00CD667E">
      <w:pPr>
        <w:ind w:right="480"/>
        <w:jc w:val="right"/>
        <w:rPr>
          <w:sz w:val="20"/>
          <w:szCs w:val="20"/>
        </w:rPr>
      </w:pPr>
      <w:r>
        <w:rPr>
          <w:rFonts w:eastAsia="Times New Roman"/>
          <w:sz w:val="24"/>
          <w:szCs w:val="24"/>
        </w:rPr>
        <w:t>жилом помещении для участия в</w:t>
      </w:r>
    </w:p>
    <w:p w:rsidR="00CD667E">
      <w:pPr>
        <w:ind w:right="480"/>
        <w:jc w:val="right"/>
        <w:rPr>
          <w:sz w:val="20"/>
          <w:szCs w:val="20"/>
        </w:rPr>
      </w:pPr>
      <w:r>
        <w:rPr>
          <w:rFonts w:eastAsia="Times New Roman"/>
          <w:sz w:val="24"/>
          <w:szCs w:val="24"/>
        </w:rPr>
        <w:t>подпрограмме «Обеспечение жильем</w:t>
      </w:r>
    </w:p>
    <w:p w:rsidR="00CD667E">
      <w:pPr>
        <w:ind w:right="480"/>
        <w:jc w:val="right"/>
        <w:rPr>
          <w:sz w:val="20"/>
          <w:szCs w:val="20"/>
        </w:rPr>
      </w:pPr>
      <w:r>
        <w:rPr>
          <w:rFonts w:eastAsia="Times New Roman"/>
          <w:sz w:val="24"/>
          <w:szCs w:val="24"/>
        </w:rPr>
        <w:t>молодых семей в Республике Дагестан»</w:t>
      </w:r>
    </w:p>
    <w:p w:rsidR="00CD667E">
      <w:pPr>
        <w:ind w:right="480"/>
        <w:jc w:val="right"/>
        <w:rPr>
          <w:sz w:val="20"/>
          <w:szCs w:val="20"/>
        </w:rPr>
      </w:pPr>
      <w:r>
        <w:rPr>
          <w:rFonts w:eastAsia="Times New Roman"/>
          <w:sz w:val="24"/>
          <w:szCs w:val="24"/>
        </w:rPr>
        <w:t>государственной программы Республики</w:t>
      </w:r>
    </w:p>
    <w:p w:rsidR="00CD667E">
      <w:pPr>
        <w:ind w:right="480"/>
        <w:jc w:val="right"/>
        <w:rPr>
          <w:sz w:val="20"/>
          <w:szCs w:val="20"/>
        </w:rPr>
      </w:pPr>
      <w:r>
        <w:rPr>
          <w:rFonts w:eastAsia="Times New Roman"/>
          <w:sz w:val="24"/>
          <w:szCs w:val="24"/>
        </w:rPr>
        <w:t>Дагестан «Развитие жилищного</w:t>
      </w:r>
    </w:p>
    <w:p w:rsidR="00CD667E">
      <w:pPr>
        <w:ind w:right="480"/>
        <w:jc w:val="right"/>
        <w:rPr>
          <w:sz w:val="20"/>
          <w:szCs w:val="20"/>
        </w:rPr>
      </w:pPr>
      <w:r>
        <w:rPr>
          <w:rFonts w:eastAsia="Times New Roman"/>
          <w:sz w:val="24"/>
          <w:szCs w:val="24"/>
        </w:rPr>
        <w:t>строительства</w:t>
      </w:r>
    </w:p>
    <w:p w:rsidR="00CD667E">
      <w:pPr>
        <w:ind w:right="480"/>
        <w:jc w:val="right"/>
        <w:rPr>
          <w:sz w:val="20"/>
          <w:szCs w:val="20"/>
        </w:rPr>
      </w:pPr>
      <w:r>
        <w:rPr>
          <w:rFonts w:eastAsia="Times New Roman"/>
          <w:sz w:val="24"/>
          <w:szCs w:val="24"/>
        </w:rPr>
        <w:t xml:space="preserve">в Республике Дагестан» на </w:t>
      </w:r>
      <w:r w:rsidR="00646FAE">
        <w:rPr>
          <w:rFonts w:eastAsia="Times New Roman"/>
          <w:sz w:val="24"/>
          <w:szCs w:val="24"/>
        </w:rPr>
        <w:t>2018</w:t>
      </w:r>
      <w:r>
        <w:rPr>
          <w:rFonts w:eastAsia="Times New Roman"/>
          <w:sz w:val="24"/>
          <w:szCs w:val="24"/>
        </w:rPr>
        <w:t>-202</w:t>
      </w:r>
      <w:r w:rsidR="00646FAE">
        <w:rPr>
          <w:rFonts w:eastAsia="Times New Roman"/>
          <w:sz w:val="24"/>
          <w:szCs w:val="24"/>
        </w:rPr>
        <w:t>4</w:t>
      </w:r>
      <w:r>
        <w:rPr>
          <w:rFonts w:eastAsia="Times New Roman"/>
          <w:sz w:val="24"/>
          <w:szCs w:val="24"/>
        </w:rPr>
        <w:t xml:space="preserve"> </w:t>
      </w:r>
      <w:r>
        <w:rPr>
          <w:rFonts w:eastAsia="Times New Roman"/>
          <w:sz w:val="24"/>
          <w:szCs w:val="24"/>
        </w:rPr>
        <w:t>г.г</w:t>
      </w:r>
      <w:r>
        <w:rPr>
          <w:rFonts w:eastAsia="Times New Roman"/>
          <w:sz w:val="24"/>
          <w:szCs w:val="24"/>
        </w:rPr>
        <w:t>.»</w:t>
      </w:r>
    </w:p>
    <w:p w:rsidR="00CD667E">
      <w:pPr>
        <w:spacing w:line="284" w:lineRule="exact"/>
        <w:rPr>
          <w:sz w:val="20"/>
          <w:szCs w:val="20"/>
        </w:rPr>
      </w:pPr>
    </w:p>
    <w:p w:rsidR="00CD667E">
      <w:pPr>
        <w:ind w:left="860"/>
        <w:jc w:val="center"/>
        <w:rPr>
          <w:sz w:val="20"/>
          <w:szCs w:val="20"/>
        </w:rPr>
      </w:pPr>
      <w:r>
        <w:rPr>
          <w:rFonts w:eastAsia="Times New Roman"/>
          <w:sz w:val="28"/>
          <w:szCs w:val="28"/>
        </w:rPr>
        <w:t>БЛОК-СХЕМА</w:t>
      </w:r>
    </w:p>
    <w:p w:rsidR="00CD667E">
      <w:pPr>
        <w:spacing w:line="40" w:lineRule="exact"/>
        <w:rPr>
          <w:sz w:val="20"/>
          <w:szCs w:val="20"/>
        </w:rPr>
      </w:pPr>
    </w:p>
    <w:p w:rsidR="00CD667E">
      <w:pPr>
        <w:ind w:left="2220"/>
        <w:rPr>
          <w:sz w:val="20"/>
          <w:szCs w:val="20"/>
        </w:rPr>
      </w:pPr>
      <w:r>
        <w:rPr>
          <w:rFonts w:eastAsia="Times New Roman"/>
          <w:sz w:val="28"/>
          <w:szCs w:val="28"/>
        </w:rPr>
        <w:t>последовательности предоставления муниципальной услуги</w:t>
      </w:r>
    </w:p>
    <w:p w:rsidR="00CD667E">
      <w:pPr>
        <w:ind w:left="1240"/>
        <w:rPr>
          <w:sz w:val="20"/>
          <w:szCs w:val="20"/>
        </w:rPr>
      </w:pPr>
      <w:r>
        <w:rPr>
          <w:rFonts w:eastAsia="Times New Roman"/>
          <w:sz w:val="28"/>
          <w:szCs w:val="28"/>
        </w:rPr>
        <w:t>«Признание молодой семьи нуждающейся в жилом помещении для участия</w:t>
      </w:r>
    </w:p>
    <w:p w:rsidR="00CD667E" w:rsidP="0078182D">
      <w:pPr>
        <w:numPr>
          <w:ilvl w:val="0"/>
          <w:numId w:val="101"/>
        </w:numPr>
        <w:tabs>
          <w:tab w:val="left" w:pos="1488"/>
        </w:tabs>
        <w:spacing w:line="244" w:lineRule="auto"/>
        <w:ind w:left="1160" w:right="480" w:firstLine="1"/>
        <w:jc w:val="both"/>
        <w:rPr>
          <w:rFonts w:eastAsia="Times New Roman"/>
          <w:sz w:val="28"/>
          <w:szCs w:val="28"/>
        </w:rPr>
      </w:pPr>
      <w:r>
        <w:rPr>
          <w:rFonts w:eastAsia="Times New Roman"/>
          <w:sz w:val="28"/>
          <w:szCs w:val="28"/>
        </w:rPr>
        <w:t xml:space="preserve">подпрограмме «Обеспечение жильем молодых семей в Республике Дагестан» государственной программы Республики Дагестан «Развитие жилищного строительства в Республике Дагестан» на </w:t>
      </w:r>
      <w:r w:rsidR="00646FAE">
        <w:rPr>
          <w:rFonts w:eastAsia="Times New Roman"/>
          <w:sz w:val="28"/>
          <w:szCs w:val="28"/>
        </w:rPr>
        <w:t>2018</w:t>
      </w:r>
      <w:r>
        <w:rPr>
          <w:rFonts w:eastAsia="Times New Roman"/>
          <w:sz w:val="28"/>
          <w:szCs w:val="28"/>
        </w:rPr>
        <w:t>-202</w:t>
      </w:r>
      <w:r w:rsidR="00646FAE">
        <w:rPr>
          <w:rFonts w:eastAsia="Times New Roman"/>
          <w:sz w:val="28"/>
          <w:szCs w:val="28"/>
        </w:rPr>
        <w:t>4</w:t>
      </w:r>
      <w:r>
        <w:rPr>
          <w:rFonts w:eastAsia="Times New Roman"/>
          <w:sz w:val="28"/>
          <w:szCs w:val="28"/>
        </w:rPr>
        <w:t xml:space="preserve"> </w:t>
      </w:r>
      <w:r>
        <w:rPr>
          <w:rFonts w:eastAsia="Times New Roman"/>
          <w:sz w:val="28"/>
          <w:szCs w:val="28"/>
        </w:rPr>
        <w:t>г.г</w:t>
      </w:r>
      <w:r>
        <w:rPr>
          <w:rFonts w:eastAsia="Times New Roman"/>
          <w:sz w:val="28"/>
          <w:szCs w:val="28"/>
        </w:rPr>
        <w:t>.»</w:t>
      </w:r>
    </w:p>
    <w:p w:rsidR="00CD667E">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323215</wp:posOffset>
            </wp:positionH>
            <wp:positionV relativeFrom="paragraph">
              <wp:posOffset>236855</wp:posOffset>
            </wp:positionV>
            <wp:extent cx="6313170" cy="641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3"/>
                    <a:stretch>
                      <a:fillRect/>
                    </a:stretch>
                  </pic:blipFill>
                  <pic:spPr bwMode="auto">
                    <a:xfrm>
                      <a:off x="0" y="0"/>
                      <a:ext cx="6313170" cy="641985"/>
                    </a:xfrm>
                    <a:prstGeom prst="rect">
                      <a:avLst/>
                    </a:prstGeom>
                    <a:noFill/>
                  </pic:spPr>
                </pic:pic>
              </a:graphicData>
            </a:graphic>
          </wp:anchor>
        </w:drawing>
      </w:r>
    </w:p>
    <w:p w:rsidR="00CD667E">
      <w:pPr>
        <w:spacing w:line="200" w:lineRule="exact"/>
        <w:rPr>
          <w:sz w:val="20"/>
          <w:szCs w:val="20"/>
        </w:rPr>
      </w:pPr>
    </w:p>
    <w:p w:rsidR="00CD667E">
      <w:pPr>
        <w:spacing w:line="212" w:lineRule="exact"/>
        <w:rPr>
          <w:sz w:val="20"/>
          <w:szCs w:val="20"/>
        </w:rPr>
      </w:pPr>
    </w:p>
    <w:p w:rsidR="00CD667E">
      <w:pPr>
        <w:ind w:right="40"/>
        <w:jc w:val="center"/>
        <w:rPr>
          <w:sz w:val="20"/>
          <w:szCs w:val="20"/>
        </w:rPr>
      </w:pPr>
      <w:r>
        <w:rPr>
          <w:rFonts w:eastAsia="Times New Roman"/>
          <w:sz w:val="28"/>
          <w:szCs w:val="28"/>
        </w:rPr>
        <w:t>ЗАЯВИТЕЛЬ</w:t>
      </w:r>
    </w:p>
    <w:p w:rsidR="00CD667E">
      <w:pPr>
        <w:spacing w:line="200" w:lineRule="exact"/>
        <w:rPr>
          <w:sz w:val="20"/>
          <w:szCs w:val="20"/>
        </w:rPr>
      </w:pPr>
    </w:p>
    <w:p w:rsidR="00CD667E">
      <w:pPr>
        <w:spacing w:line="383" w:lineRule="exact"/>
        <w:rPr>
          <w:sz w:val="20"/>
          <w:szCs w:val="20"/>
        </w:rPr>
      </w:pPr>
    </w:p>
    <w:tbl>
      <w:tblPr>
        <w:tblStyle w:val="TableNormal"/>
        <w:tblW w:w="0" w:type="auto"/>
        <w:tblInd w:w="510" w:type="dxa"/>
        <w:tblLayout w:type="fixed"/>
        <w:tblCellMar>
          <w:left w:w="0" w:type="dxa"/>
          <w:right w:w="0" w:type="dxa"/>
        </w:tblCellMar>
        <w:tblLook w:val="04A0"/>
      </w:tblPr>
      <w:tblGrid>
        <w:gridCol w:w="1260"/>
        <w:gridCol w:w="5440"/>
        <w:gridCol w:w="1040"/>
        <w:gridCol w:w="2760"/>
      </w:tblGrid>
      <w:tr>
        <w:tblPrEx>
          <w:tblW w:w="0" w:type="auto"/>
          <w:tblInd w:w="510" w:type="dxa"/>
          <w:tblLayout w:type="fixed"/>
          <w:tblCellMar>
            <w:left w:w="0" w:type="dxa"/>
            <w:right w:w="0" w:type="dxa"/>
          </w:tblCellMar>
          <w:tblLook w:val="04A0"/>
        </w:tblPrEx>
        <w:trPr>
          <w:trHeight w:val="339"/>
        </w:trPr>
        <w:tc>
          <w:tcPr>
            <w:tcW w:w="6700" w:type="dxa"/>
            <w:gridSpan w:val="2"/>
            <w:tcBorders>
              <w:top w:val="single" w:sz="8" w:space="0" w:color="auto"/>
              <w:left w:val="single" w:sz="8" w:space="0" w:color="auto"/>
              <w:right w:val="single" w:sz="8" w:space="0" w:color="auto"/>
            </w:tcBorders>
            <w:vAlign w:val="bottom"/>
          </w:tcPr>
          <w:p w:rsidR="00CD667E">
            <w:pPr>
              <w:jc w:val="center"/>
              <w:rPr>
                <w:sz w:val="20"/>
                <w:szCs w:val="20"/>
              </w:rPr>
            </w:pPr>
            <w:r>
              <w:rPr>
                <w:rFonts w:eastAsia="Times New Roman"/>
                <w:w w:val="99"/>
                <w:sz w:val="24"/>
                <w:szCs w:val="24"/>
              </w:rPr>
              <w:t>Представление заявления и документов на предоставление</w:t>
            </w:r>
          </w:p>
        </w:tc>
        <w:tc>
          <w:tcPr>
            <w:tcW w:w="1040" w:type="dxa"/>
            <w:tcBorders>
              <w:right w:val="single" w:sz="8" w:space="0" w:color="auto"/>
            </w:tcBorders>
            <w:vAlign w:val="bottom"/>
          </w:tcPr>
          <w:p w:rsidR="00CD667E">
            <w:pPr>
              <w:rPr>
                <w:sz w:val="24"/>
                <w:szCs w:val="24"/>
              </w:rPr>
            </w:pPr>
          </w:p>
        </w:tc>
        <w:tc>
          <w:tcPr>
            <w:tcW w:w="2760" w:type="dxa"/>
            <w:tcBorders>
              <w:top w:val="single" w:sz="8" w:space="0" w:color="auto"/>
              <w:right w:val="single" w:sz="8" w:space="0" w:color="auto"/>
            </w:tcBorders>
            <w:vAlign w:val="bottom"/>
          </w:tcPr>
          <w:p w:rsidR="00CD667E">
            <w:pPr>
              <w:ind w:left="140"/>
              <w:rPr>
                <w:sz w:val="20"/>
                <w:szCs w:val="20"/>
              </w:rPr>
            </w:pPr>
            <w:r>
              <w:rPr>
                <w:rFonts w:eastAsia="Times New Roman"/>
                <w:sz w:val="24"/>
                <w:szCs w:val="24"/>
              </w:rPr>
              <w:t>Портал Госуслуг РФ</w:t>
            </w:r>
          </w:p>
        </w:tc>
      </w:tr>
      <w:tr>
        <w:tblPrEx>
          <w:tblW w:w="0" w:type="auto"/>
          <w:tblInd w:w="510" w:type="dxa"/>
          <w:tblLayout w:type="fixed"/>
          <w:tblCellMar>
            <w:left w:w="0" w:type="dxa"/>
            <w:right w:w="0" w:type="dxa"/>
          </w:tblCellMar>
          <w:tblLook w:val="04A0"/>
        </w:tblPrEx>
        <w:trPr>
          <w:trHeight w:val="320"/>
        </w:trPr>
        <w:tc>
          <w:tcPr>
            <w:tcW w:w="1260" w:type="dxa"/>
            <w:tcBorders>
              <w:left w:val="single" w:sz="8" w:space="0" w:color="auto"/>
            </w:tcBorders>
            <w:vAlign w:val="bottom"/>
          </w:tcPr>
          <w:p w:rsidR="00CD667E">
            <w:pPr>
              <w:rPr>
                <w:sz w:val="24"/>
                <w:szCs w:val="24"/>
              </w:rPr>
            </w:pPr>
          </w:p>
        </w:tc>
        <w:tc>
          <w:tcPr>
            <w:tcW w:w="5440" w:type="dxa"/>
            <w:tcBorders>
              <w:right w:val="single" w:sz="8" w:space="0" w:color="auto"/>
            </w:tcBorders>
            <w:vAlign w:val="bottom"/>
          </w:tcPr>
          <w:p w:rsidR="00CD667E">
            <w:pPr>
              <w:ind w:right="1140"/>
              <w:jc w:val="center"/>
              <w:rPr>
                <w:sz w:val="20"/>
                <w:szCs w:val="20"/>
              </w:rPr>
            </w:pPr>
            <w:r>
              <w:rPr>
                <w:rFonts w:eastAsia="Times New Roman"/>
                <w:w w:val="99"/>
                <w:sz w:val="24"/>
                <w:szCs w:val="24"/>
              </w:rPr>
              <w:t>услуги в МФЦ</w:t>
            </w:r>
          </w:p>
        </w:tc>
        <w:tc>
          <w:tcPr>
            <w:tcW w:w="1040" w:type="dxa"/>
            <w:tcBorders>
              <w:right w:val="single" w:sz="8" w:space="0" w:color="auto"/>
            </w:tcBorders>
            <w:vAlign w:val="bottom"/>
          </w:tcPr>
          <w:p w:rsidR="00CD667E">
            <w:pPr>
              <w:rPr>
                <w:sz w:val="24"/>
                <w:szCs w:val="24"/>
              </w:rPr>
            </w:pPr>
          </w:p>
        </w:tc>
        <w:tc>
          <w:tcPr>
            <w:tcW w:w="2760" w:type="dxa"/>
            <w:tcBorders>
              <w:right w:val="single" w:sz="8" w:space="0" w:color="auto"/>
            </w:tcBorders>
            <w:vAlign w:val="bottom"/>
          </w:tcPr>
          <w:p w:rsidR="00CD667E">
            <w:pPr>
              <w:rPr>
                <w:sz w:val="24"/>
                <w:szCs w:val="24"/>
              </w:rPr>
            </w:pPr>
          </w:p>
        </w:tc>
      </w:tr>
      <w:tr>
        <w:tblPrEx>
          <w:tblW w:w="0" w:type="auto"/>
          <w:tblInd w:w="510" w:type="dxa"/>
          <w:tblLayout w:type="fixed"/>
          <w:tblCellMar>
            <w:left w:w="0" w:type="dxa"/>
            <w:right w:w="0" w:type="dxa"/>
          </w:tblCellMar>
          <w:tblLook w:val="04A0"/>
        </w:tblPrEx>
        <w:trPr>
          <w:trHeight w:val="68"/>
        </w:trPr>
        <w:tc>
          <w:tcPr>
            <w:tcW w:w="1260" w:type="dxa"/>
            <w:tcBorders>
              <w:left w:val="single" w:sz="8" w:space="0" w:color="auto"/>
            </w:tcBorders>
            <w:vAlign w:val="bottom"/>
          </w:tcPr>
          <w:p w:rsidR="00CD667E">
            <w:pPr>
              <w:rPr>
                <w:sz w:val="5"/>
                <w:szCs w:val="5"/>
              </w:rPr>
            </w:pPr>
          </w:p>
        </w:tc>
        <w:tc>
          <w:tcPr>
            <w:tcW w:w="5440" w:type="dxa"/>
            <w:tcBorders>
              <w:right w:val="single" w:sz="8" w:space="0" w:color="auto"/>
            </w:tcBorders>
            <w:vAlign w:val="bottom"/>
          </w:tcPr>
          <w:p w:rsidR="00CD667E">
            <w:pPr>
              <w:rPr>
                <w:sz w:val="5"/>
                <w:szCs w:val="5"/>
              </w:rPr>
            </w:pPr>
          </w:p>
        </w:tc>
        <w:tc>
          <w:tcPr>
            <w:tcW w:w="1040" w:type="dxa"/>
            <w:tcBorders>
              <w:right w:val="single" w:sz="8" w:space="0" w:color="auto"/>
            </w:tcBorders>
            <w:vAlign w:val="bottom"/>
          </w:tcPr>
          <w:p w:rsidR="00CD667E">
            <w:pPr>
              <w:rPr>
                <w:sz w:val="5"/>
                <w:szCs w:val="5"/>
              </w:rPr>
            </w:pPr>
          </w:p>
        </w:tc>
        <w:tc>
          <w:tcPr>
            <w:tcW w:w="2760" w:type="dxa"/>
            <w:tcBorders>
              <w:bottom w:val="single" w:sz="8" w:space="0" w:color="auto"/>
              <w:right w:val="single" w:sz="8" w:space="0" w:color="auto"/>
            </w:tcBorders>
            <w:vAlign w:val="bottom"/>
          </w:tcPr>
          <w:p w:rsidR="00CD667E">
            <w:pPr>
              <w:rPr>
                <w:sz w:val="5"/>
                <w:szCs w:val="5"/>
              </w:rPr>
            </w:pPr>
          </w:p>
        </w:tc>
      </w:tr>
      <w:tr>
        <w:tblPrEx>
          <w:tblW w:w="0" w:type="auto"/>
          <w:tblInd w:w="510" w:type="dxa"/>
          <w:tblLayout w:type="fixed"/>
          <w:tblCellMar>
            <w:left w:w="0" w:type="dxa"/>
            <w:right w:w="0" w:type="dxa"/>
          </w:tblCellMar>
          <w:tblLook w:val="04A0"/>
        </w:tblPrEx>
        <w:trPr>
          <w:trHeight w:val="109"/>
        </w:trPr>
        <w:tc>
          <w:tcPr>
            <w:tcW w:w="1260" w:type="dxa"/>
            <w:tcBorders>
              <w:left w:val="single" w:sz="8" w:space="0" w:color="auto"/>
              <w:bottom w:val="single" w:sz="8" w:space="0" w:color="auto"/>
            </w:tcBorders>
            <w:vAlign w:val="bottom"/>
          </w:tcPr>
          <w:p w:rsidR="00CD667E">
            <w:pPr>
              <w:rPr>
                <w:sz w:val="9"/>
                <w:szCs w:val="9"/>
              </w:rPr>
            </w:pPr>
          </w:p>
        </w:tc>
        <w:tc>
          <w:tcPr>
            <w:tcW w:w="5440" w:type="dxa"/>
            <w:tcBorders>
              <w:bottom w:val="single" w:sz="8" w:space="0" w:color="auto"/>
              <w:right w:val="single" w:sz="8" w:space="0" w:color="auto"/>
            </w:tcBorders>
            <w:vAlign w:val="bottom"/>
          </w:tcPr>
          <w:p w:rsidR="00CD667E">
            <w:pPr>
              <w:rPr>
                <w:sz w:val="9"/>
                <w:szCs w:val="9"/>
              </w:rPr>
            </w:pPr>
          </w:p>
        </w:tc>
        <w:tc>
          <w:tcPr>
            <w:tcW w:w="1040" w:type="dxa"/>
            <w:vAlign w:val="bottom"/>
          </w:tcPr>
          <w:p w:rsidR="00CD667E">
            <w:pPr>
              <w:rPr>
                <w:sz w:val="9"/>
                <w:szCs w:val="9"/>
              </w:rPr>
            </w:pPr>
          </w:p>
        </w:tc>
        <w:tc>
          <w:tcPr>
            <w:tcW w:w="2760" w:type="dxa"/>
            <w:vAlign w:val="bottom"/>
          </w:tcPr>
          <w:p w:rsidR="00CD667E">
            <w:pPr>
              <w:rPr>
                <w:sz w:val="9"/>
                <w:szCs w:val="9"/>
              </w:rPr>
            </w:pPr>
          </w:p>
        </w:tc>
      </w:tr>
      <w:tr>
        <w:tblPrEx>
          <w:tblW w:w="0" w:type="auto"/>
          <w:tblInd w:w="510" w:type="dxa"/>
          <w:tblLayout w:type="fixed"/>
          <w:tblCellMar>
            <w:left w:w="0" w:type="dxa"/>
            <w:right w:w="0" w:type="dxa"/>
          </w:tblCellMar>
          <w:tblLook w:val="04A0"/>
        </w:tblPrEx>
        <w:trPr>
          <w:trHeight w:val="323"/>
        </w:trPr>
        <w:tc>
          <w:tcPr>
            <w:tcW w:w="1260" w:type="dxa"/>
            <w:tcBorders>
              <w:right w:val="single" w:sz="8" w:space="0" w:color="auto"/>
            </w:tcBorders>
            <w:vAlign w:val="bottom"/>
          </w:tcPr>
          <w:p w:rsidR="00CD667E">
            <w:pPr>
              <w:rPr>
                <w:sz w:val="24"/>
                <w:szCs w:val="24"/>
              </w:rPr>
            </w:pPr>
          </w:p>
        </w:tc>
        <w:tc>
          <w:tcPr>
            <w:tcW w:w="5440" w:type="dxa"/>
            <w:vAlign w:val="bottom"/>
          </w:tcPr>
          <w:p w:rsidR="00CD667E">
            <w:pPr>
              <w:rPr>
                <w:sz w:val="24"/>
                <w:szCs w:val="24"/>
              </w:rPr>
            </w:pPr>
          </w:p>
        </w:tc>
        <w:tc>
          <w:tcPr>
            <w:tcW w:w="1040" w:type="dxa"/>
            <w:vAlign w:val="bottom"/>
          </w:tcPr>
          <w:p w:rsidR="00CD667E">
            <w:pPr>
              <w:rPr>
                <w:sz w:val="24"/>
                <w:szCs w:val="24"/>
              </w:rPr>
            </w:pPr>
          </w:p>
        </w:tc>
        <w:tc>
          <w:tcPr>
            <w:tcW w:w="2760" w:type="dxa"/>
            <w:vAlign w:val="bottom"/>
          </w:tcPr>
          <w:p w:rsidR="00CD667E">
            <w:pPr>
              <w:rPr>
                <w:sz w:val="24"/>
                <w:szCs w:val="24"/>
              </w:rPr>
            </w:pPr>
          </w:p>
        </w:tc>
      </w:tr>
    </w:tbl>
    <w:p w:rsidR="00CD667E">
      <w:pPr>
        <w:spacing w:line="20" w:lineRule="exact"/>
        <w:rPr>
          <w:sz w:val="20"/>
          <w:szCs w:val="20"/>
        </w:rPr>
      </w:pPr>
      <w:r>
        <w:rPr>
          <w:noProof/>
          <w:sz w:val="20"/>
          <w:szCs w:val="20"/>
        </w:rPr>
        <w:drawing>
          <wp:anchor distT="0" distB="0" distL="114300" distR="114300" simplePos="0" relativeHeight="251685888" behindDoc="1" locked="0" layoutInCell="0" allowOverlap="1">
            <wp:simplePos x="0" y="0"/>
            <wp:positionH relativeFrom="column">
              <wp:posOffset>-104140</wp:posOffset>
            </wp:positionH>
            <wp:positionV relativeFrom="paragraph">
              <wp:posOffset>-294005</wp:posOffset>
            </wp:positionV>
            <wp:extent cx="7032625" cy="47256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4"/>
                    <a:stretch>
                      <a:fillRect/>
                    </a:stretch>
                  </pic:blipFill>
                  <pic:spPr bwMode="auto">
                    <a:xfrm>
                      <a:off x="0" y="0"/>
                      <a:ext cx="7032625" cy="4725670"/>
                    </a:xfrm>
                    <a:prstGeom prst="rect">
                      <a:avLst/>
                    </a:prstGeom>
                    <a:noFill/>
                  </pic:spPr>
                </pic:pic>
              </a:graphicData>
            </a:graphic>
          </wp:anchor>
        </w:drawing>
      </w:r>
    </w:p>
    <w:p w:rsidR="00CD667E">
      <w:pPr>
        <w:sectPr>
          <w:pgSz w:w="11900" w:h="16838"/>
          <w:pgMar w:top="544" w:right="366" w:bottom="443" w:left="540" w:header="0" w:footer="0" w:gutter="0"/>
          <w:cols w:space="720" w:equalWidth="0">
            <w:col w:w="11000" w:space="0"/>
          </w:cols>
        </w:sectPr>
      </w:pPr>
    </w:p>
    <w:p w:rsidR="00CD667E">
      <w:pPr>
        <w:spacing w:line="99" w:lineRule="exact"/>
        <w:rPr>
          <w:sz w:val="20"/>
          <w:szCs w:val="20"/>
        </w:rPr>
      </w:pPr>
    </w:p>
    <w:p w:rsidR="00CD667E">
      <w:pPr>
        <w:ind w:right="500"/>
        <w:jc w:val="center"/>
        <w:rPr>
          <w:sz w:val="20"/>
          <w:szCs w:val="20"/>
        </w:rPr>
      </w:pPr>
      <w:r>
        <w:rPr>
          <w:rFonts w:eastAsia="Times New Roman"/>
          <w:sz w:val="24"/>
          <w:szCs w:val="24"/>
        </w:rPr>
        <w:t>Отказ в приеме документов при</w:t>
      </w:r>
    </w:p>
    <w:p w:rsidR="00CD667E">
      <w:pPr>
        <w:spacing w:line="34" w:lineRule="exact"/>
        <w:rPr>
          <w:sz w:val="20"/>
          <w:szCs w:val="20"/>
        </w:rPr>
      </w:pPr>
    </w:p>
    <w:p w:rsidR="00CD667E">
      <w:pPr>
        <w:ind w:right="500"/>
        <w:jc w:val="center"/>
        <w:rPr>
          <w:sz w:val="20"/>
          <w:szCs w:val="20"/>
        </w:rPr>
      </w:pPr>
      <w:r>
        <w:rPr>
          <w:rFonts w:eastAsia="Times New Roman"/>
          <w:sz w:val="24"/>
          <w:szCs w:val="24"/>
        </w:rPr>
        <w:t>наличии оснований, указанных в п.</w:t>
      </w:r>
    </w:p>
    <w:p w:rsidR="00CD667E">
      <w:pPr>
        <w:ind w:right="500"/>
        <w:jc w:val="center"/>
        <w:rPr>
          <w:sz w:val="20"/>
          <w:szCs w:val="20"/>
        </w:rPr>
      </w:pPr>
      <w:r>
        <w:rPr>
          <w:rFonts w:eastAsia="Times New Roman"/>
          <w:sz w:val="24"/>
          <w:szCs w:val="24"/>
        </w:rPr>
        <w:t>2.8.1. настоящего</w:t>
      </w:r>
    </w:p>
    <w:p w:rsidR="00CD667E">
      <w:pPr>
        <w:ind w:right="500"/>
        <w:jc w:val="center"/>
        <w:rPr>
          <w:sz w:val="20"/>
          <w:szCs w:val="20"/>
        </w:rPr>
      </w:pPr>
      <w:r>
        <w:rPr>
          <w:rFonts w:eastAsia="Times New Roman"/>
          <w:sz w:val="24"/>
          <w:szCs w:val="24"/>
        </w:rPr>
        <w:t>Административного регламента</w:t>
      </w:r>
    </w:p>
    <w:p w:rsidR="00CD667E">
      <w:pPr>
        <w:spacing w:line="200" w:lineRule="exact"/>
        <w:rPr>
          <w:sz w:val="20"/>
          <w:szCs w:val="20"/>
        </w:rPr>
      </w:pPr>
    </w:p>
    <w:p w:rsidR="00CD667E">
      <w:pPr>
        <w:spacing w:line="200" w:lineRule="exact"/>
        <w:rPr>
          <w:sz w:val="20"/>
          <w:szCs w:val="20"/>
        </w:rPr>
      </w:pPr>
    </w:p>
    <w:p w:rsidR="00CD667E">
      <w:pPr>
        <w:spacing w:line="334" w:lineRule="exact"/>
        <w:rPr>
          <w:sz w:val="20"/>
          <w:szCs w:val="20"/>
        </w:rPr>
      </w:pPr>
    </w:p>
    <w:p w:rsidR="00CD667E">
      <w:pPr>
        <w:ind w:left="1220"/>
        <w:rPr>
          <w:sz w:val="20"/>
          <w:szCs w:val="20"/>
        </w:rPr>
      </w:pPr>
      <w:r>
        <w:rPr>
          <w:rFonts w:eastAsia="Times New Roman"/>
          <w:sz w:val="24"/>
          <w:szCs w:val="24"/>
        </w:rPr>
        <w:t>ЗАЯВИТЕЛЬ</w:t>
      </w:r>
    </w:p>
    <w:p w:rsidR="00CD667E">
      <w:pPr>
        <w:spacing w:line="200" w:lineRule="exact"/>
        <w:rPr>
          <w:sz w:val="20"/>
          <w:szCs w:val="20"/>
        </w:rPr>
      </w:pPr>
    </w:p>
    <w:p w:rsidR="00CD667E">
      <w:pPr>
        <w:spacing w:line="200" w:lineRule="exact"/>
        <w:rPr>
          <w:sz w:val="20"/>
          <w:szCs w:val="20"/>
        </w:rPr>
      </w:pPr>
    </w:p>
    <w:p w:rsidR="00CD667E">
      <w:pPr>
        <w:spacing w:line="351" w:lineRule="exact"/>
        <w:rPr>
          <w:sz w:val="20"/>
          <w:szCs w:val="20"/>
        </w:rPr>
      </w:pPr>
    </w:p>
    <w:p w:rsidR="00CD667E">
      <w:pPr>
        <w:spacing w:line="252" w:lineRule="auto"/>
        <w:rPr>
          <w:sz w:val="20"/>
          <w:szCs w:val="20"/>
        </w:rPr>
      </w:pPr>
      <w:r>
        <w:rPr>
          <w:rFonts w:eastAsia="Times New Roman"/>
          <w:sz w:val="24"/>
          <w:szCs w:val="24"/>
        </w:rPr>
        <w:t>Предварительная обработка заявления и материалов в целях выявления оснований для отказа в приеме заявления или направление межведомственных запросов</w:t>
      </w:r>
    </w:p>
    <w:p w:rsidR="00CD667E">
      <w:pPr>
        <w:spacing w:line="200" w:lineRule="exact"/>
        <w:rPr>
          <w:sz w:val="20"/>
          <w:szCs w:val="20"/>
        </w:rPr>
      </w:pPr>
    </w:p>
    <w:p w:rsidR="00CD667E">
      <w:pPr>
        <w:spacing w:line="356" w:lineRule="exact"/>
        <w:rPr>
          <w:sz w:val="20"/>
          <w:szCs w:val="20"/>
        </w:rPr>
      </w:pPr>
    </w:p>
    <w:p w:rsidR="00CD667E">
      <w:pPr>
        <w:rPr>
          <w:sz w:val="20"/>
          <w:szCs w:val="20"/>
        </w:rPr>
      </w:pPr>
      <w:r>
        <w:rPr>
          <w:rFonts w:eastAsia="Times New Roman"/>
          <w:sz w:val="24"/>
          <w:szCs w:val="24"/>
        </w:rPr>
        <w:t>Отказ в приеме заявления</w:t>
      </w:r>
    </w:p>
    <w:p w:rsidR="00CD667E">
      <w:pPr>
        <w:spacing w:line="200" w:lineRule="exact"/>
        <w:rPr>
          <w:sz w:val="20"/>
          <w:szCs w:val="20"/>
        </w:rPr>
      </w:pPr>
    </w:p>
    <w:p w:rsidR="00CD667E">
      <w:pPr>
        <w:spacing w:line="200" w:lineRule="exact"/>
        <w:rPr>
          <w:sz w:val="20"/>
          <w:szCs w:val="20"/>
        </w:rPr>
      </w:pPr>
    </w:p>
    <w:p w:rsidR="00CD667E">
      <w:pPr>
        <w:spacing w:line="397" w:lineRule="exact"/>
        <w:rPr>
          <w:sz w:val="20"/>
          <w:szCs w:val="20"/>
        </w:rPr>
      </w:pPr>
    </w:p>
    <w:p w:rsidR="00CD667E">
      <w:pPr>
        <w:ind w:right="1340"/>
        <w:jc w:val="center"/>
        <w:rPr>
          <w:sz w:val="20"/>
          <w:szCs w:val="20"/>
        </w:rPr>
      </w:pPr>
      <w:r>
        <w:rPr>
          <w:rFonts w:eastAsia="Times New Roman"/>
          <w:sz w:val="24"/>
          <w:szCs w:val="24"/>
        </w:rPr>
        <w:t>Направления Уведомления в</w:t>
      </w:r>
    </w:p>
    <w:p w:rsidR="00CD667E">
      <w:pPr>
        <w:spacing w:line="34" w:lineRule="exact"/>
        <w:rPr>
          <w:sz w:val="20"/>
          <w:szCs w:val="20"/>
        </w:rPr>
      </w:pPr>
    </w:p>
    <w:p w:rsidR="00CD667E">
      <w:pPr>
        <w:ind w:right="1340"/>
        <w:jc w:val="center"/>
        <w:rPr>
          <w:sz w:val="20"/>
          <w:szCs w:val="20"/>
        </w:rPr>
      </w:pPr>
      <w:r>
        <w:rPr>
          <w:rFonts w:eastAsia="Times New Roman"/>
          <w:sz w:val="24"/>
          <w:szCs w:val="24"/>
        </w:rPr>
        <w:t>МФЦ</w:t>
      </w:r>
    </w:p>
    <w:p w:rsidR="00CD667E">
      <w:pPr>
        <w:spacing w:line="20" w:lineRule="exact"/>
        <w:rPr>
          <w:sz w:val="20"/>
          <w:szCs w:val="20"/>
        </w:rPr>
      </w:pPr>
      <w:r>
        <w:rPr>
          <w:sz w:val="20"/>
          <w:szCs w:val="20"/>
        </w:rPr>
        <w:br w:type="column"/>
      </w:r>
    </w:p>
    <w:p w:rsidR="00CD667E">
      <w:pPr>
        <w:spacing w:line="159" w:lineRule="exact"/>
        <w:rPr>
          <w:sz w:val="20"/>
          <w:szCs w:val="20"/>
        </w:rPr>
      </w:pPr>
    </w:p>
    <w:p w:rsidR="00CD667E">
      <w:pPr>
        <w:spacing w:line="259" w:lineRule="auto"/>
        <w:ind w:left="100" w:right="1140"/>
        <w:jc w:val="center"/>
        <w:rPr>
          <w:sz w:val="20"/>
          <w:szCs w:val="20"/>
        </w:rPr>
      </w:pPr>
      <w:r>
        <w:rPr>
          <w:rFonts w:eastAsia="Times New Roman"/>
          <w:sz w:val="24"/>
          <w:szCs w:val="24"/>
        </w:rPr>
        <w:t>Направление в течение двух рабочих дней в Администрацию при отсутствии оснований для отказа в приеме документов</w:t>
      </w:r>
    </w:p>
    <w:p w:rsidR="00CD667E">
      <w:pPr>
        <w:spacing w:line="200" w:lineRule="exact"/>
        <w:rPr>
          <w:sz w:val="20"/>
          <w:szCs w:val="20"/>
        </w:rPr>
      </w:pPr>
    </w:p>
    <w:p w:rsidR="00CD667E">
      <w:pPr>
        <w:spacing w:line="200" w:lineRule="exact"/>
        <w:rPr>
          <w:sz w:val="20"/>
          <w:szCs w:val="20"/>
        </w:rPr>
      </w:pPr>
    </w:p>
    <w:p w:rsidR="00CD667E">
      <w:pPr>
        <w:spacing w:line="200" w:lineRule="exact"/>
        <w:rPr>
          <w:sz w:val="20"/>
          <w:szCs w:val="20"/>
        </w:rPr>
      </w:pPr>
    </w:p>
    <w:p w:rsidR="00CD667E">
      <w:pPr>
        <w:spacing w:line="298" w:lineRule="exact"/>
        <w:rPr>
          <w:sz w:val="20"/>
          <w:szCs w:val="20"/>
        </w:rPr>
      </w:pPr>
    </w:p>
    <w:p w:rsidR="00CD667E">
      <w:pPr>
        <w:ind w:left="480"/>
        <w:rPr>
          <w:sz w:val="20"/>
          <w:szCs w:val="20"/>
        </w:rPr>
      </w:pPr>
      <w:r>
        <w:rPr>
          <w:rFonts w:eastAsia="Times New Roman"/>
          <w:sz w:val="24"/>
          <w:szCs w:val="24"/>
        </w:rPr>
        <w:t>ОРГАН МЕСТНОГО САМОУПРАВЛЕНИЯ</w:t>
      </w:r>
    </w:p>
    <w:p w:rsidR="00CD667E">
      <w:pPr>
        <w:spacing w:line="200" w:lineRule="exact"/>
        <w:rPr>
          <w:sz w:val="20"/>
          <w:szCs w:val="20"/>
        </w:rPr>
      </w:pPr>
    </w:p>
    <w:p w:rsidR="00CD667E">
      <w:pPr>
        <w:spacing w:line="200" w:lineRule="exact"/>
        <w:rPr>
          <w:sz w:val="20"/>
          <w:szCs w:val="20"/>
        </w:rPr>
      </w:pPr>
    </w:p>
    <w:p w:rsidR="00CD667E">
      <w:pPr>
        <w:spacing w:line="268" w:lineRule="exact"/>
        <w:rPr>
          <w:sz w:val="20"/>
          <w:szCs w:val="20"/>
        </w:rPr>
      </w:pPr>
    </w:p>
    <w:tbl>
      <w:tblPr>
        <w:tblStyle w:val="TableNormal"/>
        <w:tblW w:w="0" w:type="auto"/>
        <w:tblInd w:w="550" w:type="dxa"/>
        <w:tblLayout w:type="fixed"/>
        <w:tblCellMar>
          <w:left w:w="0" w:type="dxa"/>
          <w:right w:w="0" w:type="dxa"/>
        </w:tblCellMar>
        <w:tblLook w:val="04A0"/>
      </w:tblPr>
      <w:tblGrid>
        <w:gridCol w:w="3240"/>
        <w:gridCol w:w="360"/>
        <w:gridCol w:w="1660"/>
      </w:tblGrid>
      <w:tr>
        <w:tblPrEx>
          <w:tblW w:w="0" w:type="auto"/>
          <w:tblInd w:w="550" w:type="dxa"/>
          <w:tblLayout w:type="fixed"/>
          <w:tblCellMar>
            <w:left w:w="0" w:type="dxa"/>
            <w:right w:w="0" w:type="dxa"/>
          </w:tblCellMar>
          <w:tblLook w:val="04A0"/>
        </w:tblPrEx>
        <w:trPr>
          <w:trHeight w:val="339"/>
        </w:trPr>
        <w:tc>
          <w:tcPr>
            <w:tcW w:w="3240" w:type="dxa"/>
            <w:tcBorders>
              <w:top w:val="single" w:sz="8" w:space="0" w:color="auto"/>
              <w:left w:val="single" w:sz="8" w:space="0" w:color="auto"/>
              <w:right w:val="single" w:sz="8" w:space="0" w:color="auto"/>
            </w:tcBorders>
            <w:vAlign w:val="bottom"/>
          </w:tcPr>
          <w:p w:rsidR="00CD667E">
            <w:pPr>
              <w:ind w:left="160"/>
              <w:rPr>
                <w:sz w:val="20"/>
                <w:szCs w:val="20"/>
              </w:rPr>
            </w:pPr>
            <w:r>
              <w:rPr>
                <w:rFonts w:eastAsia="Times New Roman"/>
                <w:sz w:val="24"/>
                <w:szCs w:val="24"/>
              </w:rPr>
              <w:t>Регистрация, рассмотрение</w:t>
            </w:r>
          </w:p>
        </w:tc>
        <w:tc>
          <w:tcPr>
            <w:tcW w:w="360" w:type="dxa"/>
            <w:tcBorders>
              <w:right w:val="single" w:sz="8" w:space="0" w:color="auto"/>
            </w:tcBorders>
            <w:vAlign w:val="bottom"/>
          </w:tcPr>
          <w:p w:rsidR="00CD667E">
            <w:pPr>
              <w:rPr>
                <w:sz w:val="24"/>
                <w:szCs w:val="24"/>
              </w:rPr>
            </w:pPr>
          </w:p>
        </w:tc>
        <w:tc>
          <w:tcPr>
            <w:tcW w:w="1660" w:type="dxa"/>
            <w:tcBorders>
              <w:top w:val="single" w:sz="8" w:space="0" w:color="auto"/>
              <w:right w:val="single" w:sz="8" w:space="0" w:color="auto"/>
            </w:tcBorders>
            <w:vAlign w:val="bottom"/>
          </w:tcPr>
          <w:p w:rsidR="00CD667E">
            <w:pPr>
              <w:ind w:left="140"/>
              <w:rPr>
                <w:sz w:val="20"/>
                <w:szCs w:val="20"/>
              </w:rPr>
            </w:pPr>
            <w:r>
              <w:rPr>
                <w:rFonts w:eastAsia="Times New Roman"/>
                <w:sz w:val="24"/>
                <w:szCs w:val="24"/>
              </w:rPr>
              <w:t>Прием</w:t>
            </w:r>
          </w:p>
        </w:tc>
      </w:tr>
      <w:tr>
        <w:tblPrEx>
          <w:tblW w:w="0" w:type="auto"/>
          <w:tblInd w:w="550" w:type="dxa"/>
          <w:tblLayout w:type="fixed"/>
          <w:tblCellMar>
            <w:left w:w="0" w:type="dxa"/>
            <w:right w:w="0" w:type="dxa"/>
          </w:tblCellMar>
          <w:tblLook w:val="04A0"/>
        </w:tblPrEx>
        <w:trPr>
          <w:trHeight w:val="276"/>
        </w:trPr>
        <w:tc>
          <w:tcPr>
            <w:tcW w:w="3240" w:type="dxa"/>
            <w:tcBorders>
              <w:left w:val="single" w:sz="8" w:space="0" w:color="auto"/>
              <w:right w:val="single" w:sz="8" w:space="0" w:color="auto"/>
            </w:tcBorders>
            <w:vAlign w:val="bottom"/>
          </w:tcPr>
          <w:p w:rsidR="00CD667E">
            <w:pPr>
              <w:ind w:left="160"/>
              <w:rPr>
                <w:sz w:val="20"/>
                <w:szCs w:val="20"/>
              </w:rPr>
            </w:pPr>
            <w:r>
              <w:rPr>
                <w:rFonts w:eastAsia="Times New Roman"/>
                <w:sz w:val="24"/>
                <w:szCs w:val="24"/>
              </w:rPr>
              <w:t>начальником Управления и</w:t>
            </w:r>
          </w:p>
        </w:tc>
        <w:tc>
          <w:tcPr>
            <w:tcW w:w="360" w:type="dxa"/>
            <w:tcBorders>
              <w:right w:val="single" w:sz="8" w:space="0" w:color="auto"/>
            </w:tcBorders>
            <w:vAlign w:val="bottom"/>
          </w:tcPr>
          <w:p w:rsidR="00CD667E">
            <w:pPr>
              <w:rPr>
                <w:sz w:val="24"/>
                <w:szCs w:val="24"/>
              </w:rPr>
            </w:pPr>
          </w:p>
        </w:tc>
        <w:tc>
          <w:tcPr>
            <w:tcW w:w="1660" w:type="dxa"/>
            <w:tcBorders>
              <w:right w:val="single" w:sz="8" w:space="0" w:color="auto"/>
            </w:tcBorders>
            <w:vAlign w:val="bottom"/>
          </w:tcPr>
          <w:p w:rsidR="00CD667E">
            <w:pPr>
              <w:ind w:left="140"/>
              <w:rPr>
                <w:sz w:val="20"/>
                <w:szCs w:val="20"/>
              </w:rPr>
            </w:pPr>
            <w:r>
              <w:rPr>
                <w:rFonts w:eastAsia="Times New Roman"/>
                <w:sz w:val="24"/>
                <w:szCs w:val="24"/>
              </w:rPr>
              <w:t>документов</w:t>
            </w:r>
          </w:p>
        </w:tc>
      </w:tr>
      <w:tr>
        <w:tblPrEx>
          <w:tblW w:w="0" w:type="auto"/>
          <w:tblInd w:w="550" w:type="dxa"/>
          <w:tblLayout w:type="fixed"/>
          <w:tblCellMar>
            <w:left w:w="0" w:type="dxa"/>
            <w:right w:w="0" w:type="dxa"/>
          </w:tblCellMar>
          <w:tblLook w:val="04A0"/>
        </w:tblPrEx>
        <w:trPr>
          <w:trHeight w:val="276"/>
        </w:trPr>
        <w:tc>
          <w:tcPr>
            <w:tcW w:w="3240" w:type="dxa"/>
            <w:tcBorders>
              <w:left w:val="single" w:sz="8" w:space="0" w:color="auto"/>
              <w:right w:val="single" w:sz="8" w:space="0" w:color="auto"/>
            </w:tcBorders>
            <w:vAlign w:val="bottom"/>
          </w:tcPr>
          <w:p w:rsidR="00CD667E">
            <w:pPr>
              <w:ind w:left="160"/>
              <w:rPr>
                <w:sz w:val="20"/>
                <w:szCs w:val="20"/>
              </w:rPr>
            </w:pPr>
            <w:r>
              <w:rPr>
                <w:rFonts w:eastAsia="Times New Roman"/>
                <w:sz w:val="24"/>
                <w:szCs w:val="24"/>
              </w:rPr>
              <w:t>передача заявления и</w:t>
            </w:r>
          </w:p>
        </w:tc>
        <w:tc>
          <w:tcPr>
            <w:tcW w:w="360" w:type="dxa"/>
            <w:tcBorders>
              <w:right w:val="single" w:sz="8" w:space="0" w:color="auto"/>
            </w:tcBorders>
            <w:vAlign w:val="bottom"/>
          </w:tcPr>
          <w:p w:rsidR="00CD667E">
            <w:pPr>
              <w:rPr>
                <w:sz w:val="24"/>
                <w:szCs w:val="24"/>
              </w:rPr>
            </w:pPr>
          </w:p>
        </w:tc>
        <w:tc>
          <w:tcPr>
            <w:tcW w:w="1660" w:type="dxa"/>
            <w:tcBorders>
              <w:right w:val="single" w:sz="8" w:space="0" w:color="auto"/>
            </w:tcBorders>
            <w:vAlign w:val="bottom"/>
          </w:tcPr>
          <w:p w:rsidR="00CD667E">
            <w:pPr>
              <w:ind w:left="140"/>
              <w:rPr>
                <w:sz w:val="20"/>
                <w:szCs w:val="20"/>
              </w:rPr>
            </w:pPr>
            <w:r>
              <w:rPr>
                <w:rFonts w:eastAsia="Times New Roman"/>
                <w:sz w:val="24"/>
                <w:szCs w:val="24"/>
              </w:rPr>
              <w:t>в</w:t>
            </w:r>
          </w:p>
        </w:tc>
      </w:tr>
      <w:tr>
        <w:tblPrEx>
          <w:tblW w:w="0" w:type="auto"/>
          <w:tblInd w:w="550" w:type="dxa"/>
          <w:tblLayout w:type="fixed"/>
          <w:tblCellMar>
            <w:left w:w="0" w:type="dxa"/>
            <w:right w:w="0" w:type="dxa"/>
          </w:tblCellMar>
          <w:tblLook w:val="04A0"/>
        </w:tblPrEx>
        <w:trPr>
          <w:trHeight w:val="276"/>
        </w:trPr>
        <w:tc>
          <w:tcPr>
            <w:tcW w:w="3240" w:type="dxa"/>
            <w:tcBorders>
              <w:left w:val="single" w:sz="8" w:space="0" w:color="auto"/>
              <w:right w:val="single" w:sz="8" w:space="0" w:color="auto"/>
            </w:tcBorders>
            <w:vAlign w:val="bottom"/>
          </w:tcPr>
          <w:p w:rsidR="00CD667E">
            <w:pPr>
              <w:ind w:left="160"/>
              <w:rPr>
                <w:sz w:val="20"/>
                <w:szCs w:val="20"/>
              </w:rPr>
            </w:pPr>
            <w:r>
              <w:rPr>
                <w:rFonts w:eastAsia="Times New Roman"/>
                <w:sz w:val="24"/>
                <w:szCs w:val="24"/>
              </w:rPr>
              <w:t>приложенных материалов</w:t>
            </w:r>
          </w:p>
        </w:tc>
        <w:tc>
          <w:tcPr>
            <w:tcW w:w="360" w:type="dxa"/>
            <w:tcBorders>
              <w:right w:val="single" w:sz="8" w:space="0" w:color="auto"/>
            </w:tcBorders>
            <w:vAlign w:val="bottom"/>
          </w:tcPr>
          <w:p w:rsidR="00CD667E">
            <w:pPr>
              <w:rPr>
                <w:sz w:val="24"/>
                <w:szCs w:val="24"/>
              </w:rPr>
            </w:pPr>
          </w:p>
        </w:tc>
        <w:tc>
          <w:tcPr>
            <w:tcW w:w="1660" w:type="dxa"/>
            <w:tcBorders>
              <w:right w:val="single" w:sz="8" w:space="0" w:color="auto"/>
            </w:tcBorders>
            <w:vAlign w:val="bottom"/>
          </w:tcPr>
          <w:p w:rsidR="00CD667E">
            <w:pPr>
              <w:ind w:left="140"/>
              <w:rPr>
                <w:sz w:val="20"/>
                <w:szCs w:val="20"/>
              </w:rPr>
            </w:pPr>
            <w:r>
              <w:rPr>
                <w:rFonts w:eastAsia="Times New Roman"/>
                <w:sz w:val="24"/>
                <w:szCs w:val="24"/>
              </w:rPr>
              <w:t>Управлении</w:t>
            </w:r>
          </w:p>
        </w:tc>
      </w:tr>
      <w:tr>
        <w:tblPrEx>
          <w:tblW w:w="0" w:type="auto"/>
          <w:tblInd w:w="550" w:type="dxa"/>
          <w:tblLayout w:type="fixed"/>
          <w:tblCellMar>
            <w:left w:w="0" w:type="dxa"/>
            <w:right w:w="0" w:type="dxa"/>
          </w:tblCellMar>
          <w:tblLook w:val="04A0"/>
        </w:tblPrEx>
        <w:trPr>
          <w:trHeight w:val="324"/>
        </w:trPr>
        <w:tc>
          <w:tcPr>
            <w:tcW w:w="3240" w:type="dxa"/>
            <w:tcBorders>
              <w:left w:val="single" w:sz="8" w:space="0" w:color="auto"/>
              <w:right w:val="single" w:sz="8" w:space="0" w:color="auto"/>
            </w:tcBorders>
            <w:vAlign w:val="bottom"/>
          </w:tcPr>
          <w:p w:rsidR="00CD667E">
            <w:pPr>
              <w:ind w:left="160"/>
              <w:rPr>
                <w:sz w:val="20"/>
                <w:szCs w:val="20"/>
              </w:rPr>
            </w:pPr>
            <w:r>
              <w:rPr>
                <w:rFonts w:eastAsia="Times New Roman"/>
                <w:sz w:val="24"/>
                <w:szCs w:val="24"/>
              </w:rPr>
              <w:t>специалисту Управления</w:t>
            </w:r>
          </w:p>
        </w:tc>
        <w:tc>
          <w:tcPr>
            <w:tcW w:w="360" w:type="dxa"/>
            <w:tcBorders>
              <w:right w:val="single" w:sz="8" w:space="0" w:color="auto"/>
            </w:tcBorders>
            <w:vAlign w:val="bottom"/>
          </w:tcPr>
          <w:p w:rsidR="00CD667E">
            <w:pPr>
              <w:rPr>
                <w:sz w:val="24"/>
                <w:szCs w:val="24"/>
              </w:rPr>
            </w:pPr>
          </w:p>
        </w:tc>
        <w:tc>
          <w:tcPr>
            <w:tcW w:w="1660" w:type="dxa"/>
            <w:tcBorders>
              <w:bottom w:val="single" w:sz="8" w:space="0" w:color="auto"/>
              <w:right w:val="single" w:sz="8" w:space="0" w:color="auto"/>
            </w:tcBorders>
            <w:vAlign w:val="bottom"/>
          </w:tcPr>
          <w:p w:rsidR="00CD667E">
            <w:pPr>
              <w:rPr>
                <w:sz w:val="24"/>
                <w:szCs w:val="24"/>
              </w:rPr>
            </w:pPr>
          </w:p>
        </w:tc>
      </w:tr>
      <w:tr>
        <w:tblPrEx>
          <w:tblW w:w="0" w:type="auto"/>
          <w:tblInd w:w="550" w:type="dxa"/>
          <w:tblLayout w:type="fixed"/>
          <w:tblCellMar>
            <w:left w:w="0" w:type="dxa"/>
            <w:right w:w="0" w:type="dxa"/>
          </w:tblCellMar>
          <w:tblLook w:val="04A0"/>
        </w:tblPrEx>
        <w:trPr>
          <w:trHeight w:val="97"/>
        </w:trPr>
        <w:tc>
          <w:tcPr>
            <w:tcW w:w="3240" w:type="dxa"/>
            <w:tcBorders>
              <w:left w:val="single" w:sz="8" w:space="0" w:color="auto"/>
              <w:bottom w:val="single" w:sz="8" w:space="0" w:color="auto"/>
              <w:right w:val="single" w:sz="8" w:space="0" w:color="auto"/>
            </w:tcBorders>
            <w:vAlign w:val="bottom"/>
          </w:tcPr>
          <w:p w:rsidR="00CD667E">
            <w:pPr>
              <w:rPr>
                <w:sz w:val="8"/>
                <w:szCs w:val="8"/>
              </w:rPr>
            </w:pPr>
          </w:p>
        </w:tc>
        <w:tc>
          <w:tcPr>
            <w:tcW w:w="360" w:type="dxa"/>
            <w:vAlign w:val="bottom"/>
          </w:tcPr>
          <w:p w:rsidR="00CD667E">
            <w:pPr>
              <w:rPr>
                <w:sz w:val="8"/>
                <w:szCs w:val="8"/>
              </w:rPr>
            </w:pPr>
          </w:p>
        </w:tc>
        <w:tc>
          <w:tcPr>
            <w:tcW w:w="1660" w:type="dxa"/>
            <w:vAlign w:val="bottom"/>
          </w:tcPr>
          <w:p w:rsidR="00CD667E">
            <w:pPr>
              <w:rPr>
                <w:sz w:val="8"/>
                <w:szCs w:val="8"/>
              </w:rPr>
            </w:pPr>
          </w:p>
        </w:tc>
      </w:tr>
    </w:tbl>
    <w:p w:rsidR="00CD667E">
      <w:pPr>
        <w:spacing w:line="263" w:lineRule="exact"/>
        <w:rPr>
          <w:sz w:val="20"/>
          <w:szCs w:val="20"/>
        </w:rPr>
      </w:pPr>
    </w:p>
    <w:p w:rsidR="00CD667E">
      <w:pPr>
        <w:spacing w:line="259" w:lineRule="auto"/>
        <w:ind w:left="80" w:right="460"/>
        <w:jc w:val="center"/>
        <w:rPr>
          <w:sz w:val="20"/>
          <w:szCs w:val="20"/>
        </w:rPr>
      </w:pPr>
      <w:r>
        <w:rPr>
          <w:rFonts w:eastAsia="Times New Roman"/>
          <w:sz w:val="24"/>
          <w:szCs w:val="24"/>
        </w:rPr>
        <w:t>Получение ответов на межведомственные запросы, подготовка материалов к заседанию жилищной комиссии</w:t>
      </w:r>
    </w:p>
    <w:p w:rsidR="00CD667E">
      <w:pPr>
        <w:spacing w:line="200" w:lineRule="exact"/>
        <w:rPr>
          <w:sz w:val="20"/>
          <w:szCs w:val="20"/>
        </w:rPr>
      </w:pPr>
    </w:p>
    <w:p w:rsidR="00CD667E">
      <w:pPr>
        <w:spacing w:line="284" w:lineRule="exact"/>
        <w:rPr>
          <w:sz w:val="20"/>
          <w:szCs w:val="20"/>
        </w:rPr>
      </w:pPr>
    </w:p>
    <w:p w:rsidR="00CD667E">
      <w:pPr>
        <w:rPr>
          <w:sz w:val="20"/>
          <w:szCs w:val="20"/>
        </w:rPr>
      </w:pPr>
      <w:r>
        <w:rPr>
          <w:rFonts w:eastAsia="Times New Roman"/>
          <w:sz w:val="24"/>
          <w:szCs w:val="24"/>
        </w:rPr>
        <w:t>Принятия решения на заседании жилищной комиссии</w:t>
      </w:r>
    </w:p>
    <w:p w:rsidR="00CD667E">
      <w:pPr>
        <w:spacing w:line="200" w:lineRule="exact"/>
        <w:rPr>
          <w:sz w:val="20"/>
          <w:szCs w:val="20"/>
        </w:rPr>
      </w:pPr>
    </w:p>
    <w:p w:rsidR="00CD667E">
      <w:pPr>
        <w:sectPr>
          <w:type w:val="continuous"/>
          <w:pgSz w:w="11900" w:h="16838"/>
          <w:pgMar w:top="544" w:right="366" w:bottom="443" w:left="540" w:header="0" w:footer="0" w:gutter="0"/>
          <w:cols w:num="2" w:space="720" w:equalWidth="0">
            <w:col w:w="4700" w:space="420"/>
            <w:col w:w="5880" w:space="0"/>
          </w:cols>
        </w:sectPr>
      </w:pPr>
    </w:p>
    <w:p w:rsidR="00CD667E">
      <w:pPr>
        <w:spacing w:line="200" w:lineRule="exact"/>
        <w:rPr>
          <w:sz w:val="20"/>
          <w:szCs w:val="20"/>
        </w:rPr>
      </w:pPr>
    </w:p>
    <w:p w:rsidR="00CD667E">
      <w:pPr>
        <w:spacing w:line="237" w:lineRule="exact"/>
        <w:rPr>
          <w:sz w:val="20"/>
          <w:szCs w:val="20"/>
        </w:rPr>
      </w:pPr>
    </w:p>
    <w:p w:rsidR="00CD667E">
      <w:pPr>
        <w:sectPr>
          <w:type w:val="continuous"/>
          <w:pgSz w:w="11900" w:h="16838"/>
          <w:pgMar w:top="544" w:right="366" w:bottom="443" w:left="540" w:header="0" w:footer="0" w:gutter="0"/>
          <w:cols w:space="720" w:equalWidth="0">
            <w:col w:w="11000" w:space="0"/>
          </w:cols>
        </w:sectPr>
      </w:pPr>
    </w:p>
    <w:tbl>
      <w:tblPr>
        <w:tblStyle w:val="TableNormal"/>
        <w:tblW w:w="0" w:type="auto"/>
        <w:tblInd w:w="10" w:type="dxa"/>
        <w:tblLayout w:type="fixed"/>
        <w:tblCellMar>
          <w:left w:w="0" w:type="dxa"/>
          <w:right w:w="0" w:type="dxa"/>
        </w:tblCellMar>
        <w:tblLook w:val="04A0"/>
      </w:tblPr>
      <w:tblGrid>
        <w:gridCol w:w="4160"/>
        <w:gridCol w:w="820"/>
        <w:gridCol w:w="6100"/>
        <w:gridCol w:w="30"/>
      </w:tblGrid>
      <w:tr>
        <w:tblPrEx>
          <w:tblW w:w="0" w:type="auto"/>
          <w:tblInd w:w="10" w:type="dxa"/>
          <w:tblLayout w:type="fixed"/>
          <w:tblCellMar>
            <w:left w:w="0" w:type="dxa"/>
            <w:right w:w="0" w:type="dxa"/>
          </w:tblCellMar>
          <w:tblLook w:val="04A0"/>
        </w:tblPrEx>
        <w:trPr>
          <w:trHeight w:val="339"/>
        </w:trPr>
        <w:tc>
          <w:tcPr>
            <w:tcW w:w="4160" w:type="dxa"/>
            <w:tcBorders>
              <w:top w:val="single" w:sz="8" w:space="0" w:color="auto"/>
              <w:left w:val="single" w:sz="8" w:space="0" w:color="auto"/>
              <w:right w:val="single" w:sz="8" w:space="0" w:color="auto"/>
            </w:tcBorders>
            <w:vAlign w:val="bottom"/>
          </w:tcPr>
          <w:p w:rsidR="00CD667E">
            <w:pPr>
              <w:jc w:val="center"/>
              <w:rPr>
                <w:sz w:val="20"/>
                <w:szCs w:val="20"/>
              </w:rPr>
            </w:pPr>
            <w:r>
              <w:rPr>
                <w:rFonts w:eastAsia="Times New Roman"/>
                <w:sz w:val="24"/>
                <w:szCs w:val="24"/>
              </w:rPr>
              <w:t>Согласование проекта</w:t>
            </w:r>
          </w:p>
        </w:tc>
        <w:tc>
          <w:tcPr>
            <w:tcW w:w="820" w:type="dxa"/>
            <w:vAlign w:val="bottom"/>
          </w:tcPr>
          <w:p w:rsidR="00CD667E">
            <w:pPr>
              <w:rPr>
                <w:sz w:val="24"/>
                <w:szCs w:val="24"/>
              </w:rPr>
            </w:pPr>
          </w:p>
        </w:tc>
        <w:tc>
          <w:tcPr>
            <w:tcW w:w="6100" w:type="dxa"/>
            <w:vAlign w:val="bottom"/>
          </w:tcPr>
          <w:p w:rsidR="00CD667E">
            <w:pPr>
              <w:rPr>
                <w:sz w:val="24"/>
                <w:szCs w:val="24"/>
              </w:rPr>
            </w:pPr>
          </w:p>
        </w:tc>
        <w:tc>
          <w:tcPr>
            <w:tcW w:w="1" w:type="dxa"/>
            <w:vAlign w:val="bottom"/>
          </w:tcPr>
          <w:p w:rsidR="00CD667E">
            <w:pPr>
              <w:rPr>
                <w:sz w:val="1"/>
                <w:szCs w:val="1"/>
              </w:rPr>
            </w:pPr>
          </w:p>
        </w:tc>
      </w:tr>
      <w:tr>
        <w:tblPrEx>
          <w:tblW w:w="0" w:type="auto"/>
          <w:tblInd w:w="10" w:type="dxa"/>
          <w:tblLayout w:type="fixed"/>
          <w:tblCellMar>
            <w:left w:w="0" w:type="dxa"/>
            <w:right w:w="0" w:type="dxa"/>
          </w:tblCellMar>
          <w:tblLook w:val="04A0"/>
        </w:tblPrEx>
        <w:trPr>
          <w:trHeight w:val="151"/>
        </w:trPr>
        <w:tc>
          <w:tcPr>
            <w:tcW w:w="4160" w:type="dxa"/>
            <w:vMerge w:val="restart"/>
            <w:tcBorders>
              <w:left w:val="single" w:sz="8" w:space="0" w:color="auto"/>
              <w:right w:val="single" w:sz="8" w:space="0" w:color="auto"/>
            </w:tcBorders>
            <w:vAlign w:val="bottom"/>
          </w:tcPr>
          <w:p w:rsidR="00CD667E">
            <w:pPr>
              <w:jc w:val="center"/>
              <w:rPr>
                <w:sz w:val="20"/>
                <w:szCs w:val="20"/>
              </w:rPr>
            </w:pPr>
            <w:r>
              <w:rPr>
                <w:rFonts w:eastAsia="Times New Roman"/>
                <w:w w:val="99"/>
                <w:sz w:val="24"/>
                <w:szCs w:val="24"/>
              </w:rPr>
              <w:t>постановления Администрации по</w:t>
            </w:r>
          </w:p>
        </w:tc>
        <w:tc>
          <w:tcPr>
            <w:tcW w:w="820" w:type="dxa"/>
            <w:vAlign w:val="bottom"/>
          </w:tcPr>
          <w:p w:rsidR="00CD667E">
            <w:pPr>
              <w:rPr>
                <w:sz w:val="13"/>
                <w:szCs w:val="13"/>
              </w:rPr>
            </w:pPr>
          </w:p>
        </w:tc>
        <w:tc>
          <w:tcPr>
            <w:tcW w:w="6100" w:type="dxa"/>
            <w:tcBorders>
              <w:bottom w:val="single" w:sz="8" w:space="0" w:color="auto"/>
            </w:tcBorders>
            <w:vAlign w:val="bottom"/>
          </w:tcPr>
          <w:p w:rsidR="00CD667E">
            <w:pPr>
              <w:rPr>
                <w:sz w:val="13"/>
                <w:szCs w:val="13"/>
              </w:rPr>
            </w:pPr>
          </w:p>
        </w:tc>
        <w:tc>
          <w:tcPr>
            <w:tcW w:w="1" w:type="dxa"/>
            <w:vAlign w:val="bottom"/>
          </w:tcPr>
          <w:p w:rsidR="00CD667E">
            <w:pPr>
              <w:rPr>
                <w:sz w:val="1"/>
                <w:szCs w:val="1"/>
              </w:rPr>
            </w:pPr>
          </w:p>
        </w:tc>
      </w:tr>
      <w:tr>
        <w:tblPrEx>
          <w:tblW w:w="0" w:type="auto"/>
          <w:tblInd w:w="10" w:type="dxa"/>
          <w:tblLayout w:type="fixed"/>
          <w:tblCellMar>
            <w:left w:w="0" w:type="dxa"/>
            <w:right w:w="0" w:type="dxa"/>
          </w:tblCellMar>
          <w:tblLook w:val="04A0"/>
        </w:tblPrEx>
        <w:trPr>
          <w:trHeight w:val="105"/>
        </w:trPr>
        <w:tc>
          <w:tcPr>
            <w:tcW w:w="4160" w:type="dxa"/>
            <w:vMerge/>
            <w:tcBorders>
              <w:left w:val="single" w:sz="8" w:space="0" w:color="auto"/>
              <w:right w:val="single" w:sz="8" w:space="0" w:color="auto"/>
            </w:tcBorders>
            <w:vAlign w:val="bottom"/>
          </w:tcPr>
          <w:p w:rsidR="00CD667E">
            <w:pPr>
              <w:rPr>
                <w:sz w:val="9"/>
                <w:szCs w:val="9"/>
              </w:rPr>
            </w:pPr>
          </w:p>
        </w:tc>
        <w:tc>
          <w:tcPr>
            <w:tcW w:w="820" w:type="dxa"/>
            <w:tcBorders>
              <w:right w:val="single" w:sz="8" w:space="0" w:color="auto"/>
            </w:tcBorders>
            <w:vAlign w:val="bottom"/>
          </w:tcPr>
          <w:p w:rsidR="00CD667E">
            <w:pPr>
              <w:rPr>
                <w:sz w:val="9"/>
                <w:szCs w:val="9"/>
              </w:rPr>
            </w:pPr>
          </w:p>
        </w:tc>
        <w:tc>
          <w:tcPr>
            <w:tcW w:w="6100" w:type="dxa"/>
            <w:vMerge w:val="restart"/>
            <w:tcBorders>
              <w:right w:val="single" w:sz="8" w:space="0" w:color="auto"/>
            </w:tcBorders>
            <w:vAlign w:val="bottom"/>
          </w:tcPr>
          <w:p w:rsidR="00CD667E">
            <w:pPr>
              <w:ind w:left="140"/>
              <w:rPr>
                <w:sz w:val="20"/>
                <w:szCs w:val="20"/>
              </w:rPr>
            </w:pPr>
            <w:r>
              <w:rPr>
                <w:rFonts w:eastAsia="Times New Roman"/>
                <w:sz w:val="24"/>
                <w:szCs w:val="24"/>
              </w:rPr>
              <w:t>Подготовка результата оказания муниципальной</w:t>
            </w:r>
          </w:p>
        </w:tc>
        <w:tc>
          <w:tcPr>
            <w:tcW w:w="1" w:type="dxa"/>
            <w:vAlign w:val="bottom"/>
          </w:tcPr>
          <w:p w:rsidR="00CD667E">
            <w:pPr>
              <w:rPr>
                <w:sz w:val="1"/>
                <w:szCs w:val="1"/>
              </w:rPr>
            </w:pPr>
          </w:p>
        </w:tc>
      </w:tr>
      <w:tr>
        <w:tblPrEx>
          <w:tblW w:w="0" w:type="auto"/>
          <w:tblInd w:w="10" w:type="dxa"/>
          <w:tblLayout w:type="fixed"/>
          <w:tblCellMar>
            <w:left w:w="0" w:type="dxa"/>
            <w:right w:w="0" w:type="dxa"/>
          </w:tblCellMar>
          <w:tblLook w:val="04A0"/>
        </w:tblPrEx>
        <w:trPr>
          <w:trHeight w:val="248"/>
        </w:trPr>
        <w:tc>
          <w:tcPr>
            <w:tcW w:w="4160" w:type="dxa"/>
            <w:tcBorders>
              <w:left w:val="single" w:sz="8" w:space="0" w:color="auto"/>
              <w:right w:val="single" w:sz="8" w:space="0" w:color="auto"/>
            </w:tcBorders>
            <w:vAlign w:val="bottom"/>
          </w:tcPr>
          <w:p w:rsidR="00CD667E">
            <w:pPr>
              <w:spacing w:line="248" w:lineRule="exact"/>
              <w:jc w:val="center"/>
              <w:rPr>
                <w:sz w:val="20"/>
                <w:szCs w:val="20"/>
              </w:rPr>
            </w:pPr>
            <w:r>
              <w:rPr>
                <w:rFonts w:eastAsia="Times New Roman"/>
                <w:w w:val="99"/>
                <w:sz w:val="24"/>
                <w:szCs w:val="24"/>
              </w:rPr>
              <w:t>итогам заседания жилищной</w:t>
            </w:r>
          </w:p>
        </w:tc>
        <w:tc>
          <w:tcPr>
            <w:tcW w:w="820" w:type="dxa"/>
            <w:tcBorders>
              <w:right w:val="single" w:sz="8" w:space="0" w:color="auto"/>
            </w:tcBorders>
            <w:vAlign w:val="bottom"/>
          </w:tcPr>
          <w:p w:rsidR="00CD667E">
            <w:pPr>
              <w:rPr>
                <w:sz w:val="21"/>
                <w:szCs w:val="21"/>
              </w:rPr>
            </w:pPr>
          </w:p>
        </w:tc>
        <w:tc>
          <w:tcPr>
            <w:tcW w:w="6100" w:type="dxa"/>
            <w:vMerge/>
            <w:tcBorders>
              <w:right w:val="single" w:sz="8" w:space="0" w:color="auto"/>
            </w:tcBorders>
            <w:vAlign w:val="bottom"/>
          </w:tcPr>
          <w:p w:rsidR="00CD667E">
            <w:pPr>
              <w:rPr>
                <w:sz w:val="21"/>
                <w:szCs w:val="21"/>
              </w:rPr>
            </w:pPr>
          </w:p>
        </w:tc>
        <w:tc>
          <w:tcPr>
            <w:tcW w:w="1" w:type="dxa"/>
            <w:vAlign w:val="bottom"/>
          </w:tcPr>
          <w:p w:rsidR="00CD667E">
            <w:pPr>
              <w:rPr>
                <w:sz w:val="1"/>
                <w:szCs w:val="1"/>
              </w:rPr>
            </w:pPr>
          </w:p>
        </w:tc>
      </w:tr>
      <w:tr>
        <w:tblPrEx>
          <w:tblW w:w="0" w:type="auto"/>
          <w:tblInd w:w="10" w:type="dxa"/>
          <w:tblLayout w:type="fixed"/>
          <w:tblCellMar>
            <w:left w:w="0" w:type="dxa"/>
            <w:right w:w="0" w:type="dxa"/>
          </w:tblCellMar>
          <w:tblLook w:val="04A0"/>
        </w:tblPrEx>
        <w:trPr>
          <w:trHeight w:val="276"/>
        </w:trPr>
        <w:tc>
          <w:tcPr>
            <w:tcW w:w="4160" w:type="dxa"/>
            <w:tcBorders>
              <w:left w:val="single" w:sz="8" w:space="0" w:color="auto"/>
              <w:right w:val="single" w:sz="8" w:space="0" w:color="auto"/>
            </w:tcBorders>
            <w:vAlign w:val="bottom"/>
          </w:tcPr>
          <w:p w:rsidR="00CD667E">
            <w:pPr>
              <w:jc w:val="center"/>
              <w:rPr>
                <w:sz w:val="20"/>
                <w:szCs w:val="20"/>
              </w:rPr>
            </w:pPr>
            <w:r>
              <w:rPr>
                <w:rFonts w:eastAsia="Times New Roman"/>
                <w:w w:val="99"/>
                <w:sz w:val="24"/>
                <w:szCs w:val="24"/>
              </w:rPr>
              <w:t>комиссии</w:t>
            </w:r>
          </w:p>
        </w:tc>
        <w:tc>
          <w:tcPr>
            <w:tcW w:w="820" w:type="dxa"/>
            <w:tcBorders>
              <w:right w:val="single" w:sz="8" w:space="0" w:color="auto"/>
            </w:tcBorders>
            <w:vAlign w:val="bottom"/>
          </w:tcPr>
          <w:p w:rsidR="00CD667E">
            <w:pPr>
              <w:rPr>
                <w:sz w:val="24"/>
                <w:szCs w:val="24"/>
              </w:rPr>
            </w:pPr>
          </w:p>
        </w:tc>
        <w:tc>
          <w:tcPr>
            <w:tcW w:w="6100" w:type="dxa"/>
            <w:tcBorders>
              <w:right w:val="single" w:sz="8" w:space="0" w:color="auto"/>
            </w:tcBorders>
            <w:vAlign w:val="bottom"/>
          </w:tcPr>
          <w:p w:rsidR="00CD667E">
            <w:pPr>
              <w:ind w:left="140"/>
              <w:rPr>
                <w:sz w:val="20"/>
                <w:szCs w:val="20"/>
              </w:rPr>
            </w:pPr>
            <w:r>
              <w:rPr>
                <w:rFonts w:eastAsia="Times New Roman"/>
                <w:sz w:val="24"/>
                <w:szCs w:val="24"/>
              </w:rPr>
              <w:t>услуги, о принятии на учет нуждающихся в жилом</w:t>
            </w:r>
          </w:p>
        </w:tc>
        <w:tc>
          <w:tcPr>
            <w:tcW w:w="1" w:type="dxa"/>
            <w:vAlign w:val="bottom"/>
          </w:tcPr>
          <w:p w:rsidR="00CD667E">
            <w:pPr>
              <w:rPr>
                <w:sz w:val="1"/>
                <w:szCs w:val="1"/>
              </w:rPr>
            </w:pPr>
          </w:p>
        </w:tc>
      </w:tr>
      <w:tr>
        <w:tblPrEx>
          <w:tblW w:w="0" w:type="auto"/>
          <w:tblInd w:w="10" w:type="dxa"/>
          <w:tblLayout w:type="fixed"/>
          <w:tblCellMar>
            <w:left w:w="0" w:type="dxa"/>
            <w:right w:w="0" w:type="dxa"/>
          </w:tblCellMar>
          <w:tblLook w:val="04A0"/>
        </w:tblPrEx>
        <w:trPr>
          <w:trHeight w:val="177"/>
        </w:trPr>
        <w:tc>
          <w:tcPr>
            <w:tcW w:w="4160" w:type="dxa"/>
            <w:tcBorders>
              <w:left w:val="single" w:sz="8" w:space="0" w:color="auto"/>
              <w:bottom w:val="single" w:sz="8" w:space="0" w:color="auto"/>
              <w:right w:val="single" w:sz="8" w:space="0" w:color="auto"/>
            </w:tcBorders>
            <w:vAlign w:val="bottom"/>
          </w:tcPr>
          <w:p w:rsidR="00CD667E">
            <w:pPr>
              <w:rPr>
                <w:sz w:val="15"/>
                <w:szCs w:val="15"/>
              </w:rPr>
            </w:pPr>
          </w:p>
        </w:tc>
        <w:tc>
          <w:tcPr>
            <w:tcW w:w="820" w:type="dxa"/>
            <w:vMerge w:val="restart"/>
            <w:tcBorders>
              <w:right w:val="single" w:sz="8" w:space="0" w:color="auto"/>
            </w:tcBorders>
            <w:vAlign w:val="bottom"/>
          </w:tcPr>
          <w:p w:rsidR="00CD667E">
            <w:pPr>
              <w:rPr>
                <w:sz w:val="15"/>
                <w:szCs w:val="15"/>
              </w:rPr>
            </w:pPr>
          </w:p>
        </w:tc>
        <w:tc>
          <w:tcPr>
            <w:tcW w:w="6100" w:type="dxa"/>
            <w:vMerge w:val="restart"/>
            <w:tcBorders>
              <w:right w:val="single" w:sz="8" w:space="0" w:color="auto"/>
            </w:tcBorders>
            <w:vAlign w:val="bottom"/>
          </w:tcPr>
          <w:p w:rsidR="00CD667E">
            <w:pPr>
              <w:spacing w:line="242" w:lineRule="exact"/>
              <w:ind w:left="140"/>
              <w:rPr>
                <w:sz w:val="20"/>
                <w:szCs w:val="20"/>
              </w:rPr>
            </w:pPr>
            <w:r>
              <w:rPr>
                <w:rFonts w:eastAsia="Times New Roman"/>
                <w:sz w:val="24"/>
                <w:szCs w:val="24"/>
              </w:rPr>
              <w:t>помещении или об отказе в принятии на учет</w:t>
            </w:r>
          </w:p>
        </w:tc>
        <w:tc>
          <w:tcPr>
            <w:tcW w:w="1" w:type="dxa"/>
            <w:vAlign w:val="bottom"/>
          </w:tcPr>
          <w:p w:rsidR="00CD667E">
            <w:pPr>
              <w:rPr>
                <w:sz w:val="1"/>
                <w:szCs w:val="1"/>
              </w:rPr>
            </w:pPr>
          </w:p>
        </w:tc>
      </w:tr>
      <w:tr>
        <w:tblPrEx>
          <w:tblW w:w="0" w:type="auto"/>
          <w:tblInd w:w="10" w:type="dxa"/>
          <w:tblLayout w:type="fixed"/>
          <w:tblCellMar>
            <w:left w:w="0" w:type="dxa"/>
            <w:right w:w="0" w:type="dxa"/>
          </w:tblCellMar>
          <w:tblLook w:val="04A0"/>
        </w:tblPrEx>
        <w:trPr>
          <w:trHeight w:val="45"/>
        </w:trPr>
        <w:tc>
          <w:tcPr>
            <w:tcW w:w="4160" w:type="dxa"/>
            <w:vAlign w:val="bottom"/>
          </w:tcPr>
          <w:p w:rsidR="00CD667E">
            <w:pPr>
              <w:rPr>
                <w:sz w:val="3"/>
                <w:szCs w:val="3"/>
              </w:rPr>
            </w:pPr>
          </w:p>
        </w:tc>
        <w:tc>
          <w:tcPr>
            <w:tcW w:w="820" w:type="dxa"/>
            <w:vMerge/>
            <w:tcBorders>
              <w:right w:val="single" w:sz="8" w:space="0" w:color="auto"/>
            </w:tcBorders>
            <w:vAlign w:val="bottom"/>
          </w:tcPr>
          <w:p w:rsidR="00CD667E">
            <w:pPr>
              <w:rPr>
                <w:sz w:val="3"/>
                <w:szCs w:val="3"/>
              </w:rPr>
            </w:pPr>
          </w:p>
        </w:tc>
        <w:tc>
          <w:tcPr>
            <w:tcW w:w="6100" w:type="dxa"/>
            <w:vMerge/>
            <w:tcBorders>
              <w:right w:val="single" w:sz="8" w:space="0" w:color="auto"/>
            </w:tcBorders>
            <w:vAlign w:val="bottom"/>
          </w:tcPr>
          <w:p w:rsidR="00CD667E">
            <w:pPr>
              <w:rPr>
                <w:sz w:val="3"/>
                <w:szCs w:val="3"/>
              </w:rPr>
            </w:pPr>
          </w:p>
        </w:tc>
        <w:tc>
          <w:tcPr>
            <w:tcW w:w="1" w:type="dxa"/>
            <w:vAlign w:val="bottom"/>
          </w:tcPr>
          <w:p w:rsidR="00CD667E">
            <w:pPr>
              <w:rPr>
                <w:sz w:val="1"/>
                <w:szCs w:val="1"/>
              </w:rPr>
            </w:pPr>
          </w:p>
        </w:tc>
      </w:tr>
      <w:tr>
        <w:tblPrEx>
          <w:tblW w:w="0" w:type="auto"/>
          <w:tblInd w:w="10" w:type="dxa"/>
          <w:tblLayout w:type="fixed"/>
          <w:tblCellMar>
            <w:left w:w="0" w:type="dxa"/>
            <w:right w:w="0" w:type="dxa"/>
          </w:tblCellMar>
          <w:tblLook w:val="04A0"/>
        </w:tblPrEx>
        <w:trPr>
          <w:trHeight w:val="320"/>
        </w:trPr>
        <w:tc>
          <w:tcPr>
            <w:tcW w:w="4160" w:type="dxa"/>
            <w:vAlign w:val="bottom"/>
          </w:tcPr>
          <w:p w:rsidR="00CD667E">
            <w:pPr>
              <w:rPr>
                <w:sz w:val="24"/>
                <w:szCs w:val="24"/>
              </w:rPr>
            </w:pPr>
          </w:p>
        </w:tc>
        <w:tc>
          <w:tcPr>
            <w:tcW w:w="820" w:type="dxa"/>
            <w:tcBorders>
              <w:right w:val="single" w:sz="8" w:space="0" w:color="auto"/>
            </w:tcBorders>
            <w:vAlign w:val="bottom"/>
          </w:tcPr>
          <w:p w:rsidR="00CD667E">
            <w:pPr>
              <w:rPr>
                <w:sz w:val="24"/>
                <w:szCs w:val="24"/>
              </w:rPr>
            </w:pPr>
          </w:p>
        </w:tc>
        <w:tc>
          <w:tcPr>
            <w:tcW w:w="6100" w:type="dxa"/>
            <w:tcBorders>
              <w:right w:val="single" w:sz="8" w:space="0" w:color="auto"/>
            </w:tcBorders>
            <w:vAlign w:val="bottom"/>
          </w:tcPr>
          <w:p w:rsidR="00CD667E">
            <w:pPr>
              <w:ind w:left="140"/>
              <w:rPr>
                <w:sz w:val="20"/>
                <w:szCs w:val="20"/>
              </w:rPr>
            </w:pPr>
            <w:r>
              <w:rPr>
                <w:rFonts w:eastAsia="Times New Roman"/>
                <w:sz w:val="24"/>
                <w:szCs w:val="24"/>
              </w:rPr>
              <w:t>нуждающихся в жилом помещении</w:t>
            </w:r>
          </w:p>
        </w:tc>
        <w:tc>
          <w:tcPr>
            <w:tcW w:w="1" w:type="dxa"/>
            <w:vAlign w:val="bottom"/>
          </w:tcPr>
          <w:p w:rsidR="00CD667E">
            <w:pPr>
              <w:rPr>
                <w:sz w:val="1"/>
                <w:szCs w:val="1"/>
              </w:rPr>
            </w:pPr>
          </w:p>
        </w:tc>
      </w:tr>
      <w:tr>
        <w:tblPrEx>
          <w:tblW w:w="0" w:type="auto"/>
          <w:tblInd w:w="10" w:type="dxa"/>
          <w:tblLayout w:type="fixed"/>
          <w:tblCellMar>
            <w:left w:w="0" w:type="dxa"/>
            <w:right w:w="0" w:type="dxa"/>
          </w:tblCellMar>
          <w:tblLook w:val="04A0"/>
        </w:tblPrEx>
        <w:trPr>
          <w:trHeight w:val="106"/>
        </w:trPr>
        <w:tc>
          <w:tcPr>
            <w:tcW w:w="4160" w:type="dxa"/>
            <w:vAlign w:val="bottom"/>
          </w:tcPr>
          <w:p w:rsidR="00CD667E">
            <w:pPr>
              <w:rPr>
                <w:sz w:val="9"/>
                <w:szCs w:val="9"/>
              </w:rPr>
            </w:pPr>
          </w:p>
        </w:tc>
        <w:tc>
          <w:tcPr>
            <w:tcW w:w="820" w:type="dxa"/>
            <w:tcBorders>
              <w:right w:val="single" w:sz="8" w:space="0" w:color="auto"/>
            </w:tcBorders>
            <w:vAlign w:val="bottom"/>
          </w:tcPr>
          <w:p w:rsidR="00CD667E">
            <w:pPr>
              <w:rPr>
                <w:sz w:val="9"/>
                <w:szCs w:val="9"/>
              </w:rPr>
            </w:pPr>
          </w:p>
        </w:tc>
        <w:tc>
          <w:tcPr>
            <w:tcW w:w="6100" w:type="dxa"/>
            <w:tcBorders>
              <w:bottom w:val="single" w:sz="8" w:space="0" w:color="auto"/>
              <w:right w:val="single" w:sz="8" w:space="0" w:color="auto"/>
            </w:tcBorders>
            <w:vAlign w:val="bottom"/>
          </w:tcPr>
          <w:p w:rsidR="00CD667E">
            <w:pPr>
              <w:rPr>
                <w:sz w:val="9"/>
                <w:szCs w:val="9"/>
              </w:rPr>
            </w:pPr>
          </w:p>
        </w:tc>
        <w:tc>
          <w:tcPr>
            <w:tcW w:w="1" w:type="dxa"/>
            <w:vAlign w:val="bottom"/>
          </w:tcPr>
          <w:p w:rsidR="00CD667E">
            <w:pPr>
              <w:rPr>
                <w:sz w:val="1"/>
                <w:szCs w:val="1"/>
              </w:rPr>
            </w:pPr>
          </w:p>
        </w:tc>
      </w:tr>
    </w:tbl>
    <w:p w:rsidR="00CD667E">
      <w:pPr>
        <w:spacing w:line="20" w:lineRule="exact"/>
        <w:rPr>
          <w:sz w:val="20"/>
          <w:szCs w:val="20"/>
        </w:rPr>
      </w:pPr>
      <w:r>
        <w:rPr>
          <w:noProof/>
          <w:sz w:val="20"/>
          <w:szCs w:val="20"/>
        </w:rPr>
        <w:drawing>
          <wp:anchor distT="0" distB="0" distL="114300" distR="114300" simplePos="0" relativeHeight="251686912" behindDoc="1" locked="0" layoutInCell="0" allowOverlap="1">
            <wp:simplePos x="0" y="0"/>
            <wp:positionH relativeFrom="column">
              <wp:posOffset>2627630</wp:posOffset>
            </wp:positionH>
            <wp:positionV relativeFrom="paragraph">
              <wp:posOffset>-698500</wp:posOffset>
            </wp:positionV>
            <wp:extent cx="538480" cy="3949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5"/>
                    <a:stretch>
                      <a:fillRect/>
                    </a:stretch>
                  </pic:blipFill>
                  <pic:spPr bwMode="auto">
                    <a:xfrm>
                      <a:off x="0" y="0"/>
                      <a:ext cx="538480" cy="394970"/>
                    </a:xfrm>
                    <a:prstGeom prst="rect">
                      <a:avLst/>
                    </a:prstGeom>
                    <a:noFill/>
                  </pic:spPr>
                </pic:pic>
              </a:graphicData>
            </a:graphic>
          </wp:anchor>
        </w:drawing>
      </w:r>
      <w:r>
        <w:rPr>
          <w:noProof/>
          <w:sz w:val="20"/>
          <w:szCs w:val="20"/>
        </w:rPr>
        <w:drawing>
          <wp:anchor distT="0" distB="0" distL="114300" distR="114300" simplePos="0" relativeHeight="251687936" behindDoc="1" locked="0" layoutInCell="0" allowOverlap="1">
            <wp:simplePos x="0" y="0"/>
            <wp:positionH relativeFrom="column">
              <wp:posOffset>2617470</wp:posOffset>
            </wp:positionH>
            <wp:positionV relativeFrom="paragraph">
              <wp:posOffset>51435</wp:posOffset>
            </wp:positionV>
            <wp:extent cx="995045" cy="3676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16"/>
                    <a:stretch>
                      <a:fillRect/>
                    </a:stretch>
                  </pic:blipFill>
                  <pic:spPr bwMode="auto">
                    <a:xfrm>
                      <a:off x="0" y="0"/>
                      <a:ext cx="995045" cy="367665"/>
                    </a:xfrm>
                    <a:prstGeom prst="rect">
                      <a:avLst/>
                    </a:prstGeom>
                    <a:noFill/>
                  </pic:spPr>
                </pic:pic>
              </a:graphicData>
            </a:graphic>
          </wp:anchor>
        </w:drawing>
      </w:r>
      <w:r>
        <w:rPr>
          <w:noProof/>
          <w:sz w:val="20"/>
          <w:szCs w:val="20"/>
        </w:rPr>
        <w:drawing>
          <wp:anchor distT="0" distB="0" distL="114300" distR="114300" simplePos="0" relativeHeight="251688960" behindDoc="1" locked="0" layoutInCell="0" allowOverlap="1">
            <wp:simplePos x="0" y="0"/>
            <wp:positionH relativeFrom="column">
              <wp:posOffset>4442460</wp:posOffset>
            </wp:positionH>
            <wp:positionV relativeFrom="paragraph">
              <wp:posOffset>51435</wp:posOffset>
            </wp:positionV>
            <wp:extent cx="1154430" cy="371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7"/>
                    <a:stretch>
                      <a:fillRect/>
                    </a:stretch>
                  </pic:blipFill>
                  <pic:spPr bwMode="auto">
                    <a:xfrm>
                      <a:off x="0" y="0"/>
                      <a:ext cx="1154430" cy="371475"/>
                    </a:xfrm>
                    <a:prstGeom prst="rect">
                      <a:avLst/>
                    </a:prstGeom>
                    <a:noFill/>
                  </pic:spPr>
                </pic:pic>
              </a:graphicData>
            </a:graphic>
          </wp:anchor>
        </w:drawing>
      </w:r>
    </w:p>
    <w:p w:rsidR="00CD667E">
      <w:pPr>
        <w:spacing w:line="200" w:lineRule="exact"/>
        <w:rPr>
          <w:sz w:val="20"/>
          <w:szCs w:val="20"/>
        </w:rPr>
      </w:pPr>
    </w:p>
    <w:p w:rsidR="00CD667E">
      <w:pPr>
        <w:spacing w:line="375" w:lineRule="exact"/>
        <w:rPr>
          <w:sz w:val="20"/>
          <w:szCs w:val="20"/>
        </w:rPr>
      </w:pPr>
    </w:p>
    <w:tbl>
      <w:tblPr>
        <w:tblStyle w:val="TableNormal"/>
        <w:tblW w:w="0" w:type="auto"/>
        <w:tblInd w:w="130" w:type="dxa"/>
        <w:tblLayout w:type="fixed"/>
        <w:tblCellMar>
          <w:left w:w="0" w:type="dxa"/>
          <w:right w:w="0" w:type="dxa"/>
        </w:tblCellMar>
        <w:tblLook w:val="04A0"/>
      </w:tblPr>
      <w:tblGrid>
        <w:gridCol w:w="5260"/>
        <w:gridCol w:w="580"/>
        <w:gridCol w:w="5120"/>
        <w:gridCol w:w="30"/>
      </w:tblGrid>
      <w:tr>
        <w:tblPrEx>
          <w:tblW w:w="0" w:type="auto"/>
          <w:tblInd w:w="130" w:type="dxa"/>
          <w:tblLayout w:type="fixed"/>
          <w:tblCellMar>
            <w:left w:w="0" w:type="dxa"/>
            <w:right w:w="0" w:type="dxa"/>
          </w:tblCellMar>
          <w:tblLook w:val="04A0"/>
        </w:tblPrEx>
        <w:trPr>
          <w:trHeight w:val="40"/>
        </w:trPr>
        <w:tc>
          <w:tcPr>
            <w:tcW w:w="5260" w:type="dxa"/>
            <w:tcBorders>
              <w:bottom w:val="single" w:sz="8" w:space="0" w:color="auto"/>
            </w:tcBorders>
            <w:vAlign w:val="bottom"/>
          </w:tcPr>
          <w:p w:rsidR="00CD667E">
            <w:pPr>
              <w:rPr>
                <w:sz w:val="3"/>
                <w:szCs w:val="3"/>
              </w:rPr>
            </w:pPr>
          </w:p>
        </w:tc>
        <w:tc>
          <w:tcPr>
            <w:tcW w:w="580" w:type="dxa"/>
            <w:tcBorders>
              <w:right w:val="single" w:sz="8" w:space="0" w:color="auto"/>
            </w:tcBorders>
            <w:vAlign w:val="bottom"/>
          </w:tcPr>
          <w:p w:rsidR="00CD667E">
            <w:pPr>
              <w:rPr>
                <w:sz w:val="3"/>
                <w:szCs w:val="3"/>
              </w:rPr>
            </w:pPr>
          </w:p>
        </w:tc>
        <w:tc>
          <w:tcPr>
            <w:tcW w:w="5120" w:type="dxa"/>
            <w:vMerge w:val="restart"/>
            <w:tcBorders>
              <w:top w:val="single" w:sz="8" w:space="0" w:color="auto"/>
              <w:bottom w:val="single" w:sz="8" w:space="0" w:color="auto"/>
              <w:right w:val="single" w:sz="8" w:space="0" w:color="auto"/>
            </w:tcBorders>
            <w:vAlign w:val="bottom"/>
          </w:tcPr>
          <w:p w:rsidR="00CD667E">
            <w:pPr>
              <w:ind w:left="140"/>
              <w:rPr>
                <w:sz w:val="20"/>
                <w:szCs w:val="20"/>
              </w:rPr>
            </w:pPr>
            <w:r>
              <w:rPr>
                <w:rFonts w:eastAsia="Times New Roman"/>
                <w:sz w:val="24"/>
                <w:szCs w:val="24"/>
              </w:rPr>
              <w:t>Выдача результата муниципальной услуги</w:t>
            </w:r>
          </w:p>
        </w:tc>
        <w:tc>
          <w:tcPr>
            <w:tcW w:w="1" w:type="dxa"/>
            <w:vAlign w:val="bottom"/>
          </w:tcPr>
          <w:p w:rsidR="00CD667E">
            <w:pPr>
              <w:rPr>
                <w:sz w:val="1"/>
                <w:szCs w:val="1"/>
              </w:rPr>
            </w:pPr>
          </w:p>
        </w:tc>
      </w:tr>
      <w:tr>
        <w:tblPrEx>
          <w:tblW w:w="0" w:type="auto"/>
          <w:tblInd w:w="130" w:type="dxa"/>
          <w:tblLayout w:type="fixed"/>
          <w:tblCellMar>
            <w:left w:w="0" w:type="dxa"/>
            <w:right w:w="0" w:type="dxa"/>
          </w:tblCellMar>
          <w:tblLook w:val="04A0"/>
        </w:tblPrEx>
        <w:trPr>
          <w:trHeight w:val="280"/>
        </w:trPr>
        <w:tc>
          <w:tcPr>
            <w:tcW w:w="5260" w:type="dxa"/>
            <w:tcBorders>
              <w:left w:val="single" w:sz="8" w:space="0" w:color="auto"/>
              <w:right w:val="single" w:sz="8" w:space="0" w:color="auto"/>
            </w:tcBorders>
            <w:vAlign w:val="bottom"/>
          </w:tcPr>
          <w:p w:rsidR="00CD667E">
            <w:pPr>
              <w:jc w:val="center"/>
              <w:rPr>
                <w:sz w:val="20"/>
                <w:szCs w:val="20"/>
              </w:rPr>
            </w:pPr>
            <w:r>
              <w:rPr>
                <w:rFonts w:eastAsia="Times New Roman"/>
                <w:sz w:val="24"/>
                <w:szCs w:val="24"/>
              </w:rPr>
              <w:t>Направление результата муниципальной услуги</w:t>
            </w:r>
          </w:p>
        </w:tc>
        <w:tc>
          <w:tcPr>
            <w:tcW w:w="580" w:type="dxa"/>
            <w:tcBorders>
              <w:right w:val="single" w:sz="8" w:space="0" w:color="auto"/>
            </w:tcBorders>
            <w:vAlign w:val="bottom"/>
          </w:tcPr>
          <w:p w:rsidR="00CD667E">
            <w:pPr>
              <w:rPr>
                <w:sz w:val="24"/>
                <w:szCs w:val="24"/>
              </w:rPr>
            </w:pPr>
          </w:p>
        </w:tc>
        <w:tc>
          <w:tcPr>
            <w:tcW w:w="5120" w:type="dxa"/>
            <w:vMerge/>
            <w:tcBorders>
              <w:right w:val="single" w:sz="8" w:space="0" w:color="auto"/>
            </w:tcBorders>
            <w:vAlign w:val="bottom"/>
          </w:tcPr>
          <w:p w:rsidR="00CD667E">
            <w:pPr>
              <w:rPr>
                <w:sz w:val="24"/>
                <w:szCs w:val="24"/>
              </w:rPr>
            </w:pPr>
          </w:p>
        </w:tc>
        <w:tc>
          <w:tcPr>
            <w:tcW w:w="1" w:type="dxa"/>
            <w:vAlign w:val="bottom"/>
          </w:tcPr>
          <w:p w:rsidR="00CD667E">
            <w:pPr>
              <w:rPr>
                <w:sz w:val="1"/>
                <w:szCs w:val="1"/>
              </w:rPr>
            </w:pPr>
          </w:p>
        </w:tc>
      </w:tr>
      <w:tr>
        <w:tblPrEx>
          <w:tblW w:w="0" w:type="auto"/>
          <w:tblInd w:w="130" w:type="dxa"/>
          <w:tblLayout w:type="fixed"/>
          <w:tblCellMar>
            <w:left w:w="0" w:type="dxa"/>
            <w:right w:w="0" w:type="dxa"/>
          </w:tblCellMar>
          <w:tblLook w:val="04A0"/>
        </w:tblPrEx>
        <w:trPr>
          <w:trHeight w:val="276"/>
        </w:trPr>
        <w:tc>
          <w:tcPr>
            <w:tcW w:w="5260" w:type="dxa"/>
            <w:tcBorders>
              <w:left w:val="single" w:sz="8" w:space="0" w:color="auto"/>
              <w:right w:val="single" w:sz="8" w:space="0" w:color="auto"/>
            </w:tcBorders>
            <w:vAlign w:val="bottom"/>
          </w:tcPr>
          <w:p w:rsidR="00CD667E">
            <w:pPr>
              <w:jc w:val="center"/>
              <w:rPr>
                <w:sz w:val="20"/>
                <w:szCs w:val="20"/>
              </w:rPr>
            </w:pPr>
            <w:r>
              <w:rPr>
                <w:rFonts w:eastAsia="Times New Roman"/>
                <w:w w:val="98"/>
                <w:sz w:val="24"/>
                <w:szCs w:val="24"/>
              </w:rPr>
              <w:t>в МФЦ</w:t>
            </w:r>
          </w:p>
        </w:tc>
        <w:tc>
          <w:tcPr>
            <w:tcW w:w="580" w:type="dxa"/>
            <w:tcBorders>
              <w:right w:val="single" w:sz="8" w:space="0" w:color="auto"/>
            </w:tcBorders>
            <w:vAlign w:val="bottom"/>
          </w:tcPr>
          <w:p w:rsidR="00CD667E">
            <w:pPr>
              <w:rPr>
                <w:sz w:val="24"/>
                <w:szCs w:val="24"/>
              </w:rPr>
            </w:pPr>
          </w:p>
        </w:tc>
        <w:tc>
          <w:tcPr>
            <w:tcW w:w="5120" w:type="dxa"/>
            <w:tcBorders>
              <w:right w:val="single" w:sz="8" w:space="0" w:color="auto"/>
            </w:tcBorders>
            <w:vAlign w:val="bottom"/>
          </w:tcPr>
          <w:p w:rsidR="00CD667E">
            <w:pPr>
              <w:ind w:left="140"/>
              <w:rPr>
                <w:sz w:val="20"/>
                <w:szCs w:val="20"/>
              </w:rPr>
            </w:pPr>
            <w:r>
              <w:rPr>
                <w:rFonts w:eastAsia="Times New Roman"/>
                <w:sz w:val="24"/>
                <w:szCs w:val="24"/>
              </w:rPr>
              <w:t>согласно порядка</w:t>
            </w:r>
            <w:r>
              <w:rPr>
                <w:rFonts w:eastAsia="Times New Roman"/>
                <w:sz w:val="24"/>
                <w:szCs w:val="24"/>
              </w:rPr>
              <w:t>, указанного на Портале</w:t>
            </w:r>
          </w:p>
        </w:tc>
        <w:tc>
          <w:tcPr>
            <w:tcW w:w="1" w:type="dxa"/>
            <w:vAlign w:val="bottom"/>
          </w:tcPr>
          <w:p w:rsidR="00CD667E">
            <w:pPr>
              <w:rPr>
                <w:sz w:val="1"/>
                <w:szCs w:val="1"/>
              </w:rPr>
            </w:pPr>
          </w:p>
        </w:tc>
      </w:tr>
      <w:tr>
        <w:tblPrEx>
          <w:tblW w:w="0" w:type="auto"/>
          <w:tblInd w:w="130" w:type="dxa"/>
          <w:tblLayout w:type="fixed"/>
          <w:tblCellMar>
            <w:left w:w="0" w:type="dxa"/>
            <w:right w:w="0" w:type="dxa"/>
          </w:tblCellMar>
          <w:tblLook w:val="04A0"/>
        </w:tblPrEx>
        <w:trPr>
          <w:trHeight w:val="193"/>
        </w:trPr>
        <w:tc>
          <w:tcPr>
            <w:tcW w:w="5260" w:type="dxa"/>
            <w:tcBorders>
              <w:left w:val="single" w:sz="8" w:space="0" w:color="auto"/>
              <w:bottom w:val="single" w:sz="8" w:space="0" w:color="auto"/>
              <w:right w:val="single" w:sz="8" w:space="0" w:color="auto"/>
            </w:tcBorders>
            <w:vAlign w:val="bottom"/>
          </w:tcPr>
          <w:p w:rsidR="00CD667E">
            <w:pPr>
              <w:rPr>
                <w:sz w:val="16"/>
                <w:szCs w:val="16"/>
              </w:rPr>
            </w:pPr>
          </w:p>
        </w:tc>
        <w:tc>
          <w:tcPr>
            <w:tcW w:w="580" w:type="dxa"/>
            <w:vMerge w:val="restart"/>
            <w:tcBorders>
              <w:right w:val="single" w:sz="8" w:space="0" w:color="auto"/>
            </w:tcBorders>
            <w:vAlign w:val="bottom"/>
          </w:tcPr>
          <w:p w:rsidR="00CD667E">
            <w:pPr>
              <w:rPr>
                <w:sz w:val="16"/>
                <w:szCs w:val="16"/>
              </w:rPr>
            </w:pPr>
          </w:p>
        </w:tc>
        <w:tc>
          <w:tcPr>
            <w:tcW w:w="5120" w:type="dxa"/>
            <w:vMerge w:val="restart"/>
            <w:tcBorders>
              <w:right w:val="single" w:sz="8" w:space="0" w:color="auto"/>
            </w:tcBorders>
            <w:vAlign w:val="bottom"/>
          </w:tcPr>
          <w:p w:rsidR="00CD667E">
            <w:pPr>
              <w:ind w:left="140"/>
              <w:rPr>
                <w:sz w:val="20"/>
                <w:szCs w:val="20"/>
              </w:rPr>
            </w:pPr>
            <w:r>
              <w:rPr>
                <w:rFonts w:eastAsia="Times New Roman"/>
                <w:sz w:val="24"/>
                <w:szCs w:val="24"/>
              </w:rPr>
              <w:t>Госуслуг РФ</w:t>
            </w:r>
          </w:p>
        </w:tc>
        <w:tc>
          <w:tcPr>
            <w:tcW w:w="1" w:type="dxa"/>
            <w:vAlign w:val="bottom"/>
          </w:tcPr>
          <w:p w:rsidR="00CD667E">
            <w:pPr>
              <w:rPr>
                <w:sz w:val="1"/>
                <w:szCs w:val="1"/>
              </w:rPr>
            </w:pPr>
          </w:p>
        </w:tc>
      </w:tr>
      <w:tr>
        <w:tblPrEx>
          <w:tblW w:w="0" w:type="auto"/>
          <w:tblInd w:w="130" w:type="dxa"/>
          <w:tblLayout w:type="fixed"/>
          <w:tblCellMar>
            <w:left w:w="0" w:type="dxa"/>
            <w:right w:w="0" w:type="dxa"/>
          </w:tblCellMar>
          <w:tblLook w:val="04A0"/>
        </w:tblPrEx>
        <w:trPr>
          <w:trHeight w:val="107"/>
        </w:trPr>
        <w:tc>
          <w:tcPr>
            <w:tcW w:w="5260" w:type="dxa"/>
            <w:vAlign w:val="bottom"/>
          </w:tcPr>
          <w:p w:rsidR="00CD667E">
            <w:pPr>
              <w:rPr>
                <w:sz w:val="9"/>
                <w:szCs w:val="9"/>
              </w:rPr>
            </w:pPr>
          </w:p>
        </w:tc>
        <w:tc>
          <w:tcPr>
            <w:tcW w:w="580" w:type="dxa"/>
            <w:vMerge/>
            <w:tcBorders>
              <w:right w:val="single" w:sz="8" w:space="0" w:color="auto"/>
            </w:tcBorders>
            <w:vAlign w:val="bottom"/>
          </w:tcPr>
          <w:p w:rsidR="00CD667E">
            <w:pPr>
              <w:rPr>
                <w:sz w:val="9"/>
                <w:szCs w:val="9"/>
              </w:rPr>
            </w:pPr>
          </w:p>
        </w:tc>
        <w:tc>
          <w:tcPr>
            <w:tcW w:w="5120" w:type="dxa"/>
            <w:vMerge/>
            <w:tcBorders>
              <w:right w:val="single" w:sz="8" w:space="0" w:color="auto"/>
            </w:tcBorders>
            <w:vAlign w:val="bottom"/>
          </w:tcPr>
          <w:p w:rsidR="00CD667E">
            <w:pPr>
              <w:rPr>
                <w:sz w:val="9"/>
                <w:szCs w:val="9"/>
              </w:rPr>
            </w:pPr>
          </w:p>
        </w:tc>
        <w:tc>
          <w:tcPr>
            <w:tcW w:w="1" w:type="dxa"/>
            <w:vAlign w:val="bottom"/>
          </w:tcPr>
          <w:p w:rsidR="00CD667E">
            <w:pPr>
              <w:rPr>
                <w:sz w:val="1"/>
                <w:szCs w:val="1"/>
              </w:rPr>
            </w:pPr>
          </w:p>
        </w:tc>
      </w:tr>
      <w:tr>
        <w:tblPrEx>
          <w:tblW w:w="0" w:type="auto"/>
          <w:tblInd w:w="130" w:type="dxa"/>
          <w:tblLayout w:type="fixed"/>
          <w:tblCellMar>
            <w:left w:w="0" w:type="dxa"/>
            <w:right w:w="0" w:type="dxa"/>
          </w:tblCellMar>
          <w:tblLook w:val="04A0"/>
        </w:tblPrEx>
        <w:trPr>
          <w:trHeight w:val="197"/>
        </w:trPr>
        <w:tc>
          <w:tcPr>
            <w:tcW w:w="5260" w:type="dxa"/>
            <w:vAlign w:val="bottom"/>
          </w:tcPr>
          <w:p w:rsidR="00CD667E">
            <w:pPr>
              <w:rPr>
                <w:sz w:val="17"/>
                <w:szCs w:val="17"/>
              </w:rPr>
            </w:pPr>
          </w:p>
        </w:tc>
        <w:tc>
          <w:tcPr>
            <w:tcW w:w="580" w:type="dxa"/>
            <w:tcBorders>
              <w:right w:val="single" w:sz="8" w:space="0" w:color="auto"/>
            </w:tcBorders>
            <w:vAlign w:val="bottom"/>
          </w:tcPr>
          <w:p w:rsidR="00CD667E">
            <w:pPr>
              <w:rPr>
                <w:sz w:val="17"/>
                <w:szCs w:val="17"/>
              </w:rPr>
            </w:pPr>
          </w:p>
        </w:tc>
        <w:tc>
          <w:tcPr>
            <w:tcW w:w="5120" w:type="dxa"/>
            <w:tcBorders>
              <w:bottom w:val="single" w:sz="8" w:space="0" w:color="auto"/>
              <w:right w:val="single" w:sz="8" w:space="0" w:color="auto"/>
            </w:tcBorders>
            <w:vAlign w:val="bottom"/>
          </w:tcPr>
          <w:p w:rsidR="00CD667E">
            <w:pPr>
              <w:rPr>
                <w:sz w:val="17"/>
                <w:szCs w:val="17"/>
              </w:rPr>
            </w:pPr>
          </w:p>
        </w:tc>
        <w:tc>
          <w:tcPr>
            <w:tcW w:w="1" w:type="dxa"/>
            <w:vAlign w:val="bottom"/>
          </w:tcPr>
          <w:p w:rsidR="00CD667E">
            <w:pPr>
              <w:rPr>
                <w:sz w:val="1"/>
                <w:szCs w:val="1"/>
              </w:rPr>
            </w:pPr>
          </w:p>
        </w:tc>
      </w:tr>
    </w:tbl>
    <w:p w:rsidR="00CD667E">
      <w:pPr>
        <w:sectPr>
          <w:pgSz w:w="11900" w:h="16838"/>
          <w:pgMar w:top="575" w:right="446" w:bottom="443" w:left="380" w:header="0" w:footer="0" w:gutter="0"/>
          <w:cols w:space="720" w:equalWidth="0">
            <w:col w:w="11080" w:space="0"/>
          </w:cols>
        </w:sectPr>
      </w:pPr>
    </w:p>
    <w:p w:rsidR="00CD667E" w:rsidP="004176B4">
      <w:pPr>
        <w:spacing w:line="374" w:lineRule="exact"/>
        <w:rPr>
          <w:sz w:val="20"/>
          <w:szCs w:val="20"/>
        </w:rPr>
        <w:sectPr w:rsidSect="00CD667E">
          <w:type w:val="continuous"/>
          <w:pgSz w:w="11900" w:h="16838"/>
          <w:pgMar w:top="575" w:right="446" w:bottom="443" w:left="380" w:header="0" w:footer="0" w:gutter="0"/>
          <w:cols w:space="720" w:equalWidth="0">
            <w:col w:w="11080" w:space="0"/>
          </w:cols>
        </w:sectPr>
      </w:pPr>
    </w:p>
    <w:p w:rsidR="00080D76" w:rsidRPr="000574B7">
      <w:pPr>
        <w:framePr w:wrap="auto"/>
        <w:widowControl/>
        <w:autoSpaceDE/>
        <w:autoSpaceDN/>
        <w:adjustRightInd/>
        <w:spacing w:line="246" w:lineRule="exact"/>
        <w:ind w:left="0" w:right="0"/>
        <w:jc w:val="left"/>
        <w:textAlignment w:val="auto"/>
        <w:rPr>
          <w:rFonts w:ascii="Times New Roman" w:hAnsi="Times New Roman" w:eastAsiaTheme="minorEastAsia" w:cs="Times New Roman"/>
          <w:snapToGrid/>
          <w:sz w:val="28"/>
          <w:szCs w:val="28"/>
          <w:rtl w:val="0"/>
          <w:cs w:val="0"/>
          <w:lang w:val="ru-RU" w:eastAsia="ru-RU" w:bidi="ar-SA"/>
        </w:rPr>
      </w:pPr>
    </w:p>
    <w:p w:rsidR="00D13E2B" w:rsidP="00B80BA7">
      <w:pPr>
        <w:framePr w:wrap="auto"/>
        <w:widowControl/>
        <w:autoSpaceDE/>
        <w:autoSpaceDN/>
        <w:adjustRightInd/>
        <w:ind w:left="5960" w:right="0"/>
        <w:jc w:val="right"/>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Приложение </w:t>
      </w:r>
      <w:r>
        <w:rPr>
          <w:rFonts w:ascii="Times New Roman" w:eastAsia="Times New Roman" w:hAnsi="Times New Roman" w:cs="Times New Roman"/>
          <w:snapToGrid/>
          <w:sz w:val="28"/>
          <w:szCs w:val="28"/>
          <w:rtl w:val="0"/>
          <w:cs w:val="0"/>
          <w:lang w:val="ru-RU" w:eastAsia="ru-RU" w:bidi="ar-SA"/>
        </w:rPr>
        <w:t>1</w:t>
      </w:r>
    </w:p>
    <w:p w:rsidR="00D13E2B" w:rsidP="00B80BA7">
      <w:pPr>
        <w:framePr w:wrap="auto"/>
        <w:widowControl/>
        <w:autoSpaceDE/>
        <w:autoSpaceDN/>
        <w:adjustRightInd/>
        <w:ind w:left="5960" w:right="0"/>
        <w:jc w:val="right"/>
        <w:textAlignment w:val="auto"/>
        <w:rPr>
          <w:rFonts w:ascii="Times New Roman" w:eastAsia="Times New Roman" w:hAnsi="Times New Roman" w:cs="Times New Roman"/>
          <w:snapToGrid/>
          <w:sz w:val="28"/>
          <w:szCs w:val="28"/>
          <w:rtl w:val="0"/>
          <w:cs w:val="0"/>
          <w:lang w:val="ru-RU" w:eastAsia="ru-RU" w:bidi="ar-SA"/>
        </w:rPr>
      </w:pPr>
    </w:p>
    <w:p w:rsidR="00080D76" w:rsidP="00B80BA7">
      <w:pPr>
        <w:framePr w:wrap="auto"/>
        <w:widowControl/>
        <w:autoSpaceDE/>
        <w:autoSpaceDN/>
        <w:adjustRightInd/>
        <w:ind w:left="5960" w:right="0"/>
        <w:jc w:val="right"/>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УТВЕРЖДЕН</w:t>
      </w:r>
    </w:p>
    <w:p w:rsidR="00080D76" w:rsidP="00B80BA7">
      <w:pPr>
        <w:framePr w:wrap="auto"/>
        <w:widowControl/>
        <w:autoSpaceDE/>
        <w:autoSpaceDN/>
        <w:adjustRightInd/>
        <w:spacing w:line="40" w:lineRule="exact"/>
        <w:ind w:left="0" w:right="0"/>
        <w:jc w:val="right"/>
        <w:textAlignment w:val="auto"/>
        <w:rPr>
          <w:rFonts w:ascii="Times New Roman" w:hAnsi="Times New Roman" w:eastAsiaTheme="minorEastAsia" w:cs="Times New Roman"/>
          <w:snapToGrid/>
          <w:sz w:val="20"/>
          <w:szCs w:val="20"/>
          <w:rtl w:val="0"/>
          <w:cs w:val="0"/>
          <w:lang w:val="ru-RU" w:eastAsia="ru-RU" w:bidi="ar-SA"/>
        </w:rPr>
      </w:pPr>
    </w:p>
    <w:p w:rsidR="00B91509" w:rsidP="00B91509">
      <w:pPr>
        <w:framePr w:wrap="auto"/>
        <w:widowControl/>
        <w:autoSpaceDE/>
        <w:autoSpaceDN/>
        <w:adjustRightInd/>
        <w:ind w:left="5103" w:right="0"/>
        <w:jc w:val="right"/>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w:t>
      </w:r>
      <w:r w:rsidR="005E0489">
        <w:rPr>
          <w:rFonts w:ascii="Times New Roman" w:eastAsia="Times New Roman" w:hAnsi="Times New Roman" w:cs="Times New Roman"/>
          <w:snapToGrid/>
          <w:sz w:val="28"/>
          <w:szCs w:val="28"/>
          <w:rtl w:val="0"/>
          <w:cs w:val="0"/>
          <w:lang w:val="ru-RU" w:eastAsia="ru-RU" w:bidi="ar-SA"/>
        </w:rPr>
        <w:t xml:space="preserve">остановлением </w:t>
      </w:r>
      <w:r w:rsidR="00B80BA7">
        <w:rPr>
          <w:rFonts w:ascii="Times New Roman" w:eastAsia="Times New Roman" w:hAnsi="Times New Roman" w:cs="Times New Roman"/>
          <w:snapToGrid/>
          <w:sz w:val="28"/>
          <w:szCs w:val="28"/>
          <w:rtl w:val="0"/>
          <w:cs w:val="0"/>
          <w:lang w:val="ru-RU" w:eastAsia="ru-RU" w:bidi="ar-SA"/>
        </w:rPr>
        <w:t>администрации</w:t>
      </w:r>
    </w:p>
    <w:p w:rsidR="00080D76" w:rsidP="00B91509">
      <w:pPr>
        <w:framePr w:wrap="auto"/>
        <w:widowControl/>
        <w:autoSpaceDE/>
        <w:autoSpaceDN/>
        <w:adjustRightInd/>
        <w:ind w:left="5103" w:right="0"/>
        <w:jc w:val="right"/>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 ГО</w:t>
      </w:r>
      <w:r w:rsidR="005E0489">
        <w:rPr>
          <w:rFonts w:ascii="Times New Roman" w:eastAsia="Times New Roman" w:hAnsi="Times New Roman" w:cs="Times New Roman"/>
          <w:snapToGrid/>
          <w:sz w:val="28"/>
          <w:szCs w:val="28"/>
          <w:rtl w:val="0"/>
          <w:cs w:val="0"/>
          <w:lang w:val="ru-RU" w:eastAsia="ru-RU" w:bidi="ar-SA"/>
        </w:rPr>
        <w:t xml:space="preserve"> «город Дербент»</w:t>
      </w:r>
      <w:r w:rsidR="00B80BA7">
        <w:rPr>
          <w:rFonts w:ascii="Times New Roman" w:eastAsia="Times New Roman" w:hAnsi="Times New Roman" w:cs="Times New Roman"/>
          <w:snapToGrid/>
          <w:sz w:val="28"/>
          <w:szCs w:val="28"/>
          <w:rtl w:val="0"/>
          <w:cs w:val="0"/>
          <w:lang w:val="ru-RU" w:eastAsia="ru-RU" w:bidi="ar-SA"/>
        </w:rPr>
        <w:t xml:space="preserve"> </w:t>
      </w:r>
    </w:p>
    <w:p w:rsidR="00080D76" w:rsidP="00B91509">
      <w:pPr>
        <w:framePr w:wrap="auto"/>
        <w:widowControl/>
        <w:autoSpaceDE/>
        <w:autoSpaceDN/>
        <w:adjustRightInd/>
        <w:ind w:left="4962" w:right="0"/>
        <w:jc w:val="right"/>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от</w:t>
      </w:r>
      <w:r w:rsidR="00B91509">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«__» ________</w:t>
      </w:r>
      <w:r w:rsidR="00B91509">
        <w:rPr>
          <w:rFonts w:ascii="Times New Roman" w:eastAsia="Times New Roman" w:hAnsi="Times New Roman" w:cs="Times New Roman"/>
          <w:snapToGrid/>
          <w:sz w:val="28"/>
          <w:szCs w:val="28"/>
          <w:rtl w:val="0"/>
          <w:cs w:val="0"/>
          <w:lang w:val="ru-RU" w:eastAsia="ru-RU" w:bidi="ar-SA"/>
        </w:rPr>
        <w:t>______</w:t>
      </w:r>
      <w:r>
        <w:rPr>
          <w:rFonts w:ascii="Times New Roman" w:eastAsia="Times New Roman" w:hAnsi="Times New Roman" w:cs="Times New Roman"/>
          <w:snapToGrid/>
          <w:sz w:val="28"/>
          <w:szCs w:val="28"/>
          <w:rtl w:val="0"/>
          <w:cs w:val="0"/>
          <w:lang w:val="ru-RU" w:eastAsia="ru-RU" w:bidi="ar-SA"/>
        </w:rPr>
        <w:t xml:space="preserve"> </w:t>
      </w:r>
      <w:r w:rsidR="00B91509">
        <w:rPr>
          <w:rFonts w:ascii="Times New Roman" w:eastAsia="Times New Roman" w:hAnsi="Times New Roman" w:cs="Times New Roman"/>
          <w:snapToGrid/>
          <w:sz w:val="28"/>
          <w:szCs w:val="28"/>
          <w:rtl w:val="0"/>
          <w:cs w:val="0"/>
          <w:lang w:val="ru-RU" w:eastAsia="ru-RU" w:bidi="ar-SA"/>
        </w:rPr>
        <w:t>202</w:t>
      </w:r>
      <w:r w:rsidR="00CD4158">
        <w:rPr>
          <w:rFonts w:ascii="Times New Roman" w:eastAsia="Times New Roman" w:hAnsi="Times New Roman" w:cs="Times New Roman"/>
          <w:snapToGrid/>
          <w:sz w:val="28"/>
          <w:szCs w:val="28"/>
          <w:rtl w:val="0"/>
          <w:cs w:val="0"/>
          <w:lang w:val="ru-RU" w:eastAsia="ru-RU" w:bidi="ar-SA"/>
        </w:rPr>
        <w:t>4</w:t>
      </w:r>
      <w:r>
        <w:rPr>
          <w:rFonts w:ascii="Times New Roman" w:eastAsia="Times New Roman" w:hAnsi="Times New Roman" w:cs="Times New Roman"/>
          <w:snapToGrid/>
          <w:sz w:val="28"/>
          <w:szCs w:val="28"/>
          <w:rtl w:val="0"/>
          <w:cs w:val="0"/>
          <w:lang w:val="ru-RU" w:eastAsia="ru-RU" w:bidi="ar-SA"/>
        </w:rPr>
        <w:t>г. № _____</w:t>
      </w:r>
    </w:p>
    <w:p w:rsidR="00080D76" w:rsidP="00B80BA7">
      <w:pPr>
        <w:framePr w:wrap="auto"/>
        <w:widowControl/>
        <w:autoSpaceDE/>
        <w:autoSpaceDN/>
        <w:adjustRightInd/>
        <w:spacing w:line="200" w:lineRule="exact"/>
        <w:ind w:left="0" w:right="0"/>
        <w:jc w:val="right"/>
        <w:textAlignment w:val="auto"/>
        <w:rPr>
          <w:rFonts w:ascii="Times New Roman" w:hAnsi="Times New Roman" w:eastAsiaTheme="minorEastAsia" w:cs="Times New Roman"/>
          <w:snapToGrid/>
          <w:sz w:val="20"/>
          <w:szCs w:val="20"/>
          <w:rtl w:val="0"/>
          <w:cs w:val="0"/>
          <w:lang w:val="ru-RU" w:eastAsia="ru-RU" w:bidi="ar-SA"/>
        </w:rPr>
      </w:pPr>
    </w:p>
    <w:p w:rsidR="00080D76">
      <w:pPr>
        <w:framePr w:wrap="auto"/>
        <w:widowControl/>
        <w:autoSpaceDE/>
        <w:autoSpaceDN/>
        <w:adjustRightInd/>
        <w:spacing w:line="200"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pPr>
        <w:framePr w:wrap="auto"/>
        <w:widowControl/>
        <w:autoSpaceDE/>
        <w:autoSpaceDN/>
        <w:adjustRightInd/>
        <w:spacing w:line="200"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528CB" w:rsidRPr="005E0489" w:rsidP="000528CB">
      <w:pPr>
        <w:framePr w:wrap="auto"/>
        <w:widowControl/>
        <w:autoSpaceDE/>
        <w:autoSpaceDN/>
        <w:adjustRightInd/>
        <w:ind w:left="0" w:right="0"/>
        <w:jc w:val="center"/>
        <w:textAlignment w:val="auto"/>
        <w:rPr>
          <w:rFonts w:ascii="Times New Roman" w:eastAsia="Times New Roman" w:hAnsi="Times New Roman" w:cs="Times New Roman"/>
          <w:b/>
          <w:snapToGrid/>
          <w:sz w:val="28"/>
          <w:szCs w:val="28"/>
          <w:rtl w:val="0"/>
          <w:cs w:val="0"/>
          <w:lang w:val="ru-RU" w:eastAsia="ru-RU" w:bidi="ar-SA"/>
        </w:rPr>
      </w:pPr>
      <w:r w:rsidRPr="005E0489">
        <w:rPr>
          <w:rFonts w:ascii="Times New Roman" w:eastAsia="Times New Roman" w:hAnsi="Times New Roman" w:cs="Times New Roman"/>
          <w:b/>
          <w:snapToGrid/>
          <w:sz w:val="28"/>
          <w:szCs w:val="28"/>
          <w:rtl w:val="0"/>
          <w:cs w:val="0"/>
          <w:lang w:val="ru-RU" w:eastAsia="ru-RU" w:bidi="ar-SA"/>
        </w:rPr>
        <w:t>АДМИНИСТРАТИВНЫЙ РЕГЛАМЕНТ</w:t>
      </w:r>
    </w:p>
    <w:p w:rsidR="00080D76" w:rsidP="000528CB">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Муниципального </w:t>
      </w:r>
      <w:r w:rsidR="005E0489">
        <w:rPr>
          <w:rFonts w:ascii="Times New Roman" w:eastAsia="Times New Roman" w:hAnsi="Times New Roman" w:cs="Times New Roman"/>
          <w:snapToGrid/>
          <w:sz w:val="28"/>
          <w:szCs w:val="28"/>
          <w:rtl w:val="0"/>
          <w:cs w:val="0"/>
          <w:lang w:val="ru-RU" w:eastAsia="ru-RU" w:bidi="ar-SA"/>
        </w:rPr>
        <w:t>бюджетного учреждения</w:t>
      </w:r>
      <w:r w:rsidR="000528CB">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w:t>
      </w:r>
      <w:r w:rsidR="00115AD2">
        <w:rPr>
          <w:rFonts w:ascii="Times New Roman" w:eastAsia="Times New Roman" w:hAnsi="Times New Roman" w:cs="Times New Roman"/>
          <w:snapToGrid/>
          <w:sz w:val="28"/>
          <w:szCs w:val="28"/>
          <w:rtl w:val="0"/>
          <w:cs w:val="0"/>
          <w:lang w:val="ru-RU" w:eastAsia="ru-RU" w:bidi="ar-SA"/>
        </w:rPr>
        <w:t>Управление по жилищным вопросам</w:t>
      </w:r>
      <w:r>
        <w:rPr>
          <w:rFonts w:ascii="Times New Roman" w:eastAsia="Times New Roman" w:hAnsi="Times New Roman" w:cs="Times New Roman"/>
          <w:snapToGrid/>
          <w:sz w:val="28"/>
          <w:szCs w:val="28"/>
          <w:rtl w:val="0"/>
          <w:cs w:val="0"/>
          <w:lang w:val="ru-RU" w:eastAsia="ru-RU" w:bidi="ar-SA"/>
        </w:rPr>
        <w:t>»</w:t>
      </w:r>
    </w:p>
    <w:p w:rsidR="00080D76" w:rsidP="000528CB">
      <w:pPr>
        <w:framePr w:wrap="auto"/>
        <w:widowControl/>
        <w:autoSpaceDE/>
        <w:autoSpaceDN/>
        <w:adjustRightInd/>
        <w:ind w:left="0" w:right="-259"/>
        <w:jc w:val="center"/>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по предоставлению муниципальной услуги</w:t>
      </w:r>
      <w:r w:rsidR="000528CB">
        <w:rPr>
          <w:rFonts w:ascii="Times New Roman" w:eastAsia="Times New Roman" w:hAnsi="Times New Roman" w:cs="Times New Roman"/>
          <w:snapToGrid/>
          <w:sz w:val="28"/>
          <w:szCs w:val="28"/>
          <w:rtl w:val="0"/>
          <w:cs w:val="0"/>
          <w:lang w:val="ru-RU" w:eastAsia="ru-RU" w:bidi="ar-SA"/>
        </w:rPr>
        <w:t xml:space="preserve"> </w:t>
      </w:r>
      <w:r w:rsidR="00115AD2">
        <w:rPr>
          <w:rFonts w:ascii="Times New Roman" w:eastAsia="Times New Roman" w:hAnsi="Times New Roman" w:cs="Times New Roman"/>
          <w:snapToGrid/>
          <w:sz w:val="28"/>
          <w:szCs w:val="28"/>
          <w:rtl w:val="0"/>
          <w:cs w:val="0"/>
          <w:lang w:val="ru-RU" w:eastAsia="ru-RU" w:bidi="ar-SA"/>
        </w:rPr>
        <w:t>«</w:t>
      </w:r>
      <w:r w:rsidRPr="00115AD2" w:rsidR="00115AD2">
        <w:rPr>
          <w:rFonts w:ascii="Times New Roman" w:eastAsia="Times New Roman" w:hAnsi="Times New Roman" w:cs="Times New Roman"/>
          <w:snapToGrid/>
          <w:sz w:val="28"/>
          <w:szCs w:val="28"/>
          <w:rtl w:val="0"/>
          <w:cs w:val="0"/>
          <w:lang w:val="ru-RU" w:eastAsia="ru-RU" w:bidi="ar-SA"/>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115AD2">
        <w:rPr>
          <w:rFonts w:ascii="Times New Roman" w:eastAsia="Times New Roman" w:hAnsi="Times New Roman" w:cs="Times New Roman"/>
          <w:snapToGrid/>
          <w:sz w:val="28"/>
          <w:szCs w:val="28"/>
          <w:rtl w:val="0"/>
          <w:cs w:val="0"/>
          <w:lang w:val="ru-RU" w:eastAsia="ru-RU" w:bidi="ar-SA"/>
        </w:rPr>
        <w:t xml:space="preserve"> специализированного жилищного фонда</w:t>
      </w:r>
      <w:r w:rsidRPr="00115AD2" w:rsidR="00115AD2">
        <w:rPr>
          <w:rFonts w:ascii="Times New Roman" w:eastAsia="Times New Roman" w:hAnsi="Times New Roman" w:cs="Times New Roman"/>
          <w:snapToGrid/>
          <w:sz w:val="28"/>
          <w:szCs w:val="28"/>
          <w:rtl w:val="0"/>
          <w:cs w:val="0"/>
          <w:lang w:val="ru-RU" w:eastAsia="ru-RU" w:bidi="ar-SA"/>
        </w:rPr>
        <w:t>, исключени</w:t>
      </w:r>
      <w:r w:rsidR="00115AD2">
        <w:rPr>
          <w:rFonts w:ascii="Times New Roman" w:eastAsia="Times New Roman" w:hAnsi="Times New Roman" w:cs="Times New Roman"/>
          <w:snapToGrid/>
          <w:sz w:val="28"/>
          <w:szCs w:val="28"/>
          <w:rtl w:val="0"/>
          <w:cs w:val="0"/>
          <w:lang w:val="ru-RU" w:eastAsia="ru-RU" w:bidi="ar-SA"/>
        </w:rPr>
        <w:t>е</w:t>
      </w:r>
      <w:r w:rsidRPr="00115AD2" w:rsidR="00115AD2">
        <w:rPr>
          <w:rFonts w:ascii="Times New Roman" w:eastAsia="Times New Roman" w:hAnsi="Times New Roman" w:cs="Times New Roman"/>
          <w:snapToGrid/>
          <w:sz w:val="28"/>
          <w:szCs w:val="28"/>
          <w:rtl w:val="0"/>
          <w:cs w:val="0"/>
          <w:lang w:val="ru-RU" w:eastAsia="ru-RU" w:bidi="ar-SA"/>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r w:rsidR="00115AD2">
        <w:rPr>
          <w:rFonts w:ascii="Times New Roman" w:eastAsia="Times New Roman" w:hAnsi="Times New Roman" w:cs="Times New Roman"/>
          <w:snapToGrid/>
          <w:sz w:val="28"/>
          <w:szCs w:val="28"/>
          <w:rtl w:val="0"/>
          <w:cs w:val="0"/>
          <w:lang w:val="ru-RU" w:eastAsia="ru-RU" w:bidi="ar-SA"/>
        </w:rPr>
        <w:t>»</w:t>
      </w:r>
    </w:p>
    <w:p w:rsidR="00115AD2" w:rsidRPr="00115AD2" w:rsidP="00115AD2">
      <w:pPr>
        <w:framePr w:wrap="auto"/>
        <w:widowControl/>
        <w:autoSpaceDE/>
        <w:autoSpaceDN/>
        <w:adjustRightInd/>
        <w:ind w:left="0" w:right="0"/>
        <w:jc w:val="center"/>
        <w:textAlignment w:val="auto"/>
        <w:rPr>
          <w:rFonts w:ascii="Times New Roman" w:eastAsia="Times New Roman" w:hAnsi="Times New Roman" w:cs="Times New Roman"/>
          <w:snapToGrid/>
          <w:sz w:val="28"/>
          <w:szCs w:val="28"/>
          <w:rtl w:val="0"/>
          <w:cs w:val="0"/>
          <w:lang w:val="ru-RU" w:eastAsia="ru-RU" w:bidi="ar-SA"/>
        </w:rPr>
      </w:pPr>
    </w:p>
    <w:p w:rsidR="00080D76" w:rsidP="00B80BA7">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I.</w:t>
      </w:r>
      <w:r w:rsidR="0053038F">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Общие положения</w:t>
      </w:r>
    </w:p>
    <w:p w:rsidR="000D0C15" w:rsidRPr="002444E0" w:rsidP="00B80BA7">
      <w:pPr>
        <w:framePr w:wrap="auto"/>
        <w:widowControl/>
        <w:autoSpaceDE/>
        <w:autoSpaceDN/>
        <w:adjustRightInd/>
        <w:ind w:left="0" w:right="0"/>
        <w:jc w:val="center"/>
        <w:textAlignment w:val="auto"/>
        <w:rPr>
          <w:rFonts w:ascii="Times New Roman" w:eastAsia="Times New Roman" w:hAnsi="Times New Roman" w:cs="Times New Roman"/>
          <w:snapToGrid/>
          <w:sz w:val="24"/>
          <w:szCs w:val="24"/>
          <w:rtl w:val="0"/>
          <w:cs w:val="0"/>
          <w:lang w:val="ru-RU" w:eastAsia="ru-RU" w:bidi="ar-SA"/>
        </w:rPr>
      </w:pPr>
    </w:p>
    <w:p w:rsidR="00080D76" w:rsidP="00B80BA7">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1.1.</w:t>
      </w:r>
      <w:r>
        <w:rPr>
          <w:rFonts w:ascii="Times New Roman" w:hAnsi="Times New Roman" w:eastAsiaTheme="minorEastAsia" w:cs="Times New Roman"/>
          <w:snapToGrid/>
          <w:sz w:val="20"/>
          <w:szCs w:val="20"/>
          <w:rtl w:val="0"/>
          <w:cs w:val="0"/>
          <w:lang w:val="ru-RU" w:eastAsia="ru-RU" w:bidi="ar-SA"/>
        </w:rPr>
        <w:tab/>
      </w:r>
      <w:r>
        <w:rPr>
          <w:rFonts w:ascii="Times New Roman" w:eastAsia="Times New Roman" w:hAnsi="Times New Roman" w:cs="Times New Roman"/>
          <w:snapToGrid/>
          <w:sz w:val="27"/>
          <w:szCs w:val="27"/>
          <w:rtl w:val="0"/>
          <w:cs w:val="0"/>
          <w:lang w:val="ru-RU" w:eastAsia="ru-RU" w:bidi="ar-SA"/>
        </w:rPr>
        <w:t>Предмет регулирования административного регламента</w:t>
      </w:r>
    </w:p>
    <w:p w:rsidR="00080D76">
      <w:pPr>
        <w:framePr w:wrap="auto"/>
        <w:widowControl/>
        <w:autoSpaceDE/>
        <w:autoSpaceDN/>
        <w:adjustRightInd/>
        <w:spacing w:line="200"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P="00B80BA7">
      <w:pPr>
        <w:framePr w:wrap="auto"/>
        <w:widowControl/>
        <w:autoSpaceDE/>
        <w:autoSpaceDN/>
        <w:adjustRightInd/>
        <w:spacing w:line="241"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1.1.1. Административный регламент предоставления государственной услуги по предоставлению муниципальной услуги </w:t>
      </w:r>
      <w:r w:rsidR="00115AD2">
        <w:rPr>
          <w:rFonts w:ascii="Times New Roman" w:eastAsia="Times New Roman" w:hAnsi="Times New Roman" w:cs="Times New Roman"/>
          <w:snapToGrid/>
          <w:sz w:val="28"/>
          <w:szCs w:val="28"/>
          <w:rtl w:val="0"/>
          <w:cs w:val="0"/>
          <w:lang w:val="ru-RU" w:eastAsia="ru-RU" w:bidi="ar-SA"/>
        </w:rPr>
        <w:t>«</w:t>
      </w:r>
      <w:r w:rsidRPr="00115AD2" w:rsidR="00115AD2">
        <w:rPr>
          <w:rFonts w:ascii="Times New Roman" w:eastAsia="Times New Roman" w:hAnsi="Times New Roman" w:cs="Times New Roman"/>
          <w:snapToGrid/>
          <w:sz w:val="28"/>
          <w:szCs w:val="28"/>
          <w:rtl w:val="0"/>
          <w:cs w:val="0"/>
          <w:lang w:val="ru-RU" w:eastAsia="ru-RU" w:bidi="ar-SA"/>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115AD2">
        <w:rPr>
          <w:rFonts w:ascii="Times New Roman" w:eastAsia="Times New Roman" w:hAnsi="Times New Roman" w:cs="Times New Roman"/>
          <w:snapToGrid/>
          <w:sz w:val="28"/>
          <w:szCs w:val="28"/>
          <w:rtl w:val="0"/>
          <w:cs w:val="0"/>
          <w:lang w:val="ru-RU" w:eastAsia="ru-RU" w:bidi="ar-SA"/>
        </w:rPr>
        <w:t xml:space="preserve"> специализированного жилищного фонда</w:t>
      </w:r>
      <w:r w:rsidRPr="00115AD2" w:rsidR="00115AD2">
        <w:rPr>
          <w:rFonts w:ascii="Times New Roman" w:eastAsia="Times New Roman" w:hAnsi="Times New Roman" w:cs="Times New Roman"/>
          <w:snapToGrid/>
          <w:sz w:val="28"/>
          <w:szCs w:val="28"/>
          <w:rtl w:val="0"/>
          <w:cs w:val="0"/>
          <w:lang w:val="ru-RU" w:eastAsia="ru-RU" w:bidi="ar-SA"/>
        </w:rPr>
        <w:t>, исключени</w:t>
      </w:r>
      <w:r w:rsidR="00115AD2">
        <w:rPr>
          <w:rFonts w:ascii="Times New Roman" w:eastAsia="Times New Roman" w:hAnsi="Times New Roman" w:cs="Times New Roman"/>
          <w:snapToGrid/>
          <w:sz w:val="28"/>
          <w:szCs w:val="28"/>
          <w:rtl w:val="0"/>
          <w:cs w:val="0"/>
          <w:lang w:val="ru-RU" w:eastAsia="ru-RU" w:bidi="ar-SA"/>
        </w:rPr>
        <w:t>е</w:t>
      </w:r>
      <w:r w:rsidRPr="00115AD2" w:rsidR="00115AD2">
        <w:rPr>
          <w:rFonts w:ascii="Times New Roman" w:eastAsia="Times New Roman" w:hAnsi="Times New Roman" w:cs="Times New Roman"/>
          <w:snapToGrid/>
          <w:sz w:val="28"/>
          <w:szCs w:val="28"/>
          <w:rtl w:val="0"/>
          <w:cs w:val="0"/>
          <w:lang w:val="ru-RU" w:eastAsia="ru-RU" w:bidi="ar-SA"/>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r w:rsidR="00115AD2">
        <w:rPr>
          <w:rFonts w:ascii="Times New Roman" w:eastAsia="Times New Roman" w:hAnsi="Times New Roman" w:cs="Times New Roman"/>
          <w:snapToGrid/>
          <w:sz w:val="28"/>
          <w:szCs w:val="28"/>
          <w:rtl w:val="0"/>
          <w:cs w:val="0"/>
          <w:lang w:val="ru-RU" w:eastAsia="ru-RU" w:bidi="ar-SA"/>
        </w:rPr>
        <w:t>»</w:t>
      </w:r>
      <w:r>
        <w:rPr>
          <w:rFonts w:ascii="Times New Roman" w:eastAsia="Times New Roman" w:hAnsi="Times New Roman" w:cs="Times New Roman"/>
          <w:snapToGrid/>
          <w:sz w:val="28"/>
          <w:szCs w:val="28"/>
          <w:rtl w:val="0"/>
          <w:cs w:val="0"/>
          <w:lang w:val="ru-RU" w:eastAsia="ru-RU" w:bidi="ar-SA"/>
        </w:rPr>
        <w:t xml:space="preserve"> (далее - Административный регламент, государственная услуга)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080D76" w:rsidP="00B80BA7">
      <w:pPr>
        <w:framePr w:wrap="auto"/>
        <w:widowControl/>
        <w:autoSpaceDE/>
        <w:autoSpaceDN/>
        <w:adjustRightInd/>
        <w:spacing w:line="20"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115AD2" w:rsidP="00B80BA7">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115AD2" w:rsidP="00B80BA7">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574B7" w:rsidP="00B80BA7">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574B7" w:rsidP="00B80BA7">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574B7" w:rsidP="00B80BA7">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574B7" w:rsidP="00B80BA7">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P="00B80BA7">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1.1.2. Данная государственная услуга включает в себя следующие </w:t>
      </w:r>
      <w:r>
        <w:rPr>
          <w:rFonts w:ascii="Times New Roman" w:eastAsia="Times New Roman" w:hAnsi="Times New Roman" w:cs="Times New Roman"/>
          <w:snapToGrid/>
          <w:sz w:val="28"/>
          <w:szCs w:val="28"/>
          <w:rtl w:val="0"/>
          <w:cs w:val="0"/>
          <w:lang w:val="ru-RU" w:eastAsia="ru-RU" w:bidi="ar-SA"/>
        </w:rPr>
        <w:t>подуслуги</w:t>
      </w:r>
      <w:r>
        <w:rPr>
          <w:rFonts w:ascii="Times New Roman" w:eastAsia="Times New Roman" w:hAnsi="Times New Roman" w:cs="Times New Roman"/>
          <w:snapToGrid/>
          <w:sz w:val="28"/>
          <w:szCs w:val="28"/>
          <w:rtl w:val="0"/>
          <w:cs w:val="0"/>
          <w:lang w:val="ru-RU" w:eastAsia="ru-RU" w:bidi="ar-SA"/>
        </w:rPr>
        <w:t>:</w:t>
      </w:r>
    </w:p>
    <w:p w:rsidR="00080D76" w:rsidRPr="00B80BA7" w:rsidP="000B20D2">
      <w:pPr>
        <w:framePr w:wrap="auto"/>
        <w:widowControl/>
        <w:numPr>
          <w:ilvl w:val="0"/>
          <w:numId w:val="102"/>
        </w:numPr>
        <w:autoSpaceDE/>
        <w:autoSpaceDN/>
        <w:adjustRightInd/>
        <w:spacing w:line="249"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B80BA7">
        <w:rPr>
          <w:rFonts w:ascii="Times New Roman" w:eastAsia="Times New Roman" w:hAnsi="Times New Roman" w:cs="Times New Roman"/>
          <w:snapToGrid/>
          <w:sz w:val="28"/>
          <w:szCs w:val="28"/>
          <w:rtl w:val="0"/>
          <w:cs w:val="0"/>
          <w:lang w:val="ru-RU" w:eastAsia="ru-RU" w:bidi="ar-SA"/>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w:t>
      </w:r>
      <w:r>
        <w:rPr>
          <w:rFonts w:ascii="Times New Roman" w:eastAsia="Times New Roman" w:hAnsi="Times New Roman" w:cs="Times New Roman"/>
          <w:snapToGrid/>
          <w:sz w:val="28"/>
          <w:szCs w:val="28"/>
          <w:rtl w:val="0"/>
          <w:cs w:val="0"/>
          <w:lang w:val="ru-RU" w:eastAsia="ru-RU" w:bidi="ar-SA"/>
        </w:rPr>
        <w:t xml:space="preserve"> </w:t>
      </w:r>
      <w:r w:rsidRPr="00B80BA7">
        <w:rPr>
          <w:rFonts w:ascii="Times New Roman" w:eastAsia="Times New Roman" w:hAnsi="Times New Roman" w:cs="Times New Roman"/>
          <w:snapToGrid/>
          <w:sz w:val="28"/>
          <w:szCs w:val="28"/>
          <w:rtl w:val="0"/>
          <w:cs w:val="0"/>
          <w:lang w:val="ru-RU" w:eastAsia="ru-RU" w:bidi="ar-SA"/>
        </w:rPr>
        <w:t>оставшихся без попечения родителей, и достигли возраста 23 лет, которые подлежат обеспечению жилыми помещениями</w:t>
      </w:r>
      <w:r w:rsidR="000D0C15">
        <w:rPr>
          <w:rFonts w:ascii="Times New Roman" w:eastAsia="Times New Roman" w:hAnsi="Times New Roman" w:cs="Times New Roman"/>
          <w:snapToGrid/>
          <w:sz w:val="28"/>
          <w:szCs w:val="28"/>
          <w:rtl w:val="0"/>
          <w:cs w:val="0"/>
          <w:lang w:val="ru-RU" w:eastAsia="ru-RU" w:bidi="ar-SA"/>
        </w:rPr>
        <w:t xml:space="preserve"> </w:t>
      </w:r>
      <w:r w:rsidR="00951085">
        <w:rPr>
          <w:rFonts w:ascii="Times New Roman" w:eastAsia="Times New Roman" w:hAnsi="Times New Roman" w:cs="Times New Roman"/>
          <w:snapToGrid/>
          <w:sz w:val="28"/>
          <w:szCs w:val="28"/>
          <w:rtl w:val="0"/>
          <w:cs w:val="0"/>
          <w:lang w:val="ru-RU" w:eastAsia="ru-RU" w:bidi="ar-SA"/>
        </w:rPr>
        <w:t xml:space="preserve">специализированного жилищного фонда </w:t>
      </w:r>
      <w:r w:rsidR="000D0C15">
        <w:rPr>
          <w:rFonts w:ascii="Times New Roman" w:eastAsia="Times New Roman" w:hAnsi="Times New Roman" w:cs="Times New Roman"/>
          <w:snapToGrid/>
          <w:sz w:val="28"/>
          <w:szCs w:val="28"/>
          <w:rtl w:val="0"/>
          <w:cs w:val="0"/>
          <w:lang w:val="ru-RU" w:eastAsia="ru-RU" w:bidi="ar-SA"/>
        </w:rPr>
        <w:t xml:space="preserve">в </w:t>
      </w:r>
      <w:r w:rsidR="00115AD2">
        <w:rPr>
          <w:rFonts w:ascii="Times New Roman" w:eastAsia="Times New Roman" w:hAnsi="Times New Roman" w:cs="Times New Roman"/>
          <w:snapToGrid/>
          <w:sz w:val="28"/>
          <w:szCs w:val="28"/>
          <w:rtl w:val="0"/>
          <w:cs w:val="0"/>
          <w:lang w:val="ru-RU" w:eastAsia="ru-RU" w:bidi="ar-SA"/>
        </w:rPr>
        <w:t>муниципальном образовании</w:t>
      </w:r>
      <w:r w:rsidR="000D0C15">
        <w:rPr>
          <w:rFonts w:ascii="Times New Roman" w:eastAsia="Times New Roman" w:hAnsi="Times New Roman" w:cs="Times New Roman"/>
          <w:snapToGrid/>
          <w:sz w:val="28"/>
          <w:szCs w:val="28"/>
          <w:rtl w:val="0"/>
          <w:cs w:val="0"/>
          <w:lang w:val="ru-RU" w:eastAsia="ru-RU" w:bidi="ar-SA"/>
        </w:rPr>
        <w:t xml:space="preserve"> «город Дербент»</w:t>
      </w:r>
      <w:r w:rsidRPr="00B80BA7">
        <w:rPr>
          <w:rFonts w:ascii="Times New Roman" w:eastAsia="Times New Roman" w:hAnsi="Times New Roman" w:cs="Times New Roman"/>
          <w:snapToGrid/>
          <w:sz w:val="28"/>
          <w:szCs w:val="28"/>
          <w:rtl w:val="0"/>
          <w:cs w:val="0"/>
          <w:lang w:val="ru-RU" w:eastAsia="ru-RU" w:bidi="ar-SA"/>
        </w:rPr>
        <w:t xml:space="preserve"> (далее - Список, включение в Список);</w:t>
      </w:r>
    </w:p>
    <w:p w:rsidR="00080D76" w:rsidP="000B20D2">
      <w:pPr>
        <w:framePr w:wrap="auto"/>
        <w:widowControl/>
        <w:autoSpaceDE/>
        <w:autoSpaceDN/>
        <w:adjustRightInd/>
        <w:spacing w:line="4"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P="000B20D2">
      <w:pPr>
        <w:framePr w:wrap="auto"/>
        <w:widowControl/>
        <w:numPr>
          <w:ilvl w:val="0"/>
          <w:numId w:val="103"/>
        </w:numPr>
        <w:tabs>
          <w:tab w:val="left" w:pos="1432"/>
        </w:tabs>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исключение детей-сирот и детей, оставшихся без попечения родителей, лиц из числа детей-сирот и детей, оставшихся без попечения родителей, из Списка в </w:t>
      </w:r>
      <w:r w:rsidR="00E3142E">
        <w:rPr>
          <w:rFonts w:ascii="Times New Roman" w:eastAsia="Times New Roman" w:hAnsi="Times New Roman" w:cs="Times New Roman"/>
          <w:snapToGrid/>
          <w:sz w:val="28"/>
          <w:szCs w:val="28"/>
          <w:rtl w:val="0"/>
          <w:cs w:val="0"/>
          <w:lang w:val="ru-RU" w:eastAsia="ru-RU" w:bidi="ar-SA"/>
        </w:rPr>
        <w:t xml:space="preserve">муниципальном образовании </w:t>
      </w:r>
      <w:r w:rsidR="000D0C15">
        <w:rPr>
          <w:rFonts w:ascii="Times New Roman" w:eastAsia="Times New Roman" w:hAnsi="Times New Roman" w:cs="Times New Roman"/>
          <w:snapToGrid/>
          <w:sz w:val="28"/>
          <w:szCs w:val="28"/>
          <w:rtl w:val="0"/>
          <w:cs w:val="0"/>
          <w:lang w:val="ru-RU" w:eastAsia="ru-RU" w:bidi="ar-SA"/>
        </w:rPr>
        <w:t>«город Дербент»</w:t>
      </w:r>
      <w:r w:rsidRPr="00B80BA7" w:rsidR="000D0C15">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 xml:space="preserve">по прежнему месту жительства и включение их в Список в </w:t>
      </w:r>
      <w:r w:rsidR="000D0C15">
        <w:rPr>
          <w:rFonts w:ascii="Times New Roman" w:eastAsia="Times New Roman" w:hAnsi="Times New Roman" w:cs="Times New Roman"/>
          <w:snapToGrid/>
          <w:sz w:val="28"/>
          <w:szCs w:val="28"/>
          <w:rtl w:val="0"/>
          <w:cs w:val="0"/>
          <w:lang w:val="ru-RU" w:eastAsia="ru-RU" w:bidi="ar-SA"/>
        </w:rPr>
        <w:t>субъекте Российской Федерации</w:t>
      </w:r>
      <w:r>
        <w:rPr>
          <w:rFonts w:ascii="Times New Roman" w:eastAsia="Times New Roman" w:hAnsi="Times New Roman" w:cs="Times New Roman"/>
          <w:snapToGrid/>
          <w:sz w:val="28"/>
          <w:szCs w:val="28"/>
          <w:rtl w:val="0"/>
          <w:cs w:val="0"/>
          <w:lang w:val="ru-RU" w:eastAsia="ru-RU" w:bidi="ar-SA"/>
        </w:rPr>
        <w:t xml:space="preserve"> по новому месту жительства (далее - исключение из Списка по прежнему месту жительства).</w:t>
      </w:r>
    </w:p>
    <w:p w:rsidR="00080D76" w:rsidRPr="002444E0" w:rsidP="001F3814">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P="00B80BA7">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1.2.</w:t>
      </w:r>
      <w:r>
        <w:rPr>
          <w:rFonts w:ascii="Times New Roman" w:hAnsi="Times New Roman" w:eastAsiaTheme="minorEastAsia" w:cs="Times New Roman"/>
          <w:snapToGrid/>
          <w:sz w:val="20"/>
          <w:szCs w:val="20"/>
          <w:rtl w:val="0"/>
          <w:cs w:val="0"/>
          <w:lang w:val="ru-RU" w:eastAsia="ru-RU" w:bidi="ar-SA"/>
        </w:rPr>
        <w:tab/>
      </w:r>
      <w:r>
        <w:rPr>
          <w:rFonts w:ascii="Times New Roman" w:eastAsia="Times New Roman" w:hAnsi="Times New Roman" w:cs="Times New Roman"/>
          <w:snapToGrid/>
          <w:sz w:val="28"/>
          <w:szCs w:val="28"/>
          <w:rtl w:val="0"/>
          <w:cs w:val="0"/>
          <w:lang w:val="ru-RU" w:eastAsia="ru-RU" w:bidi="ar-SA"/>
        </w:rPr>
        <w:t>Круг заявителей</w:t>
      </w:r>
      <w:r w:rsidR="009A5282">
        <w:rPr>
          <w:rFonts w:ascii="Times New Roman" w:eastAsia="Times New Roman" w:hAnsi="Times New Roman" w:cs="Times New Roman"/>
          <w:snapToGrid/>
          <w:sz w:val="28"/>
          <w:szCs w:val="28"/>
          <w:rtl w:val="0"/>
          <w:cs w:val="0"/>
          <w:lang w:val="ru-RU" w:eastAsia="ru-RU" w:bidi="ar-SA"/>
        </w:rPr>
        <w:t xml:space="preserve"> </w:t>
      </w:r>
    </w:p>
    <w:p w:rsidR="00080D76" w:rsidP="001F3814">
      <w:pPr>
        <w:framePr w:wrap="auto"/>
        <w:widowControl/>
        <w:autoSpaceDE/>
        <w:autoSpaceDN/>
        <w:adjustRightInd/>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974563" w:rsidP="00974563">
      <w:pPr>
        <w:framePr w:wrap="auto"/>
        <w:widowControl/>
        <w:autoSpaceDE/>
        <w:autoSpaceDN/>
        <w:adjustRightInd/>
        <w:spacing w:line="244"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B80BA7">
        <w:rPr>
          <w:rFonts w:ascii="Times New Roman" w:eastAsia="Times New Roman" w:hAnsi="Times New Roman" w:cs="Times New Roman"/>
          <w:snapToGrid/>
          <w:sz w:val="28"/>
          <w:szCs w:val="28"/>
          <w:rtl w:val="0"/>
          <w:cs w:val="0"/>
          <w:lang w:val="ru-RU" w:eastAsia="ru-RU" w:bidi="ar-SA"/>
        </w:rPr>
        <w:t>1.2.1. В качестве заявителей для включения в Список могут выступать:</w:t>
      </w:r>
    </w:p>
    <w:p w:rsidR="00974563" w:rsidRPr="00974563"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974563">
        <w:rPr>
          <w:rFonts w:ascii="Times New Roman" w:eastAsia="Times New Roman" w:hAnsi="Times New Roman" w:cs="Times New Roman"/>
          <w:snapToGrid/>
          <w:color w:val="000000" w:themeColor="text1"/>
          <w:sz w:val="28"/>
          <w:szCs w:val="28"/>
          <w:rtl w:val="0"/>
          <w:cs w:val="0"/>
          <w:lang w:val="ru-RU" w:eastAsia="ru-RU" w:bidi="ar-SA"/>
        </w:rPr>
        <w:t>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статьи 8 Федерального закона "О дополнительных гарантиях по социальной поддержке детей-сирот и детей, оставшихся без попечения родителей";</w:t>
      </w:r>
    </w:p>
    <w:p w:rsidR="00974563" w:rsidRPr="00974563"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974563">
        <w:rPr>
          <w:rFonts w:ascii="Times New Roman" w:eastAsia="Times New Roman" w:hAnsi="Times New Roman" w:cs="Times New Roman"/>
          <w:snapToGrid/>
          <w:color w:val="000000" w:themeColor="text1"/>
          <w:sz w:val="28"/>
          <w:szCs w:val="28"/>
          <w:rtl w:val="0"/>
          <w:cs w:val="0"/>
          <w:lang w:val="ru-RU" w:eastAsia="ru-RU" w:bidi="ar-SA"/>
        </w:rP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974563" w:rsidRPr="00974563"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974563">
        <w:rPr>
          <w:rFonts w:ascii="Times New Roman" w:eastAsia="Times New Roman" w:hAnsi="Times New Roman" w:cs="Times New Roman"/>
          <w:snapToGrid/>
          <w:color w:val="000000" w:themeColor="text1"/>
          <w:sz w:val="28"/>
          <w:szCs w:val="28"/>
          <w:rtl w:val="0"/>
          <w:cs w:val="0"/>
          <w:lang w:val="ru-RU" w:eastAsia="ru-RU" w:bidi="ar-SA"/>
        </w:rP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974563" w:rsidRPr="00974563"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974563">
        <w:rPr>
          <w:rFonts w:ascii="Times New Roman" w:eastAsia="Times New Roman" w:hAnsi="Times New Roman" w:cs="Times New Roman"/>
          <w:snapToGrid/>
          <w:color w:val="000000" w:themeColor="text1"/>
          <w:sz w:val="28"/>
          <w:szCs w:val="28"/>
          <w:rtl w:val="0"/>
          <w:cs w:val="0"/>
          <w:lang w:val="ru-RU" w:eastAsia="ru-RU" w:bidi="ar-SA"/>
        </w:rPr>
        <w:t>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974563" w:rsidRPr="003E21B4"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shd w:val="clear" w:color="auto" w:fill="FFFFFF"/>
          <w:rtl w:val="0"/>
          <w:cs w:val="0"/>
          <w:lang w:val="ru-RU" w:eastAsia="ru-RU" w:bidi="ar-SA"/>
        </w:rPr>
      </w:pPr>
      <w:r w:rsidRPr="003E21B4">
        <w:rPr>
          <w:rFonts w:ascii="Times New Roman" w:eastAsia="Times New Roman" w:hAnsi="Times New Roman" w:cs="Times New Roman"/>
          <w:snapToGrid/>
          <w:color w:val="000000" w:themeColor="text1"/>
          <w:sz w:val="28"/>
          <w:szCs w:val="28"/>
          <w:rtl w:val="0"/>
          <w:cs w:val="0"/>
          <w:lang w:val="ru-RU" w:eastAsia="ru-RU" w:bidi="ar-SA"/>
        </w:rPr>
        <w:t xml:space="preserve">д) </w:t>
      </w:r>
      <w:r w:rsidRPr="003E21B4" w:rsidR="005C0A32">
        <w:rPr>
          <w:rFonts w:ascii="Times New Roman" w:eastAsia="Times New Roman" w:hAnsi="Times New Roman" w:cs="Times New Roman"/>
          <w:snapToGrid/>
          <w:color w:val="000000" w:themeColor="text1"/>
          <w:sz w:val="28"/>
          <w:szCs w:val="28"/>
          <w:shd w:val="clear" w:color="auto" w:fill="FFFFFF"/>
          <w:rtl w:val="0"/>
          <w:cs w:val="0"/>
          <w:lang w:val="ru-RU" w:eastAsia="ru-RU" w:bidi="ar-SA"/>
        </w:rPr>
        <w:t>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r w:rsidRPr="003E21B4">
        <w:rPr>
          <w:rFonts w:ascii="Times New Roman" w:eastAsia="Times New Roman" w:hAnsi="Times New Roman" w:cs="Times New Roman"/>
          <w:snapToGrid/>
          <w:color w:val="000000" w:themeColor="text1"/>
          <w:sz w:val="28"/>
          <w:szCs w:val="28"/>
          <w:shd w:val="clear" w:color="auto" w:fill="FFFFFF"/>
          <w:rtl w:val="0"/>
          <w:cs w:val="0"/>
          <w:lang w:val="ru-RU" w:eastAsia="ru-RU" w:bidi="ar-SA"/>
        </w:rPr>
        <w:t xml:space="preserve"> </w:t>
      </w:r>
    </w:p>
    <w:p w:rsidR="006B4EA2"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shd w:val="clear" w:color="auto" w:fill="FFFFFF"/>
          <w:rtl w:val="0"/>
          <w:cs w:val="0"/>
          <w:lang w:val="ru-RU" w:eastAsia="ru-RU" w:bidi="ar-SA"/>
        </w:rPr>
      </w:pPr>
      <w:r>
        <w:rPr>
          <w:rFonts w:ascii="Times New Roman" w:eastAsia="Times New Roman" w:hAnsi="Times New Roman" w:cs="Times New Roman"/>
          <w:snapToGrid/>
          <w:color w:val="000000" w:themeColor="text1"/>
          <w:sz w:val="28"/>
          <w:szCs w:val="28"/>
          <w:shd w:val="clear" w:color="auto" w:fill="FFFFFF"/>
          <w:rtl w:val="0"/>
          <w:cs w:val="0"/>
          <w:lang w:val="ru-RU" w:eastAsia="ru-RU" w:bidi="ar-SA"/>
        </w:rPr>
        <w:t>1.2.2.</w:t>
      </w:r>
      <w:r w:rsidR="009A5282">
        <w:rPr>
          <w:rFonts w:ascii="Times New Roman" w:eastAsia="Times New Roman" w:hAnsi="Times New Roman" w:cs="Times New Roman"/>
          <w:snapToGrid/>
          <w:color w:val="000000" w:themeColor="text1"/>
          <w:sz w:val="28"/>
          <w:szCs w:val="28"/>
          <w:shd w:val="clear" w:color="auto" w:fill="FFFFFF"/>
          <w:rtl w:val="0"/>
          <w:cs w:val="0"/>
          <w:lang w:val="ru-RU" w:eastAsia="ru-RU" w:bidi="ar-SA"/>
        </w:rPr>
        <w:t xml:space="preserve"> </w:t>
      </w:r>
      <w:r w:rsidRPr="00974563">
        <w:rPr>
          <w:rFonts w:ascii="Times New Roman" w:eastAsia="Times New Roman" w:hAnsi="Times New Roman" w:cs="Times New Roman"/>
          <w:snapToGrid/>
          <w:color w:val="000000" w:themeColor="text1"/>
          <w:sz w:val="28"/>
          <w:szCs w:val="28"/>
          <w:shd w:val="clear" w:color="auto" w:fill="FFFFFF"/>
          <w:rtl w:val="0"/>
          <w:cs w:val="0"/>
          <w:lang w:val="ru-RU" w:eastAsia="ru-RU" w:bidi="ar-SA"/>
        </w:rPr>
        <w:t xml:space="preserve">В случае неподачи законными представителями </w:t>
      </w:r>
      <w:hyperlink r:id="rId18" w:anchor="2000" w:history="1">
        <w:r w:rsidRPr="002444E0">
          <w:rPr>
            <w:rFonts w:ascii="Times New Roman" w:eastAsia="Times New Roman" w:hAnsi="Times New Roman" w:cs="Times New Roman"/>
            <w:snapToGrid/>
            <w:color w:val="000000" w:themeColor="text1"/>
            <w:sz w:val="28"/>
            <w:szCs w:val="28"/>
            <w:u w:val="none"/>
            <w:bdr w:val="none" w:sz="0" w:space="0" w:color="auto" w:frame="1"/>
            <w:shd w:val="clear" w:color="auto" w:fill="FFFFFF"/>
            <w:rtl w:val="0"/>
            <w:cs w:val="0"/>
            <w:lang w:val="ru-RU" w:eastAsia="ru-RU" w:bidi="ar-SA"/>
          </w:rPr>
          <w:t>заявления</w:t>
        </w:r>
      </w:hyperlink>
      <w:r w:rsidRPr="00974563">
        <w:rPr>
          <w:rFonts w:ascii="Times New Roman" w:eastAsia="Times New Roman" w:hAnsi="Times New Roman" w:cs="Times New Roman"/>
          <w:snapToGrid/>
          <w:color w:val="000000" w:themeColor="text1"/>
          <w:sz w:val="28"/>
          <w:szCs w:val="28"/>
          <w:rtl w:val="0"/>
          <w:cs w:val="0"/>
          <w:lang w:val="ru-RU" w:eastAsia="ru-RU" w:bidi="ar-SA"/>
        </w:rPr>
        <w:t xml:space="preserve"> </w:t>
      </w:r>
      <w:r w:rsidRPr="00974563">
        <w:rPr>
          <w:rFonts w:ascii="Times New Roman" w:eastAsia="Times New Roman" w:hAnsi="Times New Roman" w:cs="Times New Roman"/>
          <w:snapToGrid/>
          <w:color w:val="000000" w:themeColor="text1"/>
          <w:sz w:val="28"/>
          <w:szCs w:val="28"/>
          <w:shd w:val="clear" w:color="auto" w:fill="FFFFFF"/>
          <w:rtl w:val="0"/>
          <w:cs w:val="0"/>
          <w:lang w:val="ru-RU" w:eastAsia="ru-RU" w:bidi="ar-SA"/>
        </w:rPr>
        <w:t xml:space="preserve">о включении в список детей-сирот в порядке и срок, которые предусмотрены </w:t>
      </w:r>
      <w:r w:rsidRPr="005C0A32">
        <w:rPr>
          <w:rFonts w:ascii="Times New Roman" w:eastAsia="Times New Roman" w:hAnsi="Times New Roman" w:cs="Times New Roman"/>
          <w:snapToGrid/>
          <w:sz w:val="28"/>
          <w:szCs w:val="28"/>
          <w:bdr w:val="none" w:sz="0" w:space="0" w:color="auto" w:frame="1"/>
          <w:shd w:val="clear" w:color="auto" w:fill="FFFFFF"/>
          <w:rtl w:val="0"/>
          <w:cs w:val="0"/>
          <w:lang w:val="ru-RU" w:eastAsia="ru-RU" w:bidi="ar-SA"/>
        </w:rPr>
        <w:t xml:space="preserve">подпунктом "а" пункта </w:t>
      </w:r>
      <w:r w:rsidRPr="005C0A32" w:rsidR="005C0A32">
        <w:rPr>
          <w:rFonts w:ascii="Times New Roman" w:eastAsia="Times New Roman" w:hAnsi="Times New Roman" w:cs="Times New Roman"/>
          <w:snapToGrid/>
          <w:sz w:val="28"/>
          <w:szCs w:val="28"/>
          <w:bdr w:val="none" w:sz="0" w:space="0" w:color="auto" w:frame="1"/>
          <w:shd w:val="clear" w:color="auto" w:fill="FFFFFF"/>
          <w:rtl w:val="0"/>
          <w:cs w:val="0"/>
          <w:lang w:val="ru-RU" w:eastAsia="ru-RU" w:bidi="ar-SA"/>
        </w:rPr>
        <w:t>1.2.</w:t>
      </w:r>
      <w:r w:rsidR="005C0A32">
        <w:rPr>
          <w:rFonts w:ascii="Times New Roman" w:eastAsia="Times New Roman" w:hAnsi="Times New Roman" w:cs="Times New Roman"/>
          <w:snapToGrid/>
          <w:sz w:val="28"/>
          <w:szCs w:val="28"/>
          <w:bdr w:val="none" w:sz="0" w:space="0" w:color="auto" w:frame="1"/>
          <w:shd w:val="clear" w:color="auto" w:fill="FFFFFF"/>
          <w:rtl w:val="0"/>
          <w:cs w:val="0"/>
          <w:lang w:val="ru-RU" w:eastAsia="ru-RU" w:bidi="ar-SA"/>
        </w:rPr>
        <w:t>1.</w:t>
      </w:r>
      <w:r w:rsidRPr="00974563">
        <w:rPr>
          <w:rFonts w:ascii="Times New Roman" w:eastAsia="Times New Roman" w:hAnsi="Times New Roman" w:cs="Times New Roman"/>
          <w:snapToGrid/>
          <w:color w:val="000000" w:themeColor="text1"/>
          <w:sz w:val="28"/>
          <w:szCs w:val="28"/>
          <w:shd w:val="clear" w:color="auto" w:fill="FFFFFF"/>
          <w:rtl w:val="0"/>
          <w:cs w:val="0"/>
          <w:lang w:val="ru-RU" w:eastAsia="ru-RU" w:bidi="ar-SA"/>
        </w:rPr>
        <w:t xml:space="preserve"> настоящ</w:t>
      </w:r>
      <w:r w:rsidR="00E3142E">
        <w:rPr>
          <w:rFonts w:ascii="Times New Roman" w:eastAsia="Times New Roman" w:hAnsi="Times New Roman" w:cs="Times New Roman"/>
          <w:snapToGrid/>
          <w:color w:val="000000" w:themeColor="text1"/>
          <w:sz w:val="28"/>
          <w:szCs w:val="28"/>
          <w:shd w:val="clear" w:color="auto" w:fill="FFFFFF"/>
          <w:rtl w:val="0"/>
          <w:cs w:val="0"/>
          <w:lang w:val="ru-RU" w:eastAsia="ru-RU" w:bidi="ar-SA"/>
        </w:rPr>
        <w:t>его</w:t>
      </w:r>
      <w:r w:rsidRPr="00974563">
        <w:rPr>
          <w:rFonts w:ascii="Times New Roman" w:eastAsia="Times New Roman" w:hAnsi="Times New Roman" w:cs="Times New Roman"/>
          <w:snapToGrid/>
          <w:color w:val="000000" w:themeColor="text1"/>
          <w:sz w:val="28"/>
          <w:szCs w:val="28"/>
          <w:shd w:val="clear" w:color="auto" w:fill="FFFFFF"/>
          <w:rtl w:val="0"/>
          <w:cs w:val="0"/>
          <w:lang w:val="ru-RU" w:eastAsia="ru-RU" w:bidi="ar-SA"/>
        </w:rPr>
        <w:t xml:space="preserve"> </w:t>
      </w:r>
      <w:r w:rsidR="00E3142E">
        <w:rPr>
          <w:rFonts w:ascii="Times New Roman" w:eastAsia="Times New Roman" w:hAnsi="Times New Roman" w:cs="Times New Roman"/>
          <w:snapToGrid/>
          <w:sz w:val="28"/>
          <w:szCs w:val="28"/>
          <w:rtl w:val="0"/>
          <w:cs w:val="0"/>
          <w:lang w:val="ru-RU" w:eastAsia="ru-RU" w:bidi="ar-SA"/>
        </w:rPr>
        <w:t>Административного регламента</w:t>
      </w:r>
      <w:r w:rsidRPr="00974563">
        <w:rPr>
          <w:rFonts w:ascii="Times New Roman" w:eastAsia="Times New Roman" w:hAnsi="Times New Roman" w:cs="Times New Roman"/>
          <w:snapToGrid/>
          <w:color w:val="000000" w:themeColor="text1"/>
          <w:sz w:val="28"/>
          <w:szCs w:val="28"/>
          <w:shd w:val="clear" w:color="auto" w:fill="FFFFFF"/>
          <w:rtl w:val="0"/>
          <w:cs w:val="0"/>
          <w:lang w:val="ru-RU" w:eastAsia="ru-RU" w:bidi="ar-SA"/>
        </w:rPr>
        <w:t xml:space="preserve">, заявление о включении в список детей-сирот подают органы опеки и попечительства, исполняющие в отношении этих детей свои полномочия, не </w:t>
      </w:r>
      <w:r w:rsidRPr="00974563">
        <w:rPr>
          <w:rFonts w:ascii="Times New Roman" w:eastAsia="Times New Roman" w:hAnsi="Times New Roman" w:cs="Times New Roman"/>
          <w:snapToGrid/>
          <w:color w:val="000000" w:themeColor="text1"/>
          <w:sz w:val="28"/>
          <w:szCs w:val="28"/>
          <w:shd w:val="clear" w:color="auto" w:fill="FFFFFF"/>
          <w:rtl w:val="0"/>
          <w:cs w:val="0"/>
          <w:lang w:val="ru-RU" w:eastAsia="ru-RU" w:bidi="ar-SA"/>
        </w:rPr>
        <w:t xml:space="preserve">позднее 30 рабочих дней со дня истечения срока, установленного абзацем третьим пункта 3 статьи 8 Федерального закона "О дополнительных гарантиях по </w:t>
      </w:r>
    </w:p>
    <w:p w:rsidR="006B4EA2"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shd w:val="clear" w:color="auto" w:fill="FFFFFF"/>
          <w:rtl w:val="0"/>
          <w:cs w:val="0"/>
          <w:lang w:val="ru-RU" w:eastAsia="ru-RU" w:bidi="ar-SA"/>
        </w:rPr>
      </w:pPr>
    </w:p>
    <w:p w:rsidR="00974563" w:rsidP="006B4EA2">
      <w:pPr>
        <w:framePr w:wrap="auto"/>
        <w:widowControl/>
        <w:shd w:val="clear" w:color="auto" w:fill="FFFFFF"/>
        <w:autoSpaceDE/>
        <w:autoSpaceDN/>
        <w:adjustRightInd/>
        <w:spacing w:before="0" w:beforeAutospacing="0" w:after="0" w:afterAutospacing="0" w:line="225" w:lineRule="atLeast"/>
        <w:ind w:left="0" w:right="0"/>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974563">
        <w:rPr>
          <w:rFonts w:ascii="Times New Roman" w:eastAsia="Times New Roman" w:hAnsi="Times New Roman" w:cs="Times New Roman"/>
          <w:snapToGrid/>
          <w:color w:val="000000" w:themeColor="text1"/>
          <w:sz w:val="28"/>
          <w:szCs w:val="28"/>
          <w:shd w:val="clear" w:color="auto" w:fill="FFFFFF"/>
          <w:rtl w:val="0"/>
          <w:cs w:val="0"/>
          <w:lang w:val="ru-RU" w:eastAsia="ru-RU" w:bidi="ar-SA"/>
        </w:rPr>
        <w:t>социальной поддержке детей-сирот и детей, оставшихся без попечения родителей", прина</w:t>
      </w:r>
      <w:r w:rsidRPr="00974563">
        <w:rPr>
          <w:rFonts w:ascii="Times New Roman" w:eastAsia="Times New Roman" w:hAnsi="Times New Roman" w:cs="Times New Roman"/>
          <w:snapToGrid/>
          <w:color w:val="000000" w:themeColor="text1"/>
          <w:sz w:val="28"/>
          <w:szCs w:val="28"/>
          <w:rtl w:val="0"/>
          <w:cs w:val="0"/>
          <w:lang w:val="ru-RU" w:eastAsia="ru-RU" w:bidi="ar-SA"/>
        </w:rPr>
        <w:t>длежащее им право на обеспечение жилыми помещениями.</w:t>
      </w:r>
    </w:p>
    <w:p w:rsidR="00080D76" w:rsidP="009A5282">
      <w:pPr>
        <w:framePr w:wrap="auto"/>
        <w:widowControl/>
        <w:shd w:val="clear" w:color="auto" w:fill="FFFFFF"/>
        <w:autoSpaceDE/>
        <w:autoSpaceDN/>
        <w:adjustRightInd/>
        <w:spacing w:before="0" w:beforeAutospacing="0" w:after="0" w:afterAutospacing="0"/>
        <w:ind w:left="0" w:right="0" w:firstLine="851"/>
        <w:jc w:val="left"/>
        <w:textAlignment w:val="auto"/>
        <w:rPr>
          <w:rFonts w:ascii="Times New Roman" w:eastAsia="Times New Roman" w:hAnsi="Times New Roman"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1.2.</w:t>
      </w:r>
      <w:r w:rsidR="00E3142E">
        <w:rPr>
          <w:rFonts w:ascii="Times New Roman" w:eastAsia="Times New Roman" w:hAnsi="Times New Roman" w:cs="Times New Roman"/>
          <w:snapToGrid/>
          <w:sz w:val="28"/>
          <w:szCs w:val="28"/>
          <w:rtl w:val="0"/>
          <w:cs w:val="0"/>
          <w:lang w:val="ru-RU" w:eastAsia="ru-RU" w:bidi="ar-SA"/>
        </w:rPr>
        <w:t>3</w:t>
      </w:r>
      <w:r w:rsidR="00951085">
        <w:rPr>
          <w:rFonts w:ascii="Times New Roman" w:eastAsia="Times New Roman" w:hAnsi="Times New Roman" w:cs="Times New Roman"/>
          <w:snapToGrid/>
          <w:sz w:val="28"/>
          <w:szCs w:val="28"/>
          <w:rtl w:val="0"/>
          <w:cs w:val="0"/>
          <w:lang w:val="ru-RU" w:eastAsia="ru-RU" w:bidi="ar-SA"/>
        </w:rPr>
        <w:t>. В С</w:t>
      </w:r>
      <w:r>
        <w:rPr>
          <w:rFonts w:ascii="Times New Roman" w:eastAsia="Times New Roman" w:hAnsi="Times New Roman" w:cs="Times New Roman"/>
          <w:snapToGrid/>
          <w:sz w:val="28"/>
          <w:szCs w:val="28"/>
          <w:rtl w:val="0"/>
          <w:cs w:val="0"/>
          <w:lang w:val="ru-RU" w:eastAsia="ru-RU" w:bidi="ar-SA"/>
        </w:rPr>
        <w:t>писок включаются:</w:t>
      </w:r>
    </w:p>
    <w:p w:rsidR="001D5D35" w:rsidRPr="001D5D35"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D5D35">
        <w:rPr>
          <w:rFonts w:ascii="Times New Roman" w:eastAsia="Times New Roman" w:hAnsi="Times New Roman" w:cs="Times New Roman"/>
          <w:snapToGrid/>
          <w:color w:val="000000" w:themeColor="text1"/>
          <w:sz w:val="28"/>
          <w:szCs w:val="28"/>
          <w:rtl w:val="0"/>
          <w:cs w:val="0"/>
          <w:lang w:val="ru-RU" w:eastAsia="ru-RU" w:bidi="ar-SA"/>
        </w:rPr>
        <w:t>а) 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w:t>
      </w:r>
      <w:r>
        <w:rPr>
          <w:rFonts w:ascii="Times New Roman" w:eastAsia="Times New Roman" w:hAnsi="Times New Roman" w:cs="Times New Roman"/>
          <w:snapToGrid/>
          <w:color w:val="000000" w:themeColor="text1"/>
          <w:sz w:val="28"/>
          <w:szCs w:val="28"/>
          <w:rtl w:val="0"/>
          <w:cs w:val="0"/>
          <w:lang w:val="ru-RU" w:eastAsia="ru-RU" w:bidi="ar-SA"/>
        </w:rPr>
        <w:t xml:space="preserve"> </w:t>
      </w:r>
      <w:r w:rsidRPr="001D5D35">
        <w:rPr>
          <w:rFonts w:ascii="Times New Roman" w:eastAsia="Times New Roman" w:hAnsi="Times New Roman" w:cs="Times New Roman"/>
          <w:snapToGrid/>
          <w:color w:val="000000" w:themeColor="text1"/>
          <w:sz w:val="28"/>
          <w:szCs w:val="28"/>
          <w:rtl w:val="0"/>
          <w:cs w:val="0"/>
          <w:lang w:val="ru-RU" w:eastAsia="ru-RU" w:bidi="ar-SA"/>
        </w:rPr>
        <w:t>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1D5D35" w:rsidRPr="001D5D35"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D5D35">
        <w:rPr>
          <w:rFonts w:ascii="Times New Roman" w:eastAsia="Times New Roman" w:hAnsi="Times New Roman" w:cs="Times New Roman"/>
          <w:snapToGrid/>
          <w:color w:val="000000" w:themeColor="text1"/>
          <w:sz w:val="28"/>
          <w:szCs w:val="28"/>
          <w:rtl w:val="0"/>
          <w:cs w:val="0"/>
          <w:lang w:val="ru-RU" w:eastAsia="ru-RU" w:bidi="ar-SA"/>
        </w:rPr>
        <w:t>б)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1D5D35" w:rsidRPr="001D5D35" w:rsidP="001D5D35">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D5D35">
        <w:rPr>
          <w:rFonts w:ascii="Times New Roman" w:eastAsia="Times New Roman" w:hAnsi="Times New Roman" w:cs="Times New Roman"/>
          <w:snapToGrid/>
          <w:color w:val="000000" w:themeColor="text1"/>
          <w:sz w:val="28"/>
          <w:szCs w:val="28"/>
          <w:rtl w:val="0"/>
          <w:cs w:val="0"/>
          <w:lang w:val="ru-RU" w:eastAsia="ru-RU" w:bidi="ar-SA"/>
        </w:rPr>
        <w:t xml:space="preserve">в) 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2013г. </w:t>
      </w:r>
      <w:r>
        <w:rPr>
          <w:rFonts w:ascii="Times New Roman" w:eastAsia="Times New Roman" w:hAnsi="Times New Roman" w:cs="Times New Roman"/>
          <w:snapToGrid/>
          <w:color w:val="000000" w:themeColor="text1"/>
          <w:sz w:val="28"/>
          <w:szCs w:val="28"/>
          <w:rtl w:val="0"/>
          <w:cs w:val="0"/>
          <w:lang w:val="ru-RU" w:eastAsia="ru-RU" w:bidi="ar-SA"/>
        </w:rPr>
        <w:t>или после 1 января 2013</w:t>
      </w:r>
      <w:r w:rsidRPr="001D5D35">
        <w:rPr>
          <w:rFonts w:ascii="Times New Roman" w:eastAsia="Times New Roman" w:hAnsi="Times New Roman" w:cs="Times New Roman"/>
          <w:snapToGrid/>
          <w:color w:val="000000" w:themeColor="text1"/>
          <w:sz w:val="28"/>
          <w:szCs w:val="28"/>
          <w:rtl w:val="0"/>
          <w:cs w:val="0"/>
          <w:lang w:val="ru-RU" w:eastAsia="ru-RU" w:bidi="ar-SA"/>
        </w:rPr>
        <w:t>г. имели право на обеспечение жилыми помещениями из специализированного жилищного фонда по договорам найма</w:t>
      </w:r>
      <w:r w:rsidR="00951085">
        <w:rPr>
          <w:rFonts w:ascii="Times New Roman" w:eastAsia="Times New Roman" w:hAnsi="Times New Roman" w:cs="Times New Roman"/>
          <w:snapToGrid/>
          <w:color w:val="000000" w:themeColor="text1"/>
          <w:sz w:val="28"/>
          <w:szCs w:val="28"/>
          <w:rtl w:val="0"/>
          <w:cs w:val="0"/>
          <w:lang w:val="ru-RU" w:eastAsia="ru-RU" w:bidi="ar-SA"/>
        </w:rPr>
        <w:t xml:space="preserve"> </w:t>
      </w:r>
      <w:r w:rsidRPr="001D5D35">
        <w:rPr>
          <w:rFonts w:ascii="Times New Roman" w:eastAsia="Times New Roman" w:hAnsi="Times New Roman" w:cs="Times New Roman"/>
          <w:snapToGrid/>
          <w:color w:val="000000" w:themeColor="text1"/>
          <w:sz w:val="28"/>
          <w:szCs w:val="28"/>
          <w:rtl w:val="0"/>
          <w:cs w:val="0"/>
          <w:lang w:val="ru-RU" w:eastAsia="ru-RU" w:bidi="ar-SA"/>
        </w:rPr>
        <w:t>специализированных жилых помещений, но не были включены в список.</w:t>
      </w:r>
    </w:p>
    <w:p w:rsidR="001D5D35" w:rsidRPr="002444E0" w:rsidP="001F3814">
      <w:pPr>
        <w:framePr w:wrap="auto"/>
        <w:widowControl/>
        <w:autoSpaceDE/>
        <w:autoSpaceDN/>
        <w:adjustRightInd/>
        <w:ind w:left="0" w:right="0"/>
        <w:jc w:val="center"/>
        <w:textAlignment w:val="auto"/>
        <w:rPr>
          <w:rFonts w:ascii="Times New Roman" w:eastAsia="Times New Roman" w:hAnsi="Times New Roman" w:cs="Times New Roman"/>
          <w:snapToGrid/>
          <w:sz w:val="24"/>
          <w:szCs w:val="24"/>
          <w:rtl w:val="0"/>
          <w:cs w:val="0"/>
          <w:lang w:val="ru-RU" w:eastAsia="ru-RU" w:bidi="ar-SA"/>
        </w:rPr>
      </w:pPr>
    </w:p>
    <w:p w:rsidR="00B80BA7" w:rsidP="000B20D2">
      <w:pPr>
        <w:framePr w:wrap="auto"/>
        <w:widowControl/>
        <w:autoSpaceDE/>
        <w:autoSpaceDN/>
        <w:adjustRightInd/>
        <w:spacing w:line="278" w:lineRule="auto"/>
        <w:ind w:left="0" w:right="0"/>
        <w:jc w:val="center"/>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1.3. Требования к порядку информирования</w:t>
      </w:r>
    </w:p>
    <w:p w:rsidR="00080D76" w:rsidP="000B20D2">
      <w:pPr>
        <w:framePr w:wrap="auto"/>
        <w:widowControl/>
        <w:autoSpaceDE/>
        <w:autoSpaceDN/>
        <w:adjustRightInd/>
        <w:spacing w:line="278" w:lineRule="auto"/>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 предоставлении муниципальной услуги</w:t>
      </w:r>
    </w:p>
    <w:p w:rsidR="00080D76" w:rsidP="000B20D2">
      <w:pPr>
        <w:framePr w:wrap="auto"/>
        <w:widowControl/>
        <w:autoSpaceDE/>
        <w:autoSpaceDN/>
        <w:adjustRightInd/>
        <w:spacing w:line="200" w:lineRule="exact"/>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P="000B20D2">
      <w:pPr>
        <w:framePr w:wrap="auto"/>
        <w:widowControl/>
        <w:autoSpaceDE/>
        <w:autoSpaceDN/>
        <w:adjustRightInd/>
        <w:spacing w:line="25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1.3.1. Информирование граждан о порядке предоставления муниципальной услуги осуществляется:</w:t>
      </w:r>
    </w:p>
    <w:p w:rsidR="00080D76">
      <w:pPr>
        <w:framePr w:wrap="auto"/>
        <w:widowControl/>
        <w:autoSpaceDE/>
        <w:autoSpaceDN/>
        <w:adjustRightInd/>
        <w:spacing w:line="2"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E67FDF" w:rsidP="00B80BA7">
      <w:pPr>
        <w:framePr w:wrap="auto"/>
        <w:widowControl/>
        <w:tabs>
          <w:tab w:val="left" w:pos="796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 </w:t>
      </w:r>
      <w:r w:rsidRPr="004C4844">
        <w:rPr>
          <w:rFonts w:ascii="Times New Roman" w:eastAsia="Times New Roman" w:hAnsi="Times New Roman" w:cs="Times New Roman"/>
          <w:snapToGrid/>
          <w:sz w:val="28"/>
          <w:szCs w:val="28"/>
          <w:rtl w:val="0"/>
          <w:cs w:val="0"/>
          <w:lang w:val="ru-RU" w:eastAsia="ru-RU" w:bidi="ar-SA"/>
        </w:rPr>
        <w:t>непосредственно в М</w:t>
      </w:r>
      <w:r>
        <w:rPr>
          <w:rFonts w:ascii="Times New Roman" w:eastAsia="Times New Roman" w:hAnsi="Times New Roman" w:cs="Times New Roman"/>
          <w:snapToGrid/>
          <w:sz w:val="28"/>
          <w:szCs w:val="28"/>
          <w:rtl w:val="0"/>
          <w:cs w:val="0"/>
          <w:lang w:val="ru-RU" w:eastAsia="ru-RU" w:bidi="ar-SA"/>
        </w:rPr>
        <w:t>Б</w:t>
      </w:r>
      <w:r w:rsidRPr="004C4844">
        <w:rPr>
          <w:rFonts w:ascii="Times New Roman" w:eastAsia="Times New Roman" w:hAnsi="Times New Roman" w:cs="Times New Roman"/>
          <w:snapToGrid/>
          <w:sz w:val="28"/>
          <w:szCs w:val="28"/>
          <w:rtl w:val="0"/>
          <w:cs w:val="0"/>
          <w:lang w:val="ru-RU" w:eastAsia="ru-RU" w:bidi="ar-SA"/>
        </w:rPr>
        <w:t>У</w:t>
      </w:r>
      <w:r w:rsidR="00E3142E">
        <w:rPr>
          <w:rFonts w:ascii="Times New Roman" w:eastAsia="Times New Roman" w:hAnsi="Times New Roman" w:cs="Times New Roman"/>
          <w:snapToGrid/>
          <w:sz w:val="28"/>
          <w:szCs w:val="28"/>
          <w:rtl w:val="0"/>
          <w:cs w:val="0"/>
          <w:lang w:val="ru-RU" w:eastAsia="ru-RU" w:bidi="ar-SA"/>
        </w:rPr>
        <w:t xml:space="preserve"> «Управление по жилищным вопросам</w:t>
      </w:r>
      <w:r>
        <w:rPr>
          <w:rFonts w:ascii="Times New Roman" w:eastAsia="Times New Roman" w:hAnsi="Times New Roman" w:cs="Times New Roman"/>
          <w:snapToGrid/>
          <w:sz w:val="28"/>
          <w:szCs w:val="28"/>
          <w:rtl w:val="0"/>
          <w:cs w:val="0"/>
          <w:lang w:val="ru-RU" w:eastAsia="ru-RU" w:bidi="ar-SA"/>
        </w:rPr>
        <w:t xml:space="preserve">» </w:t>
      </w:r>
      <w:r w:rsidR="00E3142E">
        <w:rPr>
          <w:rFonts w:ascii="Times New Roman" w:eastAsia="Times New Roman" w:hAnsi="Times New Roman" w:cs="Times New Roman"/>
          <w:snapToGrid/>
          <w:sz w:val="28"/>
          <w:szCs w:val="28"/>
          <w:rtl w:val="0"/>
          <w:cs w:val="0"/>
          <w:lang w:val="ru-RU" w:eastAsia="ru-RU" w:bidi="ar-SA"/>
        </w:rPr>
        <w:t>городского округа</w:t>
      </w:r>
      <w:r>
        <w:rPr>
          <w:rFonts w:ascii="Times New Roman" w:eastAsia="Times New Roman" w:hAnsi="Times New Roman" w:cs="Times New Roman"/>
          <w:snapToGrid/>
          <w:sz w:val="28"/>
          <w:szCs w:val="28"/>
          <w:rtl w:val="0"/>
          <w:cs w:val="0"/>
          <w:lang w:val="ru-RU" w:eastAsia="ru-RU" w:bidi="ar-SA"/>
        </w:rPr>
        <w:t xml:space="preserve"> «город Дербент»</w:t>
      </w:r>
      <w:r w:rsidRPr="004C4844">
        <w:rPr>
          <w:rFonts w:ascii="Times New Roman" w:eastAsia="Times New Roman" w:hAnsi="Times New Roman" w:cs="Times New Roman"/>
          <w:snapToGrid/>
          <w:sz w:val="28"/>
          <w:szCs w:val="28"/>
          <w:rtl w:val="0"/>
          <w:cs w:val="0"/>
          <w:lang w:val="ru-RU" w:eastAsia="ru-RU" w:bidi="ar-SA"/>
        </w:rPr>
        <w:t xml:space="preserve"> (далее - У</w:t>
      </w:r>
      <w:r>
        <w:rPr>
          <w:rFonts w:ascii="Times New Roman" w:eastAsia="Times New Roman" w:hAnsi="Times New Roman" w:cs="Times New Roman"/>
          <w:snapToGrid/>
          <w:sz w:val="28"/>
          <w:szCs w:val="28"/>
          <w:rtl w:val="0"/>
          <w:cs w:val="0"/>
          <w:lang w:val="ru-RU" w:eastAsia="ru-RU" w:bidi="ar-SA"/>
        </w:rPr>
        <w:t>чреждение</w:t>
      </w:r>
      <w:r w:rsidRPr="004C4844">
        <w:rPr>
          <w:rFonts w:ascii="Times New Roman" w:eastAsia="Times New Roman" w:hAnsi="Times New Roman" w:cs="Times New Roman"/>
          <w:snapToGrid/>
          <w:sz w:val="28"/>
          <w:szCs w:val="28"/>
          <w:rtl w:val="0"/>
          <w:cs w:val="0"/>
          <w:lang w:val="ru-RU" w:eastAsia="ru-RU" w:bidi="ar-SA"/>
        </w:rPr>
        <w:t xml:space="preserve">) на приеме в единый </w:t>
      </w:r>
    </w:p>
    <w:p w:rsidR="00E67FDF" w:rsidP="00B80BA7">
      <w:pPr>
        <w:framePr w:wrap="auto"/>
        <w:widowControl/>
        <w:tabs>
          <w:tab w:val="left" w:pos="796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E67FDF" w:rsidP="00B80BA7">
      <w:pPr>
        <w:framePr w:wrap="auto"/>
        <w:widowControl/>
        <w:tabs>
          <w:tab w:val="left" w:pos="796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E67FDF" w:rsidP="00E67FDF">
      <w:pPr>
        <w:framePr w:wrap="auto"/>
        <w:widowControl/>
        <w:tabs>
          <w:tab w:val="left" w:pos="7960"/>
        </w:tabs>
        <w:autoSpaceDE/>
        <w:autoSpaceDN/>
        <w:adjustRightInd/>
        <w:ind w:left="0" w:right="0"/>
        <w:jc w:val="both"/>
        <w:textAlignment w:val="auto"/>
        <w:rPr>
          <w:rFonts w:ascii="Times New Roman" w:eastAsia="Times New Roman" w:hAnsi="Times New Roman" w:cs="Times New Roman"/>
          <w:snapToGrid/>
          <w:sz w:val="28"/>
          <w:szCs w:val="28"/>
          <w:rtl w:val="0"/>
          <w:cs w:val="0"/>
          <w:lang w:val="ru-RU" w:eastAsia="ru-RU" w:bidi="ar-SA"/>
        </w:rPr>
      </w:pPr>
    </w:p>
    <w:p w:rsidR="00B80BA7" w:rsidRPr="00B41A02" w:rsidP="00E67FDF">
      <w:pPr>
        <w:framePr w:wrap="auto"/>
        <w:widowControl/>
        <w:tabs>
          <w:tab w:val="left" w:pos="7960"/>
        </w:tabs>
        <w:autoSpaceDE/>
        <w:autoSpaceDN/>
        <w:adjustRightInd/>
        <w:ind w:left="0" w:right="0"/>
        <w:jc w:val="both"/>
        <w:textAlignment w:val="auto"/>
        <w:rPr>
          <w:rFonts w:ascii="Times New Roman" w:hAnsi="Times New Roman" w:eastAsiaTheme="minorEastAsia" w:cs="Times New Roman"/>
          <w:snapToGrid/>
          <w:sz w:val="28"/>
          <w:szCs w:val="28"/>
          <w:rtl w:val="0"/>
          <w:cs w:val="0"/>
          <w:lang w:val="ru-RU" w:eastAsia="ru-RU" w:bidi="ar-SA"/>
        </w:rPr>
      </w:pPr>
      <w:r w:rsidRPr="004C4844">
        <w:rPr>
          <w:rFonts w:ascii="Times New Roman" w:eastAsia="Times New Roman" w:hAnsi="Times New Roman" w:cs="Times New Roman"/>
          <w:snapToGrid/>
          <w:sz w:val="28"/>
          <w:szCs w:val="28"/>
          <w:rtl w:val="0"/>
          <w:cs w:val="0"/>
          <w:lang w:val="ru-RU" w:eastAsia="ru-RU" w:bidi="ar-SA"/>
        </w:rPr>
        <w:t xml:space="preserve">день приема в рамках «одного окна» и на информационных стендах по адресу: </w:t>
      </w:r>
      <w:r w:rsidRPr="00B41A02">
        <w:rPr>
          <w:rFonts w:ascii="Times New Roman" w:eastAsia="Times New Roman" w:hAnsi="Times New Roman" w:cs="Times New Roman"/>
          <w:snapToGrid/>
          <w:sz w:val="28"/>
          <w:szCs w:val="28"/>
          <w:rtl w:val="0"/>
          <w:cs w:val="0"/>
          <w:lang w:val="ru-RU" w:eastAsia="ru-RU" w:bidi="ar-SA"/>
        </w:rPr>
        <w:t>Республика Дагестан,</w:t>
      </w:r>
      <w:r>
        <w:rPr>
          <w:rFonts w:ascii="Times New Roman" w:eastAsia="Times New Roman" w:hAnsi="Times New Roman" w:cs="Times New Roman"/>
          <w:snapToGrid/>
          <w:sz w:val="28"/>
          <w:szCs w:val="28"/>
          <w:rtl w:val="0"/>
          <w:cs w:val="0"/>
          <w:lang w:val="ru-RU" w:eastAsia="ru-RU" w:bidi="ar-SA"/>
        </w:rPr>
        <w:t xml:space="preserve"> </w:t>
      </w:r>
      <w:r w:rsidRPr="00B41A02">
        <w:rPr>
          <w:rFonts w:ascii="Times New Roman" w:eastAsia="Times New Roman" w:hAnsi="Times New Roman" w:cs="Times New Roman"/>
          <w:snapToGrid/>
          <w:sz w:val="28"/>
          <w:szCs w:val="28"/>
          <w:rtl w:val="0"/>
          <w:cs w:val="0"/>
          <w:lang w:val="ru-RU" w:eastAsia="ru-RU" w:bidi="ar-SA"/>
        </w:rPr>
        <w:t xml:space="preserve">г. </w:t>
      </w:r>
      <w:r>
        <w:rPr>
          <w:rFonts w:ascii="Times New Roman" w:eastAsia="Times New Roman" w:hAnsi="Times New Roman" w:cs="Times New Roman"/>
          <w:snapToGrid/>
          <w:sz w:val="28"/>
          <w:szCs w:val="28"/>
          <w:rtl w:val="0"/>
          <w:cs w:val="0"/>
          <w:lang w:val="ru-RU" w:eastAsia="ru-RU" w:bidi="ar-SA"/>
        </w:rPr>
        <w:t>Дербент</w:t>
      </w:r>
      <w:r w:rsidRPr="00B41A02">
        <w:rPr>
          <w:rFonts w:ascii="Times New Roman" w:eastAsia="Times New Roman" w:hAnsi="Times New Roman" w:cs="Times New Roman"/>
          <w:snapToGrid/>
          <w:sz w:val="28"/>
          <w:szCs w:val="28"/>
          <w:rtl w:val="0"/>
          <w:cs w:val="0"/>
          <w:lang w:val="ru-RU" w:eastAsia="ru-RU" w:bidi="ar-SA"/>
        </w:rPr>
        <w:t>,</w:t>
      </w:r>
      <w:r>
        <w:rPr>
          <w:rFonts w:ascii="Times New Roman" w:eastAsia="Times New Roman" w:hAnsi="Times New Roman" w:cs="Times New Roman"/>
          <w:snapToGrid/>
          <w:sz w:val="28"/>
          <w:szCs w:val="28"/>
          <w:rtl w:val="0"/>
          <w:cs w:val="0"/>
          <w:lang w:val="ru-RU" w:eastAsia="ru-RU" w:bidi="ar-SA"/>
        </w:rPr>
        <w:t xml:space="preserve"> </w:t>
      </w:r>
      <w:r w:rsidRPr="00B41A02">
        <w:rPr>
          <w:rFonts w:ascii="Times New Roman" w:eastAsia="Times New Roman" w:hAnsi="Times New Roman" w:cs="Times New Roman"/>
          <w:snapToGrid/>
          <w:sz w:val="28"/>
          <w:szCs w:val="28"/>
          <w:rtl w:val="0"/>
          <w:cs w:val="0"/>
          <w:lang w:val="ru-RU" w:eastAsia="ru-RU" w:bidi="ar-SA"/>
        </w:rPr>
        <w:t xml:space="preserve">ул. </w:t>
      </w:r>
      <w:r>
        <w:rPr>
          <w:rFonts w:ascii="Times New Roman" w:eastAsia="Times New Roman" w:hAnsi="Times New Roman" w:cs="Times New Roman"/>
          <w:snapToGrid/>
          <w:sz w:val="28"/>
          <w:szCs w:val="28"/>
          <w:rtl w:val="0"/>
          <w:cs w:val="0"/>
          <w:lang w:val="ru-RU" w:eastAsia="ru-RU" w:bidi="ar-SA"/>
        </w:rPr>
        <w:t xml:space="preserve">345 </w:t>
      </w:r>
      <w:r>
        <w:rPr>
          <w:rFonts w:ascii="Times New Roman" w:eastAsia="Times New Roman" w:hAnsi="Times New Roman" w:cs="Times New Roman"/>
          <w:snapToGrid/>
          <w:sz w:val="28"/>
          <w:szCs w:val="28"/>
          <w:rtl w:val="0"/>
          <w:cs w:val="0"/>
          <w:lang w:val="ru-RU" w:eastAsia="ru-RU" w:bidi="ar-SA"/>
        </w:rPr>
        <w:t>ДСД ,</w:t>
      </w:r>
      <w:r>
        <w:rPr>
          <w:rFonts w:ascii="Times New Roman" w:eastAsia="Times New Roman" w:hAnsi="Times New Roman" w:cs="Times New Roman"/>
          <w:snapToGrid/>
          <w:sz w:val="28"/>
          <w:szCs w:val="28"/>
          <w:rtl w:val="0"/>
          <w:cs w:val="0"/>
          <w:lang w:val="ru-RU" w:eastAsia="ru-RU" w:bidi="ar-SA"/>
        </w:rPr>
        <w:t xml:space="preserve"> 8г</w:t>
      </w:r>
      <w:r w:rsidRPr="00B41A02">
        <w:rPr>
          <w:rFonts w:ascii="Times New Roman" w:eastAsia="Times New Roman" w:hAnsi="Times New Roman" w:cs="Times New Roman"/>
          <w:snapToGrid/>
          <w:sz w:val="28"/>
          <w:szCs w:val="28"/>
          <w:rtl w:val="0"/>
          <w:cs w:val="0"/>
          <w:lang w:val="ru-RU" w:eastAsia="ru-RU" w:bidi="ar-SA"/>
        </w:rPr>
        <w:t>;</w:t>
      </w:r>
    </w:p>
    <w:p w:rsidR="00B80BA7" w:rsidRPr="00B41A02" w:rsidP="00B80BA7">
      <w:pPr>
        <w:framePr w:wrap="auto"/>
        <w:widowControl/>
        <w:autoSpaceDE/>
        <w:autoSpaceDN/>
        <w:adjustRightInd/>
        <w:spacing w:line="237" w:lineRule="auto"/>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4C4844">
        <w:rPr>
          <w:rFonts w:ascii="Times New Roman" w:eastAsia="Times New Roman" w:hAnsi="Times New Roman" w:cs="Times New Roman"/>
          <w:snapToGrid/>
          <w:sz w:val="28"/>
          <w:szCs w:val="28"/>
          <w:rtl w:val="0"/>
          <w:cs w:val="0"/>
          <w:lang w:val="ru-RU" w:eastAsia="ru-RU" w:bidi="ar-SA"/>
        </w:rPr>
        <w:t xml:space="preserve">Режим работы Учреждения: </w:t>
      </w:r>
      <w:r w:rsidRPr="00B41A02">
        <w:rPr>
          <w:rFonts w:ascii="Times New Roman" w:eastAsia="Times New Roman" w:hAnsi="Times New Roman" w:cs="Times New Roman"/>
          <w:snapToGrid/>
          <w:sz w:val="28"/>
          <w:szCs w:val="28"/>
          <w:rtl w:val="0"/>
          <w:cs w:val="0"/>
          <w:lang w:val="ru-RU" w:eastAsia="ru-RU" w:bidi="ar-SA"/>
        </w:rPr>
        <w:t>понедельник-пятница: с 9-00 ч. до 18-00 ч., перерыв с 13-00 часов до 14-00 часов,</w:t>
      </w:r>
      <w:r>
        <w:rPr>
          <w:rFonts w:ascii="Times New Roman" w:eastAsia="Times New Roman" w:hAnsi="Times New Roman" w:cs="Times New Roman"/>
          <w:snapToGrid/>
          <w:sz w:val="28"/>
          <w:szCs w:val="28"/>
          <w:rtl w:val="0"/>
          <w:cs w:val="0"/>
          <w:lang w:val="ru-RU" w:eastAsia="ru-RU" w:bidi="ar-SA"/>
        </w:rPr>
        <w:t xml:space="preserve"> не приемный день: четверг, </w:t>
      </w:r>
      <w:r w:rsidRPr="00B41A02">
        <w:rPr>
          <w:rFonts w:ascii="Times New Roman" w:eastAsia="Times New Roman" w:hAnsi="Times New Roman" w:cs="Times New Roman"/>
          <w:snapToGrid/>
          <w:sz w:val="28"/>
          <w:szCs w:val="28"/>
          <w:rtl w:val="0"/>
          <w:cs w:val="0"/>
          <w:lang w:val="ru-RU" w:eastAsia="ru-RU" w:bidi="ar-SA"/>
        </w:rPr>
        <w:t>выходные дни: суббота, воскресенье, нерабочие праздничные дни;</w:t>
      </w:r>
    </w:p>
    <w:p w:rsidR="00B80BA7" w:rsidRPr="004C4844" w:rsidP="00B80BA7">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4C4844">
        <w:rPr>
          <w:rFonts w:ascii="Times New Roman" w:eastAsia="Times New Roman" w:hAnsi="Times New Roman" w:cs="Times New Roman"/>
          <w:snapToGrid/>
          <w:sz w:val="28"/>
          <w:szCs w:val="28"/>
          <w:rtl w:val="0"/>
          <w:cs w:val="0"/>
          <w:lang w:val="ru-RU" w:eastAsia="ru-RU" w:bidi="ar-SA"/>
        </w:rPr>
        <w:t>Тел</w:t>
      </w:r>
      <w:r>
        <w:rPr>
          <w:rFonts w:ascii="Times New Roman" w:eastAsia="Times New Roman" w:hAnsi="Times New Roman" w:cs="Times New Roman"/>
          <w:snapToGrid/>
          <w:sz w:val="28"/>
          <w:szCs w:val="28"/>
          <w:rtl w:val="0"/>
          <w:cs w:val="0"/>
          <w:lang w:val="ru-RU" w:eastAsia="ru-RU" w:bidi="ar-SA"/>
        </w:rPr>
        <w:t xml:space="preserve">ефоны для </w:t>
      </w:r>
      <w:r w:rsidRPr="004C4844">
        <w:rPr>
          <w:rFonts w:ascii="Times New Roman" w:eastAsia="Times New Roman" w:hAnsi="Times New Roman" w:cs="Times New Roman"/>
          <w:snapToGrid/>
          <w:sz w:val="28"/>
          <w:szCs w:val="28"/>
          <w:rtl w:val="0"/>
          <w:cs w:val="0"/>
          <w:lang w:val="ru-RU" w:eastAsia="ru-RU" w:bidi="ar-SA"/>
        </w:rPr>
        <w:t>справок:</w:t>
      </w:r>
      <w:r w:rsidRPr="004C4844">
        <w:rPr>
          <w:rFonts w:ascii="Times New Roman" w:hAnsi="Times New Roman" w:eastAsiaTheme="minorEastAsia" w:cs="Times New Roman"/>
          <w:snapToGrid/>
          <w:sz w:val="28"/>
          <w:szCs w:val="28"/>
          <w:rtl w:val="0"/>
          <w:cs w:val="0"/>
          <w:lang w:val="ru-RU" w:eastAsia="ru-RU" w:bidi="ar-SA"/>
        </w:rPr>
        <w:t xml:space="preserve"> </w:t>
      </w:r>
      <w:r w:rsidRPr="004C4844">
        <w:rPr>
          <w:rFonts w:ascii="Times New Roman" w:eastAsia="Times New Roman" w:hAnsi="Times New Roman" w:cs="Times New Roman"/>
          <w:snapToGrid/>
          <w:sz w:val="28"/>
          <w:szCs w:val="28"/>
          <w:rtl w:val="0"/>
          <w:cs w:val="0"/>
          <w:lang w:val="ru-RU" w:eastAsia="ru-RU" w:bidi="ar-SA"/>
        </w:rPr>
        <w:t>8</w:t>
      </w:r>
      <w:r>
        <w:rPr>
          <w:rFonts w:ascii="Times New Roman" w:eastAsia="Times New Roman" w:hAnsi="Times New Roman" w:cs="Times New Roman"/>
          <w:snapToGrid/>
          <w:sz w:val="28"/>
          <w:szCs w:val="28"/>
          <w:rtl w:val="0"/>
          <w:cs w:val="0"/>
          <w:lang w:val="ru-RU" w:eastAsia="ru-RU" w:bidi="ar-SA"/>
        </w:rPr>
        <w:t> 938 791 57 91;</w:t>
      </w:r>
    </w:p>
    <w:p w:rsidR="00B80BA7" w:rsidRPr="00556FDA" w:rsidP="00B80BA7">
      <w:pPr>
        <w:framePr w:wrap="auto"/>
        <w:widowControl/>
        <w:autoSpaceDE/>
        <w:autoSpaceDN/>
        <w:adjustRightInd/>
        <w:spacing w:line="234" w:lineRule="auto"/>
        <w:ind w:left="0" w:right="-1" w:firstLine="851"/>
        <w:jc w:val="both"/>
        <w:textAlignment w:val="auto"/>
        <w:rPr>
          <w:rFonts w:ascii="Times New Roman" w:eastAsia="Times New Roman" w:hAnsi="Times New Roman" w:cs="Times New Roman"/>
          <w:snapToGrid/>
          <w:sz w:val="28"/>
          <w:szCs w:val="28"/>
          <w:rtl w:val="0"/>
          <w:cs w:val="0"/>
          <w:lang w:val="ru-RU" w:eastAsia="ru-RU" w:bidi="ar-SA"/>
        </w:rPr>
      </w:pPr>
      <w:r w:rsidRPr="00556FDA">
        <w:rPr>
          <w:rFonts w:ascii="Times New Roman" w:eastAsia="Times New Roman" w:hAnsi="Times New Roman" w:cs="Times New Roman"/>
          <w:snapToGrid/>
          <w:sz w:val="28"/>
          <w:szCs w:val="28"/>
          <w:rtl w:val="0"/>
          <w:cs w:val="0"/>
          <w:lang w:val="ru-RU" w:eastAsia="ru-RU" w:bidi="ar-SA"/>
        </w:rPr>
        <w:t>Адрес электронной почты:</w:t>
      </w:r>
      <w:r>
        <w:rPr>
          <w:rFonts w:ascii="Times New Roman" w:eastAsia="Times New Roman" w:hAnsi="Times New Roman" w:cs="Times New Roman"/>
          <w:snapToGrid/>
          <w:sz w:val="28"/>
          <w:szCs w:val="28"/>
          <w:rtl w:val="0"/>
          <w:cs w:val="0"/>
          <w:lang w:val="ru-RU" w:eastAsia="ru-RU" w:bidi="ar-SA"/>
        </w:rPr>
        <w:t xml:space="preserve"> о</w:t>
      </w:r>
      <w:r w:rsidRPr="00556FDA">
        <w:rPr>
          <w:rFonts w:ascii="Times New Roman" w:eastAsia="Times New Roman" w:hAnsi="Times New Roman" w:cs="Times New Roman"/>
          <w:snapToGrid/>
          <w:sz w:val="28"/>
          <w:szCs w:val="28"/>
          <w:rtl w:val="0"/>
          <w:cs w:val="0"/>
          <w:lang w:val="en-US" w:eastAsia="ru-RU" w:bidi="ar-SA"/>
        </w:rPr>
        <w:t>tdeljilia</w:t>
      </w:r>
      <w:r w:rsidRPr="00556FDA">
        <w:rPr>
          <w:rFonts w:ascii="Times New Roman" w:eastAsia="Times New Roman" w:hAnsi="Times New Roman" w:cs="Times New Roman"/>
          <w:snapToGrid/>
          <w:sz w:val="28"/>
          <w:szCs w:val="28"/>
          <w:rtl w:val="0"/>
          <w:cs w:val="0"/>
          <w:lang w:val="ru-RU" w:eastAsia="ru-RU" w:bidi="ar-SA"/>
        </w:rPr>
        <w:t>@</w:t>
      </w:r>
      <w:r w:rsidRPr="00556FDA">
        <w:rPr>
          <w:rFonts w:ascii="Times New Roman" w:eastAsia="Times New Roman" w:hAnsi="Times New Roman" w:cs="Times New Roman"/>
          <w:snapToGrid/>
          <w:sz w:val="28"/>
          <w:szCs w:val="28"/>
          <w:rtl w:val="0"/>
          <w:cs w:val="0"/>
          <w:lang w:val="en-US" w:eastAsia="ru-RU" w:bidi="ar-SA"/>
        </w:rPr>
        <w:t>yandex</w:t>
      </w:r>
      <w:r w:rsidRPr="00556FDA">
        <w:rPr>
          <w:rFonts w:ascii="Times New Roman" w:eastAsia="Times New Roman" w:hAnsi="Times New Roman" w:cs="Times New Roman"/>
          <w:snapToGrid/>
          <w:sz w:val="28"/>
          <w:szCs w:val="28"/>
          <w:rtl w:val="0"/>
          <w:cs w:val="0"/>
          <w:lang w:val="ru-RU" w:eastAsia="ru-RU" w:bidi="ar-SA"/>
        </w:rPr>
        <w:t>.</w:t>
      </w:r>
      <w:r w:rsidRPr="00556FDA">
        <w:rPr>
          <w:rFonts w:ascii="Times New Roman" w:eastAsia="Times New Roman" w:hAnsi="Times New Roman" w:cs="Times New Roman"/>
          <w:snapToGrid/>
          <w:sz w:val="28"/>
          <w:szCs w:val="28"/>
          <w:rtl w:val="0"/>
          <w:cs w:val="0"/>
          <w:lang w:val="ru-RU" w:eastAsia="ru-RU" w:bidi="ar-SA"/>
        </w:rPr>
        <w:t>ru</w:t>
      </w:r>
      <w:r w:rsidRPr="00556FDA">
        <w:rPr>
          <w:rFonts w:ascii="Times New Roman" w:eastAsia="Times New Roman" w:hAnsi="Times New Roman" w:cs="Times New Roman"/>
          <w:snapToGrid/>
          <w:sz w:val="28"/>
          <w:szCs w:val="28"/>
          <w:rtl w:val="0"/>
          <w:cs w:val="0"/>
          <w:lang w:val="ru-RU" w:eastAsia="ru-RU" w:bidi="ar-SA"/>
        </w:rPr>
        <w:t xml:space="preserve">; </w:t>
      </w:r>
    </w:p>
    <w:p w:rsidR="00B80BA7" w:rsidP="00B80BA7">
      <w:pPr>
        <w:framePr w:wrap="auto"/>
        <w:widowControl/>
        <w:autoSpaceDE/>
        <w:autoSpaceDN/>
        <w:adjustRightInd/>
        <w:ind w:left="131" w:right="0" w:firstLine="720"/>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в средствах массовой информации;</w:t>
      </w:r>
    </w:p>
    <w:p w:rsidR="00B80BA7" w:rsidP="00BD4F82">
      <w:pPr>
        <w:framePr w:wrap="auto"/>
        <w:widowControl/>
        <w:numPr>
          <w:ilvl w:val="2"/>
          <w:numId w:val="104"/>
        </w:numPr>
        <w:tabs>
          <w:tab w:val="left" w:pos="959"/>
        </w:tabs>
        <w:autoSpaceDE/>
        <w:autoSpaceDN/>
        <w:adjustRightInd/>
        <w:ind w:left="7" w:right="0" w:firstLine="70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на офи</w:t>
      </w:r>
      <w:r w:rsidR="00A22AEF">
        <w:rPr>
          <w:rFonts w:ascii="Times New Roman" w:eastAsia="Times New Roman" w:hAnsi="Times New Roman" w:cs="Times New Roman"/>
          <w:snapToGrid/>
          <w:sz w:val="28"/>
          <w:szCs w:val="28"/>
          <w:rtl w:val="0"/>
          <w:cs w:val="0"/>
          <w:lang w:val="ru-RU" w:eastAsia="ru-RU" w:bidi="ar-SA"/>
        </w:rPr>
        <w:t xml:space="preserve">циальном сайте Администрации </w:t>
      </w:r>
      <w:r w:rsidR="00A22AEF">
        <w:rPr>
          <w:rFonts w:ascii="Times New Roman" w:eastAsia="Times New Roman" w:hAnsi="Times New Roman" w:cs="Times New Roman"/>
          <w:snapToGrid/>
          <w:sz w:val="28"/>
          <w:szCs w:val="28"/>
          <w:rtl w:val="0"/>
          <w:cs w:val="0"/>
          <w:lang w:val="ru-RU" w:eastAsia="ru-RU" w:bidi="ar-SA"/>
        </w:rPr>
        <w:t>г.</w:t>
      </w:r>
      <w:r>
        <w:rPr>
          <w:rFonts w:ascii="Times New Roman" w:eastAsia="Times New Roman" w:hAnsi="Times New Roman" w:cs="Times New Roman"/>
          <w:snapToGrid/>
          <w:sz w:val="28"/>
          <w:szCs w:val="28"/>
          <w:rtl w:val="0"/>
          <w:cs w:val="0"/>
          <w:lang w:val="ru-RU" w:eastAsia="ru-RU" w:bidi="ar-SA"/>
        </w:rPr>
        <w:t>Дербента</w:t>
      </w:r>
      <w:r>
        <w:rPr>
          <w:rFonts w:ascii="Times New Roman" w:eastAsia="Times New Roman" w:hAnsi="Times New Roman" w:cs="Times New Roman"/>
          <w:snapToGrid/>
          <w:sz w:val="28"/>
          <w:szCs w:val="28"/>
          <w:rtl w:val="0"/>
          <w:cs w:val="0"/>
          <w:lang w:val="ru-RU" w:eastAsia="ru-RU" w:bidi="ar-SA"/>
        </w:rPr>
        <w:t xml:space="preserve"> в информационно-телекоммуникационной сети «Интернет» по адресу: </w:t>
      </w:r>
      <w:r w:rsidRPr="00372ED2">
        <w:rPr>
          <w:rFonts w:ascii="Times New Roman" w:eastAsia="Times New Roman" w:hAnsi="Times New Roman" w:cs="Times New Roman"/>
          <w:snapToGrid/>
          <w:color w:val="0000FF"/>
          <w:sz w:val="28"/>
          <w:szCs w:val="28"/>
          <w:u w:val="single"/>
          <w:rtl w:val="0"/>
          <w:cs w:val="0"/>
          <w:lang w:val="ru-RU" w:eastAsia="ru-RU" w:bidi="ar-SA"/>
        </w:rPr>
        <w:t>http://www.derbent.ru/</w:t>
      </w:r>
      <w:r w:rsidRPr="00B41A02">
        <w:rPr>
          <w:rFonts w:ascii="Times New Roman" w:eastAsia="Times New Roman" w:hAnsi="Times New Roman" w:cs="Times New Roman"/>
          <w:snapToGrid/>
          <w:sz w:val="28"/>
          <w:szCs w:val="28"/>
          <w:rtl w:val="0"/>
          <w:cs w:val="0"/>
          <w:lang w:val="ru-RU" w:eastAsia="ru-RU" w:bidi="ar-SA"/>
        </w:rPr>
        <w:t>;</w:t>
      </w:r>
    </w:p>
    <w:p w:rsidR="00B80BA7" w:rsidP="00BD4F82">
      <w:pPr>
        <w:framePr w:wrap="auto"/>
        <w:widowControl/>
        <w:numPr>
          <w:ilvl w:val="2"/>
          <w:numId w:val="104"/>
        </w:numPr>
        <w:tabs>
          <w:tab w:val="left" w:pos="1010"/>
        </w:tabs>
        <w:autoSpaceDE/>
        <w:autoSpaceDN/>
        <w:adjustRightInd/>
        <w:ind w:left="7" w:right="0" w:firstLine="70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 использованием государственной информационной системы «Портал государственных и муниципальных услуг Республики Дагестан»;</w:t>
      </w:r>
    </w:p>
    <w:p w:rsidR="00B80BA7" w:rsidP="000B20D2">
      <w:pPr>
        <w:framePr w:wrap="auto"/>
        <w:widowControl/>
        <w:numPr>
          <w:ilvl w:val="2"/>
          <w:numId w:val="104"/>
        </w:numPr>
        <w:autoSpaceDE/>
        <w:autoSpaceDN/>
        <w:adjustRightInd/>
        <w:ind w:left="7" w:right="0" w:firstLine="844"/>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 использованием федеральной государственной информационной системы «Единый портал государственных и муниципальных услуг (функций)»</w:t>
      </w:r>
    </w:p>
    <w:p w:rsidR="00B80BA7" w:rsidP="000B20D2">
      <w:pPr>
        <w:framePr w:wrap="auto"/>
        <w:widowControl/>
        <w:autoSpaceDE/>
        <w:autoSpaceDN/>
        <w:adjustRightInd/>
        <w:ind w:left="7" w:right="0" w:firstLine="844"/>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w:t>
      </w:r>
      <w:hyperlink r:id="rId4" w:history="1">
        <w:r w:rsidRPr="00170749" w:rsidR="005C0A32">
          <w:rPr>
            <w:rFonts w:ascii="Times New Roman" w:eastAsia="Times New Roman" w:hAnsi="Times New Roman" w:cs="Times New Roman"/>
            <w:snapToGrid/>
            <w:color w:val="0000FF"/>
            <w:sz w:val="28"/>
            <w:szCs w:val="28"/>
            <w:u w:val="single"/>
            <w:rtl w:val="0"/>
            <w:cs w:val="0"/>
            <w:lang w:val="ru-RU" w:eastAsia="ru-RU" w:bidi="ar-SA"/>
          </w:rPr>
          <w:t>www.gosuslugi.ru</w:t>
        </w:r>
      </w:hyperlink>
      <w:r>
        <w:rPr>
          <w:rFonts w:ascii="Times New Roman" w:eastAsia="Times New Roman" w:hAnsi="Times New Roman" w:cs="Times New Roman"/>
          <w:snapToGrid/>
          <w:sz w:val="28"/>
          <w:szCs w:val="28"/>
          <w:rtl w:val="0"/>
          <w:cs w:val="0"/>
          <w:lang w:val="ru-RU" w:eastAsia="ru-RU" w:bidi="ar-SA"/>
        </w:rPr>
        <w:t>).</w:t>
      </w:r>
    </w:p>
    <w:p w:rsidR="00CA32D4" w:rsidP="000B20D2">
      <w:pPr>
        <w:framePr w:wrap="auto"/>
        <w:widowControl/>
        <w:autoSpaceDE/>
        <w:autoSpaceDN/>
        <w:adjustRightInd/>
        <w:spacing w:line="234" w:lineRule="auto"/>
        <w:ind w:left="0" w:right="-1" w:firstLine="844"/>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w:t>
      </w:r>
      <w:r>
        <w:rPr>
          <w:rFonts w:ascii="Times New Roman" w:eastAsia="Times New Roman" w:hAnsi="Times New Roman" w:cs="Times New Roman"/>
          <w:snapToGrid/>
          <w:sz w:val="28"/>
          <w:szCs w:val="28"/>
          <w:rtl w:val="0"/>
          <w:cs w:val="0"/>
          <w:lang w:val="ru-RU" w:eastAsia="ru-RU" w:bidi="ar-SA"/>
        </w:rPr>
        <w:tab/>
      </w:r>
      <w:r w:rsidRPr="00556FDA">
        <w:rPr>
          <w:rFonts w:ascii="Times New Roman" w:eastAsia="Times New Roman" w:hAnsi="Times New Roman" w:cs="Times New Roman"/>
          <w:snapToGrid/>
          <w:sz w:val="28"/>
          <w:szCs w:val="28"/>
          <w:rtl w:val="0"/>
          <w:cs w:val="0"/>
          <w:lang w:val="ru-RU" w:eastAsia="ru-RU" w:bidi="ar-SA"/>
        </w:rPr>
        <w:t>Муниципальную услугу можно получить также:</w:t>
      </w:r>
      <w:r>
        <w:rPr>
          <w:rFonts w:ascii="Times New Roman" w:eastAsia="Times New Roman" w:hAnsi="Times New Roman" w:cs="Times New Roman"/>
          <w:snapToGrid/>
          <w:sz w:val="28"/>
          <w:szCs w:val="28"/>
          <w:rtl w:val="0"/>
          <w:cs w:val="0"/>
          <w:lang w:val="ru-RU" w:eastAsia="ru-RU" w:bidi="ar-SA"/>
        </w:rPr>
        <w:t xml:space="preserve"> </w:t>
      </w:r>
      <w:r w:rsidRPr="00556FDA">
        <w:rPr>
          <w:rFonts w:ascii="Times New Roman" w:eastAsia="Times New Roman" w:hAnsi="Times New Roman" w:cs="Times New Roman"/>
          <w:snapToGrid/>
          <w:sz w:val="28"/>
          <w:szCs w:val="28"/>
          <w:rtl w:val="0"/>
          <w:cs w:val="0"/>
          <w:lang w:val="ru-RU" w:eastAsia="ru-RU" w:bidi="ar-SA"/>
        </w:rPr>
        <w:t xml:space="preserve">в Муниципальном Центре предоставления </w:t>
      </w:r>
      <w:r>
        <w:rPr>
          <w:rFonts w:ascii="Times New Roman" w:eastAsia="Times New Roman" w:hAnsi="Times New Roman" w:cs="Times New Roman"/>
          <w:snapToGrid/>
          <w:sz w:val="28"/>
          <w:szCs w:val="28"/>
          <w:rtl w:val="0"/>
          <w:cs w:val="0"/>
          <w:lang w:val="ru-RU" w:eastAsia="ru-RU" w:bidi="ar-SA"/>
        </w:rPr>
        <w:t>г</w:t>
      </w:r>
      <w:r w:rsidRPr="00556FDA">
        <w:rPr>
          <w:rFonts w:ascii="Times New Roman" w:eastAsia="Times New Roman" w:hAnsi="Times New Roman" w:cs="Times New Roman"/>
          <w:snapToGrid/>
          <w:sz w:val="28"/>
          <w:szCs w:val="28"/>
          <w:rtl w:val="0"/>
          <w:cs w:val="0"/>
          <w:lang w:val="ru-RU" w:eastAsia="ru-RU" w:bidi="ar-SA"/>
        </w:rPr>
        <w:t xml:space="preserve">осударственных и муниципальных услуг (МАУ «МФЦ города Дербент»), </w:t>
      </w:r>
      <w:r w:rsidRPr="00556FDA">
        <w:rPr>
          <w:rFonts w:ascii="Times New Roman" w:hAnsi="Times New Roman" w:eastAsiaTheme="minorEastAsia" w:cs="Times New Roman"/>
          <w:snapToGrid/>
          <w:color w:val="000000"/>
          <w:sz w:val="28"/>
          <w:szCs w:val="28"/>
          <w:shd w:val="clear" w:color="auto" w:fill="FFFFFF"/>
          <w:rtl w:val="0"/>
          <w:cs w:val="0"/>
          <w:lang w:val="ru-RU" w:eastAsia="ru-RU" w:bidi="ar-SA"/>
        </w:rPr>
        <w:t>ул.345 Дагестанской Стрелковой Дивизии, д.8 "Г"</w:t>
      </w:r>
      <w:r w:rsidRPr="00556FDA">
        <w:rPr>
          <w:rFonts w:ascii="Times New Roman" w:eastAsia="Times New Roman" w:hAnsi="Times New Roman" w:cs="Times New Roman"/>
          <w:snapToGrid/>
          <w:sz w:val="28"/>
          <w:szCs w:val="28"/>
          <w:rtl w:val="0"/>
          <w:cs w:val="0"/>
          <w:lang w:val="ru-RU" w:eastAsia="ru-RU" w:bidi="ar-SA"/>
        </w:rPr>
        <w:t xml:space="preserve">. </w:t>
      </w:r>
    </w:p>
    <w:p w:rsidR="00CA32D4" w:rsidRPr="00556FDA" w:rsidP="000B20D2">
      <w:pPr>
        <w:framePr w:wrap="auto"/>
        <w:widowControl/>
        <w:autoSpaceDE/>
        <w:autoSpaceDN/>
        <w:adjustRightInd/>
        <w:spacing w:line="234" w:lineRule="auto"/>
        <w:ind w:left="0" w:right="-1" w:firstLine="844"/>
        <w:jc w:val="both"/>
        <w:textAlignment w:val="auto"/>
        <w:rPr>
          <w:rFonts w:ascii="Times New Roman" w:eastAsia="Times New Roman" w:hAnsi="Times New Roman" w:cs="Times New Roman"/>
          <w:snapToGrid/>
          <w:sz w:val="28"/>
          <w:szCs w:val="28"/>
          <w:rtl w:val="0"/>
          <w:cs w:val="0"/>
          <w:lang w:val="ru-RU" w:eastAsia="ru-RU" w:bidi="ar-SA"/>
        </w:rPr>
      </w:pPr>
      <w:r w:rsidRPr="00556FDA">
        <w:rPr>
          <w:rFonts w:ascii="Times New Roman" w:eastAsia="Times New Roman" w:hAnsi="Times New Roman" w:cs="Times New Roman"/>
          <w:snapToGrid/>
          <w:sz w:val="28"/>
          <w:szCs w:val="28"/>
          <w:rtl w:val="0"/>
          <w:cs w:val="0"/>
          <w:lang w:val="ru-RU" w:eastAsia="ru-RU" w:bidi="ar-SA"/>
        </w:rPr>
        <w:t>Телефон:</w:t>
      </w:r>
      <w:r>
        <w:rPr>
          <w:rFonts w:ascii="Times New Roman" w:eastAsia="Times New Roman" w:hAnsi="Times New Roman" w:cs="Times New Roman"/>
          <w:snapToGrid/>
          <w:sz w:val="28"/>
          <w:szCs w:val="28"/>
          <w:rtl w:val="0"/>
          <w:cs w:val="0"/>
          <w:lang w:val="ru-RU" w:eastAsia="ru-RU" w:bidi="ar-SA"/>
        </w:rPr>
        <w:t xml:space="preserve"> </w:t>
      </w:r>
      <w:r w:rsidRPr="00556FDA">
        <w:rPr>
          <w:rFonts w:ascii="Times New Roman" w:hAnsi="Times New Roman" w:eastAsiaTheme="minorEastAsia" w:cs="Times New Roman"/>
          <w:snapToGrid/>
          <w:color w:val="000000"/>
          <w:sz w:val="28"/>
          <w:szCs w:val="28"/>
          <w:shd w:val="clear" w:color="auto" w:fill="FFFFFF"/>
          <w:rtl w:val="0"/>
          <w:cs w:val="0"/>
          <w:lang w:val="ru-RU" w:eastAsia="ru-RU" w:bidi="ar-SA"/>
        </w:rPr>
        <w:t>7 (938) 777-82-57</w:t>
      </w:r>
      <w:r w:rsidRPr="00556FDA">
        <w:rPr>
          <w:rFonts w:ascii="Times New Roman" w:eastAsia="Times New Roman" w:hAnsi="Times New Roman" w:cs="Times New Roman"/>
          <w:snapToGrid/>
          <w:sz w:val="28"/>
          <w:szCs w:val="28"/>
          <w:rtl w:val="0"/>
          <w:cs w:val="0"/>
          <w:lang w:val="ru-RU" w:eastAsia="ru-RU" w:bidi="ar-SA"/>
        </w:rPr>
        <w:t>, E-</w:t>
      </w:r>
      <w:r w:rsidRPr="00556FDA">
        <w:rPr>
          <w:rFonts w:ascii="Times New Roman" w:eastAsia="Times New Roman" w:hAnsi="Times New Roman" w:cs="Times New Roman"/>
          <w:snapToGrid/>
          <w:sz w:val="28"/>
          <w:szCs w:val="28"/>
          <w:rtl w:val="0"/>
          <w:cs w:val="0"/>
          <w:lang w:val="ru-RU" w:eastAsia="ru-RU" w:bidi="ar-SA"/>
        </w:rPr>
        <w:t>mail</w:t>
      </w:r>
      <w:r w:rsidRPr="00556FDA">
        <w:rPr>
          <w:rFonts w:ascii="Times New Roman" w:eastAsia="Times New Roman" w:hAnsi="Times New Roman" w:cs="Times New Roman"/>
          <w:snapToGrid/>
          <w:sz w:val="28"/>
          <w:szCs w:val="28"/>
          <w:rtl w:val="0"/>
          <w:cs w:val="0"/>
          <w:lang w:val="ru-RU" w:eastAsia="ru-RU" w:bidi="ar-SA"/>
        </w:rPr>
        <w:t>:</w:t>
      </w:r>
      <w:r>
        <w:rPr>
          <w:rFonts w:ascii="Times New Roman" w:eastAsia="Times New Roman" w:hAnsi="Times New Roman" w:cs="Times New Roman"/>
          <w:snapToGrid/>
          <w:sz w:val="28"/>
          <w:szCs w:val="28"/>
          <w:rtl w:val="0"/>
          <w:cs w:val="0"/>
          <w:lang w:val="ru-RU" w:eastAsia="ru-RU" w:bidi="ar-SA"/>
        </w:rPr>
        <w:t xml:space="preserve"> </w:t>
      </w:r>
      <w:r w:rsidRPr="00556FDA">
        <w:rPr>
          <w:rFonts w:ascii="Times New Roman" w:hAnsi="Times New Roman" w:eastAsiaTheme="minorEastAsia" w:cs="Times New Roman"/>
          <w:snapToGrid/>
          <w:color w:val="000000"/>
          <w:sz w:val="28"/>
          <w:szCs w:val="28"/>
          <w:shd w:val="clear" w:color="auto" w:fill="FFFFFF"/>
          <w:rtl w:val="0"/>
          <w:cs w:val="0"/>
          <w:lang w:val="ru-RU" w:eastAsia="ru-RU" w:bidi="ar-SA"/>
        </w:rPr>
        <w:t>derbent@mfcrd.ru</w:t>
      </w:r>
      <w:r w:rsidRPr="00556FDA">
        <w:rPr>
          <w:rFonts w:ascii="Times New Roman" w:eastAsia="Times New Roman" w:hAnsi="Times New Roman" w:cs="Times New Roman"/>
          <w:snapToGrid/>
          <w:sz w:val="28"/>
          <w:szCs w:val="28"/>
          <w:rtl w:val="0"/>
          <w:cs w:val="0"/>
          <w:lang w:val="ru-RU" w:eastAsia="ru-RU" w:bidi="ar-SA"/>
        </w:rPr>
        <w:t xml:space="preserve">. Адрес официального сайта: </w:t>
      </w:r>
      <w:r w:rsidRPr="00556FDA">
        <w:rPr>
          <w:rFonts w:ascii="Times New Roman" w:eastAsia="Times New Roman" w:hAnsi="Times New Roman" w:cs="Times New Roman"/>
          <w:snapToGrid/>
          <w:color w:val="0000FF"/>
          <w:sz w:val="28"/>
          <w:szCs w:val="28"/>
          <w:u w:val="single"/>
          <w:rtl w:val="0"/>
          <w:cs w:val="0"/>
          <w:lang w:val="ru-RU" w:eastAsia="ru-RU" w:bidi="ar-SA"/>
        </w:rPr>
        <w:t xml:space="preserve">http://www. </w:t>
      </w:r>
      <w:r w:rsidRPr="00556FDA">
        <w:rPr>
          <w:rFonts w:ascii="Times New Roman" w:eastAsia="Times New Roman" w:hAnsi="Times New Roman" w:cs="Times New Roman"/>
          <w:snapToGrid/>
          <w:color w:val="0000FF"/>
          <w:sz w:val="28"/>
          <w:szCs w:val="28"/>
          <w:u w:val="single"/>
          <w:rtl w:val="0"/>
          <w:cs w:val="0"/>
          <w:lang w:val="ru-RU" w:eastAsia="ru-RU" w:bidi="ar-SA"/>
        </w:rPr>
        <w:t>mfc</w:t>
      </w:r>
      <w:r w:rsidRPr="00556FDA">
        <w:rPr>
          <w:rFonts w:ascii="Times New Roman" w:eastAsia="Times New Roman" w:hAnsi="Times New Roman" w:cs="Times New Roman"/>
          <w:snapToGrid/>
          <w:color w:val="0000FF"/>
          <w:sz w:val="28"/>
          <w:szCs w:val="28"/>
          <w:u w:val="single"/>
          <w:rtl w:val="0"/>
          <w:cs w:val="0"/>
          <w:lang w:val="en-US" w:eastAsia="ru-RU" w:bidi="ar-SA"/>
        </w:rPr>
        <w:t>rd</w:t>
      </w:r>
      <w:r w:rsidRPr="00556FDA">
        <w:rPr>
          <w:rFonts w:ascii="Times New Roman" w:eastAsia="Times New Roman" w:hAnsi="Times New Roman" w:cs="Times New Roman"/>
          <w:snapToGrid/>
          <w:color w:val="0000FF"/>
          <w:sz w:val="28"/>
          <w:szCs w:val="28"/>
          <w:u w:val="single"/>
          <w:rtl w:val="0"/>
          <w:cs w:val="0"/>
          <w:lang w:val="ru-RU" w:eastAsia="ru-RU" w:bidi="ar-SA"/>
        </w:rPr>
        <w:t>.</w:t>
      </w:r>
      <w:r w:rsidRPr="00556FDA">
        <w:rPr>
          <w:rFonts w:ascii="Times New Roman" w:eastAsia="Times New Roman" w:hAnsi="Times New Roman" w:cs="Times New Roman"/>
          <w:snapToGrid/>
          <w:color w:val="0000FF"/>
          <w:sz w:val="28"/>
          <w:szCs w:val="28"/>
          <w:u w:val="single"/>
          <w:rtl w:val="0"/>
          <w:cs w:val="0"/>
          <w:lang w:val="ru-RU" w:eastAsia="ru-RU" w:bidi="ar-SA"/>
        </w:rPr>
        <w:t>ru</w:t>
      </w:r>
      <w:r w:rsidRPr="00556FDA">
        <w:rPr>
          <w:rFonts w:ascii="Times New Roman" w:eastAsia="Times New Roman" w:hAnsi="Times New Roman" w:cs="Times New Roman"/>
          <w:snapToGrid/>
          <w:color w:val="000000"/>
          <w:sz w:val="28"/>
          <w:szCs w:val="28"/>
          <w:rtl w:val="0"/>
          <w:cs w:val="0"/>
          <w:lang w:val="ru-RU" w:eastAsia="ru-RU" w:bidi="ar-SA"/>
        </w:rPr>
        <w:t>;</w:t>
      </w:r>
    </w:p>
    <w:p w:rsidR="00B80BA7" w:rsidP="000B20D2">
      <w:pPr>
        <w:framePr w:wrap="auto"/>
        <w:widowControl/>
        <w:numPr>
          <w:ilvl w:val="2"/>
          <w:numId w:val="104"/>
        </w:numPr>
        <w:autoSpaceDE/>
        <w:autoSpaceDN/>
        <w:adjustRightInd/>
        <w:ind w:left="7" w:right="0" w:firstLine="844"/>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в Республиканских Центрах предоставления государственных и муниципальных услуг (ГАУ РД «МФЦ в РД») по месту проживания гражданина.</w:t>
      </w:r>
    </w:p>
    <w:p w:rsidR="00B80BA7" w:rsidP="00B80BA7">
      <w:pPr>
        <w:framePr w:wrap="auto"/>
        <w:widowControl/>
        <w:autoSpaceDE/>
        <w:autoSpaceDN/>
        <w:adjustRightInd/>
        <w:ind w:left="7" w:right="0" w:firstLine="844"/>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Телефон: 8(8722) 51-11-15, </w:t>
      </w:r>
      <w:r>
        <w:rPr>
          <w:rFonts w:ascii="Times New Roman" w:eastAsia="Times New Roman" w:hAnsi="Times New Roman" w:cs="Times New Roman"/>
          <w:snapToGrid/>
          <w:sz w:val="28"/>
          <w:szCs w:val="28"/>
          <w:rtl w:val="0"/>
          <w:cs w:val="0"/>
          <w:lang w:val="ru-RU" w:eastAsia="ru-RU" w:bidi="ar-SA"/>
        </w:rPr>
        <w:t>Call</w:t>
      </w:r>
      <w:r>
        <w:rPr>
          <w:rFonts w:ascii="Times New Roman" w:eastAsia="Times New Roman" w:hAnsi="Times New Roman" w:cs="Times New Roman"/>
          <w:snapToGrid/>
          <w:sz w:val="28"/>
          <w:szCs w:val="28"/>
          <w:rtl w:val="0"/>
          <w:cs w:val="0"/>
          <w:lang w:val="ru-RU" w:eastAsia="ru-RU" w:bidi="ar-SA"/>
        </w:rPr>
        <w:t>-центр- 666-999, E-</w:t>
      </w:r>
      <w:r>
        <w:rPr>
          <w:rFonts w:ascii="Times New Roman" w:eastAsia="Times New Roman" w:hAnsi="Times New Roman" w:cs="Times New Roman"/>
          <w:snapToGrid/>
          <w:sz w:val="28"/>
          <w:szCs w:val="28"/>
          <w:rtl w:val="0"/>
          <w:cs w:val="0"/>
          <w:lang w:val="ru-RU" w:eastAsia="ru-RU" w:bidi="ar-SA"/>
        </w:rPr>
        <w:t>mail</w:t>
      </w:r>
      <w:r>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color w:val="0563C1"/>
          <w:sz w:val="28"/>
          <w:szCs w:val="28"/>
          <w:u w:val="single"/>
          <w:rtl w:val="0"/>
          <w:cs w:val="0"/>
          <w:lang w:val="ru-RU" w:eastAsia="ru-RU" w:bidi="ar-SA"/>
        </w:rPr>
        <w:t>info@mfcrd.ru</w:t>
      </w:r>
      <w:r>
        <w:rPr>
          <w:rFonts w:ascii="Times New Roman" w:eastAsia="Times New Roman" w:hAnsi="Times New Roman" w:cs="Times New Roman"/>
          <w:snapToGrid/>
          <w:sz w:val="28"/>
          <w:szCs w:val="28"/>
          <w:rtl w:val="0"/>
          <w:cs w:val="0"/>
          <w:lang w:val="ru-RU" w:eastAsia="ru-RU" w:bidi="ar-SA"/>
        </w:rPr>
        <w:t>.  Адрес официального сайта: http://mfcrd.ru.</w:t>
      </w:r>
    </w:p>
    <w:p w:rsidR="00080D76" w:rsidP="00175833">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1.3.2. В рамках оказания муниципальной услуги предоставляются консультации по следующим вопросам:</w:t>
      </w:r>
    </w:p>
    <w:p w:rsidR="00080D76" w:rsidP="00175833">
      <w:pPr>
        <w:framePr w:wrap="auto"/>
        <w:widowControl/>
        <w:numPr>
          <w:ilvl w:val="2"/>
          <w:numId w:val="105"/>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 порядке оказания муниципальной услуги;</w:t>
      </w:r>
    </w:p>
    <w:p w:rsidR="00080D76" w:rsidP="00175833">
      <w:pPr>
        <w:framePr w:wrap="auto"/>
        <w:widowControl/>
        <w:numPr>
          <w:ilvl w:val="2"/>
          <w:numId w:val="105"/>
        </w:numPr>
        <w:tabs>
          <w:tab w:val="left" w:pos="1498"/>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перечня документов, необходимых для предоставления муниципальной услуги;</w:t>
      </w:r>
    </w:p>
    <w:p w:rsidR="00080D76" w:rsidP="00175833">
      <w:pPr>
        <w:framePr w:wrap="auto"/>
        <w:widowControl/>
        <w:numPr>
          <w:ilvl w:val="2"/>
          <w:numId w:val="105"/>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времени приема и выдачи документов;</w:t>
      </w:r>
    </w:p>
    <w:p w:rsidR="00080D76" w:rsidP="00175833">
      <w:pPr>
        <w:framePr w:wrap="auto"/>
        <w:widowControl/>
        <w:numPr>
          <w:ilvl w:val="2"/>
          <w:numId w:val="105"/>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сроков исполнения муниципальной услуги;</w:t>
      </w:r>
    </w:p>
    <w:p w:rsidR="00080D76" w:rsidP="00175833">
      <w:pPr>
        <w:framePr w:wrap="auto"/>
        <w:widowControl/>
        <w:numPr>
          <w:ilvl w:val="2"/>
          <w:numId w:val="105"/>
        </w:numPr>
        <w:tabs>
          <w:tab w:val="left" w:pos="1398"/>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порядка обжалования действий (бездействия) и решений, осуществляемых и принимаемых в ходе предоставления муниципальной услуги.</w:t>
      </w:r>
    </w:p>
    <w:p w:rsidR="00080D76" w:rsidP="00B80BA7">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Основными требованиями при консультировании являются:</w:t>
      </w:r>
    </w:p>
    <w:p w:rsidR="00080D76" w:rsidP="00BD4F82">
      <w:pPr>
        <w:framePr w:wrap="auto"/>
        <w:widowControl/>
        <w:numPr>
          <w:ilvl w:val="0"/>
          <w:numId w:val="105"/>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актуальность;</w:t>
      </w:r>
    </w:p>
    <w:p w:rsidR="00080D76" w:rsidP="00BD4F82">
      <w:pPr>
        <w:framePr w:wrap="auto"/>
        <w:widowControl/>
        <w:numPr>
          <w:ilvl w:val="0"/>
          <w:numId w:val="105"/>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своевременность;</w:t>
      </w:r>
    </w:p>
    <w:p w:rsidR="00080D76" w:rsidP="00BD4F82">
      <w:pPr>
        <w:framePr w:wrap="auto"/>
        <w:widowControl/>
        <w:numPr>
          <w:ilvl w:val="0"/>
          <w:numId w:val="105"/>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четкость в изложении материала;</w:t>
      </w:r>
    </w:p>
    <w:p w:rsidR="00080D76" w:rsidP="00BD4F82">
      <w:pPr>
        <w:framePr w:wrap="auto"/>
        <w:widowControl/>
        <w:numPr>
          <w:ilvl w:val="1"/>
          <w:numId w:val="105"/>
        </w:numPr>
        <w:tabs>
          <w:tab w:val="left" w:pos="50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полнота консультирования;</w:t>
      </w:r>
    </w:p>
    <w:p w:rsidR="00080D76" w:rsidP="00BD4F82">
      <w:pPr>
        <w:framePr w:wrap="auto"/>
        <w:widowControl/>
        <w:numPr>
          <w:ilvl w:val="1"/>
          <w:numId w:val="105"/>
        </w:numPr>
        <w:tabs>
          <w:tab w:val="left" w:pos="50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наглядность форм подачи материала;</w:t>
      </w:r>
    </w:p>
    <w:p w:rsidR="00080D76" w:rsidP="00BD4F82">
      <w:pPr>
        <w:framePr w:wrap="auto"/>
        <w:widowControl/>
        <w:numPr>
          <w:ilvl w:val="1"/>
          <w:numId w:val="105"/>
        </w:numPr>
        <w:tabs>
          <w:tab w:val="left" w:pos="50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удобство и доступность.</w:t>
      </w:r>
    </w:p>
    <w:p w:rsidR="00080D76" w:rsidP="00175833">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1.3.3. При ответе на телефонные звонки специалист Учреждения, осуществляющий консультирование, сняв трубку, должен представиться, назвав:</w:t>
      </w:r>
    </w:p>
    <w:p w:rsidR="00080D76" w:rsidP="00175833">
      <w:pPr>
        <w:framePr w:wrap="auto"/>
        <w:widowControl/>
        <w:numPr>
          <w:ilvl w:val="1"/>
          <w:numId w:val="106"/>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наименование Учреждения;</w:t>
      </w:r>
    </w:p>
    <w:p w:rsidR="00080D76" w:rsidP="00175833">
      <w:pPr>
        <w:framePr w:wrap="auto"/>
        <w:widowControl/>
        <w:numPr>
          <w:ilvl w:val="0"/>
          <w:numId w:val="106"/>
        </w:numPr>
        <w:tabs>
          <w:tab w:val="left" w:pos="42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должность;</w:t>
      </w:r>
    </w:p>
    <w:p w:rsidR="00080D76" w:rsidP="00175833">
      <w:pPr>
        <w:framePr w:wrap="auto"/>
        <w:widowControl/>
        <w:numPr>
          <w:ilvl w:val="0"/>
          <w:numId w:val="106"/>
        </w:numPr>
        <w:tabs>
          <w:tab w:val="left" w:pos="42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фамилию, имя, отчество.</w:t>
      </w:r>
    </w:p>
    <w:p w:rsidR="00080D76" w:rsidP="00B80BA7">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Во время разговора произносить слова четко, не допускать параллельных разговоров с окружающими людьми.</w:t>
      </w:r>
    </w:p>
    <w:p w:rsidR="00E67FDF" w:rsidP="00B80BA7">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E67FDF" w:rsidP="00B80BA7">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E67FDF" w:rsidP="00B80BA7">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P="00CB6467">
      <w:pPr>
        <w:framePr w:wrap="auto"/>
        <w:widowControl/>
        <w:autoSpaceDE/>
        <w:autoSpaceDN/>
        <w:adjustRightInd/>
        <w:spacing w:line="242"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1.3.4. При устном обращении граждан специалист, осуществляющий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 изложить суть обращения в письменной форме;</w:t>
      </w:r>
    </w:p>
    <w:p w:rsidR="00080D76" w:rsidP="00B80BA7">
      <w:pPr>
        <w:framePr w:wrap="auto"/>
        <w:widowControl/>
        <w:autoSpaceDE/>
        <w:autoSpaceDN/>
        <w:adjustRightInd/>
        <w:spacing w:line="25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1.3.5. Письменные разъяснения даются в установленном порядке при наличии письменного обращения заявителя.</w:t>
      </w:r>
    </w:p>
    <w:p w:rsidR="00080D76" w:rsidP="00B80BA7">
      <w:pPr>
        <w:framePr w:wrap="auto"/>
        <w:widowControl/>
        <w:autoSpaceDE/>
        <w:autoSpaceDN/>
        <w:adjustRightInd/>
        <w:spacing w:line="2"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P="00B80BA7">
      <w:pPr>
        <w:framePr w:wrap="auto"/>
        <w:widowControl/>
        <w:autoSpaceDE/>
        <w:autoSpaceDN/>
        <w:adjustRightInd/>
        <w:spacing w:line="24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Специалист Учреждения, осуществляющий консультирование, обязан относиться к обратившимся гражданам корректно и внимательно, не унижая их чести и достоинства.</w:t>
      </w:r>
    </w:p>
    <w:p w:rsidR="00080D76" w:rsidRPr="002444E0" w:rsidP="002444E0">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B80BA7" w:rsidP="00951085">
      <w:pPr>
        <w:framePr w:wrap="auto"/>
        <w:widowControl/>
        <w:autoSpaceDE/>
        <w:autoSpaceDN/>
        <w:adjustRightInd/>
        <w:ind w:left="0" w:right="0"/>
        <w:jc w:val="center"/>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w:t>
      </w:r>
      <w:r w:rsidR="006B4EA2">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Стандарт предоставления муниципальной услуги</w:t>
      </w:r>
    </w:p>
    <w:p w:rsidR="00951085" w:rsidRPr="00951085" w:rsidP="00951085">
      <w:pPr>
        <w:framePr w:wrap="auto"/>
        <w:widowControl/>
        <w:autoSpaceDE/>
        <w:autoSpaceDN/>
        <w:adjustRightInd/>
        <w:ind w:left="0" w:right="0"/>
        <w:jc w:val="center"/>
        <w:textAlignment w:val="auto"/>
        <w:rPr>
          <w:rFonts w:ascii="Times New Roman" w:eastAsia="Times New Roman" w:hAnsi="Times New Roman" w:cs="Times New Roman"/>
          <w:snapToGrid/>
          <w:sz w:val="20"/>
          <w:szCs w:val="20"/>
          <w:rtl w:val="0"/>
          <w:cs w:val="0"/>
          <w:lang w:val="ru-RU" w:eastAsia="ru-RU" w:bidi="ar-SA"/>
        </w:rPr>
      </w:pPr>
    </w:p>
    <w:p w:rsidR="00080D76" w:rsidP="006B4EA2">
      <w:pPr>
        <w:framePr w:wrap="auto"/>
        <w:widowControl/>
        <w:autoSpaceDE/>
        <w:autoSpaceDN/>
        <w:adjustRightInd/>
        <w:ind w:left="0" w:right="0"/>
        <w:jc w:val="center"/>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 Наименование муниципальной услуги</w:t>
      </w:r>
    </w:p>
    <w:p w:rsidR="001F3814" w:rsidRPr="001F3814" w:rsidP="001F3814">
      <w:pPr>
        <w:framePr w:wrap="auto"/>
        <w:widowControl/>
        <w:autoSpaceDE/>
        <w:autoSpaceDN/>
        <w:adjustRightInd/>
        <w:ind w:left="0" w:right="0" w:firstLine="851"/>
        <w:jc w:val="center"/>
        <w:textAlignment w:val="auto"/>
        <w:rPr>
          <w:rFonts w:ascii="Times New Roman" w:eastAsia="Times New Roman" w:hAnsi="Times New Roman" w:cs="Times New Roman"/>
          <w:snapToGrid/>
          <w:sz w:val="20"/>
          <w:szCs w:val="20"/>
          <w:rtl w:val="0"/>
          <w:cs w:val="0"/>
          <w:lang w:val="ru-RU" w:eastAsia="ru-RU" w:bidi="ar-SA"/>
        </w:rPr>
      </w:pPr>
    </w:p>
    <w:p w:rsidR="00080D76" w:rsidP="008D3973">
      <w:pPr>
        <w:framePr w:wrap="auto"/>
        <w:widowControl/>
        <w:autoSpaceDE/>
        <w:autoSpaceDN/>
        <w:adjustRightInd/>
        <w:spacing w:line="252"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2.1.1. Муниципальная услуга – «</w:t>
      </w:r>
      <w:r w:rsidRPr="00B80BA7" w:rsidR="00951085">
        <w:rPr>
          <w:rFonts w:ascii="Times New Roman" w:eastAsia="Times New Roman" w:hAnsi="Times New Roman" w:cs="Times New Roman"/>
          <w:snapToGrid/>
          <w:sz w:val="28"/>
          <w:szCs w:val="28"/>
          <w:rtl w:val="0"/>
          <w:cs w:val="0"/>
          <w:lang w:val="ru-RU" w:eastAsia="ru-RU" w:bidi="ar-SA"/>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w:t>
      </w:r>
      <w:r w:rsidR="00951085">
        <w:rPr>
          <w:rFonts w:ascii="Times New Roman" w:eastAsia="Times New Roman" w:hAnsi="Times New Roman" w:cs="Times New Roman"/>
          <w:snapToGrid/>
          <w:sz w:val="28"/>
          <w:szCs w:val="28"/>
          <w:rtl w:val="0"/>
          <w:cs w:val="0"/>
          <w:lang w:val="ru-RU" w:eastAsia="ru-RU" w:bidi="ar-SA"/>
        </w:rPr>
        <w:t xml:space="preserve"> </w:t>
      </w:r>
      <w:r w:rsidRPr="00B80BA7" w:rsidR="00951085">
        <w:rPr>
          <w:rFonts w:ascii="Times New Roman" w:eastAsia="Times New Roman" w:hAnsi="Times New Roman" w:cs="Times New Roman"/>
          <w:snapToGrid/>
          <w:sz w:val="28"/>
          <w:szCs w:val="28"/>
          <w:rtl w:val="0"/>
          <w:cs w:val="0"/>
          <w:lang w:val="ru-RU" w:eastAsia="ru-RU" w:bidi="ar-SA"/>
        </w:rPr>
        <w:t>оставшихся без попечения родителей, и достигли возраста 23 лет, которые подлежат обеспечению жилыми помещениями</w:t>
      </w:r>
      <w:r w:rsidR="00951085">
        <w:rPr>
          <w:rFonts w:ascii="Times New Roman" w:eastAsia="Times New Roman" w:hAnsi="Times New Roman" w:cs="Times New Roman"/>
          <w:snapToGrid/>
          <w:sz w:val="28"/>
          <w:szCs w:val="28"/>
          <w:rtl w:val="0"/>
          <w:cs w:val="0"/>
          <w:lang w:val="ru-RU" w:eastAsia="ru-RU" w:bidi="ar-SA"/>
        </w:rPr>
        <w:t xml:space="preserve"> специализированного жилищного фонда в муниципальном образовании «город Дербент»</w:t>
      </w:r>
      <w:r>
        <w:rPr>
          <w:rFonts w:ascii="Times New Roman" w:eastAsia="Times New Roman" w:hAnsi="Times New Roman" w:cs="Times New Roman"/>
          <w:snapToGrid/>
          <w:sz w:val="28"/>
          <w:szCs w:val="28"/>
          <w:rtl w:val="0"/>
          <w:cs w:val="0"/>
          <w:lang w:val="ru-RU" w:eastAsia="ru-RU" w:bidi="ar-SA"/>
        </w:rPr>
        <w:t>».</w:t>
      </w:r>
    </w:p>
    <w:p w:rsidR="00080D76" w:rsidRPr="002444E0" w:rsidP="006B4EA2">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P="006B4EA2">
      <w:pPr>
        <w:framePr w:wrap="auto"/>
        <w:widowControl/>
        <w:autoSpaceDE/>
        <w:autoSpaceDN/>
        <w:adjustRightInd/>
        <w:ind w:left="0" w:right="0" w:firstLine="851"/>
        <w:jc w:val="left"/>
        <w:textAlignment w:val="auto"/>
        <w:rPr>
          <w:rFonts w:ascii="Times New Roman" w:eastAsia="Times New Roman" w:hAnsi="Times New Roman" w:cs="Times New Roman"/>
          <w:snapToGrid/>
          <w:sz w:val="28"/>
          <w:szCs w:val="28"/>
          <w:rtl w:val="0"/>
          <w:cs w:val="0"/>
          <w:lang w:val="ru-RU" w:eastAsia="ru-RU" w:bidi="ar-SA"/>
        </w:rPr>
      </w:pPr>
      <w:r w:rsidRPr="008D3973">
        <w:rPr>
          <w:rFonts w:ascii="Times New Roman" w:eastAsia="Times New Roman" w:hAnsi="Times New Roman" w:cs="Times New Roman"/>
          <w:snapToGrid/>
          <w:sz w:val="28"/>
          <w:szCs w:val="28"/>
          <w:rtl w:val="0"/>
          <w:cs w:val="0"/>
          <w:lang w:val="ru-RU" w:eastAsia="ru-RU" w:bidi="ar-SA"/>
        </w:rPr>
        <w:t>2.2.</w:t>
      </w:r>
      <w:r w:rsidRPr="008D3973">
        <w:rPr>
          <w:rFonts w:ascii="Times New Roman" w:hAnsi="Times New Roman" w:eastAsiaTheme="minorEastAsia" w:cs="Times New Roman"/>
          <w:snapToGrid/>
          <w:sz w:val="28"/>
          <w:szCs w:val="28"/>
          <w:rtl w:val="0"/>
          <w:cs w:val="0"/>
          <w:lang w:val="ru-RU" w:eastAsia="ru-RU" w:bidi="ar-SA"/>
        </w:rPr>
        <w:tab/>
      </w:r>
      <w:r w:rsidRPr="008D3973">
        <w:rPr>
          <w:rFonts w:ascii="Times New Roman" w:eastAsia="Times New Roman" w:hAnsi="Times New Roman" w:cs="Times New Roman"/>
          <w:snapToGrid/>
          <w:sz w:val="28"/>
          <w:szCs w:val="28"/>
          <w:rtl w:val="0"/>
          <w:cs w:val="0"/>
          <w:lang w:val="ru-RU" w:eastAsia="ru-RU" w:bidi="ar-SA"/>
        </w:rPr>
        <w:t>Наименование органа, предоставляющего муниципальную услугу.</w:t>
      </w:r>
    </w:p>
    <w:p w:rsidR="001F3814" w:rsidRPr="001F3814" w:rsidP="009A5282">
      <w:pPr>
        <w:framePr w:wrap="auto"/>
        <w:widowControl/>
        <w:autoSpaceDE/>
        <w:autoSpaceDN/>
        <w:adjustRightInd/>
        <w:ind w:left="0" w:right="0" w:firstLine="851"/>
        <w:jc w:val="left"/>
        <w:textAlignment w:val="auto"/>
        <w:rPr>
          <w:rFonts w:ascii="Times New Roman" w:hAnsi="Times New Roman" w:eastAsiaTheme="minorEastAsia" w:cs="Times New Roman"/>
          <w:snapToGrid/>
          <w:sz w:val="20"/>
          <w:szCs w:val="20"/>
          <w:rtl w:val="0"/>
          <w:cs w:val="0"/>
          <w:lang w:val="ru-RU" w:eastAsia="ru-RU" w:bidi="ar-SA"/>
        </w:rPr>
      </w:pPr>
    </w:p>
    <w:p w:rsidR="008D3973" w:rsidP="008D3973">
      <w:pPr>
        <w:framePr w:wrap="auto"/>
        <w:widowControl/>
        <w:autoSpaceDE/>
        <w:autoSpaceDN/>
        <w:adjustRightInd/>
        <w:spacing w:line="245"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2.2.1. Предоставление муниципальной услуги осуществляет Администрация городского округа «город </w:t>
      </w:r>
      <w:r>
        <w:rPr>
          <w:rFonts w:ascii="Times New Roman" w:eastAsia="Times New Roman" w:hAnsi="Times New Roman" w:cs="Times New Roman"/>
          <w:snapToGrid/>
          <w:sz w:val="28"/>
          <w:szCs w:val="28"/>
          <w:rtl w:val="0"/>
          <w:cs w:val="0"/>
          <w:lang w:val="ru-RU" w:eastAsia="ru-RU" w:bidi="ar-SA"/>
        </w:rPr>
        <w:t>Дербент</w:t>
      </w:r>
      <w:r>
        <w:rPr>
          <w:rFonts w:ascii="Times New Roman" w:eastAsia="Times New Roman" w:hAnsi="Times New Roman" w:cs="Times New Roman"/>
          <w:snapToGrid/>
          <w:sz w:val="28"/>
          <w:szCs w:val="28"/>
          <w:rtl w:val="0"/>
          <w:cs w:val="0"/>
          <w:lang w:val="ru-RU" w:eastAsia="ru-RU" w:bidi="ar-SA"/>
        </w:rPr>
        <w:t xml:space="preserve">» (далее - Администрация, уполномоченный орган) в лице </w:t>
      </w:r>
      <w:r>
        <w:rPr>
          <w:rFonts w:ascii="Times New Roman" w:eastAsia="Times New Roman" w:hAnsi="Times New Roman" w:cs="Times New Roman"/>
          <w:snapToGrid/>
          <w:sz w:val="28"/>
          <w:szCs w:val="28"/>
          <w:rtl w:val="0"/>
          <w:cs w:val="0"/>
          <w:lang w:val="ru-RU" w:eastAsia="ru-RU" w:bidi="ar-SA"/>
        </w:rPr>
        <w:t>МБУ «</w:t>
      </w:r>
      <w:r w:rsidR="00951085">
        <w:rPr>
          <w:rFonts w:ascii="Times New Roman" w:eastAsia="Times New Roman" w:hAnsi="Times New Roman" w:cs="Times New Roman"/>
          <w:snapToGrid/>
          <w:sz w:val="28"/>
          <w:szCs w:val="28"/>
          <w:rtl w:val="0"/>
          <w:cs w:val="0"/>
          <w:lang w:val="ru-RU" w:eastAsia="ru-RU" w:bidi="ar-SA"/>
        </w:rPr>
        <w:t>Управление по жилищным вопросам</w:t>
      </w:r>
      <w:r>
        <w:rPr>
          <w:rFonts w:ascii="Times New Roman" w:eastAsia="Times New Roman" w:hAnsi="Times New Roman" w:cs="Times New Roman"/>
          <w:snapToGrid/>
          <w:sz w:val="28"/>
          <w:szCs w:val="28"/>
          <w:rtl w:val="0"/>
          <w:cs w:val="0"/>
          <w:lang w:val="ru-RU" w:eastAsia="ru-RU" w:bidi="ar-SA"/>
        </w:rPr>
        <w:t xml:space="preserve">» </w:t>
      </w:r>
      <w:r w:rsidR="00951085">
        <w:rPr>
          <w:rFonts w:ascii="Times New Roman" w:eastAsia="Times New Roman" w:hAnsi="Times New Roman" w:cs="Times New Roman"/>
          <w:snapToGrid/>
          <w:sz w:val="28"/>
          <w:szCs w:val="28"/>
          <w:rtl w:val="0"/>
          <w:cs w:val="0"/>
          <w:lang w:val="ru-RU" w:eastAsia="ru-RU" w:bidi="ar-SA"/>
        </w:rPr>
        <w:t>городского округа</w:t>
      </w:r>
      <w:r>
        <w:rPr>
          <w:rFonts w:ascii="Times New Roman" w:eastAsia="Times New Roman" w:hAnsi="Times New Roman" w:cs="Times New Roman"/>
          <w:snapToGrid/>
          <w:sz w:val="28"/>
          <w:szCs w:val="28"/>
          <w:rtl w:val="0"/>
          <w:cs w:val="0"/>
          <w:lang w:val="ru-RU" w:eastAsia="ru-RU" w:bidi="ar-SA"/>
        </w:rPr>
        <w:t xml:space="preserve"> «город «Дербент» (далее - Учреждение).</w:t>
      </w:r>
    </w:p>
    <w:p w:rsidR="00080D76" w:rsidP="008D3973">
      <w:pPr>
        <w:framePr w:wrap="auto"/>
        <w:widowControl/>
        <w:autoSpaceDE/>
        <w:autoSpaceDN/>
        <w:adjustRightInd/>
        <w:spacing w:line="7" w:lineRule="exact"/>
        <w:ind w:left="0" w:right="0"/>
        <w:jc w:val="both"/>
        <w:textAlignment w:val="auto"/>
        <w:rPr>
          <w:rFonts w:ascii="Times New Roman" w:hAnsi="Times New Roman" w:eastAsiaTheme="minorEastAsia" w:cs="Times New Roman"/>
          <w:snapToGrid/>
          <w:sz w:val="20"/>
          <w:szCs w:val="20"/>
          <w:rtl w:val="0"/>
          <w:cs w:val="0"/>
          <w:lang w:val="ru-RU" w:eastAsia="ru-RU" w:bidi="ar-SA"/>
        </w:rPr>
      </w:pPr>
    </w:p>
    <w:p w:rsidR="00080D76" w:rsidP="008D3973">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2.2.2. 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в Республиканских многофункциональных центрах предоставления государственных и муниципальных услуг.</w:t>
      </w:r>
    </w:p>
    <w:p w:rsidR="008D3973" w:rsidP="008D3973">
      <w:pPr>
        <w:framePr w:wrap="auto"/>
        <w:widowControl/>
        <w:autoSpaceDE/>
        <w:autoSpaceDN/>
        <w:adjustRightInd/>
        <w:spacing w:line="245"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2.2.3. В случае подачи заявления в электронной форме с использованием портала государственных услуг Российской Федерации прием документов, необходимых для предоставления муниципальной услуги осуществляется в </w:t>
      </w:r>
      <w:r>
        <w:rPr>
          <w:rFonts w:ascii="Times New Roman" w:eastAsia="Times New Roman" w:hAnsi="Times New Roman" w:cs="Times New Roman"/>
          <w:snapToGrid/>
          <w:sz w:val="28"/>
          <w:szCs w:val="28"/>
          <w:rtl w:val="0"/>
          <w:cs w:val="0"/>
          <w:lang w:val="ru-RU" w:eastAsia="ru-RU" w:bidi="ar-SA"/>
        </w:rPr>
        <w:t>Учреждении.</w:t>
      </w:r>
    </w:p>
    <w:p w:rsidR="00080D76" w:rsidP="008D3973">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Выдача заявителю результата предоставления муниципальной услуги</w:t>
      </w:r>
      <w:r w:rsidR="002444E0">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 xml:space="preserve">осуществляется в </w:t>
      </w:r>
      <w:r w:rsidR="00BD4F82">
        <w:rPr>
          <w:rFonts w:ascii="Times New Roman" w:eastAsia="Times New Roman" w:hAnsi="Times New Roman" w:cs="Times New Roman"/>
          <w:snapToGrid/>
          <w:sz w:val="28"/>
          <w:szCs w:val="28"/>
          <w:rtl w:val="0"/>
          <w:cs w:val="0"/>
          <w:lang w:val="ru-RU" w:eastAsia="ru-RU" w:bidi="ar-SA"/>
        </w:rPr>
        <w:t xml:space="preserve">Учреждении </w:t>
      </w:r>
      <w:r>
        <w:rPr>
          <w:rFonts w:ascii="Times New Roman" w:eastAsia="Times New Roman" w:hAnsi="Times New Roman" w:cs="Times New Roman"/>
          <w:snapToGrid/>
          <w:sz w:val="28"/>
          <w:szCs w:val="28"/>
          <w:rtl w:val="0"/>
          <w:cs w:val="0"/>
          <w:lang w:val="ru-RU" w:eastAsia="ru-RU" w:bidi="ar-SA"/>
        </w:rPr>
        <w:t>либо в Республиканских многофункциональных центрах предоставления государственных и муниципальных услуг (далее - МФЦ).</w:t>
      </w:r>
    </w:p>
    <w:p w:rsidR="00080D76" w:rsidP="008D3973">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2.2.4. При оказании муниципальной услуги </w:t>
      </w:r>
      <w:r w:rsidR="00BD4F82">
        <w:rPr>
          <w:rFonts w:ascii="Times New Roman" w:eastAsia="Times New Roman" w:hAnsi="Times New Roman" w:cs="Times New Roman"/>
          <w:snapToGrid/>
          <w:sz w:val="28"/>
          <w:szCs w:val="28"/>
          <w:rtl w:val="0"/>
          <w:cs w:val="0"/>
          <w:lang w:val="ru-RU" w:eastAsia="ru-RU" w:bidi="ar-SA"/>
        </w:rPr>
        <w:t xml:space="preserve">Учреждение </w:t>
      </w:r>
      <w:r>
        <w:rPr>
          <w:rFonts w:ascii="Times New Roman" w:eastAsia="Times New Roman" w:hAnsi="Times New Roman" w:cs="Times New Roman"/>
          <w:snapToGrid/>
          <w:sz w:val="28"/>
          <w:szCs w:val="28"/>
          <w:rtl w:val="0"/>
          <w:cs w:val="0"/>
          <w:lang w:val="ru-RU" w:eastAsia="ru-RU" w:bidi="ar-SA"/>
        </w:rPr>
        <w:t>взаимодействует:</w:t>
      </w:r>
    </w:p>
    <w:p w:rsidR="00080D76" w:rsidRPr="008D3973" w:rsidP="00175833">
      <w:pPr>
        <w:framePr w:wrap="auto"/>
        <w:widowControl/>
        <w:numPr>
          <w:ilvl w:val="1"/>
          <w:numId w:val="107"/>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8D3973">
        <w:rPr>
          <w:rFonts w:ascii="Times New Roman" w:eastAsia="Times New Roman" w:hAnsi="Times New Roman" w:cs="Times New Roman"/>
          <w:snapToGrid/>
          <w:sz w:val="28"/>
          <w:szCs w:val="28"/>
          <w:rtl w:val="0"/>
          <w:cs w:val="0"/>
          <w:lang w:val="ru-RU" w:eastAsia="ru-RU" w:bidi="ar-SA"/>
        </w:rPr>
        <w:t>с Федеральной службой государственной регистрации, кадастра</w:t>
      </w:r>
      <w:r w:rsidR="008D3973">
        <w:rPr>
          <w:rFonts w:ascii="Times New Roman" w:eastAsia="Times New Roman" w:hAnsi="Times New Roman" w:cs="Times New Roman"/>
          <w:snapToGrid/>
          <w:sz w:val="28"/>
          <w:szCs w:val="28"/>
          <w:rtl w:val="0"/>
          <w:cs w:val="0"/>
          <w:lang w:val="ru-RU" w:eastAsia="ru-RU" w:bidi="ar-SA"/>
        </w:rPr>
        <w:t xml:space="preserve"> </w:t>
      </w:r>
      <w:r w:rsidRPr="008D3973" w:rsidR="008D3973">
        <w:rPr>
          <w:rFonts w:ascii="Times New Roman" w:eastAsia="Times New Roman" w:hAnsi="Times New Roman" w:cs="Times New Roman"/>
          <w:snapToGrid/>
          <w:sz w:val="28"/>
          <w:szCs w:val="28"/>
          <w:rtl w:val="0"/>
          <w:cs w:val="0"/>
          <w:lang w:val="ru-RU" w:eastAsia="ru-RU" w:bidi="ar-SA"/>
        </w:rPr>
        <w:t xml:space="preserve">и </w:t>
      </w:r>
      <w:r w:rsidRPr="008D3973">
        <w:rPr>
          <w:rFonts w:ascii="Times New Roman" w:eastAsia="Times New Roman" w:hAnsi="Times New Roman" w:cs="Times New Roman"/>
          <w:snapToGrid/>
          <w:sz w:val="28"/>
          <w:szCs w:val="28"/>
          <w:rtl w:val="0"/>
          <w:cs w:val="0"/>
          <w:lang w:val="ru-RU" w:eastAsia="ru-RU" w:bidi="ar-SA"/>
        </w:rPr>
        <w:t>картографии (Росреестр);</w:t>
      </w:r>
    </w:p>
    <w:p w:rsidR="00080D76" w:rsidP="00175833">
      <w:pPr>
        <w:framePr w:wrap="auto"/>
        <w:widowControl/>
        <w:numPr>
          <w:ilvl w:val="1"/>
          <w:numId w:val="107"/>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МУП «</w:t>
      </w:r>
      <w:r>
        <w:rPr>
          <w:rFonts w:ascii="Times New Roman" w:eastAsia="Times New Roman" w:hAnsi="Times New Roman" w:cs="Times New Roman"/>
          <w:snapToGrid/>
          <w:sz w:val="28"/>
          <w:szCs w:val="28"/>
          <w:rtl w:val="0"/>
          <w:cs w:val="0"/>
          <w:lang w:val="ru-RU" w:eastAsia="ru-RU" w:bidi="ar-SA"/>
        </w:rPr>
        <w:t>Дагтехкадастр</w:t>
      </w:r>
      <w:r>
        <w:rPr>
          <w:rFonts w:ascii="Times New Roman" w:eastAsia="Times New Roman" w:hAnsi="Times New Roman" w:cs="Times New Roman"/>
          <w:snapToGrid/>
          <w:sz w:val="28"/>
          <w:szCs w:val="28"/>
          <w:rtl w:val="0"/>
          <w:cs w:val="0"/>
          <w:lang w:val="ru-RU" w:eastAsia="ru-RU" w:bidi="ar-SA"/>
        </w:rPr>
        <w:t>»;</w:t>
      </w:r>
    </w:p>
    <w:p w:rsidR="00080D76" w:rsidP="006B4EA2">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 </w:t>
      </w:r>
      <w:r w:rsidR="00B80BA7">
        <w:rPr>
          <w:rFonts w:ascii="Times New Roman" w:eastAsia="Times New Roman" w:hAnsi="Times New Roman" w:cs="Times New Roman"/>
          <w:snapToGrid/>
          <w:sz w:val="28"/>
          <w:szCs w:val="28"/>
          <w:rtl w:val="0"/>
          <w:cs w:val="0"/>
          <w:lang w:val="ru-RU" w:eastAsia="ru-RU" w:bidi="ar-SA"/>
        </w:rPr>
        <w:t xml:space="preserve">со структурными подразделениями Аппарата </w:t>
      </w:r>
      <w:r w:rsidR="003E21B4">
        <w:rPr>
          <w:rFonts w:ascii="Times New Roman" w:eastAsia="Times New Roman" w:hAnsi="Times New Roman" w:cs="Times New Roman"/>
          <w:snapToGrid/>
          <w:sz w:val="28"/>
          <w:szCs w:val="28"/>
          <w:rtl w:val="0"/>
          <w:cs w:val="0"/>
          <w:lang w:val="ru-RU" w:eastAsia="ru-RU" w:bidi="ar-SA"/>
        </w:rPr>
        <w:t>а</w:t>
      </w:r>
      <w:r w:rsidR="00B80BA7">
        <w:rPr>
          <w:rFonts w:ascii="Times New Roman" w:eastAsia="Times New Roman" w:hAnsi="Times New Roman" w:cs="Times New Roman"/>
          <w:snapToGrid/>
          <w:sz w:val="28"/>
          <w:szCs w:val="28"/>
          <w:rtl w:val="0"/>
          <w:cs w:val="0"/>
          <w:lang w:val="ru-RU" w:eastAsia="ru-RU" w:bidi="ar-SA"/>
        </w:rPr>
        <w:t xml:space="preserve">дминистрации города </w:t>
      </w:r>
      <w:r>
        <w:rPr>
          <w:rFonts w:ascii="Times New Roman" w:eastAsia="Times New Roman" w:hAnsi="Times New Roman" w:cs="Times New Roman"/>
          <w:snapToGrid/>
          <w:sz w:val="28"/>
          <w:szCs w:val="28"/>
          <w:rtl w:val="0"/>
          <w:cs w:val="0"/>
          <w:lang w:val="ru-RU" w:eastAsia="ru-RU" w:bidi="ar-SA"/>
        </w:rPr>
        <w:t>Дербента</w:t>
      </w:r>
      <w:r w:rsidR="00B80BA7">
        <w:rPr>
          <w:rFonts w:ascii="Times New Roman" w:eastAsia="Times New Roman" w:hAnsi="Times New Roman" w:cs="Times New Roman"/>
          <w:snapToGrid/>
          <w:sz w:val="28"/>
          <w:szCs w:val="28"/>
          <w:rtl w:val="0"/>
          <w:cs w:val="0"/>
          <w:lang w:val="ru-RU" w:eastAsia="ru-RU" w:bidi="ar-SA"/>
        </w:rPr>
        <w:t xml:space="preserve">, отраслевыми (функциональными) органами </w:t>
      </w:r>
      <w:r w:rsidR="003E21B4">
        <w:rPr>
          <w:rFonts w:ascii="Times New Roman" w:eastAsia="Times New Roman" w:hAnsi="Times New Roman" w:cs="Times New Roman"/>
          <w:snapToGrid/>
          <w:sz w:val="28"/>
          <w:szCs w:val="28"/>
          <w:rtl w:val="0"/>
          <w:cs w:val="0"/>
          <w:lang w:val="ru-RU" w:eastAsia="ru-RU" w:bidi="ar-SA"/>
        </w:rPr>
        <w:t>а</w:t>
      </w:r>
      <w:r w:rsidR="00B80BA7">
        <w:rPr>
          <w:rFonts w:ascii="Times New Roman" w:eastAsia="Times New Roman" w:hAnsi="Times New Roman" w:cs="Times New Roman"/>
          <w:snapToGrid/>
          <w:sz w:val="28"/>
          <w:szCs w:val="28"/>
          <w:rtl w:val="0"/>
          <w:cs w:val="0"/>
          <w:lang w:val="ru-RU" w:eastAsia="ru-RU" w:bidi="ar-SA"/>
        </w:rPr>
        <w:t xml:space="preserve">дминистрации города </w:t>
      </w:r>
      <w:r>
        <w:rPr>
          <w:rFonts w:ascii="Times New Roman" w:eastAsia="Times New Roman" w:hAnsi="Times New Roman" w:cs="Times New Roman"/>
          <w:snapToGrid/>
          <w:sz w:val="28"/>
          <w:szCs w:val="28"/>
          <w:rtl w:val="0"/>
          <w:cs w:val="0"/>
          <w:lang w:val="ru-RU" w:eastAsia="ru-RU" w:bidi="ar-SA"/>
        </w:rPr>
        <w:t>Дербента</w:t>
      </w:r>
      <w:r w:rsidR="00B80BA7">
        <w:rPr>
          <w:rFonts w:ascii="Times New Roman" w:eastAsia="Times New Roman" w:hAnsi="Times New Roman" w:cs="Times New Roman"/>
          <w:snapToGrid/>
          <w:sz w:val="28"/>
          <w:szCs w:val="28"/>
          <w:rtl w:val="0"/>
          <w:cs w:val="0"/>
          <w:lang w:val="ru-RU" w:eastAsia="ru-RU" w:bidi="ar-SA"/>
        </w:rPr>
        <w:t>.</w:t>
      </w:r>
    </w:p>
    <w:p w:rsidR="008D3973" w:rsidRPr="006B4EA2">
      <w:pPr>
        <w:framePr w:wrap="auto"/>
        <w:widowControl/>
        <w:tabs>
          <w:tab w:val="left" w:pos="2280"/>
        </w:tabs>
        <w:autoSpaceDE/>
        <w:autoSpaceDN/>
        <w:adjustRightInd/>
        <w:ind w:left="1600" w:right="0"/>
        <w:jc w:val="left"/>
        <w:textAlignment w:val="auto"/>
        <w:rPr>
          <w:rFonts w:ascii="Times New Roman" w:eastAsia="Times New Roman" w:hAnsi="Times New Roman" w:cs="Times New Roman"/>
          <w:snapToGrid/>
          <w:sz w:val="20"/>
          <w:szCs w:val="20"/>
          <w:rtl w:val="0"/>
          <w:cs w:val="0"/>
          <w:lang w:val="ru-RU" w:eastAsia="ru-RU" w:bidi="ar-SA"/>
        </w:rPr>
      </w:pPr>
    </w:p>
    <w:p w:rsidR="006B4EA2" w:rsidRPr="00E67FDF" w:rsidP="006B4EA2">
      <w:pPr>
        <w:framePr w:wrap="auto"/>
        <w:widowControl/>
        <w:autoSpaceDE/>
        <w:autoSpaceDN/>
        <w:adjustRightInd/>
        <w:ind w:left="0" w:right="0" w:firstLine="851"/>
        <w:jc w:val="center"/>
        <w:textAlignment w:val="auto"/>
        <w:rPr>
          <w:rFonts w:ascii="Times New Roman" w:eastAsia="Times New Roman" w:hAnsi="Times New Roman" w:cs="Times New Roman"/>
          <w:snapToGrid/>
          <w:sz w:val="28"/>
          <w:szCs w:val="28"/>
          <w:rtl w:val="0"/>
          <w:cs w:val="0"/>
          <w:lang w:val="ru-RU" w:eastAsia="ru-RU" w:bidi="ar-SA"/>
        </w:rPr>
      </w:pPr>
    </w:p>
    <w:p w:rsidR="00080D76" w:rsidP="006B4EA2">
      <w:pPr>
        <w:framePr w:wrap="auto"/>
        <w:widowControl/>
        <w:autoSpaceDE/>
        <w:autoSpaceDN/>
        <w:adjustRightInd/>
        <w:ind w:left="0" w:right="0" w:firstLine="851"/>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2.3.</w:t>
      </w:r>
      <w:r>
        <w:rPr>
          <w:rFonts w:ascii="Times New Roman" w:hAnsi="Times New Roman" w:eastAsiaTheme="minorEastAsia" w:cs="Times New Roman"/>
          <w:snapToGrid/>
          <w:sz w:val="20"/>
          <w:szCs w:val="20"/>
          <w:rtl w:val="0"/>
          <w:cs w:val="0"/>
          <w:lang w:val="ru-RU" w:eastAsia="ru-RU" w:bidi="ar-SA"/>
        </w:rPr>
        <w:tab/>
      </w:r>
      <w:r>
        <w:rPr>
          <w:rFonts w:ascii="Times New Roman" w:eastAsia="Times New Roman" w:hAnsi="Times New Roman" w:cs="Times New Roman"/>
          <w:snapToGrid/>
          <w:sz w:val="28"/>
          <w:szCs w:val="28"/>
          <w:rtl w:val="0"/>
          <w:cs w:val="0"/>
          <w:lang w:val="ru-RU" w:eastAsia="ru-RU" w:bidi="ar-SA"/>
        </w:rPr>
        <w:t>Результат предоставления муниципальной услуги</w:t>
      </w:r>
    </w:p>
    <w:p w:rsidR="006B4EA2" w:rsidRPr="00E67FDF" w:rsidP="00E67FDF">
      <w:pPr>
        <w:framePr w:wrap="auto"/>
        <w:widowControl/>
        <w:autoSpaceDE/>
        <w:autoSpaceDN/>
        <w:adjustRightInd/>
        <w:ind w:left="0" w:right="0" w:firstLine="851"/>
        <w:jc w:val="both"/>
        <w:textAlignment w:val="auto"/>
        <w:rPr>
          <w:rFonts w:ascii="Times New Roman" w:eastAsia="Times New Roman" w:hAnsi="Times New Roman" w:cs="Times New Roman"/>
          <w:snapToGrid/>
          <w:sz w:val="20"/>
          <w:szCs w:val="20"/>
          <w:rtl w:val="0"/>
          <w:cs w:val="0"/>
          <w:lang w:val="ru-RU" w:eastAsia="ru-RU" w:bidi="ar-SA"/>
        </w:rPr>
      </w:pPr>
    </w:p>
    <w:p w:rsidR="00080D76" w:rsidP="006B4EA2">
      <w:pPr>
        <w:framePr w:wrap="auto"/>
        <w:widowControl/>
        <w:autoSpaceDE/>
        <w:autoSpaceDN/>
        <w:adjustRightInd/>
        <w:spacing w:line="278"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2.3.1. Результатом предоставления муниципальной услуги является уведомление:</w:t>
      </w:r>
    </w:p>
    <w:p w:rsidR="00080D76" w:rsidP="004F3BAA">
      <w:pPr>
        <w:framePr w:wrap="auto"/>
        <w:widowControl/>
        <w:numPr>
          <w:ilvl w:val="0"/>
          <w:numId w:val="108"/>
        </w:numPr>
        <w:autoSpaceDE/>
        <w:autoSpaceDN/>
        <w:adjustRightInd/>
        <w:spacing w:line="278"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 включении детей-сирот, лиц из числа детей-сирот, лиц, которые достигли возраста 23 лет, в Список;</w:t>
      </w:r>
    </w:p>
    <w:p w:rsidR="00080D76" w:rsidP="004F3BAA">
      <w:pPr>
        <w:framePr w:wrap="auto"/>
        <w:widowControl/>
        <w:numPr>
          <w:ilvl w:val="0"/>
          <w:numId w:val="108"/>
        </w:numPr>
        <w:tabs>
          <w:tab w:val="left" w:pos="652"/>
        </w:tabs>
        <w:autoSpaceDE/>
        <w:autoSpaceDN/>
        <w:adjustRightInd/>
        <w:spacing w:line="278"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об отказе во включении детей-сирот, лиц из числа детей-сирот, лиц, которые достигли возраста 23 лет, в Список;</w:t>
      </w:r>
    </w:p>
    <w:p w:rsidR="00080D76" w:rsidP="004F3BAA">
      <w:pPr>
        <w:framePr w:wrap="auto"/>
        <w:widowControl/>
        <w:numPr>
          <w:ilvl w:val="0"/>
          <w:numId w:val="108"/>
        </w:numPr>
        <w:tabs>
          <w:tab w:val="left" w:pos="563"/>
        </w:tabs>
        <w:autoSpaceDE/>
        <w:autoSpaceDN/>
        <w:adjustRightInd/>
        <w:spacing w:line="278" w:lineRule="auto"/>
        <w:ind w:left="0" w:right="38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 включении детей-сирот, лиц из числа детей-сирот в Список по новому месту жительства;</w:t>
      </w:r>
    </w:p>
    <w:p w:rsidR="00080D76" w:rsidP="004F3BAA">
      <w:pPr>
        <w:framePr w:wrap="auto"/>
        <w:widowControl/>
        <w:numPr>
          <w:ilvl w:val="0"/>
          <w:numId w:val="108"/>
        </w:numPr>
        <w:tabs>
          <w:tab w:val="left" w:pos="563"/>
        </w:tabs>
        <w:autoSpaceDE/>
        <w:autoSpaceDN/>
        <w:adjustRightInd/>
        <w:spacing w:line="278"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об отказе во включении детей-сирот, лиц из числа детей-сирот в Список по новому месту жительства;</w:t>
      </w:r>
    </w:p>
    <w:p w:rsidR="00727DBB" w:rsidRPr="00727DBB"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 xml:space="preserve">2.3.2. </w:t>
      </w:r>
      <w:r w:rsidRPr="00727DBB">
        <w:rPr>
          <w:rFonts w:ascii="Times New Roman" w:eastAsia="Times New Roman" w:hAnsi="Times New Roman" w:cs="Times New Roman"/>
          <w:snapToGrid/>
          <w:sz w:val="28"/>
          <w:szCs w:val="28"/>
          <w:rtl w:val="0"/>
          <w:cs w:val="0"/>
          <w:lang w:val="ru-RU" w:eastAsia="ru-RU" w:bidi="ar-SA"/>
        </w:rPr>
        <w:t>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органом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992C49" w:rsidRPr="001B7060"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2.3.3. Доступ к персональной информации, размещенной в Единой государственной информационной системе социального обеспечения,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92C49" w:rsidRPr="001B7060"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2.3.4. При перемене места жительства детей-сирот с заявлением в письменной форме об исключении их из списка по прежнему месту жительства и включении их в список в субъекте Российской Федерации по новому месту жительства (далее - заявление об исключении из списка) в уполномоченный орган исполнительной власти субъекта Российской Федерации по новому месту жительства детей-сирот (далее - орган по новому месту жительства) обращаются их законные представители.</w:t>
      </w:r>
    </w:p>
    <w:p w:rsidR="00992C49" w:rsidRPr="001B7060"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2.3.5. Дети-сироты, приобретшие полную дееспособность до достижения ими совершеннолетия, лица из числа детей-сирот могут самостоятельно обратиться с заявлением об исключении из списка в орган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992C49" w:rsidRPr="001B7060"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 xml:space="preserve">2.3.6. С заявлением об исключении из списка могут обратиться 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представители детей-сирот, приобретших полную </w:t>
      </w:r>
      <w:r w:rsidRPr="001B7060">
        <w:rPr>
          <w:rFonts w:ascii="Times New Roman" w:eastAsia="Times New Roman" w:hAnsi="Times New Roman" w:cs="Times New Roman"/>
          <w:snapToGrid/>
          <w:color w:val="000000" w:themeColor="text1"/>
          <w:sz w:val="28"/>
          <w:szCs w:val="28"/>
          <w:rtl w:val="0"/>
          <w:cs w:val="0"/>
          <w:lang w:val="ru-RU" w:eastAsia="ru-RU" w:bidi="ar-SA"/>
        </w:rPr>
        <w:t>дееспособность до достижения совершеннолетия, представители лиц из числа детей-сирот (далее - представители по доверенности).</w:t>
      </w:r>
    </w:p>
    <w:p w:rsidR="00E67FDF"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p>
    <w:p w:rsidR="00E67FDF"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p>
    <w:p w:rsidR="00E67FDF"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p>
    <w:p w:rsidR="00CB6467" w:rsidP="00E67FDF">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p>
    <w:p w:rsidR="00992C49" w:rsidRPr="001B7060" w:rsidP="00E67FDF">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2.3.7.</w:t>
      </w:r>
      <w:r w:rsidR="004F3BAA">
        <w:rPr>
          <w:rFonts w:ascii="Times New Roman" w:eastAsia="Times New Roman" w:hAnsi="Times New Roman" w:cs="Times New Roman"/>
          <w:snapToGrid/>
          <w:color w:val="000000" w:themeColor="text1"/>
          <w:sz w:val="28"/>
          <w:szCs w:val="28"/>
          <w:rtl w:val="0"/>
          <w:cs w:val="0"/>
          <w:lang w:val="ru-RU" w:eastAsia="ru-RU" w:bidi="ar-SA"/>
        </w:rPr>
        <w:t xml:space="preserve"> </w:t>
      </w:r>
      <w:r w:rsidRPr="001B7060">
        <w:rPr>
          <w:rFonts w:ascii="Times New Roman" w:eastAsia="Times New Roman" w:hAnsi="Times New Roman" w:cs="Times New Roman"/>
          <w:snapToGrid/>
          <w:color w:val="000000" w:themeColor="text1"/>
          <w:sz w:val="28"/>
          <w:szCs w:val="28"/>
          <w:rtl w:val="0"/>
          <w:cs w:val="0"/>
          <w:lang w:val="ru-RU" w:eastAsia="ru-RU" w:bidi="ar-SA"/>
        </w:rPr>
        <w:t>Прием заявления об исключении из списка осуществляется органом местного самоуправления или уполномоченной организацией в случаях и в порядке, которые определяются законами или иными нормативными правовыми актами субъекта Российской Федерации, на территории которого находится новое место жительства детей-сирот, детей-сирот, приобретших полную дееспособность до достижения ими совершеннолетия, лиц из числа детей-сирот.</w:t>
      </w:r>
    </w:p>
    <w:p w:rsidR="00992C49" w:rsidRPr="001B7060"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2.3.8. В заявлении об исключении из списка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992C49" w:rsidRPr="001B7060" w:rsidP="004F3BAA">
      <w:pPr>
        <w:framePr w:wrap="auto"/>
        <w:widowControl/>
        <w:numPr>
          <w:ilvl w:val="0"/>
          <w:numId w:val="109"/>
        </w:numPr>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фамилия, имя, отчество (при наличии);</w:t>
      </w:r>
    </w:p>
    <w:p w:rsidR="00992C49" w:rsidRPr="001B7060" w:rsidP="004F3BAA">
      <w:pPr>
        <w:framePr w:wrap="auto"/>
        <w:widowControl/>
        <w:numPr>
          <w:ilvl w:val="0"/>
          <w:numId w:val="109"/>
        </w:numPr>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число, месяц и год рождения;</w:t>
      </w:r>
    </w:p>
    <w:p w:rsidR="00992C49" w:rsidRPr="001B7060" w:rsidP="004F3BAA">
      <w:pPr>
        <w:framePr w:wrap="auto"/>
        <w:widowControl/>
        <w:numPr>
          <w:ilvl w:val="0"/>
          <w:numId w:val="109"/>
        </w:numPr>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992C49" w:rsidRPr="001B7060" w:rsidP="004F3BAA">
      <w:pPr>
        <w:framePr w:wrap="auto"/>
        <w:widowControl/>
        <w:numPr>
          <w:ilvl w:val="0"/>
          <w:numId w:val="109"/>
        </w:numPr>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 xml:space="preserve"> 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992C49" w:rsidRPr="001B7060" w:rsidP="004F3BAA">
      <w:pPr>
        <w:framePr w:wrap="auto"/>
        <w:widowControl/>
        <w:numPr>
          <w:ilvl w:val="0"/>
          <w:numId w:val="109"/>
        </w:numPr>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сведения о месте проживания;</w:t>
      </w:r>
    </w:p>
    <w:p w:rsidR="00D51FDE" w:rsidRPr="001B7060" w:rsidP="004F3BAA">
      <w:pPr>
        <w:framePr w:wrap="auto"/>
        <w:widowControl/>
        <w:numPr>
          <w:ilvl w:val="0"/>
          <w:numId w:val="109"/>
        </w:numPr>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сведения о регистрации по месту жительства и (или) месту пребывания (при наличии);</w:t>
      </w:r>
    </w:p>
    <w:p w:rsidR="00992C49" w:rsidRPr="001B7060" w:rsidP="004F3BAA">
      <w:pPr>
        <w:framePr w:wrap="auto"/>
        <w:widowControl/>
        <w:numPr>
          <w:ilvl w:val="0"/>
          <w:numId w:val="109"/>
        </w:numPr>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992C49" w:rsidRPr="001B7060"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2.3.9.</w:t>
      </w:r>
      <w:r w:rsidR="00727DBB">
        <w:rPr>
          <w:rFonts w:ascii="Times New Roman" w:eastAsia="Times New Roman" w:hAnsi="Times New Roman" w:cs="Times New Roman"/>
          <w:snapToGrid/>
          <w:color w:val="000000" w:themeColor="text1"/>
          <w:sz w:val="28"/>
          <w:szCs w:val="28"/>
          <w:rtl w:val="0"/>
          <w:cs w:val="0"/>
          <w:lang w:val="ru-RU" w:eastAsia="ru-RU" w:bidi="ar-SA"/>
        </w:rPr>
        <w:t xml:space="preserve"> </w:t>
      </w:r>
      <w:r w:rsidRPr="001B7060">
        <w:rPr>
          <w:rFonts w:ascii="Times New Roman" w:eastAsia="Times New Roman" w:hAnsi="Times New Roman" w:cs="Times New Roman"/>
          <w:snapToGrid/>
          <w:color w:val="000000" w:themeColor="text1"/>
          <w:sz w:val="28"/>
          <w:szCs w:val="28"/>
          <w:rtl w:val="0"/>
          <w:cs w:val="0"/>
          <w:lang w:val="ru-RU" w:eastAsia="ru-RU" w:bidi="ar-SA"/>
        </w:rPr>
        <w:t>В заявлении об исключении из списка также указываются:</w:t>
      </w:r>
    </w:p>
    <w:p w:rsidR="00992C49" w:rsidRPr="001B7060" w:rsidP="004F3BAA">
      <w:pPr>
        <w:framePr w:wrap="auto"/>
        <w:widowControl/>
        <w:numPr>
          <w:ilvl w:val="0"/>
          <w:numId w:val="110"/>
        </w:numPr>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992C49" w:rsidRPr="001B7060" w:rsidP="004F3BAA">
      <w:pPr>
        <w:framePr w:wrap="auto"/>
        <w:widowControl/>
        <w:numPr>
          <w:ilvl w:val="0"/>
          <w:numId w:val="110"/>
        </w:numPr>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992C49" w:rsidRPr="004F3BAA" w:rsidP="006B4EA2">
      <w:pPr>
        <w:pStyle w:val="Heading2"/>
        <w:framePr w:wrap="auto"/>
        <w:widowControl/>
        <w:shd w:val="clear" w:color="auto" w:fill="FFFFFF"/>
        <w:autoSpaceDE/>
        <w:autoSpaceDN/>
        <w:adjustRightInd/>
        <w:spacing w:before="0" w:beforeAutospacing="0" w:after="0" w:afterAutospacing="0" w:line="250" w:lineRule="atLeast"/>
        <w:ind w:left="0" w:right="0" w:firstLine="851"/>
        <w:jc w:val="both"/>
        <w:textAlignment w:val="auto"/>
        <w:rPr>
          <w:rFonts w:ascii="Times New Roman" w:eastAsia="Times New Roman" w:hAnsi="Times New Roman" w:cs="Times New Roman"/>
          <w:b w:val="0"/>
          <w:bCs/>
          <w:snapToGrid/>
          <w:color w:val="000000" w:themeColor="text1"/>
          <w:sz w:val="28"/>
          <w:szCs w:val="28"/>
          <w:rtl w:val="0"/>
          <w:cs w:val="0"/>
          <w:lang w:val="ru-RU" w:eastAsia="ru-RU" w:bidi="ar-SA"/>
        </w:rPr>
      </w:pPr>
      <w:r w:rsidRPr="004F3BAA">
        <w:rPr>
          <w:rFonts w:ascii="Times New Roman" w:eastAsia="Times New Roman" w:hAnsi="Times New Roman" w:cs="Times New Roman"/>
          <w:b w:val="0"/>
          <w:bCs/>
          <w:snapToGrid/>
          <w:color w:val="000000" w:themeColor="text1"/>
          <w:sz w:val="28"/>
          <w:szCs w:val="28"/>
          <w:rtl w:val="0"/>
          <w:cs w:val="0"/>
          <w:lang w:val="ru-RU" w:eastAsia="ru-RU" w:bidi="ar-SA"/>
        </w:rPr>
        <w:t xml:space="preserve">2.3.10. </w:t>
      </w:r>
      <w:r w:rsidRPr="004F3BAA">
        <w:rPr>
          <w:rFonts w:ascii="Times New Roman" w:eastAsia="Times New Roman" w:hAnsi="Times New Roman" w:cs="Times New Roman"/>
          <w:b w:val="0"/>
          <w:bCs/>
          <w:snapToGrid/>
          <w:color w:val="000000" w:themeColor="text1"/>
          <w:sz w:val="28"/>
          <w:szCs w:val="28"/>
          <w:rtl w:val="0"/>
          <w:cs w:val="0"/>
          <w:lang w:val="ru-RU" w:eastAsia="ru-RU" w:bidi="ar-SA"/>
        </w:rPr>
        <w:t>Лица, указанные в</w:t>
      </w:r>
      <w:r w:rsidRPr="004F3BAA">
        <w:rPr>
          <w:rFonts w:ascii="Times New Roman" w:eastAsia="Times New Roman" w:hAnsi="Times New Roman" w:cs="Times New Roman"/>
          <w:b w:val="0"/>
          <w:bCs/>
          <w:snapToGrid/>
          <w:color w:val="000000" w:themeColor="text1"/>
          <w:sz w:val="28"/>
          <w:szCs w:val="28"/>
          <w:rtl w:val="0"/>
          <w:cs w:val="0"/>
          <w:lang w:val="ru-RU" w:eastAsia="ru-RU" w:bidi="ar-SA"/>
        </w:rPr>
        <w:t xml:space="preserve"> </w:t>
      </w:r>
      <w:hyperlink r:id="rId18" w:anchor="1023" w:history="1">
        <w:r w:rsidRPr="004F3BAA">
          <w:rPr>
            <w:rFonts w:ascii="Times New Roman" w:eastAsia="Times New Roman" w:hAnsi="Times New Roman" w:cs="Times New Roman"/>
            <w:b w:val="0"/>
            <w:bCs/>
            <w:snapToGrid/>
            <w:color w:val="000000" w:themeColor="text1"/>
            <w:sz w:val="28"/>
            <w:szCs w:val="28"/>
            <w:u w:val="none"/>
            <w:bdr w:val="none" w:sz="0" w:space="0" w:color="auto" w:frame="1"/>
            <w:rtl w:val="0"/>
            <w:cs w:val="0"/>
            <w:lang w:val="ru-RU" w:eastAsia="ru-RU" w:bidi="ar-SA"/>
          </w:rPr>
          <w:t>пункте 23</w:t>
        </w:r>
      </w:hyperlink>
      <w:r w:rsidRPr="004F3BAA">
        <w:rPr>
          <w:rFonts w:ascii="Times New Roman" w:eastAsia="Times New Roman" w:hAnsi="Times New Roman" w:cs="Times New Roman"/>
          <w:b w:val="0"/>
          <w:bCs/>
          <w:snapToGrid/>
          <w:color w:val="000000" w:themeColor="text1"/>
          <w:sz w:val="28"/>
          <w:szCs w:val="28"/>
          <w:rtl w:val="0"/>
          <w:cs w:val="0"/>
          <w:lang w:val="ru-RU" w:eastAsia="ru-RU" w:bidi="ar-SA"/>
        </w:rPr>
        <w:t xml:space="preserve"> </w:t>
      </w:r>
      <w:r w:rsidRPr="004F3BAA" w:rsidR="004F3BAA">
        <w:rPr>
          <w:rFonts w:ascii="Times New Roman" w:eastAsia="Times New Roman" w:hAnsi="Times New Roman" w:cs="Times New Roman"/>
          <w:b w:val="0"/>
          <w:bCs/>
          <w:snapToGrid/>
          <w:color w:val="000000" w:themeColor="text1"/>
          <w:sz w:val="28"/>
          <w:szCs w:val="28"/>
          <w:rtl w:val="0"/>
          <w:cs w:val="0"/>
          <w:lang w:val="ru-RU" w:eastAsia="ru-RU" w:bidi="ar-SA"/>
        </w:rPr>
        <w:t>Постановлени</w:t>
      </w:r>
      <w:r w:rsidR="004F3BAA">
        <w:rPr>
          <w:rFonts w:ascii="Times New Roman" w:eastAsia="Times New Roman" w:hAnsi="Times New Roman" w:cs="Times New Roman"/>
          <w:b w:val="0"/>
          <w:bCs/>
          <w:snapToGrid/>
          <w:color w:val="000000" w:themeColor="text1"/>
          <w:sz w:val="28"/>
          <w:szCs w:val="28"/>
          <w:rtl w:val="0"/>
          <w:cs w:val="0"/>
          <w:lang w:val="ru-RU" w:eastAsia="ru-RU" w:bidi="ar-SA"/>
        </w:rPr>
        <w:t>я</w:t>
      </w:r>
      <w:r w:rsidRPr="004F3BAA" w:rsidR="004F3BAA">
        <w:rPr>
          <w:rFonts w:ascii="Times New Roman" w:eastAsia="Times New Roman" w:hAnsi="Times New Roman" w:cs="Times New Roman"/>
          <w:b w:val="0"/>
          <w:bCs/>
          <w:snapToGrid/>
          <w:color w:val="000000" w:themeColor="text1"/>
          <w:sz w:val="28"/>
          <w:szCs w:val="28"/>
          <w:rtl w:val="0"/>
          <w:cs w:val="0"/>
          <w:lang w:val="ru-RU" w:eastAsia="ru-RU" w:bidi="ar-SA"/>
        </w:rPr>
        <w:t xml:space="preserve"> Правительства РФ от 4 апреля 2019г. №</w:t>
      </w:r>
      <w:r w:rsidR="002444E0">
        <w:rPr>
          <w:rFonts w:ascii="Times New Roman" w:eastAsia="Times New Roman" w:hAnsi="Times New Roman" w:cs="Times New Roman"/>
          <w:b w:val="0"/>
          <w:bCs/>
          <w:snapToGrid/>
          <w:color w:val="000000" w:themeColor="text1"/>
          <w:sz w:val="28"/>
          <w:szCs w:val="28"/>
          <w:rtl w:val="0"/>
          <w:cs w:val="0"/>
          <w:lang w:val="ru-RU" w:eastAsia="ru-RU" w:bidi="ar-SA"/>
        </w:rPr>
        <w:t xml:space="preserve"> </w:t>
      </w:r>
      <w:r w:rsidRPr="004F3BAA" w:rsidR="004F3BAA">
        <w:rPr>
          <w:rFonts w:ascii="Times New Roman" w:eastAsia="Times New Roman" w:hAnsi="Times New Roman" w:cs="Times New Roman"/>
          <w:b w:val="0"/>
          <w:bCs/>
          <w:snapToGrid/>
          <w:color w:val="000000" w:themeColor="text1"/>
          <w:sz w:val="28"/>
          <w:szCs w:val="28"/>
          <w:rtl w:val="0"/>
          <w:cs w:val="0"/>
          <w:lang w:val="ru-RU" w:eastAsia="ru-RU" w:bidi="ar-SA"/>
        </w:rPr>
        <w:t>397</w:t>
      </w:r>
      <w:r w:rsidR="002444E0">
        <w:rPr>
          <w:rFonts w:ascii="Times New Roman" w:eastAsia="Times New Roman" w:hAnsi="Times New Roman" w:cs="Times New Roman"/>
          <w:b w:val="0"/>
          <w:bCs/>
          <w:snapToGrid/>
          <w:color w:val="000000" w:themeColor="text1"/>
          <w:sz w:val="28"/>
          <w:szCs w:val="28"/>
          <w:rtl w:val="0"/>
          <w:cs w:val="0"/>
          <w:lang w:val="ru-RU" w:eastAsia="ru-RU" w:bidi="ar-SA"/>
        </w:rPr>
        <w:t xml:space="preserve"> </w:t>
      </w:r>
      <w:r w:rsidR="004F3BAA">
        <w:rPr>
          <w:rFonts w:ascii="Times New Roman" w:eastAsia="Times New Roman" w:hAnsi="Times New Roman" w:cs="Times New Roman"/>
          <w:b w:val="0"/>
          <w:bCs/>
          <w:snapToGrid/>
          <w:color w:val="000000" w:themeColor="text1"/>
          <w:sz w:val="28"/>
          <w:szCs w:val="28"/>
          <w:rtl w:val="0"/>
          <w:cs w:val="0"/>
          <w:lang w:val="ru-RU" w:eastAsia="ru-RU" w:bidi="ar-SA"/>
        </w:rPr>
        <w:t>(далее - Постановлени</w:t>
      </w:r>
      <w:r w:rsidR="00727DBB">
        <w:rPr>
          <w:rFonts w:ascii="Times New Roman" w:eastAsia="Times New Roman" w:hAnsi="Times New Roman" w:cs="Times New Roman"/>
          <w:b w:val="0"/>
          <w:bCs/>
          <w:snapToGrid/>
          <w:color w:val="000000" w:themeColor="text1"/>
          <w:sz w:val="28"/>
          <w:szCs w:val="28"/>
          <w:rtl w:val="0"/>
          <w:cs w:val="0"/>
          <w:lang w:val="ru-RU" w:eastAsia="ru-RU" w:bidi="ar-SA"/>
        </w:rPr>
        <w:t>е</w:t>
      </w:r>
      <w:r w:rsidR="004F3BAA">
        <w:rPr>
          <w:rFonts w:ascii="Times New Roman" w:eastAsia="Times New Roman" w:hAnsi="Times New Roman" w:cs="Times New Roman"/>
          <w:b w:val="0"/>
          <w:bCs/>
          <w:snapToGrid/>
          <w:color w:val="000000" w:themeColor="text1"/>
          <w:sz w:val="28"/>
          <w:szCs w:val="28"/>
          <w:rtl w:val="0"/>
          <w:cs w:val="0"/>
          <w:lang w:val="ru-RU" w:eastAsia="ru-RU" w:bidi="ar-SA"/>
        </w:rPr>
        <w:t>)</w:t>
      </w:r>
      <w:r w:rsidRPr="004F3BAA">
        <w:rPr>
          <w:rFonts w:ascii="Times New Roman" w:eastAsia="Times New Roman" w:hAnsi="Times New Roman" w:cs="Times New Roman"/>
          <w:b w:val="0"/>
          <w:bCs/>
          <w:snapToGrid/>
          <w:color w:val="000000" w:themeColor="text1"/>
          <w:sz w:val="28"/>
          <w:szCs w:val="28"/>
          <w:rtl w:val="0"/>
          <w:cs w:val="0"/>
          <w:lang w:val="ru-RU" w:eastAsia="ru-RU" w:bidi="ar-SA"/>
        </w:rPr>
        <w:t>, подтверждают своей подписью с проставлением даты подачи заявления об исключении из списка указанные в нем сведения.</w:t>
      </w:r>
    </w:p>
    <w:p w:rsidR="00D51FDE" w:rsidRPr="001B7060" w:rsidP="004F3BAA">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2.3.11.</w:t>
      </w:r>
      <w:r w:rsidRPr="001B7060" w:rsidR="00992C49">
        <w:rPr>
          <w:rFonts w:ascii="Times New Roman" w:eastAsia="Times New Roman" w:hAnsi="Times New Roman" w:cs="Times New Roman"/>
          <w:snapToGrid/>
          <w:color w:val="000000" w:themeColor="text1"/>
          <w:sz w:val="28"/>
          <w:szCs w:val="28"/>
          <w:rtl w:val="0"/>
          <w:cs w:val="0"/>
          <w:lang w:val="ru-RU" w:eastAsia="ru-RU" w:bidi="ar-SA"/>
        </w:rPr>
        <w:t xml:space="preserve"> К заявлению об исключении из списка прилагаются следующие документы:</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а) копия свидетельства о рождении детей-сирот;</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б)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E67FDF"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в) копия акта органа опеки и попечительства, подтверждающего полномочия опекуна (попечителя);</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2.3.12</w:t>
      </w:r>
      <w:r w:rsidRPr="001B7060">
        <w:rPr>
          <w:rFonts w:ascii="Times New Roman" w:eastAsia="Times New Roman" w:hAnsi="Times New Roman" w:cs="Times New Roman"/>
          <w:snapToGrid/>
          <w:color w:val="000000" w:themeColor="text1"/>
          <w:sz w:val="28"/>
          <w:szCs w:val="28"/>
          <w:rtl w:val="0"/>
          <w:cs w:val="0"/>
          <w:lang w:val="ru-RU" w:eastAsia="ru-RU" w:bidi="ar-SA"/>
        </w:rPr>
        <w:t>. Заявление об исключении из списка и прилагаемые к нему документы могут быть поданы лицами, указанными в</w:t>
      </w:r>
      <w:r w:rsidR="004F3BAA">
        <w:rPr>
          <w:rFonts w:ascii="Times New Roman" w:eastAsia="Times New Roman" w:hAnsi="Times New Roman" w:cs="Times New Roman"/>
          <w:snapToGrid/>
          <w:color w:val="000000" w:themeColor="text1"/>
          <w:sz w:val="28"/>
          <w:szCs w:val="28"/>
          <w:rtl w:val="0"/>
          <w:cs w:val="0"/>
          <w:lang w:val="ru-RU" w:eastAsia="ru-RU" w:bidi="ar-SA"/>
        </w:rPr>
        <w:t xml:space="preserve"> </w:t>
      </w:r>
      <w:r w:rsidR="006461E4">
        <w:rPr>
          <w:rFonts w:ascii="Times New Roman" w:eastAsia="Times New Roman" w:hAnsi="Times New Roman" w:cs="Times New Roman"/>
          <w:snapToGrid/>
          <w:color w:val="000000" w:themeColor="text1"/>
          <w:sz w:val="28"/>
          <w:szCs w:val="28"/>
          <w:rtl w:val="0"/>
          <w:cs w:val="0"/>
          <w:lang w:val="ru-RU" w:eastAsia="ru-RU" w:bidi="ar-SA"/>
        </w:rPr>
        <w:t>под</w:t>
      </w:r>
      <w:hyperlink r:id="rId18" w:anchor="1023" w:history="1">
        <w:r w:rsidR="006461E4">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пунктах</w:t>
        </w:r>
        <w:r w:rsidRPr="006461E4">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 xml:space="preserve"> 2</w:t>
        </w:r>
        <w:r w:rsidR="006461E4">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w:t>
        </w:r>
        <w:r w:rsidRPr="006461E4">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3</w:t>
        </w:r>
      </w:hyperlink>
      <w:r w:rsidR="006461E4">
        <w:rPr>
          <w:rFonts w:ascii="Times New Roman" w:eastAsia="Times New Roman" w:hAnsi="Times New Roman" w:cs="Times New Roman"/>
          <w:snapToGrid/>
          <w:sz w:val="24"/>
          <w:szCs w:val="24"/>
          <w:rtl w:val="0"/>
          <w:cs w:val="0"/>
          <w:lang w:val="ru-RU" w:eastAsia="ru-RU" w:bidi="ar-SA"/>
        </w:rPr>
        <w:t>.</w:t>
      </w:r>
      <w:r w:rsidRPr="006461E4" w:rsidR="006461E4">
        <w:rPr>
          <w:rFonts w:ascii="Times New Roman" w:eastAsia="Times New Roman" w:hAnsi="Times New Roman" w:cs="Times New Roman"/>
          <w:snapToGrid/>
          <w:sz w:val="28"/>
          <w:szCs w:val="28"/>
          <w:rtl w:val="0"/>
          <w:cs w:val="0"/>
          <w:lang w:val="ru-RU" w:eastAsia="ru-RU" w:bidi="ar-SA"/>
        </w:rPr>
        <w:t>4</w:t>
      </w:r>
      <w:r w:rsidR="006461E4">
        <w:rPr>
          <w:rFonts w:ascii="Times New Roman" w:eastAsia="Times New Roman" w:hAnsi="Times New Roman" w:cs="Times New Roman"/>
          <w:snapToGrid/>
          <w:sz w:val="28"/>
          <w:szCs w:val="28"/>
          <w:rtl w:val="0"/>
          <w:cs w:val="0"/>
          <w:lang w:val="ru-RU" w:eastAsia="ru-RU" w:bidi="ar-SA"/>
        </w:rPr>
        <w:t>, 2.3.5, 2.3.6</w:t>
      </w:r>
      <w:r w:rsidR="004F3BAA">
        <w:rPr>
          <w:rFonts w:ascii="Times New Roman" w:eastAsia="Times New Roman" w:hAnsi="Times New Roman" w:cs="Times New Roman"/>
          <w:snapToGrid/>
          <w:color w:val="000000" w:themeColor="text1"/>
          <w:sz w:val="28"/>
          <w:szCs w:val="28"/>
          <w:rtl w:val="0"/>
          <w:cs w:val="0"/>
          <w:lang w:val="ru-RU" w:eastAsia="ru-RU" w:bidi="ar-SA"/>
        </w:rPr>
        <w:t xml:space="preserve"> </w:t>
      </w:r>
      <w:r w:rsidR="006461E4">
        <w:rPr>
          <w:rFonts w:ascii="Times New Roman" w:eastAsia="Times New Roman" w:hAnsi="Times New Roman" w:cs="Times New Roman"/>
          <w:snapToGrid/>
          <w:color w:val="000000" w:themeColor="text1"/>
          <w:sz w:val="28"/>
          <w:szCs w:val="28"/>
          <w:rtl w:val="0"/>
          <w:cs w:val="0"/>
          <w:lang w:val="ru-RU" w:eastAsia="ru-RU" w:bidi="ar-SA"/>
        </w:rPr>
        <w:t xml:space="preserve"> пункта 2.3 Административного регламента</w:t>
      </w:r>
      <w:r w:rsidRPr="001B7060">
        <w:rPr>
          <w:rFonts w:ascii="Times New Roman" w:eastAsia="Times New Roman" w:hAnsi="Times New Roman" w:cs="Times New Roman"/>
          <w:snapToGrid/>
          <w:color w:val="000000" w:themeColor="text1"/>
          <w:sz w:val="28"/>
          <w:szCs w:val="28"/>
          <w:rtl w:val="0"/>
          <w:cs w:val="0"/>
          <w:lang w:val="ru-RU" w:eastAsia="ru-RU" w:bidi="ar-SA"/>
        </w:rPr>
        <w:t>, в орган по новому месту жительства (орган местного самоуправления, уполномоченную организацию по новому месту жительства)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по новому месту жительства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по новому месту жительства заключены соглашения о взаимодействии.</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w:t>
      </w:r>
      <w:r w:rsidRPr="001B7060" w:rsidR="001B7060">
        <w:rPr>
          <w:rFonts w:ascii="Times New Roman" w:eastAsia="Times New Roman" w:hAnsi="Times New Roman" w:cs="Times New Roman"/>
          <w:snapToGrid/>
          <w:color w:val="000000" w:themeColor="text1"/>
          <w:sz w:val="28"/>
          <w:szCs w:val="28"/>
          <w:rtl w:val="0"/>
          <w:cs w:val="0"/>
          <w:lang w:val="ru-RU" w:eastAsia="ru-RU" w:bidi="ar-SA"/>
        </w:rPr>
        <w:t>.3.13</w:t>
      </w:r>
      <w:r w:rsidRPr="001B7060">
        <w:rPr>
          <w:rFonts w:ascii="Times New Roman" w:eastAsia="Times New Roman" w:hAnsi="Times New Roman" w:cs="Times New Roman"/>
          <w:snapToGrid/>
          <w:color w:val="000000" w:themeColor="text1"/>
          <w:sz w:val="28"/>
          <w:szCs w:val="28"/>
          <w:rtl w:val="0"/>
          <w:cs w:val="0"/>
          <w:lang w:val="ru-RU" w:eastAsia="ru-RU" w:bidi="ar-SA"/>
        </w:rPr>
        <w:t>. В случае личного обращения в орган по новому месту жительства (орган местного самоуправления, уполномоченную организацию по новому месту жительства) лица, указанные в</w:t>
      </w:r>
      <w:r w:rsidRPr="001B7060" w:rsidR="001B7060">
        <w:rPr>
          <w:rFonts w:ascii="Times New Roman" w:eastAsia="Times New Roman" w:hAnsi="Times New Roman" w:cs="Times New Roman"/>
          <w:snapToGrid/>
          <w:color w:val="000000" w:themeColor="text1"/>
          <w:sz w:val="28"/>
          <w:szCs w:val="28"/>
          <w:rtl w:val="0"/>
          <w:cs w:val="0"/>
          <w:lang w:val="ru-RU" w:eastAsia="ru-RU" w:bidi="ar-SA"/>
        </w:rPr>
        <w:t xml:space="preserve"> </w:t>
      </w:r>
      <w:r w:rsidR="006461E4">
        <w:rPr>
          <w:rFonts w:ascii="Times New Roman" w:eastAsia="Times New Roman" w:hAnsi="Times New Roman" w:cs="Times New Roman"/>
          <w:snapToGrid/>
          <w:color w:val="000000" w:themeColor="text1"/>
          <w:sz w:val="28"/>
          <w:szCs w:val="28"/>
          <w:rtl w:val="0"/>
          <w:cs w:val="0"/>
          <w:lang w:val="ru-RU" w:eastAsia="ru-RU" w:bidi="ar-SA"/>
        </w:rPr>
        <w:t>под</w:t>
      </w:r>
      <w:hyperlink r:id="rId18" w:anchor="1023" w:history="1">
        <w:r w:rsidR="006461E4">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пунктах</w:t>
        </w:r>
        <w:r w:rsidRPr="006461E4" w:rsidR="006461E4">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 xml:space="preserve"> 2</w:t>
        </w:r>
        <w:r w:rsidR="006461E4">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w:t>
        </w:r>
        <w:r w:rsidRPr="006461E4" w:rsidR="006461E4">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3</w:t>
        </w:r>
      </w:hyperlink>
      <w:r w:rsidR="006461E4">
        <w:rPr>
          <w:rFonts w:ascii="Times New Roman" w:eastAsia="Times New Roman" w:hAnsi="Times New Roman" w:cs="Times New Roman"/>
          <w:snapToGrid/>
          <w:sz w:val="24"/>
          <w:szCs w:val="24"/>
          <w:rtl w:val="0"/>
          <w:cs w:val="0"/>
          <w:lang w:val="ru-RU" w:eastAsia="ru-RU" w:bidi="ar-SA"/>
        </w:rPr>
        <w:t>.</w:t>
      </w:r>
      <w:r w:rsidRPr="006461E4" w:rsidR="006461E4">
        <w:rPr>
          <w:rFonts w:ascii="Times New Roman" w:eastAsia="Times New Roman" w:hAnsi="Times New Roman" w:cs="Times New Roman"/>
          <w:snapToGrid/>
          <w:sz w:val="28"/>
          <w:szCs w:val="28"/>
          <w:rtl w:val="0"/>
          <w:cs w:val="0"/>
          <w:lang w:val="ru-RU" w:eastAsia="ru-RU" w:bidi="ar-SA"/>
        </w:rPr>
        <w:t>4</w:t>
      </w:r>
      <w:r w:rsidR="006461E4">
        <w:rPr>
          <w:rFonts w:ascii="Times New Roman" w:eastAsia="Times New Roman" w:hAnsi="Times New Roman" w:cs="Times New Roman"/>
          <w:snapToGrid/>
          <w:sz w:val="28"/>
          <w:szCs w:val="28"/>
          <w:rtl w:val="0"/>
          <w:cs w:val="0"/>
          <w:lang w:val="ru-RU" w:eastAsia="ru-RU" w:bidi="ar-SA"/>
        </w:rPr>
        <w:t>, 2.3.5, 2.3.6</w:t>
      </w:r>
      <w:r w:rsidR="006461E4">
        <w:rPr>
          <w:rFonts w:ascii="Times New Roman" w:eastAsia="Times New Roman" w:hAnsi="Times New Roman" w:cs="Times New Roman"/>
          <w:snapToGrid/>
          <w:color w:val="000000" w:themeColor="text1"/>
          <w:sz w:val="28"/>
          <w:szCs w:val="28"/>
          <w:rtl w:val="0"/>
          <w:cs w:val="0"/>
          <w:lang w:val="ru-RU" w:eastAsia="ru-RU" w:bidi="ar-SA"/>
        </w:rPr>
        <w:t xml:space="preserve">  пункта 2.3 Административного регламента</w:t>
      </w:r>
      <w:r w:rsidRPr="001B7060">
        <w:rPr>
          <w:rFonts w:ascii="Times New Roman" w:eastAsia="Times New Roman" w:hAnsi="Times New Roman" w:cs="Times New Roman"/>
          <w:snapToGrid/>
          <w:color w:val="000000" w:themeColor="text1"/>
          <w:sz w:val="28"/>
          <w:szCs w:val="28"/>
          <w:rtl w:val="0"/>
          <w:cs w:val="0"/>
          <w:lang w:val="ru-RU" w:eastAsia="ru-RU" w:bidi="ar-SA"/>
        </w:rPr>
        <w:t xml:space="preserve">, при подаче заявления об исключении из списка должны предъявить </w:t>
      </w:r>
      <w:r w:rsidRPr="00E67FDF" w:rsidR="00E67FDF">
        <w:rPr>
          <w:rFonts w:ascii="Times New Roman" w:eastAsia="Times New Roman" w:hAnsi="Times New Roman" w:cs="Times New Roman"/>
          <w:snapToGrid/>
          <w:color w:val="000000" w:themeColor="text1"/>
          <w:sz w:val="28"/>
          <w:szCs w:val="28"/>
          <w:rtl w:val="0"/>
          <w:cs w:val="0"/>
          <w:lang w:val="ru-RU" w:eastAsia="ru-RU" w:bidi="ar-SA"/>
        </w:rPr>
        <w:t>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2.3.14</w:t>
      </w:r>
      <w:r w:rsidRPr="001B7060">
        <w:rPr>
          <w:rFonts w:ascii="Times New Roman" w:eastAsia="Times New Roman" w:hAnsi="Times New Roman" w:cs="Times New Roman"/>
          <w:snapToGrid/>
          <w:color w:val="000000" w:themeColor="text1"/>
          <w:sz w:val="28"/>
          <w:szCs w:val="28"/>
          <w:rtl w:val="0"/>
          <w:cs w:val="0"/>
          <w:lang w:val="ru-RU" w:eastAsia="ru-RU" w:bidi="ar-SA"/>
        </w:rPr>
        <w:t>. Заявление об исключении из списка регистрируется органом по новому месту жительства (органом местного самоуправления, уполномоченной организацией) в день подачи (поступления) в журнале регистрации заявлений по форме, утвержденной органом по новому месту жительства.</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2.3.15</w:t>
      </w:r>
      <w:r w:rsidRPr="001B7060">
        <w:rPr>
          <w:rFonts w:ascii="Times New Roman" w:eastAsia="Times New Roman" w:hAnsi="Times New Roman" w:cs="Times New Roman"/>
          <w:snapToGrid/>
          <w:color w:val="000000" w:themeColor="text1"/>
          <w:sz w:val="28"/>
          <w:szCs w:val="28"/>
          <w:rtl w:val="0"/>
          <w:cs w:val="0"/>
          <w:lang w:val="ru-RU" w:eastAsia="ru-RU" w:bidi="ar-SA"/>
        </w:rPr>
        <w:t>. Орган по новому месту жительства (орган местного самоуправления, уполномоченная организация по новому месту жительства) выдает (направляет) лицам, указанным в</w:t>
      </w:r>
      <w:r w:rsidR="00146547">
        <w:rPr>
          <w:rFonts w:ascii="Times New Roman" w:eastAsia="Times New Roman" w:hAnsi="Times New Roman" w:cs="Times New Roman"/>
          <w:snapToGrid/>
          <w:color w:val="000000" w:themeColor="text1"/>
          <w:sz w:val="28"/>
          <w:szCs w:val="28"/>
          <w:rtl w:val="0"/>
          <w:cs w:val="0"/>
          <w:lang w:val="ru-RU" w:eastAsia="ru-RU" w:bidi="ar-SA"/>
        </w:rPr>
        <w:t xml:space="preserve"> </w:t>
      </w:r>
      <w:r w:rsidR="00E67FDF">
        <w:rPr>
          <w:rFonts w:ascii="Times New Roman" w:eastAsia="Times New Roman" w:hAnsi="Times New Roman" w:cs="Times New Roman"/>
          <w:snapToGrid/>
          <w:color w:val="000000" w:themeColor="text1"/>
          <w:sz w:val="28"/>
          <w:szCs w:val="28"/>
          <w:rtl w:val="0"/>
          <w:cs w:val="0"/>
          <w:lang w:val="ru-RU" w:eastAsia="ru-RU" w:bidi="ar-SA"/>
        </w:rPr>
        <w:t>под</w:t>
      </w:r>
      <w:hyperlink r:id="rId18" w:anchor="1023" w:history="1">
        <w:r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пунктах</w:t>
        </w:r>
        <w:r w:rsidRPr="006461E4"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 xml:space="preserve"> 2</w:t>
        </w:r>
        <w:r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w:t>
        </w:r>
        <w:r w:rsidRPr="006461E4"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3</w:t>
        </w:r>
      </w:hyperlink>
      <w:r w:rsidR="00E67FDF">
        <w:rPr>
          <w:rFonts w:ascii="Times New Roman" w:eastAsia="Times New Roman" w:hAnsi="Times New Roman" w:cs="Times New Roman"/>
          <w:snapToGrid/>
          <w:sz w:val="24"/>
          <w:szCs w:val="24"/>
          <w:rtl w:val="0"/>
          <w:cs w:val="0"/>
          <w:lang w:val="ru-RU" w:eastAsia="ru-RU" w:bidi="ar-SA"/>
        </w:rPr>
        <w:t>.</w:t>
      </w:r>
      <w:r w:rsidRPr="006461E4" w:rsidR="00E67FDF">
        <w:rPr>
          <w:rFonts w:ascii="Times New Roman" w:eastAsia="Times New Roman" w:hAnsi="Times New Roman" w:cs="Times New Roman"/>
          <w:snapToGrid/>
          <w:sz w:val="28"/>
          <w:szCs w:val="28"/>
          <w:rtl w:val="0"/>
          <w:cs w:val="0"/>
          <w:lang w:val="ru-RU" w:eastAsia="ru-RU" w:bidi="ar-SA"/>
        </w:rPr>
        <w:t>4</w:t>
      </w:r>
      <w:r w:rsidR="00E67FDF">
        <w:rPr>
          <w:rFonts w:ascii="Times New Roman" w:eastAsia="Times New Roman" w:hAnsi="Times New Roman" w:cs="Times New Roman"/>
          <w:snapToGrid/>
          <w:sz w:val="28"/>
          <w:szCs w:val="28"/>
          <w:rtl w:val="0"/>
          <w:cs w:val="0"/>
          <w:lang w:val="ru-RU" w:eastAsia="ru-RU" w:bidi="ar-SA"/>
        </w:rPr>
        <w:t>, 2.3.5, 2.3.6</w:t>
      </w:r>
      <w:r w:rsidR="00E67FDF">
        <w:rPr>
          <w:rFonts w:ascii="Times New Roman" w:eastAsia="Times New Roman" w:hAnsi="Times New Roman" w:cs="Times New Roman"/>
          <w:snapToGrid/>
          <w:color w:val="000000" w:themeColor="text1"/>
          <w:sz w:val="28"/>
          <w:szCs w:val="28"/>
          <w:rtl w:val="0"/>
          <w:cs w:val="0"/>
          <w:lang w:val="ru-RU" w:eastAsia="ru-RU" w:bidi="ar-SA"/>
        </w:rPr>
        <w:t xml:space="preserve">  пункта 2.3 Административного регламента</w:t>
      </w:r>
      <w:r w:rsidRPr="001B7060">
        <w:rPr>
          <w:rFonts w:ascii="Times New Roman" w:eastAsia="Times New Roman" w:hAnsi="Times New Roman" w:cs="Times New Roman"/>
          <w:snapToGrid/>
          <w:color w:val="000000" w:themeColor="text1"/>
          <w:sz w:val="28"/>
          <w:szCs w:val="28"/>
          <w:rtl w:val="0"/>
          <w:cs w:val="0"/>
          <w:lang w:val="ru-RU" w:eastAsia="ru-RU" w:bidi="ar-SA"/>
        </w:rPr>
        <w:t>, расписку о принятии заявления об исключении из списка и прилагаемых к заявлению документов с указанием даты их принятия.</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2.3.16.</w:t>
      </w:r>
      <w:r w:rsidR="00727DBB">
        <w:rPr>
          <w:rFonts w:ascii="Times New Roman" w:eastAsia="Times New Roman" w:hAnsi="Times New Roman" w:cs="Times New Roman"/>
          <w:snapToGrid/>
          <w:color w:val="000000" w:themeColor="text1"/>
          <w:sz w:val="28"/>
          <w:szCs w:val="28"/>
          <w:rtl w:val="0"/>
          <w:cs w:val="0"/>
          <w:lang w:val="ru-RU" w:eastAsia="ru-RU" w:bidi="ar-SA"/>
        </w:rPr>
        <w:t xml:space="preserve"> </w:t>
      </w:r>
      <w:r w:rsidRPr="001B7060">
        <w:rPr>
          <w:rFonts w:ascii="Times New Roman" w:eastAsia="Times New Roman" w:hAnsi="Times New Roman" w:cs="Times New Roman"/>
          <w:snapToGrid/>
          <w:color w:val="000000" w:themeColor="text1"/>
          <w:sz w:val="28"/>
          <w:szCs w:val="28"/>
          <w:rtl w:val="0"/>
          <w:cs w:val="0"/>
          <w:lang w:val="ru-RU" w:eastAsia="ru-RU" w:bidi="ar-SA"/>
        </w:rPr>
        <w:t xml:space="preserve">Орган по новому месту жительства (орган местного самоуправления, уполномоченная организация по новому месту жительства) не </w:t>
      </w:r>
      <w:r w:rsidRPr="001B7060">
        <w:rPr>
          <w:rFonts w:ascii="Times New Roman" w:eastAsia="Times New Roman" w:hAnsi="Times New Roman" w:cs="Times New Roman"/>
          <w:snapToGrid/>
          <w:color w:val="000000" w:themeColor="text1"/>
          <w:sz w:val="28"/>
          <w:szCs w:val="28"/>
          <w:rtl w:val="0"/>
          <w:cs w:val="0"/>
          <w:lang w:val="ru-RU" w:eastAsia="ru-RU" w:bidi="ar-SA"/>
        </w:rPr>
        <w:t>вправе отказать в приеме заявления об исключении из списка и прилагаемых к нему документов.</w:t>
      </w:r>
    </w:p>
    <w:p w:rsidR="00E67FDF"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2.3.17.</w:t>
      </w:r>
      <w:r w:rsidR="00727DBB">
        <w:rPr>
          <w:rFonts w:ascii="Times New Roman" w:eastAsia="Times New Roman" w:hAnsi="Times New Roman" w:cs="Times New Roman"/>
          <w:snapToGrid/>
          <w:color w:val="000000" w:themeColor="text1"/>
          <w:sz w:val="28"/>
          <w:szCs w:val="28"/>
          <w:rtl w:val="0"/>
          <w:cs w:val="0"/>
          <w:lang w:val="ru-RU" w:eastAsia="ru-RU" w:bidi="ar-SA"/>
        </w:rPr>
        <w:t xml:space="preserve"> </w:t>
      </w:r>
      <w:r w:rsidRPr="001B7060" w:rsidR="00992C49">
        <w:rPr>
          <w:rFonts w:ascii="Times New Roman" w:eastAsia="Times New Roman" w:hAnsi="Times New Roman" w:cs="Times New Roman"/>
          <w:snapToGrid/>
          <w:color w:val="000000" w:themeColor="text1"/>
          <w:sz w:val="28"/>
          <w:szCs w:val="28"/>
          <w:rtl w:val="0"/>
          <w:cs w:val="0"/>
          <w:lang w:val="ru-RU" w:eastAsia="ru-RU" w:bidi="ar-SA"/>
        </w:rPr>
        <w:t xml:space="preserve">В случае выявления недостоверности и (или) неполноты сведений, содержащихся в заявлении об исключении из списка и представленных с заявлением документах, орган по новому месту жительства (орган местного самоуправления, уполномоченная организация по новому месту жительства) </w:t>
      </w:r>
    </w:p>
    <w:p w:rsidR="00E67FDF"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p>
    <w:p w:rsidR="00992C49" w:rsidRPr="001B7060" w:rsidP="00E67FDF">
      <w:pPr>
        <w:framePr w:wrap="auto"/>
        <w:widowControl/>
        <w:shd w:val="clear" w:color="auto" w:fill="FFFFFF"/>
        <w:autoSpaceDE/>
        <w:autoSpaceDN/>
        <w:adjustRightInd/>
        <w:spacing w:before="0" w:beforeAutospacing="0" w:after="0" w:afterAutospacing="0" w:line="225" w:lineRule="atLeast"/>
        <w:ind w:left="0" w:right="0"/>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направляет лицам, указанным в</w:t>
      </w:r>
      <w:r w:rsidR="004F3BAA">
        <w:rPr>
          <w:rFonts w:ascii="Times New Roman" w:eastAsia="Times New Roman" w:hAnsi="Times New Roman" w:cs="Times New Roman"/>
          <w:snapToGrid/>
          <w:color w:val="000000" w:themeColor="text1"/>
          <w:sz w:val="28"/>
          <w:szCs w:val="28"/>
          <w:rtl w:val="0"/>
          <w:cs w:val="0"/>
          <w:lang w:val="ru-RU" w:eastAsia="ru-RU" w:bidi="ar-SA"/>
        </w:rPr>
        <w:t xml:space="preserve"> </w:t>
      </w:r>
      <w:hyperlink r:id="rId18" w:anchor="1023" w:history="1">
        <w:r w:rsidRPr="004F3BAA">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пункте 23</w:t>
        </w:r>
      </w:hyperlink>
      <w:r w:rsidR="004F3BAA">
        <w:rPr>
          <w:rFonts w:ascii="Times New Roman" w:eastAsia="Times New Roman" w:hAnsi="Times New Roman" w:cs="Times New Roman"/>
          <w:snapToGrid/>
          <w:color w:val="000000" w:themeColor="text1"/>
          <w:sz w:val="28"/>
          <w:szCs w:val="28"/>
          <w:rtl w:val="0"/>
          <w:cs w:val="0"/>
          <w:lang w:val="ru-RU" w:eastAsia="ru-RU" w:bidi="ar-SA"/>
        </w:rPr>
        <w:t xml:space="preserve"> </w:t>
      </w:r>
      <w:r w:rsidRPr="004F3BAA" w:rsidR="00146547">
        <w:rPr>
          <w:rFonts w:ascii="Times New Roman" w:eastAsia="Times New Roman" w:hAnsi="Times New Roman" w:cs="Times New Roman"/>
          <w:snapToGrid/>
          <w:color w:val="000000" w:themeColor="text1"/>
          <w:sz w:val="28"/>
          <w:szCs w:val="28"/>
          <w:rtl w:val="0"/>
          <w:cs w:val="0"/>
          <w:lang w:val="ru-RU" w:eastAsia="ru-RU" w:bidi="ar-SA"/>
        </w:rPr>
        <w:t>Постановления</w:t>
      </w:r>
      <w:r w:rsidRPr="001B7060">
        <w:rPr>
          <w:rFonts w:ascii="Times New Roman" w:eastAsia="Times New Roman" w:hAnsi="Times New Roman" w:cs="Times New Roman"/>
          <w:snapToGrid/>
          <w:color w:val="000000" w:themeColor="text1"/>
          <w:sz w:val="28"/>
          <w:szCs w:val="28"/>
          <w:rtl w:val="0"/>
          <w:cs w:val="0"/>
          <w:lang w:val="ru-RU" w:eastAsia="ru-RU" w:bidi="ar-SA"/>
        </w:rPr>
        <w:t>, запрос об уточнении указанных сведений. Запрос может быть передан этим лицам под расписку, направлен заказным письмом с уведомлением о вручении или в электронной форме по телекоммуникационным каналам связи.</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 xml:space="preserve">2.3.18. </w:t>
      </w:r>
      <w:r w:rsidRPr="001B7060">
        <w:rPr>
          <w:rFonts w:ascii="Times New Roman" w:eastAsia="Times New Roman" w:hAnsi="Times New Roman" w:cs="Times New Roman"/>
          <w:snapToGrid/>
          <w:color w:val="000000" w:themeColor="text1"/>
          <w:sz w:val="28"/>
          <w:szCs w:val="28"/>
          <w:rtl w:val="0"/>
          <w:cs w:val="0"/>
          <w:lang w:val="ru-RU" w:eastAsia="ru-RU" w:bidi="ar-SA"/>
        </w:rPr>
        <w:t>Срок, указанный в</w:t>
      </w:r>
      <w:r w:rsidR="004F3BAA">
        <w:rPr>
          <w:rFonts w:ascii="Times New Roman" w:eastAsia="Times New Roman" w:hAnsi="Times New Roman" w:cs="Times New Roman"/>
          <w:snapToGrid/>
          <w:color w:val="000000" w:themeColor="text1"/>
          <w:sz w:val="28"/>
          <w:szCs w:val="28"/>
          <w:rtl w:val="0"/>
          <w:cs w:val="0"/>
          <w:lang w:val="ru-RU" w:eastAsia="ru-RU" w:bidi="ar-SA"/>
        </w:rPr>
        <w:t xml:space="preserve"> </w:t>
      </w:r>
      <w:r w:rsidR="00E67FDF">
        <w:rPr>
          <w:rFonts w:ascii="Times New Roman" w:eastAsia="Times New Roman" w:hAnsi="Times New Roman" w:cs="Times New Roman"/>
          <w:snapToGrid/>
          <w:color w:val="000000" w:themeColor="text1"/>
          <w:sz w:val="28"/>
          <w:szCs w:val="28"/>
          <w:rtl w:val="0"/>
          <w:cs w:val="0"/>
          <w:lang w:val="ru-RU" w:eastAsia="ru-RU" w:bidi="ar-SA"/>
        </w:rPr>
        <w:t>под</w:t>
      </w:r>
      <w:hyperlink r:id="rId18" w:anchor="1023" w:history="1">
        <w:r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пункте</w:t>
        </w:r>
        <w:r w:rsidRPr="006461E4"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 xml:space="preserve"> 2</w:t>
        </w:r>
        <w:r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w:t>
        </w:r>
        <w:r w:rsidRPr="006461E4"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3</w:t>
        </w:r>
      </w:hyperlink>
      <w:r w:rsidR="00E67FDF">
        <w:rPr>
          <w:rFonts w:ascii="Times New Roman" w:eastAsia="Times New Roman" w:hAnsi="Times New Roman" w:cs="Times New Roman"/>
          <w:snapToGrid/>
          <w:sz w:val="24"/>
          <w:szCs w:val="24"/>
          <w:rtl w:val="0"/>
          <w:cs w:val="0"/>
          <w:lang w:val="ru-RU" w:eastAsia="ru-RU" w:bidi="ar-SA"/>
        </w:rPr>
        <w:t>.</w:t>
      </w:r>
      <w:r w:rsidRPr="00E67FDF" w:rsidR="00E67FDF">
        <w:rPr>
          <w:rFonts w:ascii="Times New Roman" w:eastAsia="Times New Roman" w:hAnsi="Times New Roman" w:cs="Times New Roman"/>
          <w:snapToGrid/>
          <w:sz w:val="28"/>
          <w:szCs w:val="28"/>
          <w:rtl w:val="0"/>
          <w:cs w:val="0"/>
          <w:lang w:val="ru-RU" w:eastAsia="ru-RU" w:bidi="ar-SA"/>
        </w:rPr>
        <w:t>19</w:t>
      </w:r>
      <w:r w:rsidR="00E67FDF">
        <w:rPr>
          <w:rFonts w:ascii="Times New Roman" w:eastAsia="Times New Roman" w:hAnsi="Times New Roman" w:cs="Times New Roman"/>
          <w:snapToGrid/>
          <w:color w:val="000000" w:themeColor="text1"/>
          <w:sz w:val="28"/>
          <w:szCs w:val="28"/>
          <w:rtl w:val="0"/>
          <w:cs w:val="0"/>
          <w:lang w:val="ru-RU" w:eastAsia="ru-RU" w:bidi="ar-SA"/>
        </w:rPr>
        <w:t xml:space="preserve">  пункта 2.3 Административного регламента</w:t>
      </w:r>
      <w:r w:rsidRPr="001B7060">
        <w:rPr>
          <w:rFonts w:ascii="Times New Roman" w:eastAsia="Times New Roman" w:hAnsi="Times New Roman" w:cs="Times New Roman"/>
          <w:snapToGrid/>
          <w:color w:val="000000" w:themeColor="text1"/>
          <w:sz w:val="28"/>
          <w:szCs w:val="28"/>
          <w:rtl w:val="0"/>
          <w:cs w:val="0"/>
          <w:lang w:val="ru-RU" w:eastAsia="ru-RU" w:bidi="ar-SA"/>
        </w:rPr>
        <w:t>, приостанавливается со дня направления лицам, указанным в</w:t>
      </w:r>
      <w:r w:rsidR="004F3BAA">
        <w:rPr>
          <w:rFonts w:ascii="Times New Roman" w:eastAsia="Times New Roman" w:hAnsi="Times New Roman" w:cs="Times New Roman"/>
          <w:snapToGrid/>
          <w:color w:val="000000" w:themeColor="text1"/>
          <w:sz w:val="28"/>
          <w:szCs w:val="28"/>
          <w:rtl w:val="0"/>
          <w:cs w:val="0"/>
          <w:lang w:val="ru-RU" w:eastAsia="ru-RU" w:bidi="ar-SA"/>
        </w:rPr>
        <w:t xml:space="preserve"> </w:t>
      </w:r>
      <w:r w:rsidR="00E67FDF">
        <w:rPr>
          <w:rFonts w:ascii="Times New Roman" w:eastAsia="Times New Roman" w:hAnsi="Times New Roman" w:cs="Times New Roman"/>
          <w:snapToGrid/>
          <w:color w:val="000000" w:themeColor="text1"/>
          <w:sz w:val="28"/>
          <w:szCs w:val="28"/>
          <w:rtl w:val="0"/>
          <w:cs w:val="0"/>
          <w:lang w:val="ru-RU" w:eastAsia="ru-RU" w:bidi="ar-SA"/>
        </w:rPr>
        <w:t>под</w:t>
      </w:r>
      <w:hyperlink r:id="rId18" w:anchor="1023" w:history="1">
        <w:r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пунктах</w:t>
        </w:r>
        <w:r w:rsidRPr="006461E4"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 xml:space="preserve"> 2</w:t>
        </w:r>
        <w:r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w:t>
        </w:r>
        <w:r w:rsidRPr="006461E4" w:rsidR="00E67FDF">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3</w:t>
        </w:r>
      </w:hyperlink>
      <w:r w:rsidR="00E67FDF">
        <w:rPr>
          <w:rFonts w:ascii="Times New Roman" w:eastAsia="Times New Roman" w:hAnsi="Times New Roman" w:cs="Times New Roman"/>
          <w:snapToGrid/>
          <w:sz w:val="24"/>
          <w:szCs w:val="24"/>
          <w:rtl w:val="0"/>
          <w:cs w:val="0"/>
          <w:lang w:val="ru-RU" w:eastAsia="ru-RU" w:bidi="ar-SA"/>
        </w:rPr>
        <w:t>.</w:t>
      </w:r>
      <w:r w:rsidRPr="006461E4" w:rsidR="00E67FDF">
        <w:rPr>
          <w:rFonts w:ascii="Times New Roman" w:eastAsia="Times New Roman" w:hAnsi="Times New Roman" w:cs="Times New Roman"/>
          <w:snapToGrid/>
          <w:sz w:val="28"/>
          <w:szCs w:val="28"/>
          <w:rtl w:val="0"/>
          <w:cs w:val="0"/>
          <w:lang w:val="ru-RU" w:eastAsia="ru-RU" w:bidi="ar-SA"/>
        </w:rPr>
        <w:t>4</w:t>
      </w:r>
      <w:r w:rsidR="00E67FDF">
        <w:rPr>
          <w:rFonts w:ascii="Times New Roman" w:eastAsia="Times New Roman" w:hAnsi="Times New Roman" w:cs="Times New Roman"/>
          <w:snapToGrid/>
          <w:sz w:val="28"/>
          <w:szCs w:val="28"/>
          <w:rtl w:val="0"/>
          <w:cs w:val="0"/>
          <w:lang w:val="ru-RU" w:eastAsia="ru-RU" w:bidi="ar-SA"/>
        </w:rPr>
        <w:t>, 2.3.5, 2.3.6</w:t>
      </w:r>
      <w:r w:rsidR="00E67FDF">
        <w:rPr>
          <w:rFonts w:ascii="Times New Roman" w:eastAsia="Times New Roman" w:hAnsi="Times New Roman" w:cs="Times New Roman"/>
          <w:snapToGrid/>
          <w:color w:val="000000" w:themeColor="text1"/>
          <w:sz w:val="28"/>
          <w:szCs w:val="28"/>
          <w:rtl w:val="0"/>
          <w:cs w:val="0"/>
          <w:lang w:val="ru-RU" w:eastAsia="ru-RU" w:bidi="ar-SA"/>
        </w:rPr>
        <w:t xml:space="preserve">  пункта 2.3 Административного регламента</w:t>
      </w:r>
      <w:r w:rsidRPr="001B7060">
        <w:rPr>
          <w:rFonts w:ascii="Times New Roman" w:eastAsia="Times New Roman" w:hAnsi="Times New Roman" w:cs="Times New Roman"/>
          <w:snapToGrid/>
          <w:color w:val="000000" w:themeColor="text1"/>
          <w:sz w:val="28"/>
          <w:szCs w:val="28"/>
          <w:rtl w:val="0"/>
          <w:cs w:val="0"/>
          <w:lang w:val="ru-RU" w:eastAsia="ru-RU" w:bidi="ar-SA"/>
        </w:rPr>
        <w:t>, запроса органа по новому месту жительства (органа местного самоуправления, уполномоченной организации по новому месту жительства) до дня получения ответа на данный запрос.</w:t>
      </w:r>
    </w:p>
    <w:p w:rsidR="00992C49" w:rsidRPr="001B7060" w:rsidP="006B4EA2">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2.3.19</w:t>
      </w:r>
      <w:r w:rsidR="00727DBB">
        <w:rPr>
          <w:rFonts w:ascii="Times New Roman" w:eastAsia="Times New Roman" w:hAnsi="Times New Roman" w:cs="Times New Roman"/>
          <w:snapToGrid/>
          <w:color w:val="000000" w:themeColor="text1"/>
          <w:sz w:val="28"/>
          <w:szCs w:val="28"/>
          <w:rtl w:val="0"/>
          <w:cs w:val="0"/>
          <w:lang w:val="ru-RU" w:eastAsia="ru-RU" w:bidi="ar-SA"/>
        </w:rPr>
        <w:t>.</w:t>
      </w:r>
      <w:r w:rsidRPr="001B7060">
        <w:rPr>
          <w:rFonts w:ascii="Times New Roman" w:eastAsia="Times New Roman" w:hAnsi="Times New Roman" w:cs="Times New Roman"/>
          <w:snapToGrid/>
          <w:color w:val="000000" w:themeColor="text1"/>
          <w:sz w:val="28"/>
          <w:szCs w:val="28"/>
          <w:rtl w:val="0"/>
          <w:cs w:val="0"/>
          <w:lang w:val="ru-RU" w:eastAsia="ru-RU" w:bidi="ar-SA"/>
        </w:rPr>
        <w:t xml:space="preserve"> Орган по новому месту жительства в течение 5 рабочих дней со дня подачи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2.3.20</w:t>
      </w:r>
      <w:r w:rsidR="00727DBB">
        <w:rPr>
          <w:rFonts w:ascii="Times New Roman" w:eastAsia="Times New Roman" w:hAnsi="Times New Roman" w:cs="Times New Roman"/>
          <w:snapToGrid/>
          <w:color w:val="000000" w:themeColor="text1"/>
          <w:sz w:val="28"/>
          <w:szCs w:val="28"/>
          <w:rtl w:val="0"/>
          <w:cs w:val="0"/>
          <w:lang w:val="ru-RU" w:eastAsia="ru-RU" w:bidi="ar-SA"/>
        </w:rPr>
        <w:t>.</w:t>
      </w:r>
      <w:r w:rsidRPr="001B7060">
        <w:rPr>
          <w:rFonts w:ascii="Times New Roman" w:eastAsia="Times New Roman" w:hAnsi="Times New Roman" w:cs="Times New Roman"/>
          <w:snapToGrid/>
          <w:color w:val="000000" w:themeColor="text1"/>
          <w:sz w:val="28"/>
          <w:szCs w:val="28"/>
          <w:rtl w:val="0"/>
          <w:cs w:val="0"/>
          <w:lang w:val="ru-RU" w:eastAsia="ru-RU" w:bidi="ar-SA"/>
        </w:rPr>
        <w:t xml:space="preserve"> </w:t>
      </w:r>
      <w:r w:rsidRPr="001B7060">
        <w:rPr>
          <w:rFonts w:ascii="Times New Roman" w:eastAsia="Times New Roman" w:hAnsi="Times New Roman" w:cs="Times New Roman"/>
          <w:snapToGrid/>
          <w:color w:val="000000" w:themeColor="text1"/>
          <w:sz w:val="28"/>
          <w:szCs w:val="28"/>
          <w:rtl w:val="0"/>
          <w:cs w:val="0"/>
          <w:lang w:val="ru-RU" w:eastAsia="ru-RU" w:bidi="ar-SA"/>
        </w:rPr>
        <w:t>Орган по прежнему месту жительства осуществляет проверку отсутствия оснований, предусмотренных подпунктами 1, 2 и 4 пункта 3.1 статьи 8 Федерального закона "О дополнительных гарантиях по социальной поддержке детей-сирот и детей, оставшихся без попечения родителей",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предоставляющие подтверждение таких сведений.</w:t>
      </w:r>
    </w:p>
    <w:p w:rsidR="001B7060"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 xml:space="preserve">2.3.21. </w:t>
      </w:r>
      <w:r w:rsidRPr="001B7060" w:rsidR="00992C49">
        <w:rPr>
          <w:rFonts w:ascii="Times New Roman" w:eastAsia="Times New Roman" w:hAnsi="Times New Roman" w:cs="Times New Roman"/>
          <w:snapToGrid/>
          <w:color w:val="000000" w:themeColor="text1"/>
          <w:sz w:val="28"/>
          <w:szCs w:val="28"/>
          <w:rtl w:val="0"/>
          <w:cs w:val="0"/>
          <w:lang w:val="ru-RU" w:eastAsia="ru-RU" w:bidi="ar-SA"/>
        </w:rPr>
        <w:t>Ответы на запросы органа по прежнему месту жительства о подтверждении сведений, предусмотренных</w:t>
      </w:r>
      <w:r w:rsidR="00146547">
        <w:rPr>
          <w:rFonts w:ascii="Times New Roman" w:eastAsia="Times New Roman" w:hAnsi="Times New Roman" w:cs="Times New Roman"/>
          <w:snapToGrid/>
          <w:color w:val="000000" w:themeColor="text1"/>
          <w:sz w:val="28"/>
          <w:szCs w:val="28"/>
          <w:rtl w:val="0"/>
          <w:cs w:val="0"/>
          <w:lang w:val="ru-RU" w:eastAsia="ru-RU" w:bidi="ar-SA"/>
        </w:rPr>
        <w:t xml:space="preserve"> </w:t>
      </w:r>
      <w:hyperlink r:id="rId18" w:anchor="1031" w:history="1">
        <w:r w:rsidRPr="00146547" w:rsidR="00992C49">
          <w:rPr>
            <w:rFonts w:ascii="Times New Roman" w:eastAsia="Times New Roman" w:hAnsi="Times New Roman" w:cs="Times New Roman"/>
            <w:snapToGrid/>
            <w:color w:val="000000" w:themeColor="text1"/>
            <w:sz w:val="28"/>
            <w:szCs w:val="28"/>
            <w:u w:val="none"/>
            <w:bdr w:val="none" w:sz="0" w:space="0" w:color="auto" w:frame="1"/>
            <w:rtl w:val="0"/>
            <w:cs w:val="0"/>
            <w:lang w:val="ru-RU" w:eastAsia="ru-RU" w:bidi="ar-SA"/>
          </w:rPr>
          <w:t>абзацем первым</w:t>
        </w:r>
      </w:hyperlink>
      <w:r w:rsidR="00146547">
        <w:rPr>
          <w:rFonts w:ascii="Times New Roman" w:eastAsia="Times New Roman" w:hAnsi="Times New Roman" w:cs="Times New Roman"/>
          <w:snapToGrid/>
          <w:color w:val="000000" w:themeColor="text1"/>
          <w:sz w:val="28"/>
          <w:szCs w:val="28"/>
          <w:rtl w:val="0"/>
          <w:cs w:val="0"/>
          <w:lang w:val="ru-RU" w:eastAsia="ru-RU" w:bidi="ar-SA"/>
        </w:rPr>
        <w:t xml:space="preserve"> </w:t>
      </w:r>
      <w:r w:rsidRPr="001B7060" w:rsidR="00992C49">
        <w:rPr>
          <w:rFonts w:ascii="Times New Roman" w:eastAsia="Times New Roman" w:hAnsi="Times New Roman" w:cs="Times New Roman"/>
          <w:snapToGrid/>
          <w:color w:val="000000" w:themeColor="text1"/>
          <w:sz w:val="28"/>
          <w:szCs w:val="28"/>
          <w:rtl w:val="0"/>
          <w:cs w:val="0"/>
          <w:lang w:val="ru-RU" w:eastAsia="ru-RU" w:bidi="ar-SA"/>
        </w:rPr>
        <w:t>настоящего пункта, направляются органами, предоставляющими подтверждение таких сведений, в орган по прежнему месту жительства в течение 5 рабочих дней со дня получения соответствующего запроса.</w:t>
      </w:r>
    </w:p>
    <w:p w:rsidR="00992C49" w:rsidRPr="001B7060" w:rsidP="001B7060">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2.3.22.</w:t>
      </w:r>
      <w:r w:rsidRPr="001B7060">
        <w:rPr>
          <w:rFonts w:ascii="Times New Roman" w:eastAsia="Times New Roman" w:hAnsi="Times New Roman" w:cs="Times New Roman"/>
          <w:snapToGrid/>
          <w:color w:val="000000" w:themeColor="text1"/>
          <w:sz w:val="28"/>
          <w:szCs w:val="28"/>
          <w:rtl w:val="0"/>
          <w:cs w:val="0"/>
          <w:lang w:val="ru-RU" w:eastAsia="ru-RU" w:bidi="ar-SA"/>
        </w:rPr>
        <w:t xml:space="preserve"> В случае отсутствия оснований, предусмотренных подпунктами 1, 2 и 4 пункта 3.1 статьи 8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rsidR="00E67FDF" w:rsidP="00037BC1">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2.3.23.</w:t>
      </w:r>
      <w:r w:rsidR="00727DBB">
        <w:rPr>
          <w:rFonts w:ascii="Times New Roman" w:eastAsia="Times New Roman" w:hAnsi="Times New Roman" w:cs="Times New Roman"/>
          <w:snapToGrid/>
          <w:color w:val="000000" w:themeColor="text1"/>
          <w:sz w:val="28"/>
          <w:szCs w:val="28"/>
          <w:rtl w:val="0"/>
          <w:cs w:val="0"/>
          <w:lang w:val="ru-RU" w:eastAsia="ru-RU" w:bidi="ar-SA"/>
        </w:rPr>
        <w:t xml:space="preserve"> </w:t>
      </w:r>
      <w:r w:rsidRPr="001B7060" w:rsidR="00992C49">
        <w:rPr>
          <w:rFonts w:ascii="Times New Roman" w:eastAsia="Times New Roman" w:hAnsi="Times New Roman" w:cs="Times New Roman"/>
          <w:snapToGrid/>
          <w:color w:val="000000" w:themeColor="text1"/>
          <w:sz w:val="28"/>
          <w:szCs w:val="28"/>
          <w:rtl w:val="0"/>
          <w:cs w:val="0"/>
          <w:lang w:val="ru-RU" w:eastAsia="ru-RU" w:bidi="ar-SA"/>
        </w:rPr>
        <w:t xml:space="preserve">При наличии оснований, предусмотренных подпунктами 1, 2 и 4 пункта 3.1 статьи 8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w:t>
      </w:r>
    </w:p>
    <w:p w:rsidR="00E67FDF" w:rsidP="00037BC1">
      <w:pPr>
        <w:framePr w:wrap="auto"/>
        <w:widowControl/>
        <w:shd w:val="clear" w:color="auto" w:fill="FFFFFF"/>
        <w:autoSpaceDE/>
        <w:autoSpaceDN/>
        <w:adjustRightInd/>
        <w:spacing w:before="0" w:beforeAutospacing="0" w:after="0" w:afterAutospacing="0" w:line="225" w:lineRule="atLeast"/>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p>
    <w:p w:rsidR="00E67FDF" w:rsidP="00E67FDF">
      <w:pPr>
        <w:framePr w:wrap="auto"/>
        <w:widowControl/>
        <w:shd w:val="clear" w:color="auto" w:fill="FFFFFF"/>
        <w:autoSpaceDE/>
        <w:autoSpaceDN/>
        <w:adjustRightInd/>
        <w:spacing w:before="0" w:beforeAutospacing="0" w:after="0" w:afterAutospacing="0" w:line="225" w:lineRule="atLeast"/>
        <w:ind w:left="0" w:right="0"/>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 xml:space="preserve">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w:t>
      </w:r>
    </w:p>
    <w:p w:rsidR="00992C49" w:rsidP="00E67FDF">
      <w:pPr>
        <w:framePr w:wrap="auto"/>
        <w:widowControl/>
        <w:shd w:val="clear" w:color="auto" w:fill="FFFFFF"/>
        <w:autoSpaceDE/>
        <w:autoSpaceDN/>
        <w:adjustRightInd/>
        <w:spacing w:before="0" w:beforeAutospacing="0" w:after="0" w:afterAutospacing="0" w:line="225" w:lineRule="atLeast"/>
        <w:ind w:left="0" w:right="0"/>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1B7060">
        <w:rPr>
          <w:rFonts w:ascii="Times New Roman" w:eastAsia="Times New Roman" w:hAnsi="Times New Roman" w:cs="Times New Roman"/>
          <w:snapToGrid/>
          <w:color w:val="000000" w:themeColor="text1"/>
          <w:sz w:val="28"/>
          <w:szCs w:val="28"/>
          <w:rtl w:val="0"/>
          <w:cs w:val="0"/>
          <w:lang w:val="ru-RU" w:eastAsia="ru-RU" w:bidi="ar-SA"/>
        </w:rPr>
        <w:t>список. Копия акта об исключении из списка направляется в орган по новому месту жительства в течение 3 рабочих дней со дня внесения изменений в список</w:t>
      </w:r>
      <w:r w:rsidR="00037BC1">
        <w:rPr>
          <w:rFonts w:ascii="Times New Roman" w:eastAsia="Times New Roman" w:hAnsi="Times New Roman" w:cs="Times New Roman"/>
          <w:snapToGrid/>
          <w:color w:val="000000" w:themeColor="text1"/>
          <w:sz w:val="28"/>
          <w:szCs w:val="28"/>
          <w:rtl w:val="0"/>
          <w:cs w:val="0"/>
          <w:lang w:val="ru-RU" w:eastAsia="ru-RU" w:bidi="ar-SA"/>
        </w:rPr>
        <w:t>.</w:t>
      </w:r>
    </w:p>
    <w:p w:rsidR="00037BC1" w:rsidRPr="00CB6467" w:rsidP="00CB6467">
      <w:pPr>
        <w:framePr w:wrap="auto"/>
        <w:widowControl/>
        <w:shd w:val="clear" w:color="auto" w:fill="FFFFFF"/>
        <w:autoSpaceDE/>
        <w:autoSpaceDN/>
        <w:adjustRightInd/>
        <w:spacing w:before="0" w:beforeAutospacing="0" w:after="0" w:afterAutospacing="0"/>
        <w:ind w:left="0" w:right="0" w:firstLine="851"/>
        <w:jc w:val="both"/>
        <w:textAlignment w:val="auto"/>
        <w:rPr>
          <w:rFonts w:ascii="Times New Roman" w:eastAsia="Times New Roman" w:hAnsi="Times New Roman" w:cs="Times New Roman"/>
          <w:snapToGrid/>
          <w:color w:val="000000" w:themeColor="text1"/>
          <w:sz w:val="24"/>
          <w:szCs w:val="24"/>
          <w:rtl w:val="0"/>
          <w:cs w:val="0"/>
          <w:lang w:val="ru-RU" w:eastAsia="ru-RU" w:bidi="ar-SA"/>
        </w:rPr>
      </w:pPr>
    </w:p>
    <w:p w:rsidR="00080D76" w:rsidP="008D3973">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2.4. Срок предоставления муниципальной услуги</w:t>
      </w:r>
    </w:p>
    <w:p w:rsidR="00080D76" w:rsidP="006B4EA2">
      <w:pPr>
        <w:framePr w:wrap="auto"/>
        <w:widowControl/>
        <w:autoSpaceDE/>
        <w:autoSpaceDN/>
        <w:adjustRightInd/>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P="00E67FDF">
      <w:pPr>
        <w:framePr w:wrap="auto"/>
        <w:widowControl/>
        <w:autoSpaceDE/>
        <w:autoSpaceDN/>
        <w:adjustRightInd/>
        <w:spacing w:line="245"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2.4.1. Срок предоставления муниципальной услуги с учетом необходимости обращения </w:t>
      </w:r>
      <w:r>
        <w:rPr>
          <w:rFonts w:ascii="Times New Roman" w:eastAsia="Times New Roman" w:hAnsi="Times New Roman" w:cs="Times New Roman"/>
          <w:snapToGrid/>
          <w:sz w:val="28"/>
          <w:szCs w:val="28"/>
          <w:rtl w:val="0"/>
          <w:cs w:val="0"/>
          <w:lang w:val="ru-RU" w:eastAsia="ru-RU" w:bidi="ar-SA"/>
        </w:rPr>
        <w:t>в организации</w:t>
      </w:r>
      <w:r>
        <w:rPr>
          <w:rFonts w:ascii="Times New Roman" w:eastAsia="Times New Roman" w:hAnsi="Times New Roman" w:cs="Times New Roman"/>
          <w:snapToGrid/>
          <w:sz w:val="28"/>
          <w:szCs w:val="28"/>
          <w:rtl w:val="0"/>
          <w:cs w:val="0"/>
          <w:lang w:val="ru-RU" w:eastAsia="ru-RU" w:bidi="ar-SA"/>
        </w:rPr>
        <w:t xml:space="preserve"> участвующие в предоставлении муниципальной услуги составляет 60 рабочих дней со дня регистрации заявления и представленных документов, в системе электронного делопроизводства уполномоченного органа.</w:t>
      </w:r>
    </w:p>
    <w:p w:rsidR="00080D76" w:rsidP="00175833">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2.4.2. В случае обращения заявителя за получением муниципальной услуги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rsidR="00080D76" w:rsidP="00175833">
      <w:pPr>
        <w:framePr w:wrap="auto"/>
        <w:widowControl/>
        <w:autoSpaceDE/>
        <w:autoSpaceDN/>
        <w:adjustRightInd/>
        <w:spacing w:line="242"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2.4.3. Срок предоставления муниципальной услуги в электронной форме исчисляется со дня представления заявителем оригинала документов, необходимых для предоставления муниципальной услуги в орган, оказывающий услугу.</w:t>
      </w:r>
    </w:p>
    <w:p w:rsidR="00080D76" w:rsidRPr="00996790" w:rsidP="00727DBB">
      <w:pPr>
        <w:framePr w:wrap="auto"/>
        <w:widowControl/>
        <w:autoSpaceDE/>
        <w:autoSpaceDN/>
        <w:adjustRightInd/>
        <w:ind w:left="0" w:right="0"/>
        <w:jc w:val="both"/>
        <w:textAlignment w:val="auto"/>
        <w:rPr>
          <w:rFonts w:ascii="Times New Roman" w:hAnsi="Times New Roman" w:eastAsiaTheme="minorEastAsia" w:cs="Times New Roman"/>
          <w:snapToGrid/>
          <w:sz w:val="24"/>
          <w:szCs w:val="24"/>
          <w:rtl w:val="0"/>
          <w:cs w:val="0"/>
          <w:lang w:val="ru-RU" w:eastAsia="ru-RU" w:bidi="ar-SA"/>
        </w:rPr>
      </w:pPr>
    </w:p>
    <w:p w:rsidR="00080D76" w:rsidP="006B4EA2">
      <w:pPr>
        <w:framePr w:wrap="auto"/>
        <w:widowControl/>
        <w:autoSpaceDE/>
        <w:autoSpaceDN/>
        <w:adjustRightInd/>
        <w:ind w:left="0" w:right="0" w:firstLine="851"/>
        <w:jc w:val="center"/>
        <w:textAlignment w:val="auto"/>
        <w:rPr>
          <w:rFonts w:ascii="Times New Roman" w:eastAsia="Times New Roman" w:hAnsi="Times New Roman" w:cs="Times New Roman"/>
          <w:snapToGrid/>
          <w:sz w:val="28"/>
          <w:szCs w:val="28"/>
          <w:rtl w:val="0"/>
          <w:cs w:val="0"/>
          <w:lang w:val="ru-RU" w:eastAsia="ru-RU" w:bidi="ar-SA"/>
        </w:rPr>
      </w:pPr>
      <w:r w:rsidRPr="00175833">
        <w:rPr>
          <w:rFonts w:ascii="Times New Roman" w:eastAsia="Times New Roman" w:hAnsi="Times New Roman" w:cs="Times New Roman"/>
          <w:snapToGrid/>
          <w:sz w:val="28"/>
          <w:szCs w:val="28"/>
          <w:rtl w:val="0"/>
          <w:cs w:val="0"/>
          <w:lang w:val="ru-RU" w:eastAsia="ru-RU" w:bidi="ar-SA"/>
        </w:rPr>
        <w:t>2.</w:t>
      </w:r>
      <w:r w:rsidRPr="00175833">
        <w:rPr>
          <w:rFonts w:ascii="Times New Roman" w:eastAsia="Times New Roman" w:hAnsi="Times New Roman" w:cs="Times New Roman"/>
          <w:snapToGrid/>
          <w:sz w:val="28"/>
          <w:szCs w:val="28"/>
          <w:rtl w:val="0"/>
          <w:cs w:val="0"/>
          <w:lang w:val="ru-RU" w:eastAsia="ru-RU" w:bidi="ar-SA"/>
        </w:rPr>
        <w:t>5.Срок</w:t>
      </w:r>
      <w:r w:rsidRPr="00175833">
        <w:rPr>
          <w:rFonts w:ascii="Times New Roman" w:eastAsia="Times New Roman" w:hAnsi="Times New Roman" w:cs="Times New Roman"/>
          <w:snapToGrid/>
          <w:sz w:val="28"/>
          <w:szCs w:val="28"/>
          <w:rtl w:val="0"/>
          <w:cs w:val="0"/>
          <w:lang w:val="ru-RU" w:eastAsia="ru-RU" w:bidi="ar-SA"/>
        </w:rPr>
        <w:t xml:space="preserve"> регистрации заявления</w:t>
      </w:r>
      <w:r w:rsidR="00727DBB">
        <w:rPr>
          <w:rFonts w:ascii="Times New Roman" w:eastAsia="Times New Roman" w:hAnsi="Times New Roman" w:cs="Times New Roman"/>
          <w:snapToGrid/>
          <w:sz w:val="28"/>
          <w:szCs w:val="28"/>
          <w:rtl w:val="0"/>
          <w:cs w:val="0"/>
          <w:lang w:val="ru-RU" w:eastAsia="ru-RU" w:bidi="ar-SA"/>
        </w:rPr>
        <w:t xml:space="preserve"> </w:t>
      </w:r>
      <w:r w:rsidRPr="00175833">
        <w:rPr>
          <w:rFonts w:ascii="Times New Roman" w:eastAsia="Times New Roman" w:hAnsi="Times New Roman" w:cs="Times New Roman"/>
          <w:snapToGrid/>
          <w:sz w:val="28"/>
          <w:szCs w:val="28"/>
          <w:rtl w:val="0"/>
          <w:cs w:val="0"/>
          <w:lang w:val="ru-RU" w:eastAsia="ru-RU" w:bidi="ar-SA"/>
        </w:rPr>
        <w:t>о предоставлении муниципальной услуги</w:t>
      </w:r>
    </w:p>
    <w:p w:rsidR="006B4EA2" w:rsidRPr="006B4EA2" w:rsidP="00727DBB">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P="008D3973">
      <w:pPr>
        <w:framePr w:wrap="auto"/>
        <w:widowControl/>
        <w:autoSpaceDE/>
        <w:autoSpaceDN/>
        <w:adjustRightInd/>
        <w:spacing w:line="249"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2.5.1. Заявление, поданное через МФЦ, регистрируется в системе электронного документооборота (далее - СЭД) Администрации в первые два рабочих дня, следующие за днем подачи заявления в МФЦ.</w:t>
      </w:r>
    </w:p>
    <w:p w:rsidR="00080D76" w:rsidP="008D3973">
      <w:pPr>
        <w:framePr w:wrap="auto"/>
        <w:widowControl/>
        <w:autoSpaceDE/>
        <w:autoSpaceDN/>
        <w:adjustRightInd/>
        <w:spacing w:line="4"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P="008D3973">
      <w:pPr>
        <w:framePr w:wrap="auto"/>
        <w:widowControl/>
        <w:autoSpaceDE/>
        <w:autoSpaceDN/>
        <w:adjustRightInd/>
        <w:spacing w:line="248"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2.5.2. Заявление, поданное в электронной форме портал государственных услуг Российской Федерации (</w:t>
      </w:r>
      <w:r>
        <w:rPr>
          <w:rFonts w:ascii="Times New Roman" w:eastAsia="Times New Roman" w:hAnsi="Times New Roman" w:cs="Times New Roman"/>
          <w:snapToGrid/>
          <w:color w:val="0000FF"/>
          <w:sz w:val="28"/>
          <w:szCs w:val="28"/>
          <w:u w:val="single"/>
          <w:rtl w:val="0"/>
          <w:cs w:val="0"/>
          <w:lang w:val="ru-RU" w:eastAsia="ru-RU" w:bidi="ar-SA"/>
        </w:rPr>
        <w:t>www.gosuslugi.ru</w:t>
      </w:r>
      <w:r>
        <w:rPr>
          <w:rFonts w:ascii="Times New Roman" w:eastAsia="Times New Roman" w:hAnsi="Times New Roman" w:cs="Times New Roman"/>
          <w:snapToGrid/>
          <w:sz w:val="28"/>
          <w:szCs w:val="28"/>
          <w:rtl w:val="0"/>
          <w:cs w:val="0"/>
          <w:lang w:val="ru-RU" w:eastAsia="ru-RU" w:bidi="ar-SA"/>
        </w:rPr>
        <w:t>) (далее -</w:t>
      </w:r>
      <w:r w:rsidR="006B4EA2">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Портал) до 16:00 регистрируется в СЭД Администрации день его подачи. Заявление, поданное через портал после 16:00 рабочего дня, либо в нерабочий день, регистрируется в СЭД Администрации на следующий рабочий день.</w:t>
      </w:r>
    </w:p>
    <w:p w:rsidR="00727DBB" w:rsidRPr="00996790" w:rsidP="00727DBB">
      <w:pPr>
        <w:framePr w:wrap="auto"/>
        <w:widowControl/>
        <w:autoSpaceDE/>
        <w:autoSpaceDN/>
        <w:adjustRightInd/>
        <w:ind w:left="0" w:right="0" w:firstLine="851"/>
        <w:jc w:val="center"/>
        <w:textAlignment w:val="auto"/>
        <w:rPr>
          <w:rFonts w:ascii="Times New Roman" w:hAnsi="Times New Roman" w:eastAsiaTheme="minorEastAsia" w:cs="Times New Roman"/>
          <w:snapToGrid/>
          <w:sz w:val="24"/>
          <w:szCs w:val="24"/>
          <w:rtl w:val="0"/>
          <w:cs w:val="0"/>
          <w:lang w:val="ru-RU" w:eastAsia="ru-RU" w:bidi="ar-SA"/>
        </w:rPr>
      </w:pPr>
    </w:p>
    <w:p w:rsidR="00080D76" w:rsidP="006B4EA2">
      <w:pPr>
        <w:framePr w:wrap="auto"/>
        <w:widowControl/>
        <w:autoSpaceDE/>
        <w:autoSpaceDN/>
        <w:adjustRightInd/>
        <w:ind w:left="0" w:right="0" w:firstLine="851"/>
        <w:jc w:val="center"/>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2.6. Перечень нормативных правовых актов, регулирующих</w:t>
      </w:r>
      <w:r w:rsidR="00727DBB">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отношения, возникающие в связи с предоставлением муниципальной услуги</w:t>
      </w:r>
    </w:p>
    <w:p w:rsidR="006B4EA2" w:rsidRPr="006B4EA2" w:rsidP="006B4EA2">
      <w:pPr>
        <w:framePr w:wrap="auto"/>
        <w:widowControl/>
        <w:autoSpaceDE/>
        <w:autoSpaceDN/>
        <w:adjustRightInd/>
        <w:ind w:left="0" w:right="0" w:firstLine="851"/>
        <w:jc w:val="center"/>
        <w:textAlignment w:val="auto"/>
        <w:rPr>
          <w:rFonts w:ascii="Times New Roman" w:hAnsi="Times New Roman" w:eastAsiaTheme="minorEastAsia" w:cs="Times New Roman"/>
          <w:snapToGrid/>
          <w:sz w:val="20"/>
          <w:szCs w:val="20"/>
          <w:rtl w:val="0"/>
          <w:cs w:val="0"/>
          <w:lang w:val="ru-RU" w:eastAsia="ru-RU" w:bidi="ar-SA"/>
        </w:rPr>
      </w:pPr>
    </w:p>
    <w:p w:rsidR="00080D76" w:rsidP="00175833">
      <w:pPr>
        <w:framePr w:wrap="auto"/>
        <w:widowControl/>
        <w:autoSpaceDE/>
        <w:autoSpaceDN/>
        <w:adjustRightInd/>
        <w:spacing w:line="25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2.6.1. Правовыми основаниями для предоставления муниципальной услуги являются:</w:t>
      </w:r>
    </w:p>
    <w:p w:rsidR="00080D76" w:rsidP="005E0489">
      <w:pPr>
        <w:framePr w:wrap="auto"/>
        <w:widowControl/>
        <w:autoSpaceDE/>
        <w:autoSpaceDN/>
        <w:adjustRightInd/>
        <w:spacing w:line="2" w:lineRule="exact"/>
        <w:ind w:left="0" w:right="0" w:firstLine="709"/>
        <w:jc w:val="left"/>
        <w:textAlignment w:val="auto"/>
        <w:rPr>
          <w:rFonts w:ascii="Times New Roman" w:hAnsi="Times New Roman" w:eastAsiaTheme="minorEastAsia" w:cs="Times New Roman"/>
          <w:snapToGrid/>
          <w:sz w:val="20"/>
          <w:szCs w:val="20"/>
          <w:rtl w:val="0"/>
          <w:cs w:val="0"/>
          <w:lang w:val="ru-RU" w:eastAsia="ru-RU" w:bidi="ar-SA"/>
        </w:rPr>
      </w:pPr>
    </w:p>
    <w:p w:rsidR="00080D76" w:rsidRPr="00175833" w:rsidP="00175833">
      <w:pPr>
        <w:framePr w:wrap="auto"/>
        <w:widowControl/>
        <w:numPr>
          <w:ilvl w:val="0"/>
          <w:numId w:val="111"/>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Конституция Российской Федерации ("Собрание законодательства </w:t>
      </w:r>
      <w:r w:rsidRPr="00175833">
        <w:rPr>
          <w:rFonts w:ascii="Times New Roman" w:eastAsia="Times New Roman" w:hAnsi="Times New Roman" w:cs="Times New Roman"/>
          <w:snapToGrid/>
          <w:sz w:val="28"/>
          <w:szCs w:val="28"/>
          <w:rtl w:val="0"/>
          <w:cs w:val="0"/>
          <w:lang w:val="ru-RU" w:eastAsia="ru-RU" w:bidi="ar-SA"/>
        </w:rPr>
        <w:t>РФ", 04.08.2014, № 31, ст. 4398);</w:t>
      </w:r>
    </w:p>
    <w:p w:rsidR="00080D76" w:rsidP="00175833">
      <w:pPr>
        <w:framePr w:wrap="auto"/>
        <w:widowControl/>
        <w:numPr>
          <w:ilvl w:val="0"/>
          <w:numId w:val="111"/>
        </w:numPr>
        <w:tabs>
          <w:tab w:val="left" w:pos="1175"/>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Гражданский кодекс Российской Федерации от 30.11.1994 № 51-ФЗ ("Собрание законодательства РФ", 05.12.1994, N 32, ст. 3301,"Российская газета", № 238-239, 08.12.1994.);</w:t>
      </w:r>
    </w:p>
    <w:p w:rsidR="00080D76" w:rsidP="00175833">
      <w:pPr>
        <w:framePr w:wrap="auto"/>
        <w:widowControl/>
        <w:numPr>
          <w:ilvl w:val="0"/>
          <w:numId w:val="111"/>
        </w:numPr>
        <w:tabs>
          <w:tab w:val="left" w:pos="1183"/>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Жилищный кодекс Российской Федерации от 29.12.2004 № 188-ФЗ ("Собрание законодательства РФ", 03.01.2005, № 1 (часть 1), ст. 14, "Российская газета", № 1, 12.01.2005, "Парламентская газета", N 7-8, 15.01.2005);</w:t>
      </w:r>
    </w:p>
    <w:p w:rsidR="00080D76" w:rsidP="00175833">
      <w:pPr>
        <w:framePr w:wrap="auto"/>
        <w:widowControl/>
        <w:numPr>
          <w:ilvl w:val="0"/>
          <w:numId w:val="111"/>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Федеральный закон «О введении в действие Жилищного кодекса Российской Федерации» от 29.12.2004 № 189-ФЗ;</w:t>
      </w:r>
    </w:p>
    <w:p w:rsidR="00996790" w:rsidP="00996790">
      <w:pPr>
        <w:framePr w:wrap="auto"/>
        <w:widowControl/>
        <w:autoSpaceDE/>
        <w:autoSpaceDN/>
        <w:adjustRightInd/>
        <w:ind w:left="0" w:right="0"/>
        <w:jc w:val="both"/>
        <w:textAlignment w:val="auto"/>
        <w:rPr>
          <w:rFonts w:ascii="Times New Roman" w:eastAsia="Times New Roman" w:hAnsi="Times New Roman" w:cs="Times New Roman"/>
          <w:snapToGrid/>
          <w:sz w:val="28"/>
          <w:szCs w:val="28"/>
          <w:rtl w:val="0"/>
          <w:cs w:val="0"/>
          <w:lang w:val="ru-RU" w:eastAsia="ru-RU" w:bidi="ar-SA"/>
        </w:rPr>
      </w:pPr>
    </w:p>
    <w:p w:rsidR="00996790" w:rsidP="00996790">
      <w:pPr>
        <w:framePr w:wrap="auto"/>
        <w:widowControl/>
        <w:autoSpaceDE/>
        <w:autoSpaceDN/>
        <w:adjustRightInd/>
        <w:ind w:left="0" w:right="0"/>
        <w:jc w:val="both"/>
        <w:textAlignment w:val="auto"/>
        <w:rPr>
          <w:rFonts w:ascii="Times New Roman" w:eastAsia="Times New Roman" w:hAnsi="Times New Roman" w:cs="Times New Roman"/>
          <w:snapToGrid/>
          <w:sz w:val="28"/>
          <w:szCs w:val="28"/>
          <w:rtl w:val="0"/>
          <w:cs w:val="0"/>
          <w:lang w:val="ru-RU" w:eastAsia="ru-RU" w:bidi="ar-SA"/>
        </w:rPr>
      </w:pPr>
    </w:p>
    <w:p w:rsidR="00080D76" w:rsidRPr="00175833" w:rsidP="00175833">
      <w:pPr>
        <w:framePr w:wrap="auto"/>
        <w:widowControl/>
        <w:numPr>
          <w:ilvl w:val="0"/>
          <w:numId w:val="111"/>
        </w:numPr>
        <w:tabs>
          <w:tab w:val="left" w:pos="1175"/>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175833">
        <w:rPr>
          <w:rFonts w:ascii="Times New Roman" w:eastAsia="Times New Roman" w:hAnsi="Times New Roman" w:cs="Times New Roman"/>
          <w:snapToGrid/>
          <w:sz w:val="28"/>
          <w:szCs w:val="28"/>
          <w:rtl w:val="0"/>
          <w:cs w:val="0"/>
          <w:lang w:val="ru-RU" w:eastAsia="ru-RU" w:bidi="ar-SA"/>
        </w:rPr>
        <w:t>Федеральный закон от 06.10.2003 № 131-ФЗ «Об общих принципах организации местного самоуправления в Российской Федерации» ("Собрание законодательства РФ", 06.10.2003, N 40, ст. 3822, "Парламентская газета", №186, 08.10.2003, "Российская газета", № 202, 08.10.2003);</w:t>
      </w:r>
    </w:p>
    <w:p w:rsidR="00080D76" w:rsidP="005E0489">
      <w:pPr>
        <w:framePr w:wrap="auto"/>
        <w:widowControl/>
        <w:numPr>
          <w:ilvl w:val="0"/>
          <w:numId w:val="111"/>
        </w:numPr>
        <w:tabs>
          <w:tab w:val="left" w:pos="1253"/>
        </w:tabs>
        <w:autoSpaceDE/>
        <w:autoSpaceDN/>
        <w:adjustRightInd/>
        <w:ind w:left="0" w:right="0" w:firstLine="709"/>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080D76" w:rsidP="005E0489">
      <w:pPr>
        <w:framePr w:wrap="auto"/>
        <w:widowControl/>
        <w:numPr>
          <w:ilvl w:val="0"/>
          <w:numId w:val="111"/>
        </w:numPr>
        <w:tabs>
          <w:tab w:val="left" w:pos="1256"/>
        </w:tabs>
        <w:autoSpaceDE/>
        <w:autoSpaceDN/>
        <w:adjustRightInd/>
        <w:ind w:left="0" w:right="0" w:firstLine="709"/>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080D76" w:rsidP="005E0489">
      <w:pPr>
        <w:framePr w:wrap="auto"/>
        <w:widowControl/>
        <w:numPr>
          <w:ilvl w:val="0"/>
          <w:numId w:val="111"/>
        </w:numPr>
        <w:tabs>
          <w:tab w:val="left" w:pos="1263"/>
        </w:tabs>
        <w:autoSpaceDE/>
        <w:autoSpaceDN/>
        <w:adjustRightInd/>
        <w:ind w:left="0" w:right="0" w:firstLine="709"/>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N 31, ст. 4179);</w:t>
      </w:r>
    </w:p>
    <w:p w:rsidR="00080D76" w:rsidRPr="00175833" w:rsidP="005E0489">
      <w:pPr>
        <w:framePr w:wrap="auto"/>
        <w:widowControl/>
        <w:numPr>
          <w:ilvl w:val="0"/>
          <w:numId w:val="111"/>
        </w:numPr>
        <w:tabs>
          <w:tab w:val="left" w:pos="1131"/>
        </w:tabs>
        <w:autoSpaceDE/>
        <w:autoSpaceDN/>
        <w:adjustRightInd/>
        <w:ind w:left="0" w:right="0" w:firstLine="709"/>
        <w:jc w:val="both"/>
        <w:textAlignment w:val="auto"/>
        <w:rPr>
          <w:rFonts w:ascii="Times New Roman" w:eastAsia="Times New Roman" w:hAnsi="Times New Roman" w:cs="Times New Roman"/>
          <w:snapToGrid/>
          <w:sz w:val="28"/>
          <w:szCs w:val="28"/>
          <w:rtl w:val="0"/>
          <w:cs w:val="0"/>
          <w:lang w:val="ru-RU" w:eastAsia="ru-RU" w:bidi="ar-SA"/>
        </w:rPr>
      </w:pPr>
      <w:r w:rsidRPr="00175833">
        <w:rPr>
          <w:rFonts w:ascii="Times New Roman" w:eastAsia="Times New Roman" w:hAnsi="Times New Roman" w:cs="Times New Roman"/>
          <w:snapToGrid/>
          <w:sz w:val="28"/>
          <w:szCs w:val="28"/>
          <w:rtl w:val="0"/>
          <w:cs w:val="0"/>
          <w:lang w:val="ru-RU" w:eastAsia="ru-RU" w:bidi="ar-SA"/>
        </w:rPr>
        <w:t>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N 8, 13-19.02.2009, "Российская газета", N 25, 13.02.2009, "Собрание законодательства РФ", 16.02.2009, N7,</w:t>
      </w:r>
      <w:r w:rsidR="00175833">
        <w:rPr>
          <w:rFonts w:ascii="Times New Roman" w:eastAsia="Times New Roman" w:hAnsi="Times New Roman" w:cs="Times New Roman"/>
          <w:snapToGrid/>
          <w:sz w:val="28"/>
          <w:szCs w:val="28"/>
          <w:rtl w:val="0"/>
          <w:cs w:val="0"/>
          <w:lang w:val="ru-RU" w:eastAsia="ru-RU" w:bidi="ar-SA"/>
        </w:rPr>
        <w:t xml:space="preserve"> </w:t>
      </w:r>
      <w:r w:rsidRPr="00175833">
        <w:rPr>
          <w:rFonts w:ascii="Times New Roman" w:eastAsia="Times New Roman" w:hAnsi="Times New Roman" w:cs="Times New Roman"/>
          <w:snapToGrid/>
          <w:sz w:val="28"/>
          <w:szCs w:val="28"/>
          <w:rtl w:val="0"/>
          <w:cs w:val="0"/>
          <w:lang w:val="ru-RU" w:eastAsia="ru-RU" w:bidi="ar-SA"/>
        </w:rPr>
        <w:t>ст. 776);</w:t>
      </w:r>
    </w:p>
    <w:p w:rsidR="00080D76" w:rsidP="003925F1">
      <w:pPr>
        <w:framePr w:wrap="auto"/>
        <w:widowControl/>
        <w:autoSpaceDE/>
        <w:autoSpaceDN/>
        <w:adjustRightInd/>
        <w:spacing w:line="244"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 </w:t>
      </w:r>
      <w:r w:rsidR="00B80BA7">
        <w:rPr>
          <w:rFonts w:ascii="Times New Roman" w:eastAsia="Times New Roman" w:hAnsi="Times New Roman" w:cs="Times New Roman"/>
          <w:snapToGrid/>
          <w:sz w:val="28"/>
          <w:szCs w:val="28"/>
          <w:rtl w:val="0"/>
          <w:cs w:val="0"/>
          <w:lang w:val="ru-RU" w:eastAsia="ru-RU" w:bidi="ar-SA"/>
        </w:rPr>
        <w:t>Федеральный закон от 06.04.2011 N 63-ФЗ «Об электронной подписи» ("Парламентская газета", N 17, 08-14.04.2011, "Российская газета", N 75, 08.04.2011, "Собрание законодательства РФ", 11.04.2011, N 15, ст. 2036.);</w:t>
      </w:r>
    </w:p>
    <w:p w:rsidR="00080D76" w:rsidP="003925F1">
      <w:pPr>
        <w:framePr w:wrap="auto"/>
        <w:widowControl/>
        <w:autoSpaceDE/>
        <w:autoSpaceDN/>
        <w:adjustRightInd/>
        <w:spacing w:line="249"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w:t>
      </w:r>
      <w:r w:rsidR="00996790">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Федеральны</w:t>
      </w:r>
      <w:r w:rsidR="003925F1">
        <w:rPr>
          <w:rFonts w:ascii="Times New Roman" w:eastAsia="Times New Roman" w:hAnsi="Times New Roman" w:cs="Times New Roman"/>
          <w:snapToGrid/>
          <w:sz w:val="28"/>
          <w:szCs w:val="28"/>
          <w:rtl w:val="0"/>
          <w:cs w:val="0"/>
          <w:lang w:val="ru-RU" w:eastAsia="ru-RU" w:bidi="ar-SA"/>
        </w:rPr>
        <w:t>й</w:t>
      </w:r>
      <w:r>
        <w:rPr>
          <w:rFonts w:ascii="Times New Roman" w:eastAsia="Times New Roman" w:hAnsi="Times New Roman" w:cs="Times New Roman"/>
          <w:snapToGrid/>
          <w:sz w:val="28"/>
          <w:szCs w:val="28"/>
          <w:rtl w:val="0"/>
          <w:cs w:val="0"/>
          <w:lang w:val="ru-RU" w:eastAsia="ru-RU" w:bidi="ar-SA"/>
        </w:rPr>
        <w:t xml:space="preserve"> закон от 21.12.1996 № 159-ФЗ «О дополнительных гарантиях по социальной поддержке детей-сирот и детей, оставшихся без попечения родителей»;</w:t>
      </w:r>
    </w:p>
    <w:p w:rsidR="00080D76" w:rsidP="005E0489">
      <w:pPr>
        <w:framePr w:wrap="auto"/>
        <w:widowControl/>
        <w:autoSpaceDE/>
        <w:autoSpaceDN/>
        <w:adjustRightInd/>
        <w:spacing w:line="4" w:lineRule="exact"/>
        <w:ind w:left="0" w:right="0" w:firstLine="709"/>
        <w:jc w:val="both"/>
        <w:textAlignment w:val="auto"/>
        <w:rPr>
          <w:rFonts w:ascii="Times New Roman" w:hAnsi="Times New Roman" w:eastAsiaTheme="minorEastAsia" w:cs="Times New Roman"/>
          <w:snapToGrid/>
          <w:sz w:val="20"/>
          <w:szCs w:val="20"/>
          <w:rtl w:val="0"/>
          <w:cs w:val="0"/>
          <w:lang w:val="ru-RU" w:eastAsia="ru-RU" w:bidi="ar-SA"/>
        </w:rPr>
      </w:pPr>
    </w:p>
    <w:p w:rsidR="00080D76" w:rsidP="00996790">
      <w:pPr>
        <w:framePr w:wrap="auto"/>
        <w:widowControl/>
        <w:numPr>
          <w:ilvl w:val="1"/>
          <w:numId w:val="112"/>
        </w:numPr>
        <w:tabs>
          <w:tab w:val="left" w:pos="1134"/>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Постановление </w:t>
      </w:r>
      <w:r w:rsidR="00B80BA7">
        <w:rPr>
          <w:rFonts w:ascii="Times New Roman" w:eastAsia="Times New Roman" w:hAnsi="Times New Roman" w:cs="Times New Roman"/>
          <w:snapToGrid/>
          <w:sz w:val="28"/>
          <w:szCs w:val="28"/>
          <w:rtl w:val="0"/>
          <w:cs w:val="0"/>
          <w:lang w:val="ru-RU" w:eastAsia="ru-RU" w:bidi="ar-SA"/>
        </w:rPr>
        <w:t>Правительства РФ от 04.04.2019 №</w:t>
      </w:r>
      <w:r w:rsidR="006B4EA2">
        <w:rPr>
          <w:rFonts w:ascii="Times New Roman" w:eastAsia="Times New Roman" w:hAnsi="Times New Roman" w:cs="Times New Roman"/>
          <w:snapToGrid/>
          <w:sz w:val="28"/>
          <w:szCs w:val="28"/>
          <w:rtl w:val="0"/>
          <w:cs w:val="0"/>
          <w:lang w:val="ru-RU" w:eastAsia="ru-RU" w:bidi="ar-SA"/>
        </w:rPr>
        <w:t xml:space="preserve"> </w:t>
      </w:r>
      <w:r w:rsidR="00B80BA7">
        <w:rPr>
          <w:rFonts w:ascii="Times New Roman" w:eastAsia="Times New Roman" w:hAnsi="Times New Roman" w:cs="Times New Roman"/>
          <w:snapToGrid/>
          <w:sz w:val="28"/>
          <w:szCs w:val="28"/>
          <w:rtl w:val="0"/>
          <w:cs w:val="0"/>
          <w:lang w:val="ru-RU" w:eastAsia="ru-RU" w:bidi="ar-SA"/>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080D76" w:rsidP="00996790">
      <w:pPr>
        <w:framePr w:wrap="auto"/>
        <w:widowControl/>
        <w:numPr>
          <w:ilvl w:val="2"/>
          <w:numId w:val="112"/>
        </w:numPr>
        <w:tabs>
          <w:tab w:val="left" w:pos="1134"/>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Закон Республики Дагестан от 04 декабря 2008 г. № 57 «О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детей-сирот и детей, оставшихся без попечения родителей»</w:t>
      </w:r>
    </w:p>
    <w:p w:rsidR="00080D76" w:rsidRPr="008D3973" w:rsidP="00175833">
      <w:pPr>
        <w:framePr w:wrap="auto"/>
        <w:widowControl/>
        <w:numPr>
          <w:ilvl w:val="1"/>
          <w:numId w:val="112"/>
        </w:numPr>
        <w:tabs>
          <w:tab w:val="left" w:pos="993"/>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 </w:t>
      </w:r>
      <w:r w:rsidRPr="008D3973" w:rsidR="00B80BA7">
        <w:rPr>
          <w:rFonts w:ascii="Times New Roman" w:eastAsia="Times New Roman" w:hAnsi="Times New Roman" w:cs="Times New Roman"/>
          <w:snapToGrid/>
          <w:sz w:val="28"/>
          <w:szCs w:val="28"/>
          <w:rtl w:val="0"/>
          <w:cs w:val="0"/>
          <w:lang w:val="ru-RU" w:eastAsia="ru-RU" w:bidi="ar-SA"/>
        </w:rPr>
        <w:t>Закон Республики Дагестан от 29 декабря 2004 г. № 58 «О дополнительных гарантиях по социальной поддержке детей-сирот и детей, оставшихся без попечения родителей» состоит на учете для получения жилого помещения, предоставляемого по договору найма специализированных жилых помещений в списке очередности «дети–сироты</w:t>
      </w:r>
      <w:r w:rsidR="008D3973">
        <w:rPr>
          <w:rFonts w:ascii="Times New Roman" w:eastAsia="Times New Roman" w:hAnsi="Times New Roman" w:cs="Times New Roman"/>
          <w:snapToGrid/>
          <w:sz w:val="28"/>
          <w:szCs w:val="28"/>
          <w:rtl w:val="0"/>
          <w:cs w:val="0"/>
          <w:lang w:val="ru-RU" w:eastAsia="ru-RU" w:bidi="ar-SA"/>
        </w:rPr>
        <w:t xml:space="preserve"> и </w:t>
      </w:r>
      <w:r w:rsidRPr="008D3973" w:rsidR="00B80BA7">
        <w:rPr>
          <w:rFonts w:ascii="Times New Roman" w:eastAsia="Times New Roman" w:hAnsi="Times New Roman" w:cs="Times New Roman"/>
          <w:snapToGrid/>
          <w:sz w:val="28"/>
          <w:szCs w:val="28"/>
          <w:rtl w:val="0"/>
          <w:cs w:val="0"/>
          <w:lang w:val="ru-RU" w:eastAsia="ru-RU" w:bidi="ar-SA"/>
        </w:rPr>
        <w:t>дети, оставшиеся без попечения родителей»;</w:t>
      </w:r>
    </w:p>
    <w:p w:rsidR="00996790" w:rsidP="009A0A61">
      <w:pPr>
        <w:framePr w:wrap="auto"/>
        <w:widowControl/>
        <w:shd w:val="clear" w:color="auto" w:fill="FFFFFF"/>
        <w:autoSpaceDE/>
        <w:autoSpaceDN/>
        <w:adjustRightInd/>
        <w:spacing w:before="0" w:beforeAutospacing="0" w:after="0" w:afterAutospacing="0" w:line="288"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p>
    <w:p w:rsidR="00996790" w:rsidP="009A0A61">
      <w:pPr>
        <w:framePr w:wrap="auto"/>
        <w:widowControl/>
        <w:shd w:val="clear" w:color="auto" w:fill="FFFFFF"/>
        <w:autoSpaceDE/>
        <w:autoSpaceDN/>
        <w:adjustRightInd/>
        <w:spacing w:before="0" w:beforeAutospacing="0" w:after="0" w:afterAutospacing="0" w:line="288"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p>
    <w:p w:rsidR="001432C9" w:rsidP="009A0A61">
      <w:pPr>
        <w:framePr w:wrap="auto"/>
        <w:widowControl/>
        <w:shd w:val="clear" w:color="auto" w:fill="FFFFFF"/>
        <w:autoSpaceDE/>
        <w:autoSpaceDN/>
        <w:adjustRightInd/>
        <w:spacing w:before="0" w:beforeAutospacing="0" w:after="0" w:afterAutospacing="0" w:line="288"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1432C9">
        <w:rPr>
          <w:rFonts w:ascii="Times New Roman" w:eastAsia="Times New Roman" w:hAnsi="Times New Roman" w:cs="Times New Roman"/>
          <w:snapToGrid/>
          <w:color w:val="000000" w:themeColor="text1"/>
          <w:spacing w:val="2"/>
          <w:sz w:val="28"/>
          <w:szCs w:val="28"/>
          <w:rtl w:val="0"/>
          <w:cs w:val="0"/>
          <w:lang w:val="ru-RU" w:eastAsia="ru-RU" w:bidi="ar-SA"/>
        </w:rPr>
        <w:t xml:space="preserve">- Постановление </w:t>
      </w:r>
      <w:r w:rsidR="009A0A61">
        <w:rPr>
          <w:rFonts w:ascii="Times New Roman" w:eastAsia="Times New Roman" w:hAnsi="Times New Roman" w:cs="Times New Roman"/>
          <w:snapToGrid/>
          <w:color w:val="000000" w:themeColor="text1"/>
          <w:spacing w:val="2"/>
          <w:sz w:val="28"/>
          <w:szCs w:val="28"/>
          <w:rtl w:val="0"/>
          <w:cs w:val="0"/>
          <w:lang w:val="ru-RU" w:eastAsia="ru-RU" w:bidi="ar-SA"/>
        </w:rPr>
        <w:t>П</w:t>
      </w:r>
      <w:r w:rsidRPr="001432C9">
        <w:rPr>
          <w:rFonts w:ascii="Times New Roman" w:eastAsia="Times New Roman" w:hAnsi="Times New Roman" w:cs="Times New Roman"/>
          <w:snapToGrid/>
          <w:color w:val="000000" w:themeColor="text1"/>
          <w:spacing w:val="2"/>
          <w:sz w:val="28"/>
          <w:szCs w:val="28"/>
          <w:rtl w:val="0"/>
          <w:cs w:val="0"/>
          <w:lang w:val="ru-RU" w:eastAsia="ru-RU" w:bidi="ar-SA"/>
        </w:rPr>
        <w:t>равитель</w:t>
      </w:r>
      <w:r w:rsidR="006B4EA2">
        <w:rPr>
          <w:rFonts w:ascii="Times New Roman" w:eastAsia="Times New Roman" w:hAnsi="Times New Roman" w:cs="Times New Roman"/>
          <w:snapToGrid/>
          <w:color w:val="000000" w:themeColor="text1"/>
          <w:spacing w:val="2"/>
          <w:sz w:val="28"/>
          <w:szCs w:val="28"/>
          <w:rtl w:val="0"/>
          <w:cs w:val="0"/>
          <w:lang w:val="ru-RU" w:eastAsia="ru-RU" w:bidi="ar-SA"/>
        </w:rPr>
        <w:t>ства Республики Дагестан от 06 а</w:t>
      </w:r>
      <w:r w:rsidRPr="001432C9">
        <w:rPr>
          <w:rFonts w:ascii="Times New Roman" w:eastAsia="Times New Roman" w:hAnsi="Times New Roman" w:cs="Times New Roman"/>
          <w:snapToGrid/>
          <w:color w:val="000000" w:themeColor="text1"/>
          <w:spacing w:val="2"/>
          <w:sz w:val="28"/>
          <w:szCs w:val="28"/>
          <w:rtl w:val="0"/>
          <w:cs w:val="0"/>
          <w:lang w:val="ru-RU" w:eastAsia="ru-RU" w:bidi="ar-SA"/>
        </w:rPr>
        <w:t xml:space="preserve">вгуста 2020 </w:t>
      </w:r>
      <w:r w:rsidR="009A0A61">
        <w:rPr>
          <w:rFonts w:ascii="Times New Roman" w:eastAsia="Times New Roman" w:hAnsi="Times New Roman" w:cs="Times New Roman"/>
          <w:snapToGrid/>
          <w:color w:val="000000" w:themeColor="text1"/>
          <w:spacing w:val="2"/>
          <w:sz w:val="28"/>
          <w:szCs w:val="28"/>
          <w:rtl w:val="0"/>
          <w:cs w:val="0"/>
          <w:lang w:val="ru-RU" w:eastAsia="ru-RU" w:bidi="ar-SA"/>
        </w:rPr>
        <w:t>г</w:t>
      </w:r>
      <w:r w:rsidRPr="001432C9">
        <w:rPr>
          <w:rFonts w:ascii="Times New Roman" w:eastAsia="Times New Roman" w:hAnsi="Times New Roman" w:cs="Times New Roman"/>
          <w:snapToGrid/>
          <w:color w:val="000000" w:themeColor="text1"/>
          <w:spacing w:val="2"/>
          <w:sz w:val="28"/>
          <w:szCs w:val="28"/>
          <w:rtl w:val="0"/>
          <w:cs w:val="0"/>
          <w:lang w:val="ru-RU" w:eastAsia="ru-RU" w:bidi="ar-SA"/>
        </w:rPr>
        <w:t>ода</w:t>
      </w:r>
      <w:r w:rsidR="009A0A61">
        <w:rPr>
          <w:rFonts w:ascii="Times New Roman" w:eastAsia="Times New Roman" w:hAnsi="Times New Roman" w:cs="Times New Roman"/>
          <w:snapToGrid/>
          <w:color w:val="000000" w:themeColor="text1"/>
          <w:spacing w:val="2"/>
          <w:sz w:val="28"/>
          <w:szCs w:val="28"/>
          <w:rtl w:val="0"/>
          <w:cs w:val="0"/>
          <w:lang w:val="ru-RU" w:eastAsia="ru-RU" w:bidi="ar-SA"/>
        </w:rPr>
        <w:t xml:space="preserve"> </w:t>
      </w:r>
      <w:r w:rsidR="00996790">
        <w:rPr>
          <w:rFonts w:ascii="Times New Roman" w:eastAsia="Times New Roman" w:hAnsi="Times New Roman" w:cs="Times New Roman"/>
          <w:snapToGrid/>
          <w:color w:val="000000" w:themeColor="text1"/>
          <w:spacing w:val="2"/>
          <w:sz w:val="28"/>
          <w:szCs w:val="28"/>
          <w:rtl w:val="0"/>
          <w:cs w:val="0"/>
          <w:lang w:val="ru-RU" w:eastAsia="ru-RU" w:bidi="ar-SA"/>
        </w:rPr>
        <w:t>№167 «Об о</w:t>
      </w:r>
      <w:r w:rsidRPr="001432C9">
        <w:rPr>
          <w:rFonts w:ascii="Times New Roman" w:eastAsia="Times New Roman" w:hAnsi="Times New Roman" w:cs="Times New Roman"/>
          <w:snapToGrid/>
          <w:color w:val="000000" w:themeColor="text1"/>
          <w:spacing w:val="2"/>
          <w:sz w:val="28"/>
          <w:szCs w:val="28"/>
          <w:rtl w:val="0"/>
          <w:cs w:val="0"/>
          <w:lang w:val="ru-RU" w:eastAsia="ru-RU" w:bidi="ar-SA"/>
        </w:rPr>
        <w:t>тдельных вопросах обеспечения жилым помещениями детей-сирот и детей, оставшихся без попечения родителей, лиц из числа детей-сирот и детей, оставшихся без попечения родителей»</w:t>
      </w:r>
      <w:r>
        <w:rPr>
          <w:rFonts w:ascii="Times New Roman" w:eastAsia="Times New Roman" w:hAnsi="Times New Roman" w:cs="Times New Roman"/>
          <w:snapToGrid/>
          <w:color w:val="000000" w:themeColor="text1"/>
          <w:spacing w:val="2"/>
          <w:sz w:val="28"/>
          <w:szCs w:val="28"/>
          <w:rtl w:val="0"/>
          <w:cs w:val="0"/>
          <w:lang w:val="ru-RU" w:eastAsia="ru-RU" w:bidi="ar-SA"/>
        </w:rPr>
        <w:t>;</w:t>
      </w:r>
    </w:p>
    <w:p w:rsidR="00576404" w:rsidRPr="009A0A61" w:rsidP="00996790">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9A0A61">
        <w:rPr>
          <w:rFonts w:ascii="Times New Roman" w:eastAsia="Times New Roman" w:hAnsi="Times New Roman" w:cs="Times New Roman"/>
          <w:snapToGrid/>
          <w:sz w:val="28"/>
          <w:szCs w:val="28"/>
          <w:rtl w:val="0"/>
          <w:cs w:val="0"/>
          <w:lang w:val="ru-RU" w:eastAsia="ru-RU" w:bidi="ar-SA"/>
        </w:rPr>
        <w:t>- П</w:t>
      </w:r>
      <w:r w:rsidRPr="009A0A61">
        <w:rPr>
          <w:rFonts w:ascii="Times New Roman" w:eastAsia="Times New Roman" w:hAnsi="Times New Roman" w:cs="Times New Roman"/>
          <w:snapToGrid/>
          <w:color w:val="000000"/>
          <w:sz w:val="28"/>
          <w:szCs w:val="28"/>
          <w:rtl w:val="0"/>
          <w:cs w:val="0"/>
          <w:lang w:val="ru-RU" w:eastAsia="ru-RU" w:bidi="ar-SA"/>
        </w:rPr>
        <w:t>остановление правительства Республики Дагестан от 14.12.2020 № 269 "Об утверждении Порядка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и формы отчета об осуществлении органом местного самоуправления переданных государственных полномочий Республики Дагестан по обеспечению жилой площадью детей-сирот и детей, оставшихся без попечения родителей, лиц из числа детей-сирот и детей, оставшихся без попечения родителей"</w:t>
      </w:r>
      <w:r w:rsidR="009A0A61">
        <w:rPr>
          <w:rFonts w:ascii="Times New Roman" w:eastAsia="Times New Roman" w:hAnsi="Times New Roman" w:cs="Times New Roman"/>
          <w:snapToGrid/>
          <w:color w:val="000000"/>
          <w:sz w:val="28"/>
          <w:szCs w:val="28"/>
          <w:rtl w:val="0"/>
          <w:cs w:val="0"/>
          <w:lang w:val="ru-RU" w:eastAsia="ru-RU" w:bidi="ar-SA"/>
        </w:rPr>
        <w:t>.</w:t>
      </w:r>
    </w:p>
    <w:p w:rsidR="001432C9" w:rsidP="001432C9">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w:t>
      </w:r>
      <w:r>
        <w:rPr>
          <w:rFonts w:ascii="Times New Roman" w:eastAsia="Times New Roman" w:hAnsi="Times New Roman" w:cs="Times New Roman"/>
          <w:snapToGrid/>
          <w:sz w:val="28"/>
          <w:szCs w:val="28"/>
          <w:rtl w:val="0"/>
          <w:cs w:val="0"/>
          <w:lang w:val="ru-RU" w:eastAsia="ru-RU" w:bidi="ar-SA"/>
        </w:rPr>
        <w:tab/>
        <w:t xml:space="preserve">Устав муниципального образования «город Дербент» </w:t>
      </w:r>
    </w:p>
    <w:p w:rsidR="001432C9" w:rsidP="001432C9">
      <w:pPr>
        <w:framePr w:wrap="auto"/>
        <w:widowControl/>
        <w:numPr>
          <w:ilvl w:val="1"/>
          <w:numId w:val="113"/>
        </w:numPr>
        <w:autoSpaceDE/>
        <w:autoSpaceDN/>
        <w:adjustRightInd/>
        <w:spacing w:line="242" w:lineRule="auto"/>
        <w:ind w:left="0" w:right="0" w:firstLine="851"/>
        <w:jc w:val="both"/>
        <w:textAlignment w:val="auto"/>
        <w:rPr>
          <w:rFonts w:ascii="Times New Roman" w:eastAsia="Times New Roman" w:hAnsi="Times New Roman" w:cs="Times New Roman"/>
          <w:snapToGrid/>
          <w:color w:val="000000" w:themeColor="text1"/>
          <w:sz w:val="28"/>
          <w:szCs w:val="28"/>
          <w:rtl w:val="0"/>
          <w:cs w:val="0"/>
          <w:lang w:val="ru-RU" w:eastAsia="ru-RU" w:bidi="ar-SA"/>
        </w:rPr>
      </w:pPr>
      <w:r w:rsidRPr="00ED1A27">
        <w:rPr>
          <w:rFonts w:ascii="Times New Roman" w:eastAsia="Times New Roman" w:hAnsi="Times New Roman" w:cs="Times New Roman"/>
          <w:snapToGrid/>
          <w:color w:val="000000" w:themeColor="text1"/>
          <w:sz w:val="28"/>
          <w:szCs w:val="28"/>
          <w:rtl w:val="0"/>
          <w:cs w:val="0"/>
          <w:lang w:val="ru-RU" w:eastAsia="ru-RU" w:bidi="ar-SA"/>
        </w:rPr>
        <w:t>Устав Муниципального бюджетного учреждения «</w:t>
      </w:r>
      <w:r w:rsidR="006B4EA2">
        <w:rPr>
          <w:rFonts w:ascii="Times New Roman" w:eastAsia="Times New Roman" w:hAnsi="Times New Roman" w:cs="Times New Roman"/>
          <w:snapToGrid/>
          <w:color w:val="000000" w:themeColor="text1"/>
          <w:sz w:val="28"/>
          <w:szCs w:val="28"/>
          <w:rtl w:val="0"/>
          <w:cs w:val="0"/>
          <w:lang w:val="ru-RU" w:eastAsia="ru-RU" w:bidi="ar-SA"/>
        </w:rPr>
        <w:t>Управление по жилищным вопросам</w:t>
      </w:r>
      <w:r w:rsidRPr="00ED1A27">
        <w:rPr>
          <w:rFonts w:ascii="Times New Roman" w:eastAsia="Times New Roman" w:hAnsi="Times New Roman" w:cs="Times New Roman"/>
          <w:snapToGrid/>
          <w:color w:val="000000" w:themeColor="text1"/>
          <w:sz w:val="28"/>
          <w:szCs w:val="28"/>
          <w:rtl w:val="0"/>
          <w:cs w:val="0"/>
          <w:lang w:val="ru-RU" w:eastAsia="ru-RU" w:bidi="ar-SA"/>
        </w:rPr>
        <w:t xml:space="preserve">» </w:t>
      </w:r>
      <w:r w:rsidR="006B4EA2">
        <w:rPr>
          <w:rFonts w:ascii="Times New Roman" w:eastAsia="Times New Roman" w:hAnsi="Times New Roman" w:cs="Times New Roman"/>
          <w:snapToGrid/>
          <w:color w:val="000000" w:themeColor="text1"/>
          <w:sz w:val="28"/>
          <w:szCs w:val="28"/>
          <w:rtl w:val="0"/>
          <w:cs w:val="0"/>
          <w:lang w:val="ru-RU" w:eastAsia="ru-RU" w:bidi="ar-SA"/>
        </w:rPr>
        <w:t>городского округа</w:t>
      </w:r>
      <w:r w:rsidRPr="00ED1A27">
        <w:rPr>
          <w:rFonts w:ascii="Times New Roman" w:eastAsia="Times New Roman" w:hAnsi="Times New Roman" w:cs="Times New Roman"/>
          <w:snapToGrid/>
          <w:color w:val="000000" w:themeColor="text1"/>
          <w:sz w:val="28"/>
          <w:szCs w:val="28"/>
          <w:rtl w:val="0"/>
          <w:cs w:val="0"/>
          <w:lang w:val="ru-RU" w:eastAsia="ru-RU" w:bidi="ar-SA"/>
        </w:rPr>
        <w:t xml:space="preserve"> «город Дербент».</w:t>
      </w:r>
    </w:p>
    <w:p w:rsidR="00146547" w:rsidRPr="00996790" w:rsidP="00175833">
      <w:pPr>
        <w:framePr w:wrap="auto"/>
        <w:widowControl/>
        <w:autoSpaceDE/>
        <w:autoSpaceDN/>
        <w:adjustRightInd/>
        <w:spacing w:line="264" w:lineRule="auto"/>
        <w:ind w:left="0" w:right="0"/>
        <w:jc w:val="center"/>
        <w:textAlignment w:val="auto"/>
        <w:rPr>
          <w:rFonts w:ascii="Times New Roman" w:eastAsia="Times New Roman" w:hAnsi="Times New Roman" w:cs="Times New Roman"/>
          <w:snapToGrid/>
          <w:sz w:val="24"/>
          <w:szCs w:val="24"/>
          <w:rtl w:val="0"/>
          <w:cs w:val="0"/>
          <w:lang w:val="ru-RU" w:eastAsia="ru-RU" w:bidi="ar-SA"/>
        </w:rPr>
      </w:pPr>
    </w:p>
    <w:p w:rsidR="00080D76" w:rsidRPr="00175833" w:rsidP="00996790">
      <w:pPr>
        <w:framePr w:wrap="auto"/>
        <w:widowControl/>
        <w:autoSpaceDE/>
        <w:autoSpaceDN/>
        <w:adjustRightInd/>
        <w:ind w:left="0" w:right="0"/>
        <w:jc w:val="center"/>
        <w:textAlignment w:val="auto"/>
        <w:rPr>
          <w:rFonts w:ascii="Times New Roman" w:hAnsi="Times New Roman" w:eastAsiaTheme="minorEastAsia" w:cs="Times New Roman"/>
          <w:snapToGrid/>
          <w:sz w:val="28"/>
          <w:szCs w:val="28"/>
          <w:rtl w:val="0"/>
          <w:cs w:val="0"/>
          <w:lang w:val="ru-RU" w:eastAsia="ru-RU" w:bidi="ar-SA"/>
        </w:rPr>
      </w:pPr>
      <w:r w:rsidRPr="00175833">
        <w:rPr>
          <w:rFonts w:ascii="Times New Roman" w:eastAsia="Times New Roman" w:hAnsi="Times New Roman" w:cs="Times New Roman"/>
          <w:snapToGrid/>
          <w:sz w:val="28"/>
          <w:szCs w:val="28"/>
          <w:rtl w:val="0"/>
          <w:cs w:val="0"/>
          <w:lang w:val="ru-RU" w:eastAsia="ru-RU" w:bidi="ar-SA"/>
        </w:rPr>
        <w:t>2.7. Исчерпывающий перечень документов, необходимых в соответствии с законодательными или иными нормативными правовыми</w:t>
      </w:r>
      <w:r w:rsidR="00996790">
        <w:rPr>
          <w:rFonts w:ascii="Times New Roman" w:eastAsia="Times New Roman" w:hAnsi="Times New Roman" w:cs="Times New Roman"/>
          <w:snapToGrid/>
          <w:sz w:val="28"/>
          <w:szCs w:val="28"/>
          <w:rtl w:val="0"/>
          <w:cs w:val="0"/>
          <w:lang w:val="ru-RU" w:eastAsia="ru-RU" w:bidi="ar-SA"/>
        </w:rPr>
        <w:t xml:space="preserve"> </w:t>
      </w:r>
      <w:r w:rsidRPr="00175833">
        <w:rPr>
          <w:rFonts w:ascii="Times New Roman" w:eastAsia="Times New Roman" w:hAnsi="Times New Roman" w:cs="Times New Roman"/>
          <w:snapToGrid/>
          <w:sz w:val="28"/>
          <w:szCs w:val="28"/>
          <w:rtl w:val="0"/>
          <w:cs w:val="0"/>
          <w:lang w:val="ru-RU" w:eastAsia="ru-RU" w:bidi="ar-SA"/>
        </w:rPr>
        <w:t>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80D76" w:rsidRPr="00996790" w:rsidP="00175833">
      <w:pPr>
        <w:framePr w:wrap="auto"/>
        <w:widowControl/>
        <w:autoSpaceDE/>
        <w:autoSpaceDN/>
        <w:adjustRightInd/>
        <w:spacing w:line="269" w:lineRule="exact"/>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P="00F50CF5">
      <w:pPr>
        <w:framePr w:wrap="auto"/>
        <w:widowControl/>
        <w:autoSpaceDE/>
        <w:autoSpaceDN/>
        <w:adjustRightInd/>
        <w:spacing w:line="249"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2.7.1. Для получения муниципальной услуги заявитель предоставляет заявление о включении получателя в муниципальный список согласно приложениям 1 или 2 к настоящему Административному регламенту (далее</w:t>
      </w:r>
      <w:r w:rsidR="005C7C36">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заявление).</w:t>
      </w:r>
    </w:p>
    <w:p w:rsidR="00080D76" w:rsidP="00F50CF5">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2.7.2. К заявлению согласно приложению 1 к настоящему Административному регламенту прилагаются следующие документы:</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1. 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временного удостоверения личности гражданина Российской Федерации, выдаваемого на период оформления паспорта, в отношении которого решается вопрос о включении в список.</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2. Копия свидетельства о рождении.</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3. Копия документа, удостоверяющего личность законного представителя несовершеннолетнего.</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4. Копия документа, подтверждающего полномочия законного представителя несовершеннолетнего.</w:t>
      </w:r>
    </w:p>
    <w:p w:rsidR="00996790"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 xml:space="preserve">5. Копия документа, свидетельствующего об объявлении несовершеннолетнего полностью дееспособным (эмансипированным) (решение органа опеки и попечительства об объявлении несовершеннолетнего гражданина полностью дееспособным (эмансипированным), или решение суда об объявлении несовершеннолетнего полностью дееспособным </w:t>
      </w:r>
    </w:p>
    <w:p w:rsidR="00996790"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p>
    <w:p w:rsidR="009A0A61" w:rsidRPr="00CA490E" w:rsidP="00996790">
      <w:pPr>
        <w:framePr w:wrap="auto"/>
        <w:widowControl/>
        <w:shd w:val="clear" w:color="auto" w:fill="FFFFFF"/>
        <w:autoSpaceDE/>
        <w:autoSpaceDN/>
        <w:adjustRightInd/>
        <w:spacing w:before="0" w:beforeAutospacing="0" w:after="0" w:afterAutospacing="0" w:line="263" w:lineRule="atLeast"/>
        <w:ind w:left="0" w:right="0"/>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(эмансипированным) (в случае приобретения полной дееспособности до достижения ими возраста 18 лет).</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6. Копия страхового номера индивидуального лицевого счета (СНИЛС).</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7. Копия одного из документов, подтверждающих утрату (отсутствие) попечения родителей (единственного родителя):</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1) копия акта об оставлении ребенка;</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2) копия заявления родителей (матери ребенка) о согласии на его усыновление;</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3) копия решения суда о лишении родителей (родителя) родительских прав либо ограничении родителей (родителя) в родительских правах;</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4) копии свидетельств (свидетельства) о смерти родителей (родителя);</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5) копия решения суда о признании родителей (родителя) безвестно отсутствующими (отсутствующим);</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6) копия решения суда о признании родителей (родителя) умершими (умершим);</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7) копия решения суда о признании родителей (родителя) недееспособными (недееспособным);</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8) копия решения суда о признании родителей (родителя) ограниченно дееспособными (ограниченно дееспособным);</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9) справка органа записи актов гражданского состояния, подтверждающая, что сведения об отце внесены в запись акта о рождении ребенка по заявлению матери ребенка;</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10) копия решения суда об отмене усыновления (удочерения);</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sidRPr="00CA490E">
        <w:rPr>
          <w:rFonts w:ascii="Times New Roman" w:eastAsia="Times New Roman" w:hAnsi="Times New Roman" w:cs="Times New Roman"/>
          <w:snapToGrid/>
          <w:color w:val="000000" w:themeColor="text1"/>
          <w:spacing w:val="2"/>
          <w:sz w:val="28"/>
          <w:szCs w:val="28"/>
          <w:rtl w:val="0"/>
          <w:cs w:val="0"/>
          <w:lang w:val="ru-RU" w:eastAsia="ru-RU" w:bidi="ar-SA"/>
        </w:rPr>
        <w:t>11)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Pr>
          <w:rFonts w:ascii="Times New Roman" w:eastAsia="Times New Roman" w:hAnsi="Times New Roman" w:cs="Times New Roman"/>
          <w:snapToGrid/>
          <w:color w:val="000000" w:themeColor="text1"/>
          <w:spacing w:val="2"/>
          <w:sz w:val="28"/>
          <w:szCs w:val="28"/>
          <w:rtl w:val="0"/>
          <w:cs w:val="0"/>
          <w:lang w:val="ru-RU" w:eastAsia="ru-RU" w:bidi="ar-SA"/>
        </w:rPr>
        <w:t>8.</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 xml:space="preserve"> Акт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Pr>
          <w:rFonts w:ascii="Times New Roman" w:eastAsia="Times New Roman" w:hAnsi="Times New Roman" w:cs="Times New Roman"/>
          <w:snapToGrid/>
          <w:color w:val="000000" w:themeColor="text1"/>
          <w:spacing w:val="2"/>
          <w:sz w:val="28"/>
          <w:szCs w:val="28"/>
          <w:rtl w:val="0"/>
          <w:cs w:val="0"/>
          <w:lang w:val="ru-RU" w:eastAsia="ru-RU" w:bidi="ar-SA"/>
        </w:rPr>
        <w:t>9.</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 xml:space="preserve"> Справка организации для детей-сирот и детей, оставшихся без попечения родителей, о том, что ребенок находится (находился) под надзором и заканчивает пребывание в указанной организации, а также о его пребывании в иных организациях для детей-сирот и детей, оставшихся без попечения родителей, на полном государственном обеспечении с момента утраты родительского попечения. Документ представляется в случае, если ребенок находится (находился) под надзором и заканчивает пребывание в указанной организации.</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Pr>
          <w:rFonts w:ascii="Times New Roman" w:eastAsia="Times New Roman" w:hAnsi="Times New Roman" w:cs="Times New Roman"/>
          <w:snapToGrid/>
          <w:color w:val="000000" w:themeColor="text1"/>
          <w:spacing w:val="2"/>
          <w:sz w:val="28"/>
          <w:szCs w:val="28"/>
          <w:rtl w:val="0"/>
          <w:cs w:val="0"/>
          <w:lang w:val="ru-RU" w:eastAsia="ru-RU" w:bidi="ar-SA"/>
        </w:rPr>
        <w:t>10.</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 xml:space="preserve"> Копия справки об инвалидности, выданной учреждением медико-социальной экспертизы. Документ представляется в случае установления инвалидности.</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Pr>
          <w:rFonts w:ascii="Times New Roman" w:eastAsia="Times New Roman" w:hAnsi="Times New Roman" w:cs="Times New Roman"/>
          <w:snapToGrid/>
          <w:color w:val="000000" w:themeColor="text1"/>
          <w:spacing w:val="2"/>
          <w:sz w:val="28"/>
          <w:szCs w:val="28"/>
          <w:rtl w:val="0"/>
          <w:cs w:val="0"/>
          <w:lang w:val="ru-RU" w:eastAsia="ru-RU" w:bidi="ar-SA"/>
        </w:rPr>
        <w:t>11.</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 xml:space="preserve">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наличии)*</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Pr>
          <w:rFonts w:ascii="Times New Roman" w:eastAsia="Times New Roman" w:hAnsi="Times New Roman" w:cs="Times New Roman"/>
          <w:snapToGrid/>
          <w:color w:val="000000" w:themeColor="text1"/>
          <w:spacing w:val="2"/>
          <w:sz w:val="28"/>
          <w:szCs w:val="28"/>
          <w:rtl w:val="0"/>
          <w:cs w:val="0"/>
          <w:lang w:val="ru-RU" w:eastAsia="ru-RU" w:bidi="ar-SA"/>
        </w:rPr>
        <w:t>12.</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 xml:space="preserve"> Копия доверенности представителя заявителя, оформленная в порядке, предусмотренном законодательством Российской Федерации.</w:t>
      </w:r>
    </w:p>
    <w:p w:rsidR="00996790"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p>
    <w:p w:rsidR="00996790"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p>
    <w:p w:rsidR="00996790"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Pr>
          <w:rFonts w:ascii="Times New Roman" w:eastAsia="Times New Roman" w:hAnsi="Times New Roman" w:cs="Times New Roman"/>
          <w:snapToGrid/>
          <w:color w:val="000000" w:themeColor="text1"/>
          <w:spacing w:val="2"/>
          <w:sz w:val="28"/>
          <w:szCs w:val="28"/>
          <w:rtl w:val="0"/>
          <w:cs w:val="0"/>
          <w:lang w:val="ru-RU" w:eastAsia="ru-RU" w:bidi="ar-SA"/>
        </w:rPr>
        <w:t>13.</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 xml:space="preserve"> Документы, подтверждающие невозможность проживания в ранее занимаемом жилом помещении, выданные в порядке, установленном приложением </w:t>
      </w:r>
      <w:r w:rsidR="005C17C2">
        <w:rPr>
          <w:rFonts w:ascii="Times New Roman" w:eastAsia="Times New Roman" w:hAnsi="Times New Roman" w:cs="Times New Roman"/>
          <w:snapToGrid/>
          <w:color w:val="000000" w:themeColor="text1"/>
          <w:spacing w:val="2"/>
          <w:sz w:val="28"/>
          <w:szCs w:val="28"/>
          <w:rtl w:val="0"/>
          <w:cs w:val="0"/>
          <w:lang w:val="ru-RU" w:eastAsia="ru-RU" w:bidi="ar-SA"/>
        </w:rPr>
        <w:t>№2 к настоящему регламенту</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Pr>
          <w:rFonts w:ascii="Times New Roman" w:eastAsia="Times New Roman" w:hAnsi="Times New Roman" w:cs="Times New Roman"/>
          <w:snapToGrid/>
          <w:color w:val="000000" w:themeColor="text1"/>
          <w:spacing w:val="2"/>
          <w:sz w:val="28"/>
          <w:szCs w:val="28"/>
          <w:rtl w:val="0"/>
          <w:cs w:val="0"/>
          <w:lang w:val="ru-RU" w:eastAsia="ru-RU" w:bidi="ar-SA"/>
        </w:rPr>
        <w:t>14.</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 xml:space="preserve"> Выписка из Единого государственного реестра недвижимости, удостоверяющая право собственности заявителя на недвижимое имущество.</w:t>
      </w:r>
    </w:p>
    <w:p w:rsidR="009A0A61" w:rsidRPr="00CA490E" w:rsidP="009A0A61">
      <w:pPr>
        <w:framePr w:wrap="auto"/>
        <w:widowControl/>
        <w:shd w:val="clear" w:color="auto" w:fill="FFFFFF"/>
        <w:autoSpaceDE/>
        <w:autoSpaceDN/>
        <w:adjustRightInd/>
        <w:spacing w:before="0" w:beforeAutospacing="0" w:after="0" w:afterAutospacing="0" w:line="263" w:lineRule="atLeast"/>
        <w:ind w:left="0" w:right="0" w:firstLine="851"/>
        <w:jc w:val="both"/>
        <w:textAlignment w:val="baseline"/>
        <w:rPr>
          <w:rFonts w:ascii="Times New Roman" w:eastAsia="Times New Roman" w:hAnsi="Times New Roman" w:cs="Times New Roman"/>
          <w:snapToGrid/>
          <w:color w:val="000000" w:themeColor="text1"/>
          <w:spacing w:val="2"/>
          <w:sz w:val="28"/>
          <w:szCs w:val="28"/>
          <w:rtl w:val="0"/>
          <w:cs w:val="0"/>
          <w:lang w:val="ru-RU" w:eastAsia="ru-RU" w:bidi="ar-SA"/>
        </w:rPr>
      </w:pPr>
      <w:r>
        <w:rPr>
          <w:rFonts w:ascii="Times New Roman" w:eastAsia="Times New Roman" w:hAnsi="Times New Roman" w:cs="Times New Roman"/>
          <w:snapToGrid/>
          <w:color w:val="000000" w:themeColor="text1"/>
          <w:spacing w:val="2"/>
          <w:sz w:val="28"/>
          <w:szCs w:val="28"/>
          <w:rtl w:val="0"/>
          <w:cs w:val="0"/>
          <w:lang w:val="ru-RU" w:eastAsia="ru-RU" w:bidi="ar-SA"/>
        </w:rPr>
        <w:t>15.</w:t>
      </w:r>
      <w:r w:rsidRPr="00CA490E">
        <w:rPr>
          <w:rFonts w:ascii="Times New Roman" w:eastAsia="Times New Roman" w:hAnsi="Times New Roman" w:cs="Times New Roman"/>
          <w:snapToGrid/>
          <w:color w:val="000000" w:themeColor="text1"/>
          <w:spacing w:val="2"/>
          <w:sz w:val="28"/>
          <w:szCs w:val="28"/>
          <w:rtl w:val="0"/>
          <w:cs w:val="0"/>
          <w:lang w:val="ru-RU" w:eastAsia="ru-RU" w:bidi="ar-SA"/>
        </w:rPr>
        <w:t xml:space="preserve"> Документы, подтверждающие, что право на обеспечение жилыми помещениями специализированного жилищного фонда по договорам найма специализированных жилых помещений не реализовано ранее заявителем (для лиц, которые достигли возраста 23 лет).</w:t>
      </w:r>
    </w:p>
    <w:p w:rsidR="003925F1" w:rsidRPr="0069492E" w:rsidP="00CB6467">
      <w:pPr>
        <w:framePr w:wrap="auto"/>
        <w:widowControl/>
        <w:shd w:val="clear" w:color="auto" w:fill="FFFFFF"/>
        <w:autoSpaceDE/>
        <w:autoSpaceDN/>
        <w:adjustRightInd/>
        <w:spacing w:line="263" w:lineRule="atLeast"/>
        <w:ind w:left="0" w:right="0" w:firstLine="851"/>
        <w:jc w:val="both"/>
        <w:textAlignment w:val="auto"/>
        <w:rPr>
          <w:rFonts w:ascii="Times New Roman" w:hAnsi="Times New Roman" w:eastAsiaTheme="minorEastAsia" w:cs="Times New Roman"/>
          <w:snapToGrid/>
          <w:color w:val="000000"/>
          <w:sz w:val="28"/>
          <w:szCs w:val="28"/>
          <w:rtl w:val="0"/>
          <w:cs w:val="0"/>
          <w:lang w:val="ru-RU" w:eastAsia="ru-RU" w:bidi="ar-SA"/>
        </w:rPr>
      </w:pPr>
      <w:r w:rsidRPr="0069492E">
        <w:rPr>
          <w:rFonts w:ascii="Times New Roman" w:eastAsia="Times New Roman" w:hAnsi="Times New Roman" w:cs="Times New Roman"/>
          <w:snapToGrid/>
          <w:sz w:val="28"/>
          <w:szCs w:val="28"/>
          <w:rtl w:val="0"/>
          <w:cs w:val="0"/>
          <w:lang w:val="ru-RU" w:eastAsia="ru-RU" w:bidi="ar-SA"/>
        </w:rPr>
        <w:t xml:space="preserve">2.7.3. </w:t>
      </w:r>
      <w:r w:rsidRPr="0069492E">
        <w:rPr>
          <w:rFonts w:ascii="Times New Roman" w:hAnsi="Times New Roman" w:eastAsiaTheme="minorEastAsia" w:cs="Times New Roman"/>
          <w:snapToGrid/>
          <w:color w:val="000000"/>
          <w:sz w:val="28"/>
          <w:szCs w:val="28"/>
          <w:rtl w:val="0"/>
          <w:cs w:val="0"/>
          <w:lang w:val="ru-RU" w:eastAsia="ru-RU" w:bidi="ar-SA"/>
        </w:rPr>
        <w:t>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3925F1" w:rsidRPr="0069492E" w:rsidP="003925F1">
      <w:pPr>
        <w:framePr w:wrap="auto"/>
        <w:widowControl/>
        <w:shd w:val="clear" w:color="auto" w:fill="FFFFFF"/>
        <w:autoSpaceDE/>
        <w:autoSpaceDN/>
        <w:adjustRightInd/>
        <w:spacing w:line="263" w:lineRule="atLeast"/>
        <w:ind w:left="0" w:right="0" w:firstLine="540"/>
        <w:jc w:val="both"/>
        <w:textAlignment w:val="auto"/>
        <w:rPr>
          <w:rFonts w:ascii="Times New Roman" w:hAnsi="Times New Roman" w:eastAsiaTheme="minorEastAsia" w:cs="Times New Roman"/>
          <w:snapToGrid/>
          <w:color w:val="000000"/>
          <w:sz w:val="28"/>
          <w:szCs w:val="28"/>
          <w:rtl w:val="0"/>
          <w:cs w:val="0"/>
          <w:lang w:val="ru-RU" w:eastAsia="ru-RU" w:bidi="ar-SA"/>
        </w:rPr>
      </w:pPr>
      <w:bookmarkStart w:id="0" w:name="dst128"/>
      <w:bookmarkEnd w:id="0"/>
      <w:r w:rsidRPr="0069492E">
        <w:rPr>
          <w:rFonts w:ascii="Times New Roman" w:hAnsi="Times New Roman" w:eastAsiaTheme="minorEastAsia" w:cs="Times New Roman"/>
          <w:snapToGrid/>
          <w:color w:val="000000"/>
          <w:sz w:val="28"/>
          <w:szCs w:val="28"/>
          <w:rtl w:val="0"/>
          <w:cs w:val="0"/>
          <w:lang w:val="ru-RU" w:eastAsia="ru-RU" w:bidi="ar-SA"/>
        </w:rPr>
        <w:t>1) предоставления им жилых помещений в соответствии с </w:t>
      </w:r>
      <w:r w:rsidRPr="0069492E" w:rsidR="0069492E">
        <w:rPr>
          <w:rFonts w:ascii="Times New Roman" w:hAnsi="Times New Roman" w:eastAsiaTheme="minorEastAsia" w:cs="Times New Roman"/>
          <w:snapToGrid/>
          <w:color w:val="000000"/>
          <w:sz w:val="28"/>
          <w:szCs w:val="28"/>
          <w:rtl w:val="0"/>
          <w:cs w:val="0"/>
          <w:lang w:val="ru-RU" w:eastAsia="ru-RU" w:bidi="ar-SA"/>
        </w:rPr>
        <w:t xml:space="preserve"> </w:t>
      </w:r>
      <w:hyperlink r:id="rId19" w:anchor="dst41" w:history="1">
        <w:r w:rsidRPr="00996790">
          <w:rPr>
            <w:rFonts w:ascii="Times New Roman" w:hAnsi="Times New Roman" w:eastAsiaTheme="minorEastAsia" w:cs="Times New Roman"/>
            <w:snapToGrid/>
            <w:color w:val="000000" w:themeColor="text1"/>
            <w:sz w:val="28"/>
            <w:szCs w:val="28"/>
            <w:u w:val="none"/>
            <w:rtl w:val="0"/>
            <w:cs w:val="0"/>
            <w:lang w:val="ru-RU" w:eastAsia="ru-RU" w:bidi="ar-SA"/>
          </w:rPr>
          <w:t>п</w:t>
        </w:r>
        <w:r w:rsidRPr="00996790" w:rsidR="0069492E">
          <w:rPr>
            <w:rFonts w:ascii="Times New Roman" w:hAnsi="Times New Roman" w:eastAsiaTheme="minorEastAsia" w:cs="Times New Roman"/>
            <w:snapToGrid/>
            <w:color w:val="000000" w:themeColor="text1"/>
            <w:sz w:val="28"/>
            <w:szCs w:val="28"/>
            <w:u w:val="none"/>
            <w:rtl w:val="0"/>
            <w:cs w:val="0"/>
            <w:lang w:val="ru-RU" w:eastAsia="ru-RU" w:bidi="ar-SA"/>
          </w:rPr>
          <w:t>.</w:t>
        </w:r>
        <w:r w:rsidRPr="00996790">
          <w:rPr>
            <w:rFonts w:ascii="Times New Roman" w:hAnsi="Times New Roman" w:eastAsiaTheme="minorEastAsia" w:cs="Times New Roman"/>
            <w:snapToGrid/>
            <w:color w:val="000000" w:themeColor="text1"/>
            <w:sz w:val="28"/>
            <w:szCs w:val="28"/>
            <w:u w:val="none"/>
            <w:rtl w:val="0"/>
            <w:cs w:val="0"/>
            <w:lang w:val="ru-RU" w:eastAsia="ru-RU" w:bidi="ar-SA"/>
          </w:rPr>
          <w:t>1</w:t>
        </w:r>
      </w:hyperlink>
      <w:r w:rsidRPr="0069492E">
        <w:rPr>
          <w:rFonts w:ascii="Times New Roman" w:hAnsi="Times New Roman" w:eastAsiaTheme="minorEastAsia" w:cs="Times New Roman"/>
          <w:snapToGrid/>
          <w:color w:val="000000" w:themeColor="text1"/>
          <w:sz w:val="28"/>
          <w:szCs w:val="28"/>
          <w:rtl w:val="0"/>
          <w:cs w:val="0"/>
          <w:lang w:val="ru-RU" w:eastAsia="ru-RU" w:bidi="ar-SA"/>
        </w:rPr>
        <w:t> </w:t>
      </w:r>
      <w:r w:rsidRPr="0069492E">
        <w:rPr>
          <w:rFonts w:ascii="Times New Roman" w:hAnsi="Times New Roman" w:eastAsiaTheme="minorEastAsia" w:cs="Times New Roman"/>
          <w:snapToGrid/>
          <w:color w:val="000000"/>
          <w:sz w:val="28"/>
          <w:szCs w:val="28"/>
          <w:rtl w:val="0"/>
          <w:cs w:val="0"/>
          <w:lang w:val="ru-RU" w:eastAsia="ru-RU" w:bidi="ar-SA"/>
        </w:rPr>
        <w:t xml:space="preserve"> статьи</w:t>
      </w:r>
      <w:r w:rsidRPr="0069492E" w:rsidR="0069492E">
        <w:rPr>
          <w:rFonts w:ascii="Times New Roman" w:hAnsi="Times New Roman" w:eastAsiaTheme="minorEastAsia" w:cs="Times New Roman"/>
          <w:snapToGrid/>
          <w:color w:val="000000"/>
          <w:sz w:val="28"/>
          <w:szCs w:val="28"/>
          <w:rtl w:val="0"/>
          <w:cs w:val="0"/>
          <w:lang w:val="ru-RU" w:eastAsia="ru-RU" w:bidi="ar-SA"/>
        </w:rPr>
        <w:t xml:space="preserve"> 8 </w:t>
      </w:r>
      <w:r w:rsidR="00996790">
        <w:rPr>
          <w:rFonts w:ascii="Times New Roman" w:hAnsi="Times New Roman" w:eastAsiaTheme="minorEastAsia" w:cs="Times New Roman"/>
          <w:snapToGrid/>
          <w:color w:val="000000" w:themeColor="text1"/>
          <w:sz w:val="28"/>
          <w:szCs w:val="28"/>
          <w:rtl w:val="0"/>
          <w:cs w:val="0"/>
          <w:lang w:val="ru-RU" w:eastAsia="ru-RU" w:bidi="ar-SA"/>
        </w:rPr>
        <w:t>Федерального закона</w:t>
      </w:r>
      <w:r w:rsidRPr="0069492E" w:rsidR="0069492E">
        <w:rPr>
          <w:rFonts w:ascii="Times New Roman" w:hAnsi="Times New Roman" w:eastAsiaTheme="minorEastAsia" w:cs="Times New Roman"/>
          <w:snapToGrid/>
          <w:color w:val="000000" w:themeColor="text1"/>
          <w:sz w:val="28"/>
          <w:szCs w:val="28"/>
          <w:rtl w:val="0"/>
          <w:cs w:val="0"/>
          <w:lang w:val="ru-RU" w:eastAsia="ru-RU" w:bidi="ar-SA"/>
        </w:rPr>
        <w:t xml:space="preserve"> </w:t>
      </w:r>
      <w:hyperlink r:id="rId20" w:history="1">
        <w:r w:rsidRPr="0069492E" w:rsidR="0069492E">
          <w:rPr>
            <w:rFonts w:ascii="Times New Roman" w:hAnsi="Times New Roman" w:eastAsiaTheme="minorEastAsia" w:cs="Times New Roman"/>
            <w:bCs/>
            <w:snapToGrid/>
            <w:color w:val="000000" w:themeColor="text1"/>
            <w:sz w:val="28"/>
            <w:szCs w:val="28"/>
            <w:u w:val="none"/>
            <w:shd w:val="clear" w:color="auto" w:fill="FFFFFF"/>
            <w:rtl w:val="0"/>
            <w:cs w:val="0"/>
            <w:lang w:val="ru-RU" w:eastAsia="ru-RU" w:bidi="ar-SA"/>
          </w:rPr>
          <w:t>от 21.12.1996 №</w:t>
        </w:r>
        <w:r w:rsidR="00996790">
          <w:rPr>
            <w:rFonts w:ascii="Times New Roman" w:hAnsi="Times New Roman" w:eastAsiaTheme="minorEastAsia" w:cs="Times New Roman"/>
            <w:bCs/>
            <w:snapToGrid/>
            <w:color w:val="000000" w:themeColor="text1"/>
            <w:sz w:val="28"/>
            <w:szCs w:val="28"/>
            <w:u w:val="none"/>
            <w:shd w:val="clear" w:color="auto" w:fill="FFFFFF"/>
            <w:rtl w:val="0"/>
            <w:cs w:val="0"/>
            <w:lang w:val="ru-RU" w:eastAsia="ru-RU" w:bidi="ar-SA"/>
          </w:rPr>
          <w:t xml:space="preserve"> </w:t>
        </w:r>
        <w:r w:rsidRPr="0069492E" w:rsidR="0069492E">
          <w:rPr>
            <w:rFonts w:ascii="Times New Roman" w:hAnsi="Times New Roman" w:eastAsiaTheme="minorEastAsia" w:cs="Times New Roman"/>
            <w:bCs/>
            <w:snapToGrid/>
            <w:color w:val="000000" w:themeColor="text1"/>
            <w:sz w:val="28"/>
            <w:szCs w:val="28"/>
            <w:u w:val="none"/>
            <w:shd w:val="clear" w:color="auto" w:fill="FFFFFF"/>
            <w:rtl w:val="0"/>
            <w:cs w:val="0"/>
            <w:lang w:val="ru-RU" w:eastAsia="ru-RU" w:bidi="ar-SA"/>
          </w:rPr>
          <w:t xml:space="preserve">159-ФЗ </w:t>
        </w:r>
        <w:r w:rsidR="00996790">
          <w:rPr>
            <w:rFonts w:ascii="Times New Roman" w:hAnsi="Times New Roman" w:eastAsiaTheme="minorEastAsia" w:cs="Times New Roman"/>
            <w:bCs/>
            <w:snapToGrid/>
            <w:color w:val="000000" w:themeColor="text1"/>
            <w:sz w:val="28"/>
            <w:szCs w:val="28"/>
            <w:u w:val="none"/>
            <w:shd w:val="clear" w:color="auto" w:fill="FFFFFF"/>
            <w:rtl w:val="0"/>
            <w:cs w:val="0"/>
            <w:lang w:val="ru-RU" w:eastAsia="ru-RU" w:bidi="ar-SA"/>
          </w:rPr>
          <w:t>«</w:t>
        </w:r>
        <w:r w:rsidRPr="0069492E" w:rsidR="0069492E">
          <w:rPr>
            <w:rFonts w:ascii="Times New Roman" w:hAnsi="Times New Roman" w:eastAsiaTheme="minorEastAsia" w:cs="Times New Roman"/>
            <w:bCs/>
            <w:snapToGrid/>
            <w:color w:val="000000" w:themeColor="text1"/>
            <w:sz w:val="28"/>
            <w:szCs w:val="28"/>
            <w:u w:val="none"/>
            <w:shd w:val="clear" w:color="auto" w:fill="FFFFFF"/>
            <w:rtl w:val="0"/>
            <w:cs w:val="0"/>
            <w:lang w:val="ru-RU" w:eastAsia="ru-RU" w:bidi="ar-SA"/>
          </w:rPr>
          <w:t>О дополнительных гарантиях по социальной поддержке детей-сирот и детей, оставшихся без попечения родителей</w:t>
        </w:r>
      </w:hyperlink>
      <w:r w:rsidRPr="00996790" w:rsidR="00996790">
        <w:rPr>
          <w:rFonts w:ascii="Times New Roman" w:hAnsi="Times New Roman" w:eastAsiaTheme="minorEastAsia" w:cs="Times New Roman"/>
          <w:snapToGrid/>
          <w:sz w:val="28"/>
          <w:szCs w:val="28"/>
          <w:rtl w:val="0"/>
          <w:cs w:val="0"/>
          <w:lang w:val="ru-RU" w:eastAsia="ru-RU" w:bidi="ar-SA"/>
        </w:rPr>
        <w:t>»</w:t>
      </w:r>
      <w:r w:rsidRPr="00996790">
        <w:rPr>
          <w:rFonts w:ascii="Times New Roman" w:hAnsi="Times New Roman" w:eastAsiaTheme="minorEastAsia" w:cs="Times New Roman"/>
          <w:snapToGrid/>
          <w:color w:val="000000"/>
          <w:sz w:val="28"/>
          <w:szCs w:val="28"/>
          <w:rtl w:val="0"/>
          <w:cs w:val="0"/>
          <w:lang w:val="ru-RU" w:eastAsia="ru-RU" w:bidi="ar-SA"/>
        </w:rPr>
        <w:t>;</w:t>
      </w:r>
    </w:p>
    <w:p w:rsidR="003925F1" w:rsidRPr="0069492E" w:rsidP="003925F1">
      <w:pPr>
        <w:framePr w:wrap="auto"/>
        <w:widowControl/>
        <w:shd w:val="clear" w:color="auto" w:fill="FFFFFF"/>
        <w:autoSpaceDE/>
        <w:autoSpaceDN/>
        <w:adjustRightInd/>
        <w:spacing w:line="263" w:lineRule="atLeast"/>
        <w:ind w:left="0" w:right="0" w:firstLine="540"/>
        <w:jc w:val="both"/>
        <w:textAlignment w:val="auto"/>
        <w:rPr>
          <w:rFonts w:ascii="Times New Roman" w:hAnsi="Times New Roman" w:eastAsiaTheme="minorEastAsia" w:cs="Times New Roman"/>
          <w:snapToGrid/>
          <w:color w:val="000000"/>
          <w:sz w:val="28"/>
          <w:szCs w:val="28"/>
          <w:rtl w:val="0"/>
          <w:cs w:val="0"/>
          <w:lang w:val="ru-RU" w:eastAsia="ru-RU" w:bidi="ar-SA"/>
        </w:rPr>
      </w:pPr>
      <w:bookmarkStart w:id="1" w:name="dst129"/>
      <w:bookmarkEnd w:id="1"/>
      <w:r w:rsidRPr="0069492E">
        <w:rPr>
          <w:rFonts w:ascii="Times New Roman" w:hAnsi="Times New Roman" w:eastAsiaTheme="minorEastAsia" w:cs="Times New Roman"/>
          <w:snapToGrid/>
          <w:color w:val="000000"/>
          <w:sz w:val="28"/>
          <w:szCs w:val="28"/>
          <w:rtl w:val="0"/>
          <w:cs w:val="0"/>
          <w:lang w:val="ru-RU" w:eastAsia="ru-RU" w:bidi="ar-SA"/>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3925F1" w:rsidRPr="0069492E" w:rsidP="003925F1">
      <w:pPr>
        <w:framePr w:wrap="auto"/>
        <w:widowControl/>
        <w:shd w:val="clear" w:color="auto" w:fill="FFFFFF"/>
        <w:autoSpaceDE/>
        <w:autoSpaceDN/>
        <w:adjustRightInd/>
        <w:spacing w:line="263" w:lineRule="atLeast"/>
        <w:ind w:left="0" w:right="0" w:firstLine="540"/>
        <w:jc w:val="both"/>
        <w:textAlignment w:val="auto"/>
        <w:rPr>
          <w:rFonts w:ascii="Times New Roman" w:hAnsi="Times New Roman" w:eastAsiaTheme="minorEastAsia" w:cs="Times New Roman"/>
          <w:snapToGrid/>
          <w:color w:val="000000"/>
          <w:sz w:val="28"/>
          <w:szCs w:val="28"/>
          <w:rtl w:val="0"/>
          <w:cs w:val="0"/>
          <w:lang w:val="ru-RU" w:eastAsia="ru-RU" w:bidi="ar-SA"/>
        </w:rPr>
      </w:pPr>
      <w:bookmarkStart w:id="2" w:name="dst130"/>
      <w:bookmarkEnd w:id="2"/>
      <w:r w:rsidRPr="0069492E">
        <w:rPr>
          <w:rFonts w:ascii="Times New Roman" w:hAnsi="Times New Roman" w:eastAsiaTheme="minorEastAsia" w:cs="Times New Roman"/>
          <w:snapToGrid/>
          <w:color w:val="000000"/>
          <w:sz w:val="28"/>
          <w:szCs w:val="28"/>
          <w:rtl w:val="0"/>
          <w:cs w:val="0"/>
          <w:lang w:val="ru-RU" w:eastAsia="ru-RU" w:bidi="ar-SA"/>
        </w:rPr>
        <w:t>3) включения их в список в другом субъекте Российской Федерации в связи со сменой места жительства.</w:t>
      </w:r>
      <w:r w:rsidRPr="0069492E" w:rsidR="0069492E">
        <w:rPr>
          <w:rFonts w:ascii="Times New Roman" w:hAnsi="Times New Roman" w:eastAsiaTheme="minorEastAsia" w:cs="Times New Roman"/>
          <w:snapToGrid/>
          <w:color w:val="000000"/>
          <w:sz w:val="28"/>
          <w:szCs w:val="28"/>
          <w:rtl w:val="0"/>
          <w:cs w:val="0"/>
          <w:lang w:val="ru-RU" w:eastAsia="ru-RU" w:bidi="ar-SA"/>
        </w:rPr>
        <w:t xml:space="preserve"> </w:t>
      </w:r>
      <w:hyperlink r:id="rId21" w:anchor="dst100012" w:history="1">
        <w:r w:rsidRPr="0069492E">
          <w:rPr>
            <w:rFonts w:ascii="Times New Roman" w:hAnsi="Times New Roman" w:eastAsiaTheme="minorEastAsia" w:cs="Times New Roman"/>
            <w:snapToGrid/>
            <w:color w:val="000000" w:themeColor="text1"/>
            <w:sz w:val="28"/>
            <w:szCs w:val="28"/>
            <w:u w:val="none"/>
            <w:rtl w:val="0"/>
            <w:cs w:val="0"/>
            <w:lang w:val="ru-RU" w:eastAsia="ru-RU" w:bidi="ar-SA"/>
          </w:rPr>
          <w:t>Порядок</w:t>
        </w:r>
      </w:hyperlink>
      <w:r w:rsidRPr="0069492E" w:rsidR="0069492E">
        <w:rPr>
          <w:rFonts w:ascii="Times New Roman" w:hAnsi="Times New Roman" w:eastAsiaTheme="minorEastAsia" w:cs="Times New Roman"/>
          <w:snapToGrid/>
          <w:color w:val="000000" w:themeColor="text1"/>
          <w:sz w:val="28"/>
          <w:szCs w:val="28"/>
          <w:rtl w:val="0"/>
          <w:cs w:val="0"/>
          <w:lang w:val="ru-RU" w:eastAsia="ru-RU" w:bidi="ar-SA"/>
        </w:rPr>
        <w:t xml:space="preserve"> </w:t>
      </w:r>
      <w:r w:rsidRPr="0069492E">
        <w:rPr>
          <w:rFonts w:ascii="Times New Roman" w:hAnsi="Times New Roman" w:eastAsiaTheme="minorEastAsia" w:cs="Times New Roman"/>
          <w:snapToGrid/>
          <w:color w:val="000000"/>
          <w:sz w:val="28"/>
          <w:szCs w:val="28"/>
          <w:rtl w:val="0"/>
          <w:cs w:val="0"/>
          <w:lang w:val="ru-RU" w:eastAsia="ru-RU" w:bidi="ar-SA"/>
        </w:rPr>
        <w:t>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3925F1" w:rsidRPr="0069492E" w:rsidP="003925F1">
      <w:pPr>
        <w:framePr w:wrap="auto"/>
        <w:widowControl/>
        <w:shd w:val="clear" w:color="auto" w:fill="FFFFFF"/>
        <w:autoSpaceDE/>
        <w:autoSpaceDN/>
        <w:adjustRightInd/>
        <w:spacing w:line="263" w:lineRule="atLeast"/>
        <w:ind w:left="0" w:right="0" w:firstLine="540"/>
        <w:jc w:val="both"/>
        <w:textAlignment w:val="auto"/>
        <w:rPr>
          <w:rFonts w:ascii="Times New Roman" w:hAnsi="Times New Roman" w:eastAsiaTheme="minorEastAsia" w:cs="Times New Roman"/>
          <w:snapToGrid/>
          <w:color w:val="000000"/>
          <w:sz w:val="28"/>
          <w:szCs w:val="28"/>
          <w:rtl w:val="0"/>
          <w:cs w:val="0"/>
          <w:lang w:val="ru-RU" w:eastAsia="ru-RU" w:bidi="ar-SA"/>
        </w:rPr>
      </w:pPr>
      <w:bookmarkStart w:id="3" w:name="dst131"/>
      <w:bookmarkEnd w:id="3"/>
      <w:r w:rsidRPr="0069492E">
        <w:rPr>
          <w:rFonts w:ascii="Times New Roman" w:hAnsi="Times New Roman" w:eastAsiaTheme="minorEastAsia" w:cs="Times New Roman"/>
          <w:snapToGrid/>
          <w:color w:val="000000"/>
          <w:sz w:val="28"/>
          <w:szCs w:val="28"/>
          <w:rtl w:val="0"/>
          <w:cs w:val="0"/>
          <w:lang w:val="ru-RU" w:eastAsia="ru-RU" w:bidi="ar-SA"/>
        </w:rPr>
        <w:t>4) прекращения у них гражданства Российской Федерации, если иное не предусмотрено международным договором Российской Федерации;</w:t>
      </w:r>
    </w:p>
    <w:p w:rsidR="003925F1" w:rsidRPr="0069492E" w:rsidP="003925F1">
      <w:pPr>
        <w:framePr w:wrap="auto"/>
        <w:widowControl/>
        <w:shd w:val="clear" w:color="auto" w:fill="FFFFFF"/>
        <w:autoSpaceDE/>
        <w:autoSpaceDN/>
        <w:adjustRightInd/>
        <w:spacing w:line="263" w:lineRule="atLeast"/>
        <w:ind w:left="0" w:right="0" w:firstLine="540"/>
        <w:jc w:val="both"/>
        <w:textAlignment w:val="auto"/>
        <w:rPr>
          <w:rFonts w:ascii="Times New Roman" w:hAnsi="Times New Roman" w:eastAsiaTheme="minorEastAsia" w:cs="Times New Roman"/>
          <w:snapToGrid/>
          <w:color w:val="000000"/>
          <w:sz w:val="28"/>
          <w:szCs w:val="28"/>
          <w:rtl w:val="0"/>
          <w:cs w:val="0"/>
          <w:lang w:val="ru-RU" w:eastAsia="ru-RU" w:bidi="ar-SA"/>
        </w:rPr>
      </w:pPr>
      <w:bookmarkStart w:id="4" w:name="dst132"/>
      <w:bookmarkEnd w:id="4"/>
      <w:r w:rsidRPr="0069492E">
        <w:rPr>
          <w:rFonts w:ascii="Times New Roman" w:hAnsi="Times New Roman" w:eastAsiaTheme="minorEastAsia" w:cs="Times New Roman"/>
          <w:snapToGrid/>
          <w:color w:val="000000"/>
          <w:sz w:val="28"/>
          <w:szCs w:val="28"/>
          <w:rtl w:val="0"/>
          <w:cs w:val="0"/>
          <w:lang w:val="ru-RU" w:eastAsia="ru-RU" w:bidi="ar-SA"/>
        </w:rPr>
        <w:t>5) смерти или объявления их умершими в</w:t>
      </w:r>
      <w:r w:rsidR="00DA48EC">
        <w:rPr>
          <w:rFonts w:ascii="Times New Roman" w:hAnsi="Times New Roman" w:eastAsiaTheme="minorEastAsia" w:cs="Times New Roman"/>
          <w:snapToGrid/>
          <w:color w:val="000000"/>
          <w:sz w:val="28"/>
          <w:szCs w:val="28"/>
          <w:rtl w:val="0"/>
          <w:cs w:val="0"/>
          <w:lang w:val="ru-RU" w:eastAsia="ru-RU" w:bidi="ar-SA"/>
        </w:rPr>
        <w:t xml:space="preserve"> </w:t>
      </w:r>
      <w:hyperlink r:id="rId22" w:anchor="dst100242" w:history="1">
        <w:r w:rsidRPr="00DA48EC">
          <w:rPr>
            <w:rFonts w:ascii="Times New Roman" w:hAnsi="Times New Roman" w:eastAsiaTheme="minorEastAsia" w:cs="Times New Roman"/>
            <w:snapToGrid/>
            <w:color w:val="000000" w:themeColor="text1"/>
            <w:sz w:val="28"/>
            <w:szCs w:val="28"/>
            <w:u w:val="none"/>
            <w:rtl w:val="0"/>
            <w:cs w:val="0"/>
            <w:lang w:val="ru-RU" w:eastAsia="ru-RU" w:bidi="ar-SA"/>
          </w:rPr>
          <w:t>порядке</w:t>
        </w:r>
      </w:hyperlink>
      <w:r w:rsidRPr="00DA48EC">
        <w:rPr>
          <w:rFonts w:ascii="Times New Roman" w:hAnsi="Times New Roman" w:eastAsiaTheme="minorEastAsia" w:cs="Times New Roman"/>
          <w:snapToGrid/>
          <w:color w:val="000000" w:themeColor="text1"/>
          <w:sz w:val="28"/>
          <w:szCs w:val="28"/>
          <w:rtl w:val="0"/>
          <w:cs w:val="0"/>
          <w:lang w:val="ru-RU" w:eastAsia="ru-RU" w:bidi="ar-SA"/>
        </w:rPr>
        <w:t>,</w:t>
      </w:r>
      <w:r w:rsidRPr="0069492E">
        <w:rPr>
          <w:rFonts w:ascii="Times New Roman" w:hAnsi="Times New Roman" w:eastAsiaTheme="minorEastAsia" w:cs="Times New Roman"/>
          <w:snapToGrid/>
          <w:color w:val="000000"/>
          <w:sz w:val="28"/>
          <w:szCs w:val="28"/>
          <w:rtl w:val="0"/>
          <w:cs w:val="0"/>
          <w:lang w:val="ru-RU" w:eastAsia="ru-RU" w:bidi="ar-SA"/>
        </w:rPr>
        <w:t xml:space="preserve"> установленном законодательством Российской Федерации.</w:t>
      </w:r>
    </w:p>
    <w:p w:rsidR="00080D76" w:rsidP="003925F1">
      <w:pPr>
        <w:framePr w:wrap="auto"/>
        <w:widowControl/>
        <w:autoSpaceDE/>
        <w:autoSpaceDN/>
        <w:adjustRightInd/>
        <w:spacing w:line="254" w:lineRule="auto"/>
        <w:ind w:left="0" w:right="0" w:firstLine="993"/>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Копии документов, предоставляемые не заверенные нотариально, предоставляются для сверки вместе с оригиналами, и заверяются лицом ответственным за прием документов.</w:t>
      </w:r>
    </w:p>
    <w:p w:rsidR="00080D76" w:rsidP="00175833">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2.7.4</w:t>
      </w:r>
      <w:r w:rsidR="00B80BA7">
        <w:rPr>
          <w:rFonts w:ascii="Times New Roman" w:eastAsia="Times New Roman" w:hAnsi="Times New Roman" w:cs="Times New Roman"/>
          <w:snapToGrid/>
          <w:sz w:val="28"/>
          <w:szCs w:val="28"/>
          <w:rtl w:val="0"/>
          <w:cs w:val="0"/>
          <w:lang w:val="ru-RU" w:eastAsia="ru-RU" w:bidi="ar-SA"/>
        </w:rPr>
        <w:t>. Заявитель самостоятельно представляет документы, указанные в подпункт</w:t>
      </w:r>
      <w:r>
        <w:rPr>
          <w:rFonts w:ascii="Times New Roman" w:eastAsia="Times New Roman" w:hAnsi="Times New Roman" w:cs="Times New Roman"/>
          <w:snapToGrid/>
          <w:sz w:val="28"/>
          <w:szCs w:val="28"/>
          <w:rtl w:val="0"/>
          <w:cs w:val="0"/>
          <w:lang w:val="ru-RU" w:eastAsia="ru-RU" w:bidi="ar-SA"/>
        </w:rPr>
        <w:t>е</w:t>
      </w:r>
      <w:r w:rsidR="00B80BA7">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 xml:space="preserve">2.7.2 </w:t>
      </w:r>
      <w:r w:rsidR="00FF14E7">
        <w:rPr>
          <w:rFonts w:ascii="Times New Roman" w:eastAsia="Times New Roman" w:hAnsi="Times New Roman" w:cs="Times New Roman"/>
          <w:snapToGrid/>
          <w:sz w:val="28"/>
          <w:szCs w:val="28"/>
          <w:rtl w:val="0"/>
          <w:cs w:val="0"/>
          <w:lang w:val="ru-RU" w:eastAsia="ru-RU" w:bidi="ar-SA"/>
        </w:rPr>
        <w:t>пункта 2</w:t>
      </w:r>
      <w:r w:rsidR="00B80BA7">
        <w:rPr>
          <w:rFonts w:ascii="Times New Roman" w:eastAsia="Times New Roman" w:hAnsi="Times New Roman" w:cs="Times New Roman"/>
          <w:snapToGrid/>
          <w:sz w:val="28"/>
          <w:szCs w:val="28"/>
          <w:rtl w:val="0"/>
          <w:cs w:val="0"/>
          <w:lang w:val="ru-RU" w:eastAsia="ru-RU" w:bidi="ar-SA"/>
        </w:rPr>
        <w:t xml:space="preserve"> настоящего Административного регламента.</w:t>
      </w:r>
    </w:p>
    <w:p w:rsidR="00080D76" w:rsidP="00CB6467">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2.7.5. </w:t>
      </w:r>
      <w:r w:rsidR="00DA48EC">
        <w:rPr>
          <w:rFonts w:ascii="Times New Roman" w:eastAsia="Times New Roman" w:hAnsi="Times New Roman" w:cs="Times New Roman"/>
          <w:snapToGrid/>
          <w:sz w:val="28"/>
          <w:szCs w:val="28"/>
          <w:rtl w:val="0"/>
          <w:cs w:val="0"/>
          <w:lang w:val="ru-RU" w:eastAsia="ru-RU" w:bidi="ar-SA"/>
        </w:rPr>
        <w:t>Отдельные д</w:t>
      </w:r>
      <w:r w:rsidR="00A064F9">
        <w:rPr>
          <w:rFonts w:ascii="Times New Roman" w:eastAsia="Times New Roman" w:hAnsi="Times New Roman" w:cs="Times New Roman"/>
          <w:snapToGrid/>
          <w:sz w:val="28"/>
          <w:szCs w:val="28"/>
          <w:rtl w:val="0"/>
          <w:cs w:val="0"/>
          <w:lang w:val="ru-RU" w:eastAsia="ru-RU" w:bidi="ar-SA"/>
        </w:rPr>
        <w:t xml:space="preserve">окументы, </w:t>
      </w:r>
      <w:r w:rsidR="00B80BA7">
        <w:rPr>
          <w:rFonts w:ascii="Times New Roman" w:eastAsia="Times New Roman" w:hAnsi="Times New Roman" w:cs="Times New Roman"/>
          <w:snapToGrid/>
          <w:sz w:val="28"/>
          <w:szCs w:val="28"/>
          <w:rtl w:val="0"/>
          <w:cs w:val="0"/>
          <w:lang w:val="ru-RU" w:eastAsia="ru-RU" w:bidi="ar-SA"/>
        </w:rPr>
        <w:t xml:space="preserve">указанные в </w:t>
      </w:r>
      <w:r w:rsidR="00FF14E7">
        <w:rPr>
          <w:rFonts w:ascii="Times New Roman" w:eastAsia="Times New Roman" w:hAnsi="Times New Roman" w:cs="Times New Roman"/>
          <w:snapToGrid/>
          <w:sz w:val="28"/>
          <w:szCs w:val="28"/>
          <w:rtl w:val="0"/>
          <w:cs w:val="0"/>
          <w:lang w:val="ru-RU" w:eastAsia="ru-RU" w:bidi="ar-SA"/>
        </w:rPr>
        <w:t xml:space="preserve">подпункте 2.7.2 пункта </w:t>
      </w:r>
      <w:r w:rsidR="00FF14E7">
        <w:rPr>
          <w:rFonts w:ascii="Times New Roman" w:eastAsia="Times New Roman" w:hAnsi="Times New Roman" w:cs="Times New Roman"/>
          <w:snapToGrid/>
          <w:sz w:val="28"/>
          <w:szCs w:val="28"/>
          <w:rtl w:val="0"/>
          <w:cs w:val="0"/>
          <w:lang w:val="ru-RU" w:eastAsia="ru-RU" w:bidi="ar-SA"/>
        </w:rPr>
        <w:t>2</w:t>
      </w:r>
      <w:r w:rsidR="00FF14E7">
        <w:rPr>
          <w:rFonts w:ascii="Times New Roman" w:eastAsia="Times New Roman" w:hAnsi="Times New Roman" w:cs="Times New Roman"/>
          <w:snapToGrid/>
          <w:sz w:val="28"/>
          <w:szCs w:val="28"/>
          <w:rtl w:val="0"/>
          <w:cs w:val="0"/>
          <w:lang w:val="ru-RU" w:eastAsia="ru-RU" w:bidi="ar-SA"/>
        </w:rPr>
        <w:t xml:space="preserve"> </w:t>
      </w:r>
      <w:r w:rsidR="00B80BA7">
        <w:rPr>
          <w:rFonts w:ascii="Times New Roman" w:eastAsia="Times New Roman" w:hAnsi="Times New Roman" w:cs="Times New Roman"/>
          <w:snapToGrid/>
          <w:sz w:val="28"/>
          <w:szCs w:val="28"/>
          <w:rtl w:val="0"/>
          <w:cs w:val="0"/>
          <w:lang w:val="ru-RU" w:eastAsia="ru-RU" w:bidi="ar-SA"/>
        </w:rPr>
        <w:t>запрашиваются органом местного самоуправления по месту предоставления муниципальной услуги самостоятельно в рамках межведомственного и внутриведомственного информационного взаимодействия.</w:t>
      </w:r>
    </w:p>
    <w:p w:rsidR="00080D76" w:rsidRPr="00CB6467" w:rsidP="00CB6467">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CB6467" w:rsidP="00CB6467">
      <w:pPr>
        <w:framePr w:wrap="auto"/>
        <w:widowControl/>
        <w:autoSpaceDE/>
        <w:autoSpaceDN/>
        <w:adjustRightInd/>
        <w:ind w:left="0" w:right="20"/>
        <w:jc w:val="center"/>
        <w:textAlignment w:val="auto"/>
        <w:rPr>
          <w:rFonts w:ascii="Times New Roman" w:eastAsia="Times New Roman" w:hAnsi="Times New Roman" w:cs="Times New Roman"/>
          <w:snapToGrid/>
          <w:sz w:val="28"/>
          <w:szCs w:val="28"/>
          <w:rtl w:val="0"/>
          <w:cs w:val="0"/>
          <w:lang w:val="ru-RU" w:eastAsia="ru-RU" w:bidi="ar-SA"/>
        </w:rPr>
      </w:pPr>
      <w:r w:rsidRPr="00F163FA">
        <w:rPr>
          <w:rFonts w:ascii="Times New Roman" w:eastAsia="Times New Roman" w:hAnsi="Times New Roman" w:cs="Times New Roman"/>
          <w:snapToGrid/>
          <w:sz w:val="28"/>
          <w:szCs w:val="28"/>
          <w:rtl w:val="0"/>
          <w:cs w:val="0"/>
          <w:lang w:val="ru-RU" w:eastAsia="ru-RU" w:bidi="ar-SA"/>
        </w:rPr>
        <w:t>2.8. Исчерпывающий перечень документов и информации, необходимых в соответствии с законодательными или иными нормативным и</w:t>
      </w:r>
      <w:r>
        <w:rPr>
          <w:rFonts w:ascii="Times New Roman" w:eastAsia="Times New Roman" w:hAnsi="Times New Roman" w:cs="Times New Roman"/>
          <w:snapToGrid/>
          <w:sz w:val="28"/>
          <w:szCs w:val="28"/>
          <w:rtl w:val="0"/>
          <w:cs w:val="0"/>
          <w:lang w:val="ru-RU" w:eastAsia="ru-RU" w:bidi="ar-SA"/>
        </w:rPr>
        <w:t xml:space="preserve"> </w:t>
      </w:r>
      <w:r w:rsidRPr="00F163FA">
        <w:rPr>
          <w:rFonts w:ascii="Times New Roman" w:eastAsia="Times New Roman" w:hAnsi="Times New Roman" w:cs="Times New Roman"/>
          <w:snapToGrid/>
          <w:sz w:val="28"/>
          <w:szCs w:val="28"/>
          <w:rtl w:val="0"/>
          <w:cs w:val="0"/>
          <w:lang w:val="ru-RU" w:eastAsia="ru-RU" w:bidi="ar-SA"/>
        </w:rPr>
        <w:t>правовыми актами для предоставления муниципальной услуги, которые находятся в распоряжении государственных органов, органов</w:t>
      </w:r>
      <w:r>
        <w:rPr>
          <w:rFonts w:ascii="Times New Roman" w:eastAsia="Times New Roman" w:hAnsi="Times New Roman" w:cs="Times New Roman"/>
          <w:snapToGrid/>
          <w:sz w:val="28"/>
          <w:szCs w:val="28"/>
          <w:rtl w:val="0"/>
          <w:cs w:val="0"/>
          <w:lang w:val="ru-RU" w:eastAsia="ru-RU" w:bidi="ar-SA"/>
        </w:rPr>
        <w:t xml:space="preserve"> </w:t>
      </w:r>
      <w:r w:rsidRPr="00F163FA">
        <w:rPr>
          <w:rFonts w:ascii="Times New Roman" w:eastAsia="Times New Roman" w:hAnsi="Times New Roman" w:cs="Times New Roman"/>
          <w:snapToGrid/>
          <w:sz w:val="28"/>
          <w:szCs w:val="28"/>
          <w:rtl w:val="0"/>
          <w:cs w:val="0"/>
          <w:lang w:val="ru-RU" w:eastAsia="ru-RU" w:bidi="ar-SA"/>
        </w:rPr>
        <w:t xml:space="preserve">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w:t>
      </w:r>
    </w:p>
    <w:p w:rsidR="00CB6467" w:rsidP="00CB6467">
      <w:pPr>
        <w:framePr w:wrap="auto"/>
        <w:widowControl/>
        <w:autoSpaceDE/>
        <w:autoSpaceDN/>
        <w:adjustRightInd/>
        <w:ind w:left="0" w:right="20"/>
        <w:jc w:val="center"/>
        <w:textAlignment w:val="auto"/>
        <w:rPr>
          <w:rFonts w:ascii="Times New Roman" w:eastAsia="Times New Roman" w:hAnsi="Times New Roman" w:cs="Times New Roman"/>
          <w:snapToGrid/>
          <w:sz w:val="28"/>
          <w:szCs w:val="28"/>
          <w:rtl w:val="0"/>
          <w:cs w:val="0"/>
          <w:lang w:val="ru-RU" w:eastAsia="ru-RU" w:bidi="ar-SA"/>
        </w:rPr>
      </w:pPr>
    </w:p>
    <w:p w:rsidR="00CB6467" w:rsidP="00CB6467">
      <w:pPr>
        <w:framePr w:wrap="auto"/>
        <w:widowControl/>
        <w:autoSpaceDE/>
        <w:autoSpaceDN/>
        <w:adjustRightInd/>
        <w:ind w:left="0" w:right="20"/>
        <w:jc w:val="center"/>
        <w:textAlignment w:val="auto"/>
        <w:rPr>
          <w:rFonts w:ascii="Times New Roman" w:eastAsia="Times New Roman" w:hAnsi="Times New Roman" w:cs="Times New Roman"/>
          <w:snapToGrid/>
          <w:sz w:val="28"/>
          <w:szCs w:val="28"/>
          <w:rtl w:val="0"/>
          <w:cs w:val="0"/>
          <w:lang w:val="ru-RU" w:eastAsia="ru-RU" w:bidi="ar-SA"/>
        </w:rPr>
      </w:pPr>
    </w:p>
    <w:p w:rsidR="00FF14E7" w:rsidP="00CB6467">
      <w:pPr>
        <w:framePr w:wrap="auto"/>
        <w:widowControl/>
        <w:autoSpaceDE/>
        <w:autoSpaceDN/>
        <w:adjustRightInd/>
        <w:ind w:left="0" w:right="20"/>
        <w:jc w:val="center"/>
        <w:textAlignment w:val="auto"/>
        <w:rPr>
          <w:rFonts w:ascii="Times New Roman" w:eastAsia="Times New Roman" w:hAnsi="Times New Roman" w:cs="Times New Roman"/>
          <w:snapToGrid/>
          <w:sz w:val="28"/>
          <w:szCs w:val="28"/>
          <w:rtl w:val="0"/>
          <w:cs w:val="0"/>
          <w:lang w:val="ru-RU" w:eastAsia="ru-RU" w:bidi="ar-SA"/>
        </w:rPr>
      </w:pPr>
    </w:p>
    <w:p w:rsidR="00080D76" w:rsidRPr="00F163FA" w:rsidP="00CB6467">
      <w:pPr>
        <w:framePr w:wrap="auto"/>
        <w:widowControl/>
        <w:autoSpaceDE/>
        <w:autoSpaceDN/>
        <w:adjustRightInd/>
        <w:ind w:left="0" w:right="20"/>
        <w:jc w:val="center"/>
        <w:textAlignment w:val="auto"/>
        <w:rPr>
          <w:rFonts w:ascii="Times New Roman" w:hAnsi="Times New Roman" w:eastAsiaTheme="minorEastAsia" w:cs="Times New Roman"/>
          <w:snapToGrid/>
          <w:sz w:val="28"/>
          <w:szCs w:val="28"/>
          <w:rtl w:val="0"/>
          <w:cs w:val="0"/>
          <w:lang w:val="ru-RU" w:eastAsia="ru-RU" w:bidi="ar-SA"/>
        </w:rPr>
      </w:pPr>
      <w:r w:rsidRPr="00F163FA">
        <w:rPr>
          <w:rFonts w:ascii="Times New Roman" w:eastAsia="Times New Roman" w:hAnsi="Times New Roman" w:cs="Times New Roman"/>
          <w:snapToGrid/>
          <w:sz w:val="28"/>
          <w:szCs w:val="28"/>
          <w:rtl w:val="0"/>
          <w:cs w:val="0"/>
          <w:lang w:val="ru-RU" w:eastAsia="ru-RU" w:bidi="ar-SA"/>
        </w:rPr>
        <w:t>распоряжении которых они находятся, если заявитель не представил такие документы и информацию самостоятельно</w:t>
      </w:r>
    </w:p>
    <w:p w:rsidR="00080D76" w:rsidRPr="00CB6467" w:rsidP="005C7C36">
      <w:pPr>
        <w:framePr w:wrap="auto"/>
        <w:widowControl/>
        <w:autoSpaceDE/>
        <w:autoSpaceDN/>
        <w:adjustRightInd/>
        <w:spacing w:line="269" w:lineRule="exact"/>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P="005C7C36">
      <w:pPr>
        <w:framePr w:wrap="auto"/>
        <w:widowControl/>
        <w:autoSpaceDE/>
        <w:autoSpaceDN/>
        <w:adjustRightInd/>
        <w:spacing w:line="252"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2.8.1. Перечень документов,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w:t>
      </w:r>
    </w:p>
    <w:p w:rsidR="00080D76" w:rsidP="00F163FA">
      <w:pPr>
        <w:framePr w:wrap="auto"/>
        <w:widowControl/>
        <w:numPr>
          <w:ilvl w:val="0"/>
          <w:numId w:val="114"/>
        </w:numPr>
        <w:autoSpaceDE/>
        <w:autoSpaceDN/>
        <w:adjustRightInd/>
        <w:spacing w:line="249"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w:t>
      </w:r>
    </w:p>
    <w:p w:rsidR="00080D76" w:rsidP="00F163FA">
      <w:pPr>
        <w:framePr w:wrap="auto"/>
        <w:widowControl/>
        <w:autoSpaceDE/>
        <w:autoSpaceDN/>
        <w:adjustRightInd/>
        <w:spacing w:line="3" w:lineRule="exact"/>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P="00F163FA">
      <w:pPr>
        <w:framePr w:wrap="auto"/>
        <w:widowControl/>
        <w:numPr>
          <w:ilvl w:val="0"/>
          <w:numId w:val="114"/>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правовой акт органа местного самоуправления, устанавливающий невозможность проживания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указанных лиц в ранее занимаемых жилых помещениях;</w:t>
      </w:r>
    </w:p>
    <w:p w:rsidR="00080D76" w:rsidP="00F163FA">
      <w:pPr>
        <w:framePr w:wrap="auto"/>
        <w:widowControl/>
        <w:numPr>
          <w:ilvl w:val="0"/>
          <w:numId w:val="114"/>
        </w:numPr>
        <w:tabs>
          <w:tab w:val="left" w:pos="1271"/>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документ о признании жилого помещения, нанимателем или членом семьи нанимателя по договору социального найма либо собственником которого является заявитель, непригодным для постоянного проживания или не отвечающим установленным для жилых помещений санитарным и техническим правилам и нормам, иным требованиям законодательства Российской Федерации;</w:t>
      </w:r>
    </w:p>
    <w:p w:rsidR="00080D76" w:rsidP="00F163FA">
      <w:pPr>
        <w:framePr w:wrap="auto"/>
        <w:widowControl/>
        <w:numPr>
          <w:ilvl w:val="0"/>
          <w:numId w:val="114"/>
        </w:numPr>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справка органа, осуществляющего государственную регистрацию прав на недвижимое имущество, о наличии или отсутствии у заявителя жилых помещений на праве собственности на территории Российской Федерации.</w:t>
      </w:r>
    </w:p>
    <w:p w:rsidR="00080D76" w:rsidP="00F163FA">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2.8.2. Запрещается требовать от заявителя:</w:t>
      </w:r>
    </w:p>
    <w:p w:rsidR="00080D76" w:rsidP="00F163FA">
      <w:pPr>
        <w:framePr w:wrap="auto"/>
        <w:widowControl/>
        <w:numPr>
          <w:ilvl w:val="1"/>
          <w:numId w:val="115"/>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представление документов и информации или осуществления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0D76" w:rsidRPr="005C7C36" w:rsidP="00F163FA">
      <w:pPr>
        <w:framePr w:wrap="auto"/>
        <w:widowControl/>
        <w:numPr>
          <w:ilvl w:val="1"/>
          <w:numId w:val="115"/>
        </w:numPr>
        <w:autoSpaceDE/>
        <w:autoSpaceDN/>
        <w:adjustRightInd/>
        <w:spacing w:line="244"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5C7C36">
        <w:rPr>
          <w:rFonts w:ascii="Times New Roman" w:eastAsia="Times New Roman" w:hAnsi="Times New Roman" w:cs="Times New Roman"/>
          <w:snapToGrid/>
          <w:sz w:val="28"/>
          <w:szCs w:val="28"/>
          <w:rtl w:val="0"/>
          <w:cs w:val="0"/>
          <w:lang w:val="ru-RU" w:eastAsia="ru-RU" w:bidi="ar-SA"/>
        </w:rPr>
        <w:t>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w:t>
      </w:r>
      <w:r w:rsidR="005C7C36">
        <w:rPr>
          <w:rFonts w:ascii="Times New Roman" w:eastAsia="Times New Roman" w:hAnsi="Times New Roman" w:cs="Times New Roman"/>
          <w:snapToGrid/>
          <w:sz w:val="28"/>
          <w:szCs w:val="28"/>
          <w:rtl w:val="0"/>
          <w:cs w:val="0"/>
          <w:lang w:val="ru-RU" w:eastAsia="ru-RU" w:bidi="ar-SA"/>
        </w:rPr>
        <w:t xml:space="preserve"> </w:t>
      </w:r>
      <w:r w:rsidRPr="005C7C36" w:rsidR="005C7C36">
        <w:rPr>
          <w:rFonts w:ascii="Times New Roman" w:eastAsia="Times New Roman" w:hAnsi="Times New Roman" w:cs="Times New Roman"/>
          <w:snapToGrid/>
          <w:sz w:val="28"/>
          <w:szCs w:val="28"/>
          <w:rtl w:val="0"/>
          <w:cs w:val="0"/>
          <w:lang w:val="ru-RU" w:eastAsia="ru-RU" w:bidi="ar-SA"/>
        </w:rPr>
        <w:t xml:space="preserve">в </w:t>
      </w:r>
      <w:r w:rsidRPr="005C7C36">
        <w:rPr>
          <w:rFonts w:ascii="Times New Roman" w:eastAsia="Times New Roman" w:hAnsi="Times New Roman" w:cs="Times New Roman"/>
          <w:snapToGrid/>
          <w:sz w:val="28"/>
          <w:szCs w:val="28"/>
          <w:rtl w:val="0"/>
          <w:cs w:val="0"/>
          <w:lang w:val="ru-RU" w:eastAsia="ru-RU" w:bidi="ar-SA"/>
        </w:rPr>
        <w:t>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rsidR="00080D76" w:rsidRPr="00CB6467" w:rsidP="00CB6467">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P="005C7C36">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2.9. Перечень оснований для отказа в приеме документов,</w:t>
      </w:r>
    </w:p>
    <w:p w:rsidR="00080D76" w:rsidP="005C7C36">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или для приостановления предоставления муниципальной услуги</w:t>
      </w:r>
    </w:p>
    <w:p w:rsidR="00080D76" w:rsidP="005C7C36">
      <w:pPr>
        <w:framePr w:wrap="auto"/>
        <w:widowControl/>
        <w:autoSpaceDE/>
        <w:autoSpaceDN/>
        <w:adjustRightInd/>
        <w:spacing w:line="282" w:lineRule="exact"/>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P="005C7C36">
      <w:pPr>
        <w:framePr w:wrap="auto"/>
        <w:widowControl/>
        <w:autoSpaceDE/>
        <w:autoSpaceDN/>
        <w:adjustRightInd/>
        <w:spacing w:line="278"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2.9.1. Оснований для отказа в приёме документов, необходимых для предоставления муниципальной услуги отсутствуют.</w:t>
      </w:r>
    </w:p>
    <w:p w:rsidR="00080D76" w:rsidP="00F163FA">
      <w:pPr>
        <w:framePr w:wrap="auto"/>
        <w:widowControl/>
        <w:autoSpaceDE/>
        <w:autoSpaceDN/>
        <w:adjustRightInd/>
        <w:spacing w:line="25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2.9.2. Основаниями для приостановления предоставления муниципальной услуги является:</w:t>
      </w:r>
    </w:p>
    <w:p w:rsidR="00080D76">
      <w:pPr>
        <w:framePr w:wrap="auto"/>
        <w:widowControl/>
        <w:autoSpaceDE/>
        <w:autoSpaceDN/>
        <w:adjustRightInd/>
        <w:spacing w:line="2"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RPr="00CB6467" w:rsidP="00F163FA">
      <w:pPr>
        <w:framePr w:wrap="auto"/>
        <w:widowControl/>
        <w:numPr>
          <w:ilvl w:val="0"/>
          <w:numId w:val="116"/>
        </w:numPr>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5C7C36">
        <w:rPr>
          <w:rFonts w:ascii="Times New Roman" w:eastAsia="Times New Roman" w:hAnsi="Times New Roman" w:cs="Times New Roman"/>
          <w:snapToGrid/>
          <w:sz w:val="28"/>
          <w:szCs w:val="28"/>
          <w:rtl w:val="0"/>
          <w:cs w:val="0"/>
          <w:lang w:val="ru-RU" w:eastAsia="ru-RU" w:bidi="ar-SA"/>
        </w:rPr>
        <w:t>выявление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w:t>
      </w:r>
    </w:p>
    <w:p w:rsidR="00CB6467" w:rsidP="00CB6467">
      <w:pPr>
        <w:framePr w:wrap="auto"/>
        <w:widowControl/>
        <w:autoSpaceDE/>
        <w:autoSpaceDN/>
        <w:adjustRightInd/>
        <w:ind w:left="0" w:right="0"/>
        <w:jc w:val="both"/>
        <w:textAlignment w:val="auto"/>
        <w:rPr>
          <w:rFonts w:ascii="Times New Roman" w:eastAsia="Times New Roman" w:hAnsi="Times New Roman" w:cs="Times New Roman"/>
          <w:snapToGrid/>
          <w:sz w:val="28"/>
          <w:szCs w:val="28"/>
          <w:rtl w:val="0"/>
          <w:cs w:val="0"/>
          <w:lang w:val="ru-RU" w:eastAsia="ru-RU" w:bidi="ar-SA"/>
        </w:rPr>
      </w:pPr>
    </w:p>
    <w:p w:rsidR="00CB6467" w:rsidRPr="00CB6467" w:rsidP="00CB6467">
      <w:pPr>
        <w:framePr w:wrap="auto"/>
        <w:widowControl/>
        <w:autoSpaceDE/>
        <w:autoSpaceDN/>
        <w:adjustRightInd/>
        <w:ind w:left="0" w:right="0"/>
        <w:jc w:val="both"/>
        <w:textAlignment w:val="auto"/>
        <w:rPr>
          <w:rFonts w:ascii="Times New Roman" w:hAnsi="Times New Roman" w:eastAsiaTheme="minorEastAsia" w:cs="Times New Roman"/>
          <w:snapToGrid/>
          <w:sz w:val="28"/>
          <w:szCs w:val="28"/>
          <w:rtl w:val="0"/>
          <w:cs w:val="0"/>
          <w:lang w:val="ru-RU" w:eastAsia="ru-RU" w:bidi="ar-SA"/>
        </w:rPr>
      </w:pPr>
    </w:p>
    <w:p w:rsidR="00080D76" w:rsidP="00F163FA">
      <w:pPr>
        <w:framePr w:wrap="auto"/>
        <w:widowControl/>
        <w:numPr>
          <w:ilvl w:val="0"/>
          <w:numId w:val="117"/>
        </w:numPr>
        <w:autoSpaceDE/>
        <w:autoSpaceDN/>
        <w:adjustRightInd/>
        <w:spacing w:line="249"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получение ответов на межведомственные и (или) внутриведомственные запросы об отсутствии запрашиваемой информации и документов.</w:t>
      </w:r>
    </w:p>
    <w:p w:rsidR="00080D76" w:rsidP="005C7C36">
      <w:pPr>
        <w:framePr w:wrap="auto"/>
        <w:widowControl/>
        <w:autoSpaceDE/>
        <w:autoSpaceDN/>
        <w:adjustRightInd/>
        <w:spacing w:line="3" w:lineRule="exact"/>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P="005C7C36">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2.9.3. Уполномоченный орган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080D76" w:rsidP="005C7C36">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2.9.4. Запрос направляется не позднее 1-го рабочего дня с даты принятия решения о приостановке по форме согласно Приложению 4 к настоящему Административному регламенту.</w:t>
      </w:r>
    </w:p>
    <w:p w:rsidR="00080D76" w:rsidP="005C7C36">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2.9.5. Срок, указанный в пункте 2.4. настоящего Административного регламента, приостанавливается со дня направления запроса и не учитывается при исчислении </w:t>
      </w:r>
      <w:r>
        <w:rPr>
          <w:rFonts w:ascii="Times New Roman" w:eastAsia="Times New Roman" w:hAnsi="Times New Roman" w:cs="Times New Roman"/>
          <w:snapToGrid/>
          <w:sz w:val="28"/>
          <w:szCs w:val="28"/>
          <w:rtl w:val="0"/>
          <w:cs w:val="0"/>
          <w:lang w:val="ru-RU" w:eastAsia="ru-RU" w:bidi="ar-SA"/>
        </w:rPr>
        <w:t>срока принятия решения</w:t>
      </w:r>
      <w:r>
        <w:rPr>
          <w:rFonts w:ascii="Times New Roman" w:eastAsia="Times New Roman" w:hAnsi="Times New Roman" w:cs="Times New Roman"/>
          <w:snapToGrid/>
          <w:sz w:val="28"/>
          <w:szCs w:val="28"/>
          <w:rtl w:val="0"/>
          <w:cs w:val="0"/>
          <w:lang w:val="ru-RU" w:eastAsia="ru-RU" w:bidi="ar-SA"/>
        </w:rPr>
        <w:t xml:space="preserve"> указанного в пункте 2.3. настоящего Административного регламента.</w:t>
      </w:r>
    </w:p>
    <w:p w:rsidR="005C7C36" w:rsidRPr="00CB6467" w:rsidP="00CB6467">
      <w:pPr>
        <w:framePr w:wrap="auto"/>
        <w:widowControl/>
        <w:autoSpaceDE/>
        <w:autoSpaceDN/>
        <w:adjustRightInd/>
        <w:ind w:left="0" w:right="0"/>
        <w:jc w:val="center"/>
        <w:textAlignment w:val="auto"/>
        <w:rPr>
          <w:rFonts w:ascii="Times New Roman" w:eastAsia="Times New Roman" w:hAnsi="Times New Roman" w:cs="Times New Roman"/>
          <w:snapToGrid/>
          <w:sz w:val="24"/>
          <w:szCs w:val="24"/>
          <w:rtl w:val="0"/>
          <w:cs w:val="0"/>
          <w:lang w:val="ru-RU" w:eastAsia="ru-RU" w:bidi="ar-SA"/>
        </w:rPr>
      </w:pPr>
    </w:p>
    <w:p w:rsidR="00080D76" w:rsidP="00CB6467">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2.10. Исчерпывающий перечень оснований для отказа в предоставлении муниципальной услуги</w:t>
      </w:r>
    </w:p>
    <w:p w:rsidR="00080D76">
      <w:pPr>
        <w:framePr w:wrap="auto"/>
        <w:widowControl/>
        <w:autoSpaceDE/>
        <w:autoSpaceDN/>
        <w:adjustRightInd/>
        <w:spacing w:line="200"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P="008813E9">
      <w:pPr>
        <w:framePr w:wrap="auto"/>
        <w:widowControl/>
        <w:autoSpaceDE/>
        <w:autoSpaceDN/>
        <w:adjustRightInd/>
        <w:spacing w:line="25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2.10.1. Основаниями для отказа в предоставлении государственной услуги являются:</w:t>
      </w:r>
    </w:p>
    <w:p w:rsidR="00080D76" w:rsidP="008813E9">
      <w:pPr>
        <w:framePr w:wrap="auto"/>
        <w:widowControl/>
        <w:autoSpaceDE/>
        <w:autoSpaceDN/>
        <w:adjustRightInd/>
        <w:spacing w:line="2"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P="00F163FA">
      <w:pPr>
        <w:framePr w:wrap="auto"/>
        <w:widowControl/>
        <w:numPr>
          <w:ilvl w:val="1"/>
          <w:numId w:val="118"/>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реализация получателем принадлежащего ему права на обеспечение жилым помещением;</w:t>
      </w:r>
    </w:p>
    <w:p w:rsidR="00080D76" w:rsidP="00F163FA">
      <w:pPr>
        <w:framePr w:wrap="auto"/>
        <w:widowControl/>
        <w:numPr>
          <w:ilvl w:val="1"/>
          <w:numId w:val="118"/>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предоставление документов, которые не подтверждают достижение несовершеннолетним возраста 14 лет;</w:t>
      </w:r>
    </w:p>
    <w:p w:rsidR="00080D76" w:rsidRPr="008813E9" w:rsidP="00F163FA">
      <w:pPr>
        <w:framePr w:wrap="auto"/>
        <w:widowControl/>
        <w:numPr>
          <w:ilvl w:val="1"/>
          <w:numId w:val="118"/>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непредставление заявителем</w:t>
      </w:r>
      <w:r w:rsidR="00CB6467">
        <w:rPr>
          <w:rFonts w:ascii="Times New Roman" w:eastAsia="Times New Roman" w:hAnsi="Times New Roman" w:cs="Times New Roman"/>
          <w:snapToGrid/>
          <w:sz w:val="28"/>
          <w:szCs w:val="28"/>
          <w:rtl w:val="0"/>
          <w:cs w:val="0"/>
          <w:lang w:val="ru-RU" w:eastAsia="ru-RU" w:bidi="ar-SA"/>
        </w:rPr>
        <w:t xml:space="preserve"> предусмотренных </w:t>
      </w:r>
      <w:r w:rsidR="00FF14E7">
        <w:rPr>
          <w:rFonts w:ascii="Times New Roman" w:eastAsia="Times New Roman" w:hAnsi="Times New Roman" w:cs="Times New Roman"/>
          <w:snapToGrid/>
          <w:sz w:val="28"/>
          <w:szCs w:val="28"/>
          <w:rtl w:val="0"/>
          <w:cs w:val="0"/>
          <w:lang w:val="ru-RU" w:eastAsia="ru-RU" w:bidi="ar-SA"/>
        </w:rPr>
        <w:t>под</w:t>
      </w:r>
      <w:r w:rsidR="00CB6467">
        <w:rPr>
          <w:rFonts w:ascii="Times New Roman" w:eastAsia="Times New Roman" w:hAnsi="Times New Roman" w:cs="Times New Roman"/>
          <w:snapToGrid/>
          <w:sz w:val="28"/>
          <w:szCs w:val="28"/>
          <w:rtl w:val="0"/>
          <w:cs w:val="0"/>
          <w:lang w:val="ru-RU" w:eastAsia="ru-RU" w:bidi="ar-SA"/>
        </w:rPr>
        <w:t>пунктами 2.7.1</w:t>
      </w:r>
      <w:r w:rsidRPr="008813E9">
        <w:rPr>
          <w:rFonts w:ascii="Times New Roman" w:eastAsia="Times New Roman" w:hAnsi="Times New Roman" w:cs="Times New Roman"/>
          <w:snapToGrid/>
          <w:sz w:val="28"/>
          <w:szCs w:val="28"/>
          <w:rtl w:val="0"/>
          <w:cs w:val="0"/>
          <w:lang w:val="ru-RU" w:eastAsia="ru-RU" w:bidi="ar-SA"/>
        </w:rPr>
        <w:t>, 2.7.2</w:t>
      </w:r>
      <w:r w:rsidRPr="008813E9" w:rsidR="005C7C36">
        <w:rPr>
          <w:rFonts w:ascii="Times New Roman" w:eastAsia="Times New Roman" w:hAnsi="Times New Roman" w:cs="Times New Roman"/>
          <w:snapToGrid/>
          <w:sz w:val="28"/>
          <w:szCs w:val="28"/>
          <w:rtl w:val="0"/>
          <w:cs w:val="0"/>
          <w:lang w:val="ru-RU" w:eastAsia="ru-RU" w:bidi="ar-SA"/>
        </w:rPr>
        <w:t xml:space="preserve"> и </w:t>
      </w:r>
      <w:r w:rsidRPr="008813E9">
        <w:rPr>
          <w:rFonts w:ascii="Times New Roman" w:eastAsia="Times New Roman" w:hAnsi="Times New Roman" w:cs="Times New Roman"/>
          <w:snapToGrid/>
          <w:sz w:val="28"/>
          <w:szCs w:val="28"/>
          <w:rtl w:val="0"/>
          <w:cs w:val="0"/>
          <w:lang w:val="ru-RU" w:eastAsia="ru-RU" w:bidi="ar-SA"/>
        </w:rPr>
        <w:t xml:space="preserve">2.7.3 </w:t>
      </w:r>
      <w:r w:rsidR="00FF14E7">
        <w:rPr>
          <w:rFonts w:ascii="Times New Roman" w:eastAsia="Times New Roman" w:hAnsi="Times New Roman" w:cs="Times New Roman"/>
          <w:snapToGrid/>
          <w:sz w:val="28"/>
          <w:szCs w:val="28"/>
          <w:rtl w:val="0"/>
          <w:cs w:val="0"/>
          <w:lang w:val="ru-RU" w:eastAsia="ru-RU" w:bidi="ar-SA"/>
        </w:rPr>
        <w:t xml:space="preserve">пункта 2 </w:t>
      </w:r>
      <w:r w:rsidRPr="008813E9">
        <w:rPr>
          <w:rFonts w:ascii="Times New Roman" w:eastAsia="Times New Roman" w:hAnsi="Times New Roman" w:cs="Times New Roman"/>
          <w:snapToGrid/>
          <w:sz w:val="28"/>
          <w:szCs w:val="28"/>
          <w:rtl w:val="0"/>
          <w:cs w:val="0"/>
          <w:lang w:val="ru-RU" w:eastAsia="ru-RU" w:bidi="ar-SA"/>
        </w:rPr>
        <w:t xml:space="preserve">настоящего Административного регламента документов, которые заявитель должен предоставить самостоятельно, либо наличие в них недостоверной информации и не устранении противоречий </w:t>
      </w:r>
      <w:r w:rsidRPr="008813E9">
        <w:rPr>
          <w:rFonts w:ascii="Times New Roman" w:eastAsia="Times New Roman" w:hAnsi="Times New Roman" w:cs="Times New Roman"/>
          <w:snapToGrid/>
          <w:sz w:val="28"/>
          <w:szCs w:val="28"/>
          <w:rtl w:val="0"/>
          <w:cs w:val="0"/>
          <w:lang w:val="ru-RU" w:eastAsia="ru-RU" w:bidi="ar-SA"/>
        </w:rPr>
        <w:t>в срок</w:t>
      </w:r>
      <w:r w:rsidRPr="008813E9">
        <w:rPr>
          <w:rFonts w:ascii="Times New Roman" w:eastAsia="Times New Roman" w:hAnsi="Times New Roman" w:cs="Times New Roman"/>
          <w:snapToGrid/>
          <w:sz w:val="28"/>
          <w:szCs w:val="28"/>
          <w:rtl w:val="0"/>
          <w:cs w:val="0"/>
          <w:lang w:val="ru-RU" w:eastAsia="ru-RU" w:bidi="ar-SA"/>
        </w:rPr>
        <w:t xml:space="preserve"> указанный в запросе;</w:t>
      </w:r>
    </w:p>
    <w:p w:rsidR="00080D76" w:rsidP="00F163FA">
      <w:pPr>
        <w:framePr w:wrap="auto"/>
        <w:widowControl/>
        <w:numPr>
          <w:ilvl w:val="2"/>
          <w:numId w:val="118"/>
        </w:numPr>
        <w:autoSpaceDE/>
        <w:autoSpaceDN/>
        <w:adjustRightInd/>
        <w:spacing w:line="248" w:lineRule="auto"/>
        <w:ind w:left="0" w:right="0" w:firstLine="851"/>
        <w:jc w:val="both"/>
        <w:textAlignment w:val="auto"/>
        <w:rPr>
          <w:rFonts w:ascii="Arial" w:eastAsia="Arial" w:hAnsi="Arial" w:cs="Arial"/>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несоответствие заявителя требованиям, предусмотренным </w:t>
      </w:r>
      <w:r w:rsidR="00FF14E7">
        <w:rPr>
          <w:rFonts w:ascii="Times New Roman" w:eastAsia="Times New Roman" w:hAnsi="Times New Roman" w:cs="Times New Roman"/>
          <w:snapToGrid/>
          <w:sz w:val="28"/>
          <w:szCs w:val="28"/>
          <w:rtl w:val="0"/>
          <w:cs w:val="0"/>
          <w:lang w:val="ru-RU" w:eastAsia="ru-RU" w:bidi="ar-SA"/>
        </w:rPr>
        <w:t>подпунктом 1.2 пункта 1</w:t>
      </w:r>
      <w:r>
        <w:rPr>
          <w:rFonts w:ascii="Times New Roman" w:eastAsia="Times New Roman" w:hAnsi="Times New Roman" w:cs="Times New Roman"/>
          <w:snapToGrid/>
          <w:sz w:val="28"/>
          <w:szCs w:val="28"/>
          <w:rtl w:val="0"/>
          <w:cs w:val="0"/>
          <w:lang w:val="ru-RU" w:eastAsia="ru-RU" w:bidi="ar-SA"/>
        </w:rPr>
        <w:t xml:space="preserve"> настоящего Административного регламента.</w:t>
      </w:r>
    </w:p>
    <w:p w:rsidR="00F163FA" w:rsidRPr="00FF14E7" w:rsidP="00FF14E7">
      <w:pPr>
        <w:framePr w:wrap="auto"/>
        <w:widowControl/>
        <w:autoSpaceDE/>
        <w:autoSpaceDN/>
        <w:adjustRightInd/>
        <w:ind w:left="0" w:right="0"/>
        <w:jc w:val="center"/>
        <w:textAlignment w:val="auto"/>
        <w:rPr>
          <w:rFonts w:ascii="Times New Roman" w:eastAsia="Times New Roman" w:hAnsi="Times New Roman" w:cs="Times New Roman"/>
          <w:snapToGrid/>
          <w:sz w:val="24"/>
          <w:szCs w:val="24"/>
          <w:rtl w:val="0"/>
          <w:cs w:val="0"/>
          <w:lang w:val="ru-RU" w:eastAsia="ru-RU" w:bidi="ar-SA"/>
        </w:rPr>
      </w:pPr>
    </w:p>
    <w:p w:rsidR="00080D76" w:rsidP="00FF14E7">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2.11. Размер платы, взимаемой с заявителя при предоставлении муниципальной услуги</w:t>
      </w:r>
    </w:p>
    <w:p w:rsidR="00080D76" w:rsidP="004C3FD6">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2.11.1. Предоставление муниципальной услуги осуществляется бесплатно.</w:t>
      </w:r>
    </w:p>
    <w:p w:rsidR="00080D76" w:rsidRPr="00FF14E7" w:rsidP="00FF14E7">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P="008813E9">
      <w:pPr>
        <w:framePr w:wrap="auto"/>
        <w:widowControl/>
        <w:autoSpaceDE/>
        <w:autoSpaceDN/>
        <w:adjustRightInd/>
        <w:spacing w:line="259" w:lineRule="auto"/>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2.12. Максимальный срок ожидания в очереди при подаче заявления и при получении результата предоставления муниципальной услуги</w:t>
      </w:r>
    </w:p>
    <w:p w:rsidR="00080D76">
      <w:pPr>
        <w:framePr w:wrap="auto"/>
        <w:widowControl/>
        <w:autoSpaceDE/>
        <w:autoSpaceDN/>
        <w:adjustRightInd/>
        <w:spacing w:line="246"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P="008813E9">
      <w:pPr>
        <w:framePr w:wrap="auto"/>
        <w:widowControl/>
        <w:autoSpaceDE/>
        <w:autoSpaceDN/>
        <w:adjustRightInd/>
        <w:spacing w:line="278"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2.12.1. Максимальное время ожидания в очереди при подаче документов не должно превышать 15 минут.</w:t>
      </w:r>
    </w:p>
    <w:p w:rsidR="00080D76" w:rsidP="008813E9">
      <w:pPr>
        <w:framePr w:wrap="auto"/>
        <w:widowControl/>
        <w:autoSpaceDE/>
        <w:autoSpaceDN/>
        <w:adjustRightInd/>
        <w:spacing w:line="249"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15 минут.</w:t>
      </w:r>
    </w:p>
    <w:p w:rsidR="00080D76" w:rsidP="008813E9">
      <w:pPr>
        <w:framePr w:wrap="auto"/>
        <w:widowControl/>
        <w:autoSpaceDE/>
        <w:autoSpaceDN/>
        <w:adjustRightInd/>
        <w:spacing w:line="4"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FF14E7" w:rsidP="008813E9">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2.12.2. Максимальное время ожидания в очереди при получении результата предоставления муниципальной услуги составляет 15 минут. Максимальная </w:t>
      </w:r>
    </w:p>
    <w:p w:rsidR="00FF14E7" w:rsidP="008813E9">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FF14E7" w:rsidP="008813E9">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P="00FF14E7">
      <w:pPr>
        <w:framePr w:wrap="auto"/>
        <w:widowControl/>
        <w:autoSpaceDE/>
        <w:autoSpaceDN/>
        <w:adjustRightInd/>
        <w:spacing w:line="242" w:lineRule="auto"/>
        <w:ind w:left="0" w:right="0"/>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продолжительность приема у специалиста, осуществляющего выдачу документов, составляет 15 минут.</w:t>
      </w:r>
    </w:p>
    <w:p w:rsidR="00080D76" w:rsidRPr="00FF14E7" w:rsidP="004C3FD6">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P="004C3FD6">
      <w:pPr>
        <w:framePr w:wrap="auto"/>
        <w:widowControl/>
        <w:autoSpaceDE/>
        <w:autoSpaceDN/>
        <w:adjustRightInd/>
        <w:ind w:left="0" w:right="0"/>
        <w:jc w:val="center"/>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2.13. Требования к помещению,</w:t>
      </w:r>
      <w:r w:rsidR="004C3FD6">
        <w:rPr>
          <w:rFonts w:ascii="Times New Roman" w:eastAsia="Times New Roman" w:hAnsi="Times New Roman" w:cs="Times New Roman"/>
          <w:snapToGrid/>
          <w:sz w:val="28"/>
          <w:szCs w:val="28"/>
          <w:rtl w:val="0"/>
          <w:cs w:val="0"/>
          <w:lang w:val="ru-RU" w:eastAsia="ru-RU" w:bidi="ar-SA"/>
        </w:rPr>
        <w:t xml:space="preserve"> </w:t>
      </w:r>
      <w:r w:rsidR="008813E9">
        <w:rPr>
          <w:rFonts w:ascii="Times New Roman" w:eastAsia="Times New Roman" w:hAnsi="Times New Roman" w:cs="Times New Roman"/>
          <w:snapToGrid/>
          <w:sz w:val="28"/>
          <w:szCs w:val="28"/>
          <w:rtl w:val="0"/>
          <w:cs w:val="0"/>
          <w:lang w:val="ru-RU" w:eastAsia="ru-RU" w:bidi="ar-SA"/>
        </w:rPr>
        <w:t xml:space="preserve">в </w:t>
      </w:r>
      <w:r>
        <w:rPr>
          <w:rFonts w:ascii="Times New Roman" w:eastAsia="Times New Roman" w:hAnsi="Times New Roman" w:cs="Times New Roman"/>
          <w:snapToGrid/>
          <w:sz w:val="28"/>
          <w:szCs w:val="28"/>
          <w:rtl w:val="0"/>
          <w:cs w:val="0"/>
          <w:lang w:val="ru-RU" w:eastAsia="ru-RU" w:bidi="ar-SA"/>
        </w:rPr>
        <w:t>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8813E9">
        <w:rPr>
          <w:rFonts w:ascii="Times New Roman" w:eastAsia="Times New Roman" w:hAnsi="Times New Roman" w:cs="Times New Roman"/>
          <w:snapToGrid/>
          <w:sz w:val="28"/>
          <w:szCs w:val="28"/>
          <w:rtl w:val="0"/>
          <w:cs w:val="0"/>
          <w:lang w:val="ru-RU" w:eastAsia="ru-RU" w:bidi="ar-SA"/>
        </w:rPr>
        <w:t xml:space="preserve"> о </w:t>
      </w:r>
      <w:r>
        <w:rPr>
          <w:rFonts w:ascii="Times New Roman" w:eastAsia="Times New Roman" w:hAnsi="Times New Roman" w:cs="Times New Roman"/>
          <w:snapToGrid/>
          <w:sz w:val="28"/>
          <w:szCs w:val="28"/>
          <w:rtl w:val="0"/>
          <w:cs w:val="0"/>
          <w:lang w:val="ru-RU" w:eastAsia="ru-RU" w:bidi="ar-SA"/>
        </w:rPr>
        <w:t>социальной защите инвалидов.</w:t>
      </w:r>
    </w:p>
    <w:p w:rsidR="00080D76" w:rsidP="008813E9">
      <w:pPr>
        <w:framePr w:wrap="auto"/>
        <w:widowControl/>
        <w:autoSpaceDE/>
        <w:autoSpaceDN/>
        <w:adjustRightInd/>
        <w:spacing w:line="282" w:lineRule="exact"/>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RPr="008813E9" w:rsidP="00FF14E7">
      <w:pPr>
        <w:framePr w:wrap="auto"/>
        <w:widowControl/>
        <w:autoSpaceDE/>
        <w:autoSpaceDN/>
        <w:adjustRightInd/>
        <w:spacing w:line="244" w:lineRule="auto"/>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 xml:space="preserve">2.13.1.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w:t>
      </w:r>
      <w:r w:rsidRPr="008813E9" w:rsidR="008813E9">
        <w:rPr>
          <w:rFonts w:ascii="Times New Roman" w:eastAsia="Times New Roman" w:hAnsi="Times New Roman" w:cs="Times New Roman"/>
          <w:snapToGrid/>
          <w:sz w:val="28"/>
          <w:szCs w:val="28"/>
          <w:rtl w:val="0"/>
          <w:cs w:val="0"/>
          <w:lang w:val="ru-RU" w:eastAsia="ru-RU" w:bidi="ar-SA"/>
        </w:rPr>
        <w:t>Учреждения</w:t>
      </w:r>
      <w:r w:rsidRPr="008813E9">
        <w:rPr>
          <w:rFonts w:ascii="Times New Roman" w:eastAsia="Times New Roman" w:hAnsi="Times New Roman" w:cs="Times New Roman"/>
          <w:snapToGrid/>
          <w:sz w:val="28"/>
          <w:szCs w:val="28"/>
          <w:rtl w:val="0"/>
          <w:cs w:val="0"/>
          <w:lang w:val="ru-RU" w:eastAsia="ru-RU" w:bidi="ar-SA"/>
        </w:rPr>
        <w:t>, его режима работы, телефонов.</w:t>
      </w: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 xml:space="preserve">2.13.2. На стоянке возле здания </w:t>
      </w:r>
      <w:r w:rsidRPr="008813E9" w:rsidR="008813E9">
        <w:rPr>
          <w:rFonts w:ascii="Times New Roman" w:eastAsia="Times New Roman" w:hAnsi="Times New Roman" w:cs="Times New Roman"/>
          <w:snapToGrid/>
          <w:sz w:val="28"/>
          <w:szCs w:val="28"/>
          <w:rtl w:val="0"/>
          <w:cs w:val="0"/>
          <w:lang w:val="ru-RU" w:eastAsia="ru-RU" w:bidi="ar-SA"/>
        </w:rPr>
        <w:t xml:space="preserve">Учреждения </w:t>
      </w:r>
      <w:r w:rsidRPr="008813E9">
        <w:rPr>
          <w:rFonts w:ascii="Times New Roman" w:eastAsia="Times New Roman" w:hAnsi="Times New Roman" w:cs="Times New Roman"/>
          <w:snapToGrid/>
          <w:sz w:val="28"/>
          <w:szCs w:val="28"/>
          <w:rtl w:val="0"/>
          <w:cs w:val="0"/>
          <w:lang w:val="ru-RU" w:eastAsia="ru-RU" w:bidi="ar-SA"/>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2.13.3. Информационные стенды размещаются на видном, доступном месте и призваны обеспечить заявителей исчерпывающей информацией.</w:t>
      </w: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 xml:space="preserve">Сотрудники </w:t>
      </w:r>
      <w:r w:rsidRPr="008813E9" w:rsidR="008813E9">
        <w:rPr>
          <w:rFonts w:ascii="Times New Roman" w:eastAsia="Times New Roman" w:hAnsi="Times New Roman" w:cs="Times New Roman"/>
          <w:snapToGrid/>
          <w:sz w:val="28"/>
          <w:szCs w:val="28"/>
          <w:rtl w:val="0"/>
          <w:cs w:val="0"/>
          <w:lang w:val="ru-RU" w:eastAsia="ru-RU" w:bidi="ar-SA"/>
        </w:rPr>
        <w:t xml:space="preserve">Учреждения </w:t>
      </w:r>
      <w:r w:rsidRPr="008813E9">
        <w:rPr>
          <w:rFonts w:ascii="Times New Roman" w:eastAsia="Times New Roman" w:hAnsi="Times New Roman" w:cs="Times New Roman"/>
          <w:snapToGrid/>
          <w:sz w:val="28"/>
          <w:szCs w:val="28"/>
          <w:rtl w:val="0"/>
          <w:cs w:val="0"/>
          <w:lang w:val="ru-RU" w:eastAsia="ru-RU" w:bidi="ar-SA"/>
        </w:rPr>
        <w:t>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2.13.4. Помещения, в которых предоставляется муниципальная услуга, оборудуются соответствующими информационными стендами, вывесками, указателями.</w:t>
      </w:r>
    </w:p>
    <w:p w:rsidR="00080D76" w:rsidRPr="008813E9" w:rsidP="008813E9">
      <w:pPr>
        <w:framePr w:wrap="auto"/>
        <w:widowControl/>
        <w:autoSpaceDE/>
        <w:autoSpaceDN/>
        <w:adjustRightInd/>
        <w:spacing w:line="254" w:lineRule="auto"/>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В </w:t>
      </w:r>
      <w:r w:rsidRPr="008813E9" w:rsidR="00B80BA7">
        <w:rPr>
          <w:rFonts w:ascii="Times New Roman" w:eastAsia="Times New Roman" w:hAnsi="Times New Roman" w:cs="Times New Roman"/>
          <w:snapToGrid/>
          <w:sz w:val="28"/>
          <w:szCs w:val="28"/>
          <w:rtl w:val="0"/>
          <w:cs w:val="0"/>
          <w:lang w:val="ru-RU" w:eastAsia="ru-RU" w:bidi="ar-SA"/>
        </w:rPr>
        <w:t xml:space="preserve">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sidRPr="008813E9" w:rsidR="00B80BA7">
        <w:rPr>
          <w:rFonts w:ascii="Times New Roman" w:eastAsia="Times New Roman" w:hAnsi="Times New Roman" w:cs="Times New Roman"/>
          <w:snapToGrid/>
          <w:sz w:val="28"/>
          <w:szCs w:val="28"/>
          <w:rtl w:val="0"/>
          <w:cs w:val="0"/>
          <w:lang w:val="ru-RU" w:eastAsia="ru-RU" w:bidi="ar-SA"/>
        </w:rPr>
        <w:t>тифлосурдопереводчика</w:t>
      </w:r>
      <w:r w:rsidRPr="008813E9" w:rsidR="00B80BA7">
        <w:rPr>
          <w:rFonts w:ascii="Times New Roman" w:eastAsia="Times New Roman" w:hAnsi="Times New Roman" w:cs="Times New Roman"/>
          <w:snapToGrid/>
          <w:sz w:val="28"/>
          <w:szCs w:val="28"/>
          <w:rtl w:val="0"/>
          <w:cs w:val="0"/>
          <w:lang w:val="ru-RU" w:eastAsia="ru-RU" w:bidi="ar-SA"/>
        </w:rPr>
        <w:t>».</w:t>
      </w:r>
    </w:p>
    <w:p w:rsidR="00080D76" w:rsidRPr="008813E9" w:rsidP="008813E9">
      <w:pPr>
        <w:framePr w:wrap="auto"/>
        <w:widowControl/>
        <w:autoSpaceDE/>
        <w:autoSpaceDN/>
        <w:adjustRightInd/>
        <w:spacing w:line="2" w:lineRule="exact"/>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2.13.5.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080D76" w:rsidRPr="008813E9" w:rsidP="008813E9">
      <w:pPr>
        <w:framePr w:wrap="auto"/>
        <w:widowControl/>
        <w:autoSpaceDE/>
        <w:autoSpaceDN/>
        <w:adjustRightInd/>
        <w:spacing w:line="248" w:lineRule="auto"/>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2.13.6.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080D76" w:rsidRPr="008813E9" w:rsidP="008813E9">
      <w:pPr>
        <w:framePr w:wrap="auto"/>
        <w:widowControl/>
        <w:autoSpaceDE/>
        <w:autoSpaceDN/>
        <w:adjustRightInd/>
        <w:spacing w:line="3" w:lineRule="exact"/>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2.13.7.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FF14E7" w:rsidP="008813E9">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FF14E7" w:rsidP="008813E9">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 xml:space="preserve">Здание </w:t>
      </w:r>
      <w:r w:rsidR="008813E9">
        <w:rPr>
          <w:rFonts w:ascii="Times New Roman" w:eastAsia="Times New Roman" w:hAnsi="Times New Roman" w:cs="Times New Roman"/>
          <w:snapToGrid/>
          <w:sz w:val="28"/>
          <w:szCs w:val="28"/>
          <w:rtl w:val="0"/>
          <w:cs w:val="0"/>
          <w:lang w:val="ru-RU" w:eastAsia="ru-RU" w:bidi="ar-SA"/>
        </w:rPr>
        <w:t>Учреждения</w:t>
      </w:r>
      <w:r w:rsidRPr="008813E9" w:rsidR="008813E9">
        <w:rPr>
          <w:rFonts w:ascii="Times New Roman" w:eastAsia="Times New Roman" w:hAnsi="Times New Roman" w:cs="Times New Roman"/>
          <w:snapToGrid/>
          <w:sz w:val="28"/>
          <w:szCs w:val="28"/>
          <w:rtl w:val="0"/>
          <w:cs w:val="0"/>
          <w:lang w:val="ru-RU" w:eastAsia="ru-RU" w:bidi="ar-SA"/>
        </w:rPr>
        <w:t xml:space="preserve"> </w:t>
      </w:r>
      <w:r w:rsidRPr="008813E9">
        <w:rPr>
          <w:rFonts w:ascii="Times New Roman" w:eastAsia="Times New Roman" w:hAnsi="Times New Roman" w:cs="Times New Roman"/>
          <w:snapToGrid/>
          <w:sz w:val="28"/>
          <w:szCs w:val="28"/>
          <w:rtl w:val="0"/>
          <w:cs w:val="0"/>
          <w:lang w:val="ru-RU" w:eastAsia="ru-RU" w:bidi="ar-SA"/>
        </w:rPr>
        <w:t>оборудуется информационной табличкой (вывеской) с указанием полного наименования и режима работы.</w:t>
      </w: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rsidR="00080D76" w:rsidRPr="008813E9" w:rsidP="008813E9">
      <w:pPr>
        <w:framePr w:wrap="auto"/>
        <w:widowControl/>
        <w:autoSpaceDE/>
        <w:autoSpaceDN/>
        <w:adjustRightInd/>
        <w:ind w:left="0" w:right="0" w:firstLine="851"/>
        <w:jc w:val="both"/>
        <w:textAlignment w:val="auto"/>
        <w:rPr>
          <w:rFonts w:ascii="Times New Roman" w:hAnsi="Times New Roman" w:eastAsiaTheme="minorEastAsia"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Информационные стенды должны содержать:</w:t>
      </w:r>
    </w:p>
    <w:p w:rsidR="00080D76" w:rsidRPr="008813E9" w:rsidP="00F163FA">
      <w:pPr>
        <w:framePr w:wrap="auto"/>
        <w:widowControl/>
        <w:numPr>
          <w:ilvl w:val="0"/>
          <w:numId w:val="119"/>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сведения о местонахождении, контактных телефонах, графике (режиме) работы органа, осуществляющего предоставление муниципальной услуги;</w:t>
      </w:r>
    </w:p>
    <w:p w:rsidR="004C3FD6" w:rsidP="00F163FA">
      <w:pPr>
        <w:framePr w:wrap="auto"/>
        <w:widowControl/>
        <w:numPr>
          <w:ilvl w:val="0"/>
          <w:numId w:val="119"/>
        </w:numPr>
        <w:tabs>
          <w:tab w:val="left" w:pos="538"/>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 xml:space="preserve">информацию по вопросам предоставления муниципальной услуги (по перечню документов, необходимых для предоставления муниципальной услуги, </w:t>
      </w:r>
    </w:p>
    <w:p w:rsidR="00080D76" w:rsidRPr="008813E9" w:rsidP="00F163FA">
      <w:pPr>
        <w:framePr w:wrap="auto"/>
        <w:widowControl/>
        <w:numPr>
          <w:ilvl w:val="0"/>
          <w:numId w:val="119"/>
        </w:numPr>
        <w:tabs>
          <w:tab w:val="left" w:pos="538"/>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80D76" w:rsidRPr="008813E9" w:rsidP="008813E9">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2.13.8.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80D76" w:rsidRPr="008813E9" w:rsidP="008813E9">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8813E9">
        <w:rPr>
          <w:rFonts w:ascii="Times New Roman" w:eastAsia="Times New Roman" w:hAnsi="Times New Roman" w:cs="Times New Roman"/>
          <w:snapToGrid/>
          <w:sz w:val="28"/>
          <w:szCs w:val="28"/>
          <w:rtl w:val="0"/>
          <w:cs w:val="0"/>
          <w:lang w:val="ru-RU" w:eastAsia="ru-RU" w:bidi="ar-SA"/>
        </w:rPr>
        <w:t>2.13.9.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r w:rsidRPr="008813E9" w:rsidR="008813E9">
        <w:rPr>
          <w:rFonts w:ascii="Times New Roman" w:eastAsia="Times New Roman" w:hAnsi="Times New Roman" w:cs="Times New Roman"/>
          <w:snapToGrid/>
          <w:sz w:val="28"/>
          <w:szCs w:val="28"/>
          <w:rtl w:val="0"/>
          <w:cs w:val="0"/>
          <w:lang w:val="ru-RU" w:eastAsia="ru-RU" w:bidi="ar-SA"/>
        </w:rPr>
        <w:t>.</w:t>
      </w:r>
    </w:p>
    <w:p w:rsidR="00080D76" w:rsidRPr="00FF14E7">
      <w:pPr>
        <w:framePr w:wrap="auto"/>
        <w:widowControl/>
        <w:autoSpaceDE/>
        <w:autoSpaceDN/>
        <w:adjustRightInd/>
        <w:spacing w:line="271" w:lineRule="exact"/>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P="008813E9">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2.14. Показатели доступности и качества муниципальной услуги</w:t>
      </w:r>
    </w:p>
    <w:p w:rsidR="00080D76" w:rsidP="004C3FD6">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P="00E4160A">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2.14.1 Показатели доступности:</w:t>
      </w:r>
      <w:r w:rsidR="008813E9">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80D76" w:rsidP="00E4160A">
      <w:pPr>
        <w:framePr w:wrap="auto"/>
        <w:widowControl/>
        <w:autoSpaceDE/>
        <w:autoSpaceDN/>
        <w:adjustRightInd/>
        <w:spacing w:line="3" w:lineRule="exact"/>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P="00F163FA">
      <w:pPr>
        <w:framePr w:wrap="auto"/>
        <w:widowControl/>
        <w:numPr>
          <w:ilvl w:val="2"/>
          <w:numId w:val="120"/>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бесплатность предоставления информации о процедуре предоставления муниципальной услуги;</w:t>
      </w:r>
    </w:p>
    <w:p w:rsidR="00080D76" w:rsidP="00F163FA">
      <w:pPr>
        <w:framePr w:wrap="auto"/>
        <w:widowControl/>
        <w:numPr>
          <w:ilvl w:val="2"/>
          <w:numId w:val="120"/>
        </w:numPr>
        <w:tabs>
          <w:tab w:val="left" w:pos="1395"/>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rsidR="00080D76" w:rsidP="00F163FA">
      <w:pPr>
        <w:framePr w:wrap="auto"/>
        <w:widowControl/>
        <w:numPr>
          <w:ilvl w:val="1"/>
          <w:numId w:val="120"/>
        </w:numPr>
        <w:tabs>
          <w:tab w:val="left" w:pos="1335"/>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080D76" w:rsidP="00F163FA">
      <w:pPr>
        <w:framePr w:wrap="auto"/>
        <w:widowControl/>
        <w:numPr>
          <w:ilvl w:val="0"/>
          <w:numId w:val="120"/>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расположенность помещений </w:t>
      </w:r>
      <w:r w:rsidR="008813E9">
        <w:rPr>
          <w:rFonts w:ascii="Times New Roman" w:eastAsia="Times New Roman" w:hAnsi="Times New Roman" w:cs="Times New Roman"/>
          <w:snapToGrid/>
          <w:sz w:val="28"/>
          <w:szCs w:val="28"/>
          <w:rtl w:val="0"/>
          <w:cs w:val="0"/>
          <w:lang w:val="ru-RU" w:eastAsia="ru-RU" w:bidi="ar-SA"/>
        </w:rPr>
        <w:t xml:space="preserve">Учреждения </w:t>
      </w:r>
      <w:r>
        <w:rPr>
          <w:rFonts w:ascii="Times New Roman" w:eastAsia="Times New Roman" w:hAnsi="Times New Roman" w:cs="Times New Roman"/>
          <w:snapToGrid/>
          <w:sz w:val="28"/>
          <w:szCs w:val="28"/>
          <w:rtl w:val="0"/>
          <w:cs w:val="0"/>
          <w:lang w:val="ru-RU" w:eastAsia="ru-RU" w:bidi="ar-SA"/>
        </w:rPr>
        <w:t>в зоне доступности общественного транспорта.</w:t>
      </w:r>
    </w:p>
    <w:p w:rsidR="00080D76" w:rsidP="004C3FD6">
      <w:pPr>
        <w:framePr w:wrap="auto"/>
        <w:widowControl/>
        <w:autoSpaceDE/>
        <w:autoSpaceDN/>
        <w:adjustRightInd/>
        <w:ind w:left="0" w:right="0" w:firstLine="851"/>
        <w:jc w:val="left"/>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2.14.2</w:t>
      </w:r>
      <w:r w:rsidR="00B80BA7">
        <w:rPr>
          <w:rFonts w:ascii="Times New Roman" w:eastAsia="Times New Roman" w:hAnsi="Times New Roman" w:cs="Times New Roman"/>
          <w:snapToGrid/>
          <w:sz w:val="28"/>
          <w:szCs w:val="28"/>
          <w:rtl w:val="0"/>
          <w:cs w:val="0"/>
          <w:lang w:val="ru-RU" w:eastAsia="ru-RU" w:bidi="ar-SA"/>
        </w:rPr>
        <w:t xml:space="preserve"> Показатели качества муниципальной услуги:</w:t>
      </w:r>
    </w:p>
    <w:p w:rsidR="00080D76" w:rsidP="00F163FA">
      <w:pPr>
        <w:framePr w:wrap="auto"/>
        <w:widowControl/>
        <w:numPr>
          <w:ilvl w:val="1"/>
          <w:numId w:val="120"/>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соблюдение должностными лицами сроков предоставления муниципальной услуги;</w:t>
      </w:r>
    </w:p>
    <w:p w:rsidR="00FF14E7" w:rsidP="00FF14E7">
      <w:pPr>
        <w:framePr w:wrap="auto"/>
        <w:widowControl/>
        <w:autoSpaceDE/>
        <w:autoSpaceDN/>
        <w:adjustRightInd/>
        <w:ind w:left="0" w:right="0"/>
        <w:jc w:val="both"/>
        <w:textAlignment w:val="auto"/>
        <w:rPr>
          <w:rFonts w:ascii="Times New Roman" w:eastAsia="Times New Roman" w:hAnsi="Times New Roman" w:cs="Times New Roman"/>
          <w:snapToGrid/>
          <w:sz w:val="28"/>
          <w:szCs w:val="28"/>
          <w:rtl w:val="0"/>
          <w:cs w:val="0"/>
          <w:lang w:val="ru-RU" w:eastAsia="ru-RU" w:bidi="ar-SA"/>
        </w:rPr>
      </w:pPr>
    </w:p>
    <w:p w:rsidR="00FF14E7" w:rsidP="00FF14E7">
      <w:pPr>
        <w:framePr w:wrap="auto"/>
        <w:widowControl/>
        <w:autoSpaceDE/>
        <w:autoSpaceDN/>
        <w:adjustRightInd/>
        <w:ind w:left="0" w:right="0"/>
        <w:jc w:val="both"/>
        <w:textAlignment w:val="auto"/>
        <w:rPr>
          <w:rFonts w:ascii="Times New Roman" w:eastAsia="Times New Roman" w:hAnsi="Times New Roman" w:cs="Times New Roman"/>
          <w:snapToGrid/>
          <w:sz w:val="28"/>
          <w:szCs w:val="28"/>
          <w:rtl w:val="0"/>
          <w:cs w:val="0"/>
          <w:lang w:val="ru-RU" w:eastAsia="ru-RU" w:bidi="ar-SA"/>
        </w:rPr>
      </w:pPr>
    </w:p>
    <w:p w:rsidR="00080D76" w:rsidP="00F163FA">
      <w:pPr>
        <w:framePr w:wrap="auto"/>
        <w:widowControl/>
        <w:numPr>
          <w:ilvl w:val="1"/>
          <w:numId w:val="120"/>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80D76" w:rsidP="00F163FA">
      <w:pPr>
        <w:framePr w:wrap="auto"/>
        <w:widowControl/>
        <w:numPr>
          <w:ilvl w:val="1"/>
          <w:numId w:val="120"/>
        </w:numPr>
        <w:tabs>
          <w:tab w:val="left" w:pos="1504"/>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своевременное направление уведомлений заявителям о предоставлении или прекращении предоставления муниципальной услуги;</w:t>
      </w:r>
    </w:p>
    <w:p w:rsidR="00080D76" w:rsidP="00F163FA">
      <w:pPr>
        <w:framePr w:wrap="auto"/>
        <w:widowControl/>
        <w:numPr>
          <w:ilvl w:val="1"/>
          <w:numId w:val="120"/>
        </w:numPr>
        <w:tabs>
          <w:tab w:val="left" w:pos="1276"/>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отсутствие жалоб на некорректное, невнимательное отношение муниципальных служащих, оказывающих муниципальную услугу, к заявителям;</w:t>
      </w:r>
    </w:p>
    <w:p w:rsidR="00080D76" w:rsidP="00F163FA">
      <w:pPr>
        <w:framePr w:wrap="auto"/>
        <w:widowControl/>
        <w:numPr>
          <w:ilvl w:val="1"/>
          <w:numId w:val="120"/>
        </w:numPr>
        <w:tabs>
          <w:tab w:val="left" w:pos="1315"/>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p>
    <w:p w:rsidR="00080D76" w:rsidP="00F163FA">
      <w:pPr>
        <w:framePr w:wrap="auto"/>
        <w:widowControl/>
        <w:numPr>
          <w:ilvl w:val="1"/>
          <w:numId w:val="120"/>
        </w:numPr>
        <w:tabs>
          <w:tab w:val="left" w:pos="1325"/>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rsidR="00080D76" w:rsidP="00E4160A">
      <w:pPr>
        <w:framePr w:wrap="auto"/>
        <w:widowControl/>
        <w:autoSpaceDE/>
        <w:autoSpaceDN/>
        <w:adjustRightInd/>
        <w:spacing w:line="244"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5449ED" w:rsidRPr="00FF14E7" w:rsidP="00271411">
      <w:pPr>
        <w:framePr w:wrap="auto"/>
        <w:widowControl/>
        <w:autoSpaceDE/>
        <w:autoSpaceDN/>
        <w:adjustRightInd/>
        <w:spacing w:line="249" w:lineRule="auto"/>
        <w:ind w:left="0" w:right="20"/>
        <w:jc w:val="center"/>
        <w:textAlignment w:val="auto"/>
        <w:rPr>
          <w:rFonts w:ascii="Times New Roman" w:eastAsia="Times New Roman" w:hAnsi="Times New Roman" w:cs="Times New Roman"/>
          <w:snapToGrid/>
          <w:sz w:val="24"/>
          <w:szCs w:val="24"/>
          <w:rtl w:val="0"/>
          <w:cs w:val="0"/>
          <w:lang w:val="ru-RU" w:eastAsia="ru-RU" w:bidi="ar-SA"/>
        </w:rPr>
      </w:pPr>
    </w:p>
    <w:p w:rsidR="00080D76" w:rsidP="00FF14E7">
      <w:pPr>
        <w:framePr w:wrap="auto"/>
        <w:widowControl/>
        <w:autoSpaceDE/>
        <w:autoSpaceDN/>
        <w:adjustRightInd/>
        <w:ind w:left="0" w:right="20"/>
        <w:jc w:val="center"/>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2.15</w:t>
      </w:r>
      <w:r w:rsidR="00B80BA7">
        <w:rPr>
          <w:rFonts w:ascii="Times New Roman" w:eastAsia="Times New Roman" w:hAnsi="Times New Roman" w:cs="Times New Roman"/>
          <w:snapToGrid/>
          <w:sz w:val="28"/>
          <w:szCs w:val="28"/>
          <w:rtl w:val="0"/>
          <w:cs w:val="0"/>
          <w:lang w:val="ru-RU" w:eastAsia="ru-RU" w:bidi="ar-SA"/>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Pr>
          <w:rFonts w:ascii="Times New Roman" w:eastAsia="Times New Roman" w:hAnsi="Times New Roman" w:cs="Times New Roman"/>
          <w:snapToGrid/>
          <w:sz w:val="28"/>
          <w:szCs w:val="28"/>
          <w:rtl w:val="0"/>
          <w:cs w:val="0"/>
          <w:lang w:val="ru-RU" w:eastAsia="ru-RU" w:bidi="ar-SA"/>
        </w:rPr>
        <w:t xml:space="preserve"> </w:t>
      </w:r>
      <w:r w:rsidR="00271411">
        <w:rPr>
          <w:rFonts w:ascii="Times New Roman" w:eastAsia="Times New Roman" w:hAnsi="Times New Roman" w:cs="Times New Roman"/>
          <w:snapToGrid/>
          <w:sz w:val="28"/>
          <w:szCs w:val="28"/>
          <w:rtl w:val="0"/>
          <w:cs w:val="0"/>
          <w:lang w:val="ru-RU" w:eastAsia="ru-RU" w:bidi="ar-SA"/>
        </w:rPr>
        <w:t xml:space="preserve">и </w:t>
      </w:r>
      <w:r w:rsidR="00B80BA7">
        <w:rPr>
          <w:rFonts w:ascii="Times New Roman" w:eastAsia="Times New Roman" w:hAnsi="Times New Roman" w:cs="Times New Roman"/>
          <w:snapToGrid/>
          <w:sz w:val="28"/>
          <w:szCs w:val="28"/>
          <w:rtl w:val="0"/>
          <w:cs w:val="0"/>
          <w:lang w:val="ru-RU" w:eastAsia="ru-RU" w:bidi="ar-SA"/>
        </w:rPr>
        <w:t>особенности предоставления муниципальной услуги</w:t>
      </w:r>
      <w:r>
        <w:rPr>
          <w:rFonts w:ascii="Times New Roman" w:eastAsia="Times New Roman" w:hAnsi="Times New Roman" w:cs="Times New Roman"/>
          <w:snapToGrid/>
          <w:sz w:val="28"/>
          <w:szCs w:val="28"/>
          <w:rtl w:val="0"/>
          <w:cs w:val="0"/>
          <w:lang w:val="ru-RU" w:eastAsia="ru-RU" w:bidi="ar-SA"/>
        </w:rPr>
        <w:t xml:space="preserve"> </w:t>
      </w:r>
      <w:r w:rsidR="00271411">
        <w:rPr>
          <w:rFonts w:ascii="Times New Roman" w:eastAsia="Times New Roman" w:hAnsi="Times New Roman" w:cs="Times New Roman"/>
          <w:snapToGrid/>
          <w:sz w:val="28"/>
          <w:szCs w:val="28"/>
          <w:rtl w:val="0"/>
          <w:cs w:val="0"/>
          <w:lang w:val="ru-RU" w:eastAsia="ru-RU" w:bidi="ar-SA"/>
        </w:rPr>
        <w:t xml:space="preserve">в </w:t>
      </w:r>
      <w:r w:rsidR="00B80BA7">
        <w:rPr>
          <w:rFonts w:ascii="Times New Roman" w:eastAsia="Times New Roman" w:hAnsi="Times New Roman" w:cs="Times New Roman"/>
          <w:snapToGrid/>
          <w:sz w:val="28"/>
          <w:szCs w:val="28"/>
          <w:rtl w:val="0"/>
          <w:cs w:val="0"/>
          <w:lang w:val="ru-RU" w:eastAsia="ru-RU" w:bidi="ar-SA"/>
        </w:rPr>
        <w:t>электронной форме</w:t>
      </w:r>
    </w:p>
    <w:p w:rsidR="00080D76">
      <w:pPr>
        <w:framePr w:wrap="auto"/>
        <w:widowControl/>
        <w:autoSpaceDE/>
        <w:autoSpaceDN/>
        <w:adjustRightInd/>
        <w:spacing w:line="282"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P="00271411">
      <w:pPr>
        <w:framePr w:wrap="auto"/>
        <w:widowControl/>
        <w:autoSpaceDE/>
        <w:autoSpaceDN/>
        <w:adjustRightInd/>
        <w:spacing w:line="25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2.15</w:t>
      </w:r>
      <w:r w:rsidR="00B80BA7">
        <w:rPr>
          <w:rFonts w:ascii="Times New Roman" w:eastAsia="Times New Roman" w:hAnsi="Times New Roman" w:cs="Times New Roman"/>
          <w:snapToGrid/>
          <w:sz w:val="28"/>
          <w:szCs w:val="28"/>
          <w:rtl w:val="0"/>
          <w:cs w:val="0"/>
          <w:lang w:val="ru-RU" w:eastAsia="ru-RU" w:bidi="ar-SA"/>
        </w:rPr>
        <w:t>.1. Особенности предоставления муниципальной услуги в электронной форме:</w:t>
      </w:r>
    </w:p>
    <w:p w:rsidR="00080D76" w:rsidP="00271411">
      <w:pPr>
        <w:framePr w:wrap="auto"/>
        <w:widowControl/>
        <w:autoSpaceDE/>
        <w:autoSpaceDN/>
        <w:adjustRightInd/>
        <w:spacing w:line="2"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Заявитель может подать заявление в электронной форме с использованием портала государственных услуг Российской Федерации.</w:t>
      </w:r>
    </w:p>
    <w:p w:rsidR="00080D76" w:rsidP="00271411">
      <w:pPr>
        <w:framePr w:wrap="auto"/>
        <w:widowControl/>
        <w:autoSpaceDE/>
        <w:autoSpaceDN/>
        <w:adjustRightInd/>
        <w:spacing w:line="248"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Заявление для предоставления муниципальной услуги направляются в форме электронного документа с портала государственных услуг</w:t>
      </w:r>
      <w:r w:rsidR="00271411">
        <w:rPr>
          <w:rFonts w:ascii="Times New Roman" w:eastAsia="Times New Roman" w:hAnsi="Times New Roman" w:cs="Times New Roman"/>
          <w:snapToGrid/>
          <w:sz w:val="28"/>
          <w:szCs w:val="28"/>
          <w:rtl w:val="0"/>
          <w:cs w:val="0"/>
          <w:lang w:val="ru-RU" w:eastAsia="ru-RU" w:bidi="ar-SA"/>
        </w:rPr>
        <w:t xml:space="preserve"> </w:t>
      </w:r>
      <w:r>
        <w:rPr>
          <w:rFonts w:ascii="Times New Roman" w:eastAsia="Times New Roman" w:hAnsi="Times New Roman" w:cs="Times New Roman"/>
          <w:snapToGrid/>
          <w:sz w:val="28"/>
          <w:szCs w:val="28"/>
          <w:rtl w:val="0"/>
          <w:cs w:val="0"/>
          <w:lang w:val="ru-RU" w:eastAsia="ru-RU" w:bidi="ar-SA"/>
        </w:rPr>
        <w:t>Российской Федерации с использованием средств электронной идентификации заявителя, в том числе электронной подписи.</w:t>
      </w:r>
    </w:p>
    <w:p w:rsidR="00080D76" w:rsidP="00271411">
      <w:pPr>
        <w:framePr w:wrap="auto"/>
        <w:widowControl/>
        <w:autoSpaceDE/>
        <w:autoSpaceDN/>
        <w:adjustRightInd/>
        <w:spacing w:line="2"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Заявителю сообщается о регистрации заявления путем отражения информации на указанных порталах.</w:t>
      </w:r>
    </w:p>
    <w:p w:rsidR="00080D76" w:rsidP="00271411">
      <w:pPr>
        <w:framePr w:wrap="auto"/>
        <w:widowControl/>
        <w:autoSpaceDE/>
        <w:autoSpaceDN/>
        <w:adjustRightInd/>
        <w:spacing w:line="24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2.15</w:t>
      </w:r>
      <w:r w:rsidR="00B80BA7">
        <w:rPr>
          <w:rFonts w:ascii="Times New Roman" w:eastAsia="Times New Roman" w:hAnsi="Times New Roman" w:cs="Times New Roman"/>
          <w:snapToGrid/>
          <w:sz w:val="28"/>
          <w:szCs w:val="28"/>
          <w:rtl w:val="0"/>
          <w:cs w:val="0"/>
          <w:lang w:val="ru-RU" w:eastAsia="ru-RU" w:bidi="ar-SA"/>
        </w:rPr>
        <w:t>.2. Предоставление муниципальной услуги в МФЦ осуществляется по принципу «одного окна» в соответствии с законодательством Российской Федерации.</w:t>
      </w:r>
    </w:p>
    <w:p w:rsidR="00080D76" w:rsidRPr="00FF14E7" w:rsidP="00FF14E7">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RPr="00271411" w:rsidP="00FF14E7">
      <w:pPr>
        <w:framePr w:wrap="auto"/>
        <w:widowControl/>
        <w:autoSpaceDE/>
        <w:autoSpaceDN/>
        <w:adjustRightInd/>
        <w:ind w:left="0" w:right="-3"/>
        <w:jc w:val="center"/>
        <w:textAlignment w:val="auto"/>
        <w:rPr>
          <w:rFonts w:ascii="Times New Roman" w:hAnsi="Times New Roman" w:eastAsiaTheme="minorEastAsia" w:cs="Times New Roman"/>
          <w:snapToGrid/>
          <w:sz w:val="28"/>
          <w:szCs w:val="28"/>
          <w:rtl w:val="0"/>
          <w:cs w:val="0"/>
          <w:lang w:val="ru-RU" w:eastAsia="ru-RU" w:bidi="ar-SA"/>
        </w:rPr>
      </w:pPr>
      <w:r w:rsidRPr="00271411">
        <w:rPr>
          <w:rFonts w:ascii="Times New Roman" w:eastAsia="Times New Roman" w:hAnsi="Times New Roman" w:cs="Times New Roman"/>
          <w:snapToGrid/>
          <w:sz w:val="28"/>
          <w:szCs w:val="28"/>
          <w:rtl w:val="0"/>
          <w:cs w:val="0"/>
          <w:lang w:val="ru-RU" w:eastAsia="ru-RU" w:bidi="ar-SA"/>
        </w:rPr>
        <w:t>3.</w:t>
      </w:r>
      <w:r w:rsidR="004C3FD6">
        <w:rPr>
          <w:rFonts w:ascii="Times New Roman" w:eastAsia="Times New Roman" w:hAnsi="Times New Roman" w:cs="Times New Roman"/>
          <w:snapToGrid/>
          <w:sz w:val="28"/>
          <w:szCs w:val="28"/>
          <w:rtl w:val="0"/>
          <w:cs w:val="0"/>
          <w:lang w:val="ru-RU" w:eastAsia="ru-RU" w:bidi="ar-SA"/>
        </w:rPr>
        <w:t xml:space="preserve"> </w:t>
      </w:r>
      <w:r w:rsidRPr="00271411" w:rsidR="00B80BA7">
        <w:rPr>
          <w:rFonts w:ascii="Times New Roman" w:eastAsia="Times New Roman" w:hAnsi="Times New Roman" w:cs="Times New Roman"/>
          <w:snapToGrid/>
          <w:sz w:val="28"/>
          <w:szCs w:val="28"/>
          <w:rtl w:val="0"/>
          <w:cs w:val="0"/>
          <w:lang w:val="ru-RU" w:eastAsia="ru-RU" w:bidi="ar-SA"/>
        </w:rPr>
        <w:t>Состав, последовательность и сроки выполнения административных процедур, требования к порядку их</w:t>
      </w:r>
      <w:r w:rsidRPr="00271411">
        <w:rPr>
          <w:rFonts w:ascii="Times New Roman" w:eastAsia="Times New Roman" w:hAnsi="Times New Roman" w:cs="Times New Roman"/>
          <w:snapToGrid/>
          <w:sz w:val="28"/>
          <w:szCs w:val="28"/>
          <w:rtl w:val="0"/>
          <w:cs w:val="0"/>
          <w:lang w:val="ru-RU" w:eastAsia="ru-RU" w:bidi="ar-SA"/>
        </w:rPr>
        <w:t xml:space="preserve"> </w:t>
      </w:r>
      <w:r w:rsidRPr="00271411" w:rsidR="00B80BA7">
        <w:rPr>
          <w:rFonts w:ascii="Times New Roman" w:eastAsia="Times New Roman" w:hAnsi="Times New Roman" w:cs="Times New Roman"/>
          <w:snapToGrid/>
          <w:sz w:val="28"/>
          <w:szCs w:val="28"/>
          <w:rtl w:val="0"/>
          <w:cs w:val="0"/>
          <w:lang w:val="ru-RU" w:eastAsia="ru-RU" w:bidi="ar-SA"/>
        </w:rPr>
        <w:t>выполнения, в том числе особенности выполнения</w:t>
      </w:r>
      <w:r w:rsidRPr="00271411">
        <w:rPr>
          <w:rFonts w:ascii="Times New Roman" w:eastAsia="Times New Roman" w:hAnsi="Times New Roman" w:cs="Times New Roman"/>
          <w:snapToGrid/>
          <w:sz w:val="28"/>
          <w:szCs w:val="28"/>
          <w:rtl w:val="0"/>
          <w:cs w:val="0"/>
          <w:lang w:val="ru-RU" w:eastAsia="ru-RU" w:bidi="ar-SA"/>
        </w:rPr>
        <w:t xml:space="preserve"> </w:t>
      </w:r>
      <w:r w:rsidRPr="00271411" w:rsidR="00B80BA7">
        <w:rPr>
          <w:rFonts w:ascii="Times New Roman" w:eastAsia="Times New Roman" w:hAnsi="Times New Roman" w:cs="Times New Roman"/>
          <w:snapToGrid/>
          <w:sz w:val="28"/>
          <w:szCs w:val="28"/>
          <w:rtl w:val="0"/>
          <w:cs w:val="0"/>
          <w:lang w:val="ru-RU" w:eastAsia="ru-RU" w:bidi="ar-SA"/>
        </w:rPr>
        <w:t>административных процедур в электронной форме, а также</w:t>
      </w:r>
      <w:r w:rsidRPr="00271411">
        <w:rPr>
          <w:rFonts w:ascii="Times New Roman" w:eastAsia="Times New Roman" w:hAnsi="Times New Roman" w:cs="Times New Roman"/>
          <w:snapToGrid/>
          <w:sz w:val="28"/>
          <w:szCs w:val="28"/>
          <w:rtl w:val="0"/>
          <w:cs w:val="0"/>
          <w:lang w:val="ru-RU" w:eastAsia="ru-RU" w:bidi="ar-SA"/>
        </w:rPr>
        <w:t xml:space="preserve"> </w:t>
      </w:r>
      <w:r w:rsidRPr="00271411" w:rsidR="00B80BA7">
        <w:rPr>
          <w:rFonts w:ascii="Times New Roman" w:eastAsia="Times New Roman" w:hAnsi="Times New Roman" w:cs="Times New Roman"/>
          <w:snapToGrid/>
          <w:sz w:val="28"/>
          <w:szCs w:val="28"/>
          <w:rtl w:val="0"/>
          <w:cs w:val="0"/>
          <w:lang w:val="ru-RU" w:eastAsia="ru-RU" w:bidi="ar-SA"/>
        </w:rPr>
        <w:t>особенности выполнения административных процедур</w:t>
      </w:r>
      <w:r w:rsidRPr="00271411">
        <w:rPr>
          <w:rFonts w:ascii="Times New Roman" w:eastAsia="Times New Roman" w:hAnsi="Times New Roman" w:cs="Times New Roman"/>
          <w:snapToGrid/>
          <w:sz w:val="28"/>
          <w:szCs w:val="28"/>
          <w:rtl w:val="0"/>
          <w:cs w:val="0"/>
          <w:lang w:val="ru-RU" w:eastAsia="ru-RU" w:bidi="ar-SA"/>
        </w:rPr>
        <w:t xml:space="preserve"> </w:t>
      </w:r>
      <w:r w:rsidRPr="00271411" w:rsidR="00B80BA7">
        <w:rPr>
          <w:rFonts w:ascii="Times New Roman" w:eastAsia="Times New Roman" w:hAnsi="Times New Roman" w:cs="Times New Roman"/>
          <w:snapToGrid/>
          <w:sz w:val="28"/>
          <w:szCs w:val="28"/>
          <w:rtl w:val="0"/>
          <w:cs w:val="0"/>
          <w:lang w:val="ru-RU" w:eastAsia="ru-RU" w:bidi="ar-SA"/>
        </w:rPr>
        <w:t>в многофункциональных центрах</w:t>
      </w:r>
    </w:p>
    <w:p w:rsidR="00080D76" w:rsidP="004C3FD6">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P="004C3FD6">
      <w:pPr>
        <w:framePr w:wrap="auto"/>
        <w:widowControl/>
        <w:autoSpaceDE/>
        <w:autoSpaceDN/>
        <w:adjustRightInd/>
        <w:ind w:left="0" w:right="0" w:firstLine="851"/>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3.1. Перечень административных процедур.</w:t>
      </w:r>
    </w:p>
    <w:p w:rsidR="00080D76" w:rsidP="004C3FD6">
      <w:pPr>
        <w:framePr w:wrap="auto"/>
        <w:widowControl/>
        <w:autoSpaceDE/>
        <w:autoSpaceDN/>
        <w:adjustRightInd/>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P="00271411">
      <w:pPr>
        <w:framePr w:wrap="auto"/>
        <w:widowControl/>
        <w:autoSpaceDE/>
        <w:autoSpaceDN/>
        <w:adjustRightInd/>
        <w:spacing w:line="25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3.1.1. Предоставление муниципальной услуги включает в себя следующие административные процедуры:</w:t>
      </w:r>
    </w:p>
    <w:p w:rsidR="00080D76">
      <w:pPr>
        <w:framePr w:wrap="auto"/>
        <w:widowControl/>
        <w:autoSpaceDE/>
        <w:autoSpaceDN/>
        <w:adjustRightInd/>
        <w:spacing w:line="2"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P="00F163FA">
      <w:pPr>
        <w:framePr w:wrap="auto"/>
        <w:widowControl/>
        <w:numPr>
          <w:ilvl w:val="0"/>
          <w:numId w:val="121"/>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прием заявления и документов, необходимых для предоставления муниципальной услуги;</w:t>
      </w:r>
    </w:p>
    <w:p w:rsidR="00080D76" w:rsidP="00F163FA">
      <w:pPr>
        <w:framePr w:wrap="auto"/>
        <w:widowControl/>
        <w:numPr>
          <w:ilvl w:val="0"/>
          <w:numId w:val="121"/>
        </w:numPr>
        <w:tabs>
          <w:tab w:val="left" w:pos="152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рассмотрения  заявления</w:t>
      </w:r>
      <w:r>
        <w:rPr>
          <w:rFonts w:ascii="Times New Roman" w:eastAsia="Times New Roman" w:hAnsi="Times New Roman" w:cs="Times New Roman"/>
          <w:snapToGrid/>
          <w:sz w:val="28"/>
          <w:szCs w:val="28"/>
          <w:rtl w:val="0"/>
          <w:cs w:val="0"/>
          <w:lang w:val="ru-RU" w:eastAsia="ru-RU" w:bidi="ar-SA"/>
        </w:rPr>
        <w:t xml:space="preserve">  и  документов,  необходимых  для</w:t>
      </w:r>
    </w:p>
    <w:p w:rsidR="00FF14E7" w:rsidP="00F163FA">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FF14E7" w:rsidP="00F163FA">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P="00FF14E7">
      <w:pPr>
        <w:framePr w:wrap="auto"/>
        <w:widowControl/>
        <w:autoSpaceDE/>
        <w:autoSpaceDN/>
        <w:adjustRightInd/>
        <w:ind w:left="0" w:right="0"/>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предоставления муниципальной услуги, направление межведомственных запросов, ожидание ответа;</w:t>
      </w:r>
    </w:p>
    <w:p w:rsidR="00080D76" w:rsidP="00F163FA">
      <w:pPr>
        <w:framePr w:wrap="auto"/>
        <w:widowControl/>
        <w:numPr>
          <w:ilvl w:val="0"/>
          <w:numId w:val="122"/>
        </w:numPr>
        <w:tabs>
          <w:tab w:val="left" w:pos="1404"/>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принятие решения о включении в Список или об отказе во включении в Список и оформление результата предоставления муниципальной услуги заявителю;</w:t>
      </w:r>
    </w:p>
    <w:p w:rsidR="00080D76" w:rsidP="00F163FA">
      <w:pPr>
        <w:framePr w:wrap="auto"/>
        <w:widowControl/>
        <w:numPr>
          <w:ilvl w:val="0"/>
          <w:numId w:val="122"/>
        </w:numPr>
        <w:tabs>
          <w:tab w:val="left" w:pos="128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выдача результата предоставления муниципальной услуги.</w:t>
      </w:r>
    </w:p>
    <w:p w:rsidR="00080D76" w:rsidP="00271411">
      <w:pPr>
        <w:framePr w:wrap="auto"/>
        <w:widowControl/>
        <w:autoSpaceDE/>
        <w:autoSpaceDN/>
        <w:adjustRightInd/>
        <w:spacing w:line="248"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3.1.2 Блок-схема предоставления муниципальной услуги приведена в Приложение 4 настоящего Административного регламента.</w:t>
      </w:r>
    </w:p>
    <w:p w:rsidR="00080D76" w:rsidRPr="00FF14E7">
      <w:pPr>
        <w:framePr w:wrap="auto"/>
        <w:widowControl/>
        <w:autoSpaceDE/>
        <w:autoSpaceDN/>
        <w:adjustRightInd/>
        <w:spacing w:line="261" w:lineRule="exact"/>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P="00FF14E7">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3.2</w:t>
      </w:r>
      <w:r w:rsidR="00B80BA7">
        <w:rPr>
          <w:rFonts w:ascii="Times New Roman" w:eastAsia="Times New Roman" w:hAnsi="Times New Roman" w:cs="Times New Roman"/>
          <w:snapToGrid/>
          <w:sz w:val="28"/>
          <w:szCs w:val="28"/>
          <w:rtl w:val="0"/>
          <w:cs w:val="0"/>
          <w:lang w:val="ru-RU" w:eastAsia="ru-RU" w:bidi="ar-SA"/>
        </w:rPr>
        <w:t>. Прием заявления и документов, необходимых для предоставления муниципальной услуги.</w:t>
      </w:r>
    </w:p>
    <w:p w:rsidR="00080D76" w:rsidP="00271411">
      <w:pPr>
        <w:framePr w:wrap="auto"/>
        <w:widowControl/>
        <w:autoSpaceDE/>
        <w:autoSpaceDN/>
        <w:adjustRightInd/>
        <w:spacing w:line="220" w:lineRule="exact"/>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P="00271411">
      <w:pPr>
        <w:framePr w:wrap="auto"/>
        <w:widowControl/>
        <w:autoSpaceDE/>
        <w:autoSpaceDN/>
        <w:adjustRightInd/>
        <w:spacing w:line="244"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3.</w:t>
      </w:r>
      <w:r w:rsidR="004C3FD6">
        <w:rPr>
          <w:rFonts w:ascii="Times New Roman" w:eastAsia="Times New Roman" w:hAnsi="Times New Roman" w:cs="Times New Roman"/>
          <w:snapToGrid/>
          <w:sz w:val="28"/>
          <w:szCs w:val="28"/>
          <w:rtl w:val="0"/>
          <w:cs w:val="0"/>
          <w:lang w:val="ru-RU" w:eastAsia="ru-RU" w:bidi="ar-SA"/>
        </w:rPr>
        <w:t>2</w:t>
      </w:r>
      <w:r>
        <w:rPr>
          <w:rFonts w:ascii="Times New Roman" w:eastAsia="Times New Roman" w:hAnsi="Times New Roman" w:cs="Times New Roman"/>
          <w:snapToGrid/>
          <w:sz w:val="28"/>
          <w:szCs w:val="28"/>
          <w:rtl w:val="0"/>
          <w:cs w:val="0"/>
          <w:lang w:val="ru-RU" w:eastAsia="ru-RU" w:bidi="ar-SA"/>
        </w:rPr>
        <w:t>.1.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муниципальной услуги и прилагаемых к нему документ</w:t>
      </w:r>
      <w:r w:rsidR="00FF14E7">
        <w:rPr>
          <w:rFonts w:ascii="Times New Roman" w:eastAsia="Times New Roman" w:hAnsi="Times New Roman" w:cs="Times New Roman"/>
          <w:snapToGrid/>
          <w:sz w:val="28"/>
          <w:szCs w:val="28"/>
          <w:rtl w:val="0"/>
          <w:cs w:val="0"/>
          <w:lang w:val="ru-RU" w:eastAsia="ru-RU" w:bidi="ar-SA"/>
        </w:rPr>
        <w:t>ов, в соответствии с пунктом 2.7</w:t>
      </w:r>
      <w:r>
        <w:rPr>
          <w:rFonts w:ascii="Times New Roman" w:eastAsia="Times New Roman" w:hAnsi="Times New Roman" w:cs="Times New Roman"/>
          <w:snapToGrid/>
          <w:sz w:val="28"/>
          <w:szCs w:val="28"/>
          <w:rtl w:val="0"/>
          <w:cs w:val="0"/>
          <w:lang w:val="ru-RU" w:eastAsia="ru-RU" w:bidi="ar-SA"/>
        </w:rPr>
        <w:t>.1-2.</w:t>
      </w:r>
      <w:r w:rsidR="00FF14E7">
        <w:rPr>
          <w:rFonts w:ascii="Times New Roman" w:eastAsia="Times New Roman" w:hAnsi="Times New Roman" w:cs="Times New Roman"/>
          <w:snapToGrid/>
          <w:sz w:val="28"/>
          <w:szCs w:val="28"/>
          <w:rtl w:val="0"/>
          <w:cs w:val="0"/>
          <w:lang w:val="ru-RU" w:eastAsia="ru-RU" w:bidi="ar-SA"/>
        </w:rPr>
        <w:t>7</w:t>
      </w:r>
      <w:r>
        <w:rPr>
          <w:rFonts w:ascii="Times New Roman" w:eastAsia="Times New Roman" w:hAnsi="Times New Roman" w:cs="Times New Roman"/>
          <w:snapToGrid/>
          <w:sz w:val="28"/>
          <w:szCs w:val="28"/>
          <w:rtl w:val="0"/>
          <w:cs w:val="0"/>
          <w:lang w:val="ru-RU" w:eastAsia="ru-RU" w:bidi="ar-SA"/>
        </w:rPr>
        <w:t>.3. настоящего Административного регламента:</w:t>
      </w:r>
    </w:p>
    <w:p w:rsidR="00080D76">
      <w:pPr>
        <w:framePr w:wrap="auto"/>
        <w:widowControl/>
        <w:autoSpaceDE/>
        <w:autoSpaceDN/>
        <w:adjustRightInd/>
        <w:spacing w:line="8"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P="00F163FA">
      <w:pPr>
        <w:framePr w:wrap="auto"/>
        <w:widowControl/>
        <w:numPr>
          <w:ilvl w:val="0"/>
          <w:numId w:val="123"/>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посредством личного обращения заявителя в МФЦ, с последующей передачей документов из МФЦ в Администрацию;</w:t>
      </w:r>
    </w:p>
    <w:p w:rsidR="00080D76" w:rsidP="00F163FA">
      <w:pPr>
        <w:framePr w:wrap="auto"/>
        <w:widowControl/>
        <w:numPr>
          <w:ilvl w:val="0"/>
          <w:numId w:val="123"/>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через портал государственных услуг Российской Федерации.</w:t>
      </w:r>
    </w:p>
    <w:p w:rsidR="00080D76" w:rsidP="00271411">
      <w:pPr>
        <w:framePr w:wrap="auto"/>
        <w:widowControl/>
        <w:autoSpaceDE/>
        <w:autoSpaceDN/>
        <w:adjustRightInd/>
        <w:spacing w:line="248"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3.2</w:t>
      </w:r>
      <w:r w:rsidR="00B80BA7">
        <w:rPr>
          <w:rFonts w:ascii="Times New Roman" w:eastAsia="Times New Roman" w:hAnsi="Times New Roman" w:cs="Times New Roman"/>
          <w:snapToGrid/>
          <w:sz w:val="28"/>
          <w:szCs w:val="28"/>
          <w:rtl w:val="0"/>
          <w:cs w:val="0"/>
          <w:lang w:val="ru-RU" w:eastAsia="ru-RU" w:bidi="ar-SA"/>
        </w:rPr>
        <w:t>.2. При поступлении заявления и прилагаемых к нему документов посредством личного обращения заявителя в МФЦ специалист,</w:t>
      </w:r>
      <w:r w:rsidR="00271411">
        <w:rPr>
          <w:rFonts w:ascii="Times New Roman" w:eastAsia="Times New Roman" w:hAnsi="Times New Roman" w:cs="Times New Roman"/>
          <w:snapToGrid/>
          <w:sz w:val="28"/>
          <w:szCs w:val="28"/>
          <w:rtl w:val="0"/>
          <w:cs w:val="0"/>
          <w:lang w:val="ru-RU" w:eastAsia="ru-RU" w:bidi="ar-SA"/>
        </w:rPr>
        <w:t xml:space="preserve"> </w:t>
      </w:r>
      <w:r w:rsidR="00B80BA7">
        <w:rPr>
          <w:rFonts w:ascii="Times New Roman" w:eastAsia="Times New Roman" w:hAnsi="Times New Roman" w:cs="Times New Roman"/>
          <w:snapToGrid/>
          <w:sz w:val="28"/>
          <w:szCs w:val="28"/>
          <w:rtl w:val="0"/>
          <w:cs w:val="0"/>
          <w:lang w:val="ru-RU" w:eastAsia="ru-RU" w:bidi="ar-SA"/>
        </w:rPr>
        <w:t>ответственный за прием документов, осуществляет следующую последовательность действий:</w:t>
      </w:r>
    </w:p>
    <w:p w:rsidR="00080D76">
      <w:pPr>
        <w:framePr w:wrap="auto"/>
        <w:widowControl/>
        <w:autoSpaceDE/>
        <w:autoSpaceDN/>
        <w:adjustRightInd/>
        <w:spacing w:line="2"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P="00571368">
      <w:pPr>
        <w:framePr w:wrap="auto"/>
        <w:widowControl/>
        <w:numPr>
          <w:ilvl w:val="1"/>
          <w:numId w:val="124"/>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устанавливает предмет обращения;</w:t>
      </w:r>
    </w:p>
    <w:p w:rsidR="00080D76" w:rsidP="00571368">
      <w:pPr>
        <w:framePr w:wrap="auto"/>
        <w:widowControl/>
        <w:numPr>
          <w:ilvl w:val="1"/>
          <w:numId w:val="124"/>
        </w:numPr>
        <w:tabs>
          <w:tab w:val="left" w:pos="1506"/>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устанавливает соответствие личности заявителя документу, удостоверяющему личность;</w:t>
      </w:r>
    </w:p>
    <w:p w:rsidR="00080D76" w:rsidP="00571368">
      <w:pPr>
        <w:framePr w:wrap="auto"/>
        <w:widowControl/>
        <w:numPr>
          <w:ilvl w:val="1"/>
          <w:numId w:val="124"/>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080D76" w:rsidP="00571368">
      <w:pPr>
        <w:framePr w:wrap="auto"/>
        <w:widowControl/>
        <w:numPr>
          <w:ilvl w:val="1"/>
          <w:numId w:val="124"/>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осуществляет сверку копий представленных документов с их оригиналами;</w:t>
      </w:r>
    </w:p>
    <w:p w:rsidR="00080D76" w:rsidP="00571368">
      <w:pPr>
        <w:framePr w:wrap="auto"/>
        <w:widowControl/>
        <w:numPr>
          <w:ilvl w:val="1"/>
          <w:numId w:val="124"/>
        </w:numPr>
        <w:tabs>
          <w:tab w:val="left" w:pos="1457"/>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проверяет заявление и комплектность прилагаемых к нему документов на соответствие перечню докумен</w:t>
      </w:r>
      <w:r w:rsidR="00FF14E7">
        <w:rPr>
          <w:rFonts w:ascii="Times New Roman" w:eastAsia="Times New Roman" w:hAnsi="Times New Roman" w:cs="Times New Roman"/>
          <w:snapToGrid/>
          <w:sz w:val="28"/>
          <w:szCs w:val="28"/>
          <w:rtl w:val="0"/>
          <w:cs w:val="0"/>
          <w:lang w:val="ru-RU" w:eastAsia="ru-RU" w:bidi="ar-SA"/>
        </w:rPr>
        <w:t xml:space="preserve">тов, предусмотренных пунктом 2.7.1 </w:t>
      </w:r>
      <w:r>
        <w:rPr>
          <w:rFonts w:ascii="Times New Roman" w:eastAsia="Times New Roman" w:hAnsi="Times New Roman" w:cs="Times New Roman"/>
          <w:snapToGrid/>
          <w:sz w:val="28"/>
          <w:szCs w:val="28"/>
          <w:rtl w:val="0"/>
          <w:cs w:val="0"/>
          <w:lang w:val="ru-RU" w:eastAsia="ru-RU" w:bidi="ar-SA"/>
        </w:rPr>
        <w:t>-</w:t>
      </w:r>
      <w:r w:rsidR="00FF14E7">
        <w:rPr>
          <w:rFonts w:ascii="Times New Roman" w:eastAsia="Times New Roman" w:hAnsi="Times New Roman" w:cs="Times New Roman"/>
          <w:snapToGrid/>
          <w:sz w:val="28"/>
          <w:szCs w:val="28"/>
          <w:rtl w:val="0"/>
          <w:cs w:val="0"/>
          <w:lang w:val="ru-RU" w:eastAsia="ru-RU" w:bidi="ar-SA"/>
        </w:rPr>
        <w:t xml:space="preserve"> 2.6.3</w:t>
      </w:r>
      <w:r>
        <w:rPr>
          <w:rFonts w:ascii="Times New Roman" w:eastAsia="Times New Roman" w:hAnsi="Times New Roman" w:cs="Times New Roman"/>
          <w:snapToGrid/>
          <w:sz w:val="28"/>
          <w:szCs w:val="28"/>
          <w:rtl w:val="0"/>
          <w:cs w:val="0"/>
          <w:lang w:val="ru-RU" w:eastAsia="ru-RU" w:bidi="ar-SA"/>
        </w:rPr>
        <w:t xml:space="preserve"> настоящего Административного регламента;</w:t>
      </w:r>
    </w:p>
    <w:p w:rsidR="00080D76" w:rsidP="00571368">
      <w:pPr>
        <w:framePr w:wrap="auto"/>
        <w:widowControl/>
        <w:numPr>
          <w:ilvl w:val="1"/>
          <w:numId w:val="124"/>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осуществляет прием заявления, прилагаемых к нему документов и составляет расписку, которая содержит информацию о дате приема заявления</w:t>
      </w:r>
    </w:p>
    <w:p w:rsidR="00080D76" w:rsidP="00571368">
      <w:pPr>
        <w:framePr w:wrap="auto"/>
        <w:widowControl/>
        <w:tabs>
          <w:tab w:val="left" w:pos="59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 xml:space="preserve">с </w:t>
      </w:r>
      <w:r w:rsidR="00B80BA7">
        <w:rPr>
          <w:rFonts w:ascii="Times New Roman" w:eastAsia="Times New Roman" w:hAnsi="Times New Roman" w:cs="Times New Roman"/>
          <w:snapToGrid/>
          <w:sz w:val="28"/>
          <w:szCs w:val="28"/>
          <w:rtl w:val="0"/>
          <w:cs w:val="0"/>
          <w:lang w:val="ru-RU" w:eastAsia="ru-RU" w:bidi="ar-SA"/>
        </w:rPr>
        <w:t>указанием полного перечня документов, представленных заявителем, телефоне для справок по обращениям граждан;</w:t>
      </w:r>
    </w:p>
    <w:p w:rsidR="00080D76" w:rsidP="00571368">
      <w:pPr>
        <w:framePr w:wrap="auto"/>
        <w:widowControl/>
        <w:numPr>
          <w:ilvl w:val="1"/>
          <w:numId w:val="125"/>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вручает копию расписки заявителю.</w:t>
      </w:r>
    </w:p>
    <w:p w:rsidR="00080D7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3.2</w:t>
      </w:r>
      <w:r w:rsidR="00B80BA7">
        <w:rPr>
          <w:rFonts w:ascii="Times New Roman" w:eastAsia="Times New Roman" w:hAnsi="Times New Roman" w:cs="Times New Roman"/>
          <w:snapToGrid/>
          <w:sz w:val="28"/>
          <w:szCs w:val="28"/>
          <w:rtl w:val="0"/>
          <w:cs w:val="0"/>
          <w:lang w:val="ru-RU" w:eastAsia="ru-RU" w:bidi="ar-SA"/>
        </w:rPr>
        <w:t>.3 Максимальное время приема заявления и прилагаемых к нему документов при личном обращении заявителя в МФЦ не превышает 15 минут.</w:t>
      </w:r>
    </w:p>
    <w:p w:rsidR="00080D7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3.2</w:t>
      </w:r>
      <w:r w:rsidR="00B80BA7">
        <w:rPr>
          <w:rFonts w:ascii="Times New Roman" w:eastAsia="Times New Roman" w:hAnsi="Times New Roman" w:cs="Times New Roman"/>
          <w:snapToGrid/>
          <w:sz w:val="28"/>
          <w:szCs w:val="28"/>
          <w:rtl w:val="0"/>
          <w:cs w:val="0"/>
          <w:lang w:val="ru-RU" w:eastAsia="ru-RU" w:bidi="ar-SA"/>
        </w:rPr>
        <w:t>.4. 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 «О персональных данных».</w:t>
      </w:r>
    </w:p>
    <w:p w:rsidR="00080D7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3.2</w:t>
      </w:r>
      <w:r w:rsidR="00B80BA7">
        <w:rPr>
          <w:rFonts w:ascii="Times New Roman" w:eastAsia="Times New Roman" w:hAnsi="Times New Roman" w:cs="Times New Roman"/>
          <w:snapToGrid/>
          <w:sz w:val="28"/>
          <w:szCs w:val="28"/>
          <w:rtl w:val="0"/>
          <w:cs w:val="0"/>
          <w:lang w:val="ru-RU" w:eastAsia="ru-RU" w:bidi="ar-SA"/>
        </w:rPr>
        <w:t>.</w:t>
      </w:r>
      <w:r>
        <w:rPr>
          <w:rFonts w:ascii="Times New Roman" w:eastAsia="Times New Roman" w:hAnsi="Times New Roman" w:cs="Times New Roman"/>
          <w:snapToGrid/>
          <w:sz w:val="28"/>
          <w:szCs w:val="28"/>
          <w:rtl w:val="0"/>
          <w:cs w:val="0"/>
          <w:lang w:val="ru-RU" w:eastAsia="ru-RU" w:bidi="ar-SA"/>
        </w:rPr>
        <w:t>5</w:t>
      </w:r>
      <w:r w:rsidR="00B80BA7">
        <w:rPr>
          <w:rFonts w:ascii="Times New Roman" w:eastAsia="Times New Roman" w:hAnsi="Times New Roman" w:cs="Times New Roman"/>
          <w:snapToGrid/>
          <w:sz w:val="28"/>
          <w:szCs w:val="28"/>
          <w:rtl w:val="0"/>
          <w:cs w:val="0"/>
          <w:lang w:val="ru-RU" w:eastAsia="ru-RU" w:bidi="ar-SA"/>
        </w:rPr>
        <w:t>. Максимальный срок осуществления административной процедуры не может превышать 3 рабочих дня следующего за днем поступления в МФЦ заявления и полного перечня документов, указанных в пункте 2.7.1.-2.7.3. настоящего Административного регламента.</w:t>
      </w:r>
    </w:p>
    <w:p w:rsidR="00FF14E7" w:rsidP="00271411">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3.2</w:t>
      </w:r>
      <w:r w:rsidR="00B80BA7">
        <w:rPr>
          <w:rFonts w:ascii="Times New Roman" w:eastAsia="Times New Roman" w:hAnsi="Times New Roman" w:cs="Times New Roman"/>
          <w:snapToGrid/>
          <w:sz w:val="28"/>
          <w:szCs w:val="28"/>
          <w:rtl w:val="0"/>
          <w:cs w:val="0"/>
          <w:lang w:val="ru-RU" w:eastAsia="ru-RU" w:bidi="ar-SA"/>
        </w:rPr>
        <w:t>.</w:t>
      </w:r>
      <w:r>
        <w:rPr>
          <w:rFonts w:ascii="Times New Roman" w:eastAsia="Times New Roman" w:hAnsi="Times New Roman" w:cs="Times New Roman"/>
          <w:snapToGrid/>
          <w:sz w:val="28"/>
          <w:szCs w:val="28"/>
          <w:rtl w:val="0"/>
          <w:cs w:val="0"/>
          <w:lang w:val="ru-RU" w:eastAsia="ru-RU" w:bidi="ar-SA"/>
        </w:rPr>
        <w:t>6</w:t>
      </w:r>
      <w:r w:rsidR="00B80BA7">
        <w:rPr>
          <w:rFonts w:ascii="Times New Roman" w:eastAsia="Times New Roman" w:hAnsi="Times New Roman" w:cs="Times New Roman"/>
          <w:snapToGrid/>
          <w:sz w:val="28"/>
          <w:szCs w:val="28"/>
          <w:rtl w:val="0"/>
          <w:cs w:val="0"/>
          <w:lang w:val="ru-RU" w:eastAsia="ru-RU" w:bidi="ar-SA"/>
        </w:rPr>
        <w:t>. Критерием принятия решения является наличие заявления и документов, лично представляемых заявителем в МФЦ.</w:t>
      </w:r>
    </w:p>
    <w:p w:rsidR="00080D7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3.2</w:t>
      </w:r>
      <w:r w:rsidR="00B80BA7">
        <w:rPr>
          <w:rFonts w:ascii="Times New Roman" w:eastAsia="Times New Roman" w:hAnsi="Times New Roman" w:cs="Times New Roman"/>
          <w:snapToGrid/>
          <w:sz w:val="28"/>
          <w:szCs w:val="28"/>
          <w:rtl w:val="0"/>
          <w:cs w:val="0"/>
          <w:lang w:val="ru-RU" w:eastAsia="ru-RU" w:bidi="ar-SA"/>
        </w:rPr>
        <w:t>.</w:t>
      </w:r>
      <w:r>
        <w:rPr>
          <w:rFonts w:ascii="Times New Roman" w:eastAsia="Times New Roman" w:hAnsi="Times New Roman" w:cs="Times New Roman"/>
          <w:snapToGrid/>
          <w:sz w:val="28"/>
          <w:szCs w:val="28"/>
          <w:rtl w:val="0"/>
          <w:cs w:val="0"/>
          <w:lang w:val="ru-RU" w:eastAsia="ru-RU" w:bidi="ar-SA"/>
        </w:rPr>
        <w:t>7</w:t>
      </w:r>
      <w:r w:rsidR="00B80BA7">
        <w:rPr>
          <w:rFonts w:ascii="Times New Roman" w:eastAsia="Times New Roman" w:hAnsi="Times New Roman" w:cs="Times New Roman"/>
          <w:snapToGrid/>
          <w:sz w:val="28"/>
          <w:szCs w:val="28"/>
          <w:rtl w:val="0"/>
          <w:cs w:val="0"/>
          <w:lang w:val="ru-RU" w:eastAsia="ru-RU" w:bidi="ar-SA"/>
        </w:rPr>
        <w:t>.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w:t>
      </w:r>
    </w:p>
    <w:p w:rsidR="00080D76" w:rsidP="00271411">
      <w:pPr>
        <w:framePr w:wrap="auto"/>
        <w:widowControl/>
        <w:autoSpaceDE/>
        <w:autoSpaceDN/>
        <w:adjustRightInd/>
        <w:spacing w:line="242"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Pr>
          <w:rFonts w:ascii="Times New Roman" w:eastAsia="Times New Roman" w:hAnsi="Times New Roman" w:cs="Times New Roman"/>
          <w:snapToGrid/>
          <w:sz w:val="28"/>
          <w:szCs w:val="28"/>
          <w:rtl w:val="0"/>
          <w:cs w:val="0"/>
          <w:lang w:val="ru-RU" w:eastAsia="ru-RU" w:bidi="ar-SA"/>
        </w:rPr>
        <w:t>3.2</w:t>
      </w:r>
      <w:r w:rsidR="00B80BA7">
        <w:rPr>
          <w:rFonts w:ascii="Times New Roman" w:eastAsia="Times New Roman" w:hAnsi="Times New Roman" w:cs="Times New Roman"/>
          <w:snapToGrid/>
          <w:sz w:val="28"/>
          <w:szCs w:val="28"/>
          <w:rtl w:val="0"/>
          <w:cs w:val="0"/>
          <w:lang w:val="ru-RU" w:eastAsia="ru-RU" w:bidi="ar-SA"/>
        </w:rPr>
        <w:t>.</w:t>
      </w:r>
      <w:r>
        <w:rPr>
          <w:rFonts w:ascii="Times New Roman" w:eastAsia="Times New Roman" w:hAnsi="Times New Roman" w:cs="Times New Roman"/>
          <w:snapToGrid/>
          <w:sz w:val="28"/>
          <w:szCs w:val="28"/>
          <w:rtl w:val="0"/>
          <w:cs w:val="0"/>
          <w:lang w:val="ru-RU" w:eastAsia="ru-RU" w:bidi="ar-SA"/>
        </w:rPr>
        <w:t>8</w:t>
      </w:r>
      <w:r w:rsidR="00B80BA7">
        <w:rPr>
          <w:rFonts w:ascii="Times New Roman" w:eastAsia="Times New Roman" w:hAnsi="Times New Roman" w:cs="Times New Roman"/>
          <w:snapToGrid/>
          <w:sz w:val="28"/>
          <w:szCs w:val="28"/>
          <w:rtl w:val="0"/>
          <w:cs w:val="0"/>
          <w:lang w:val="ru-RU" w:eastAsia="ru-RU" w:bidi="ar-SA"/>
        </w:rPr>
        <w:t>. Способом фиксации результата исполнения административной процедуры является выдача расписки в приеме заявления и приложенных к нему документов согласно приложению к настоящему Административному регламенту.</w:t>
      </w:r>
    </w:p>
    <w:p w:rsidR="005449ED" w:rsidRPr="00CF48FD" w:rsidP="00CF48FD">
      <w:pPr>
        <w:framePr w:wrap="auto"/>
        <w:widowControl/>
        <w:autoSpaceDE/>
        <w:autoSpaceDN/>
        <w:adjustRightInd/>
        <w:ind w:left="0" w:right="0"/>
        <w:jc w:val="center"/>
        <w:textAlignment w:val="auto"/>
        <w:rPr>
          <w:rFonts w:ascii="Times New Roman" w:eastAsia="Times New Roman" w:hAnsi="Times New Roman" w:cs="Times New Roman"/>
          <w:snapToGrid/>
          <w:sz w:val="24"/>
          <w:szCs w:val="24"/>
          <w:rtl w:val="0"/>
          <w:cs w:val="0"/>
          <w:lang w:val="ru-RU" w:eastAsia="ru-RU" w:bidi="ar-SA"/>
        </w:rPr>
      </w:pPr>
    </w:p>
    <w:p w:rsidR="00271411" w:rsidP="00271411">
      <w:pPr>
        <w:framePr w:wrap="auto"/>
        <w:widowControl/>
        <w:autoSpaceDE/>
        <w:autoSpaceDN/>
        <w:adjustRightInd/>
        <w:spacing w:line="259" w:lineRule="auto"/>
        <w:ind w:left="0" w:right="0"/>
        <w:jc w:val="center"/>
        <w:textAlignment w:val="auto"/>
        <w:rPr>
          <w:rFonts w:ascii="Times New Roman" w:eastAsia="Times New Roman" w:hAnsi="Times New Roman" w:cs="Times New Roman"/>
          <w:snapToGrid/>
          <w:sz w:val="28"/>
          <w:szCs w:val="28"/>
          <w:rtl w:val="0"/>
          <w:cs w:val="0"/>
          <w:lang w:val="ru-RU" w:eastAsia="ru-RU" w:bidi="ar-SA"/>
        </w:rPr>
      </w:pPr>
      <w:r>
        <w:rPr>
          <w:rFonts w:ascii="Times New Roman" w:eastAsia="Times New Roman" w:hAnsi="Times New Roman" w:cs="Times New Roman"/>
          <w:snapToGrid/>
          <w:sz w:val="28"/>
          <w:szCs w:val="28"/>
          <w:rtl w:val="0"/>
          <w:cs w:val="0"/>
          <w:lang w:val="ru-RU" w:eastAsia="ru-RU" w:bidi="ar-SA"/>
        </w:rPr>
        <w:t>3.3</w:t>
      </w:r>
      <w:r w:rsidR="00B80BA7">
        <w:rPr>
          <w:rFonts w:ascii="Times New Roman" w:eastAsia="Times New Roman" w:hAnsi="Times New Roman" w:cs="Times New Roman"/>
          <w:snapToGrid/>
          <w:sz w:val="28"/>
          <w:szCs w:val="28"/>
          <w:rtl w:val="0"/>
          <w:cs w:val="0"/>
          <w:lang w:val="ru-RU" w:eastAsia="ru-RU" w:bidi="ar-SA"/>
        </w:rPr>
        <w:t>. Рассмотрение заявления и документов, необходимых для предоставления муниципальной услуги, направление межведомственных запросов, ожидание</w:t>
      </w:r>
      <w:r>
        <w:rPr>
          <w:rFonts w:ascii="Times New Roman" w:eastAsia="Times New Roman" w:hAnsi="Times New Roman" w:cs="Times New Roman"/>
          <w:snapToGrid/>
          <w:sz w:val="28"/>
          <w:szCs w:val="28"/>
          <w:rtl w:val="0"/>
          <w:cs w:val="0"/>
          <w:lang w:val="ru-RU" w:eastAsia="ru-RU" w:bidi="ar-SA"/>
        </w:rPr>
        <w:t xml:space="preserve"> ответа</w:t>
      </w:r>
    </w:p>
    <w:p w:rsidR="00CF48FD" w:rsidRPr="00CF48FD" w:rsidP="00271411">
      <w:pPr>
        <w:framePr w:wrap="auto"/>
        <w:widowControl/>
        <w:autoSpaceDE/>
        <w:autoSpaceDN/>
        <w:adjustRightInd/>
        <w:spacing w:line="259" w:lineRule="auto"/>
        <w:ind w:left="0" w:right="0"/>
        <w:jc w:val="center"/>
        <w:textAlignment w:val="auto"/>
        <w:rPr>
          <w:rFonts w:ascii="Times New Roman" w:eastAsia="Times New Roman" w:hAnsi="Times New Roman" w:cs="Times New Roman"/>
          <w:snapToGrid/>
          <w:sz w:val="20"/>
          <w:szCs w:val="20"/>
          <w:rtl w:val="0"/>
          <w:cs w:val="0"/>
          <w:lang w:val="ru-RU" w:eastAsia="ru-RU" w:bidi="ar-SA"/>
        </w:rPr>
      </w:pPr>
    </w:p>
    <w:p w:rsidR="00080D76" w:rsidRPr="00CF48FD" w:rsidP="00271411">
      <w:pPr>
        <w:framePr w:wrap="auto"/>
        <w:widowControl/>
        <w:autoSpaceDE/>
        <w:autoSpaceDN/>
        <w:adjustRightInd/>
        <w:spacing w:line="259"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CF48FD">
        <w:rPr>
          <w:rFonts w:ascii="Times New Roman" w:eastAsia="Times New Roman" w:hAnsi="Times New Roman" w:cs="Times New Roman"/>
          <w:snapToGrid/>
          <w:sz w:val="28"/>
          <w:szCs w:val="28"/>
          <w:rtl w:val="0"/>
          <w:cs w:val="0"/>
          <w:lang w:val="ru-RU" w:eastAsia="ru-RU" w:bidi="ar-SA"/>
        </w:rPr>
        <w:t>3.3</w:t>
      </w:r>
      <w:r w:rsidRPr="00CF48FD" w:rsidR="00B80BA7">
        <w:rPr>
          <w:rFonts w:ascii="Times New Roman" w:eastAsia="Times New Roman" w:hAnsi="Times New Roman" w:cs="Times New Roman"/>
          <w:snapToGrid/>
          <w:sz w:val="28"/>
          <w:szCs w:val="28"/>
          <w:rtl w:val="0"/>
          <w:cs w:val="0"/>
          <w:lang w:val="ru-RU" w:eastAsia="ru-RU" w:bidi="ar-SA"/>
        </w:rPr>
        <w:t xml:space="preserve">.1. Основанием для начала административной процедуры является поступление в </w:t>
      </w:r>
      <w:r w:rsidRPr="00CF48FD" w:rsidR="00271411">
        <w:rPr>
          <w:rFonts w:ascii="Times New Roman" w:eastAsia="Times New Roman" w:hAnsi="Times New Roman" w:cs="Times New Roman"/>
          <w:snapToGrid/>
          <w:sz w:val="28"/>
          <w:szCs w:val="28"/>
          <w:rtl w:val="0"/>
          <w:cs w:val="0"/>
          <w:lang w:val="ru-RU" w:eastAsia="ru-RU" w:bidi="ar-SA"/>
        </w:rPr>
        <w:t xml:space="preserve">Учреждение </w:t>
      </w:r>
      <w:r w:rsidRPr="00CF48FD" w:rsidR="00B80BA7">
        <w:rPr>
          <w:rFonts w:ascii="Times New Roman" w:eastAsia="Times New Roman" w:hAnsi="Times New Roman" w:cs="Times New Roman"/>
          <w:snapToGrid/>
          <w:sz w:val="28"/>
          <w:szCs w:val="28"/>
          <w:rtl w:val="0"/>
          <w:cs w:val="0"/>
          <w:lang w:val="ru-RU" w:eastAsia="ru-RU" w:bidi="ar-SA"/>
        </w:rPr>
        <w:t>зарегистрированного в системе электронного делопроизводства заявления и прилагаемых к нему документов.</w:t>
      </w:r>
    </w:p>
    <w:p w:rsidR="00080D76" w:rsidRPr="00CF48FD" w:rsidP="00271411">
      <w:pPr>
        <w:framePr w:wrap="auto"/>
        <w:widowControl/>
        <w:autoSpaceDE/>
        <w:autoSpaceDN/>
        <w:adjustRightInd/>
        <w:spacing w:line="4"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RPr="00CF48FD"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CF48FD">
        <w:rPr>
          <w:rFonts w:ascii="Times New Roman" w:eastAsia="Times New Roman" w:hAnsi="Times New Roman" w:cs="Times New Roman"/>
          <w:snapToGrid/>
          <w:sz w:val="28"/>
          <w:szCs w:val="28"/>
          <w:rtl w:val="0"/>
          <w:cs w:val="0"/>
          <w:lang w:val="ru-RU" w:eastAsia="ru-RU" w:bidi="ar-SA"/>
        </w:rPr>
        <w:t>3.3</w:t>
      </w:r>
      <w:r w:rsidRPr="00CF48FD" w:rsidR="00B80BA7">
        <w:rPr>
          <w:rFonts w:ascii="Times New Roman" w:eastAsia="Times New Roman" w:hAnsi="Times New Roman" w:cs="Times New Roman"/>
          <w:snapToGrid/>
          <w:sz w:val="28"/>
          <w:szCs w:val="28"/>
          <w:rtl w:val="0"/>
          <w:cs w:val="0"/>
          <w:lang w:val="ru-RU" w:eastAsia="ru-RU" w:bidi="ar-SA"/>
        </w:rPr>
        <w:t xml:space="preserve">.2. Начальник </w:t>
      </w:r>
      <w:r w:rsidRPr="00CF48FD" w:rsidR="00271411">
        <w:rPr>
          <w:rFonts w:ascii="Times New Roman" w:eastAsia="Times New Roman" w:hAnsi="Times New Roman" w:cs="Times New Roman"/>
          <w:snapToGrid/>
          <w:sz w:val="28"/>
          <w:szCs w:val="28"/>
          <w:rtl w:val="0"/>
          <w:cs w:val="0"/>
          <w:lang w:val="ru-RU" w:eastAsia="ru-RU" w:bidi="ar-SA"/>
        </w:rPr>
        <w:t xml:space="preserve">Учреждения </w:t>
      </w:r>
      <w:r w:rsidRPr="00CF48FD" w:rsidR="00B80BA7">
        <w:rPr>
          <w:rFonts w:ascii="Times New Roman" w:eastAsia="Times New Roman" w:hAnsi="Times New Roman" w:cs="Times New Roman"/>
          <w:snapToGrid/>
          <w:sz w:val="28"/>
          <w:szCs w:val="28"/>
          <w:rtl w:val="0"/>
          <w:cs w:val="0"/>
          <w:lang w:val="ru-RU" w:eastAsia="ru-RU" w:bidi="ar-SA"/>
        </w:rPr>
        <w:t xml:space="preserve">в течение 1-го рабочего дня рассматривает заявление и прилагаемые к нему документы и налагает резолюцию с поручением специалисту </w:t>
      </w:r>
      <w:r w:rsidRPr="00CF48FD" w:rsidR="00271411">
        <w:rPr>
          <w:rFonts w:ascii="Times New Roman" w:eastAsia="Times New Roman" w:hAnsi="Times New Roman" w:cs="Times New Roman"/>
          <w:snapToGrid/>
          <w:sz w:val="28"/>
          <w:szCs w:val="28"/>
          <w:rtl w:val="0"/>
          <w:cs w:val="0"/>
          <w:lang w:val="ru-RU" w:eastAsia="ru-RU" w:bidi="ar-SA"/>
        </w:rPr>
        <w:t>Учреждения</w:t>
      </w:r>
      <w:r w:rsidRPr="00CF48FD" w:rsidR="00B80BA7">
        <w:rPr>
          <w:rFonts w:ascii="Times New Roman" w:eastAsia="Times New Roman" w:hAnsi="Times New Roman" w:cs="Times New Roman"/>
          <w:snapToGrid/>
          <w:sz w:val="28"/>
          <w:szCs w:val="28"/>
          <w:rtl w:val="0"/>
          <w:cs w:val="0"/>
          <w:lang w:val="ru-RU" w:eastAsia="ru-RU" w:bidi="ar-SA"/>
        </w:rPr>
        <w:t xml:space="preserve">, ответственному за подготовку проекта документа, являющегося результатом предоставления муниципальной услуги (далее – специалист </w:t>
      </w:r>
      <w:r w:rsidRPr="00CF48FD" w:rsidR="00271411">
        <w:rPr>
          <w:rFonts w:ascii="Times New Roman" w:eastAsia="Times New Roman" w:hAnsi="Times New Roman" w:cs="Times New Roman"/>
          <w:snapToGrid/>
          <w:sz w:val="28"/>
          <w:szCs w:val="28"/>
          <w:rtl w:val="0"/>
          <w:cs w:val="0"/>
          <w:lang w:val="ru-RU" w:eastAsia="ru-RU" w:bidi="ar-SA"/>
        </w:rPr>
        <w:t>Учреждения</w:t>
      </w:r>
      <w:r w:rsidRPr="00CF48FD" w:rsidR="00B80BA7">
        <w:rPr>
          <w:rFonts w:ascii="Times New Roman" w:eastAsia="Times New Roman" w:hAnsi="Times New Roman" w:cs="Times New Roman"/>
          <w:snapToGrid/>
          <w:sz w:val="28"/>
          <w:szCs w:val="28"/>
          <w:rtl w:val="0"/>
          <w:cs w:val="0"/>
          <w:lang w:val="ru-RU" w:eastAsia="ru-RU" w:bidi="ar-SA"/>
        </w:rPr>
        <w:t>), о рассмотрении и проверке представленных документов.</w:t>
      </w:r>
    </w:p>
    <w:p w:rsidR="00080D76" w:rsidRPr="00CF48FD"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CF48FD">
        <w:rPr>
          <w:rFonts w:ascii="Times New Roman" w:eastAsia="Times New Roman" w:hAnsi="Times New Roman" w:cs="Times New Roman"/>
          <w:snapToGrid/>
          <w:sz w:val="28"/>
          <w:szCs w:val="28"/>
          <w:rtl w:val="0"/>
          <w:cs w:val="0"/>
          <w:lang w:val="ru-RU" w:eastAsia="ru-RU" w:bidi="ar-SA"/>
        </w:rPr>
        <w:t>3.3</w:t>
      </w:r>
      <w:r w:rsidRPr="00CF48FD" w:rsidR="00B80BA7">
        <w:rPr>
          <w:rFonts w:ascii="Times New Roman" w:eastAsia="Times New Roman" w:hAnsi="Times New Roman" w:cs="Times New Roman"/>
          <w:snapToGrid/>
          <w:sz w:val="28"/>
          <w:szCs w:val="28"/>
          <w:rtl w:val="0"/>
          <w:cs w:val="0"/>
          <w:lang w:val="ru-RU" w:eastAsia="ru-RU" w:bidi="ar-SA"/>
        </w:rPr>
        <w:t xml:space="preserve">.3. Специалист </w:t>
      </w:r>
      <w:r w:rsidRPr="00CF48FD" w:rsidR="00271411">
        <w:rPr>
          <w:rFonts w:ascii="Times New Roman" w:eastAsia="Times New Roman" w:hAnsi="Times New Roman" w:cs="Times New Roman"/>
          <w:snapToGrid/>
          <w:sz w:val="28"/>
          <w:szCs w:val="28"/>
          <w:rtl w:val="0"/>
          <w:cs w:val="0"/>
          <w:lang w:val="ru-RU" w:eastAsia="ru-RU" w:bidi="ar-SA"/>
        </w:rPr>
        <w:t xml:space="preserve">Учреждения </w:t>
      </w:r>
      <w:r w:rsidRPr="00CF48FD" w:rsidR="00B80BA7">
        <w:rPr>
          <w:rFonts w:ascii="Times New Roman" w:eastAsia="Times New Roman" w:hAnsi="Times New Roman" w:cs="Times New Roman"/>
          <w:snapToGrid/>
          <w:sz w:val="28"/>
          <w:szCs w:val="28"/>
          <w:rtl w:val="0"/>
          <w:cs w:val="0"/>
          <w:lang w:val="ru-RU" w:eastAsia="ru-RU" w:bidi="ar-SA"/>
        </w:rPr>
        <w:t>при рассмотрении заявления и приложенных документов:</w:t>
      </w:r>
    </w:p>
    <w:p w:rsidR="00080D76" w:rsidRPr="00CF48FD" w:rsidP="005449E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CF48FD">
        <w:rPr>
          <w:rFonts w:ascii="Times New Roman" w:eastAsia="Times New Roman" w:hAnsi="Times New Roman" w:cs="Times New Roman"/>
          <w:snapToGrid/>
          <w:sz w:val="28"/>
          <w:szCs w:val="28"/>
          <w:rtl w:val="0"/>
          <w:cs w:val="0"/>
          <w:lang w:val="ru-RU" w:eastAsia="ru-RU" w:bidi="ar-SA"/>
        </w:rPr>
        <w:t>-</w:t>
      </w:r>
      <w:r w:rsidRPr="00CF48FD">
        <w:rPr>
          <w:rFonts w:ascii="Times New Roman" w:eastAsia="Times New Roman" w:hAnsi="Times New Roman" w:cs="Times New Roman"/>
          <w:snapToGrid/>
          <w:sz w:val="28"/>
          <w:szCs w:val="28"/>
          <w:rtl w:val="0"/>
          <w:cs w:val="0"/>
          <w:lang w:val="ru-RU" w:eastAsia="ru-RU" w:bidi="ar-SA"/>
        </w:rPr>
        <w:tab/>
      </w:r>
      <w:r w:rsidRPr="00CF48FD" w:rsidR="00B80BA7">
        <w:rPr>
          <w:rFonts w:ascii="Times New Roman" w:eastAsia="Times New Roman" w:hAnsi="Times New Roman" w:cs="Times New Roman"/>
          <w:snapToGrid/>
          <w:sz w:val="28"/>
          <w:szCs w:val="28"/>
          <w:rtl w:val="0"/>
          <w:cs w:val="0"/>
          <w:lang w:val="ru-RU" w:eastAsia="ru-RU" w:bidi="ar-SA"/>
        </w:rPr>
        <w:t>устанавливает предмет обращения, полномочия представителя заявителя;</w:t>
      </w:r>
    </w:p>
    <w:p w:rsidR="00080D76" w:rsidRPr="00CF48FD" w:rsidP="005449ED">
      <w:pPr>
        <w:framePr w:wrap="auto"/>
        <w:widowControl/>
        <w:numPr>
          <w:ilvl w:val="1"/>
          <w:numId w:val="126"/>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CF48FD">
        <w:rPr>
          <w:rFonts w:ascii="Times New Roman" w:eastAsia="Times New Roman" w:hAnsi="Times New Roman" w:cs="Times New Roman"/>
          <w:snapToGrid/>
          <w:sz w:val="28"/>
          <w:szCs w:val="28"/>
          <w:rtl w:val="0"/>
          <w:cs w:val="0"/>
          <w:lang w:val="ru-RU" w:eastAsia="ru-RU" w:bidi="ar-SA"/>
        </w:rPr>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CF48FD" w:rsidRPr="00444365" w:rsidP="00CF48FD">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CF48FD">
        <w:rPr>
          <w:rFonts w:ascii="Times New Roman" w:eastAsia="Times New Roman" w:hAnsi="Times New Roman" w:cs="Times New Roman"/>
          <w:snapToGrid/>
          <w:sz w:val="28"/>
          <w:szCs w:val="28"/>
          <w:rtl w:val="0"/>
          <w:cs w:val="0"/>
          <w:lang w:val="ru-RU" w:eastAsia="ru-RU" w:bidi="ar-SA"/>
        </w:rPr>
        <w:t>3.3</w:t>
      </w:r>
      <w:r w:rsidRPr="00CF48FD" w:rsidR="00B80BA7">
        <w:rPr>
          <w:rFonts w:ascii="Times New Roman" w:eastAsia="Times New Roman" w:hAnsi="Times New Roman" w:cs="Times New Roman"/>
          <w:snapToGrid/>
          <w:sz w:val="28"/>
          <w:szCs w:val="28"/>
          <w:rtl w:val="0"/>
          <w:cs w:val="0"/>
          <w:lang w:val="ru-RU" w:eastAsia="ru-RU" w:bidi="ar-SA"/>
        </w:rPr>
        <w:t xml:space="preserve">.4. В случае если заявителем по собственной инициативе не были представлены документы, указанные в </w:t>
      </w:r>
      <w:r w:rsidRPr="00444365">
        <w:rPr>
          <w:rFonts w:ascii="Times New Roman" w:eastAsia="Times New Roman" w:hAnsi="Times New Roman" w:cs="Times New Roman"/>
          <w:snapToGrid/>
          <w:sz w:val="28"/>
          <w:szCs w:val="28"/>
          <w:rtl w:val="0"/>
          <w:cs w:val="0"/>
          <w:lang w:val="ru-RU" w:eastAsia="ru-RU" w:bidi="ar-SA"/>
        </w:rPr>
        <w:t>под</w:t>
      </w:r>
      <w:r w:rsidRPr="00444365" w:rsidR="00B80BA7">
        <w:rPr>
          <w:rFonts w:ascii="Times New Roman" w:eastAsia="Times New Roman" w:hAnsi="Times New Roman" w:cs="Times New Roman"/>
          <w:snapToGrid/>
          <w:sz w:val="28"/>
          <w:szCs w:val="28"/>
          <w:rtl w:val="0"/>
          <w:cs w:val="0"/>
          <w:lang w:val="ru-RU" w:eastAsia="ru-RU" w:bidi="ar-SA"/>
        </w:rPr>
        <w:t>пункт</w:t>
      </w:r>
      <w:r w:rsidRPr="00444365">
        <w:rPr>
          <w:rFonts w:ascii="Times New Roman" w:eastAsia="Times New Roman" w:hAnsi="Times New Roman" w:cs="Times New Roman"/>
          <w:snapToGrid/>
          <w:sz w:val="28"/>
          <w:szCs w:val="28"/>
          <w:rtl w:val="0"/>
          <w:cs w:val="0"/>
          <w:lang w:val="ru-RU" w:eastAsia="ru-RU" w:bidi="ar-SA"/>
        </w:rPr>
        <w:t>е</w:t>
      </w:r>
      <w:r w:rsidRPr="00444365" w:rsidR="00B80BA7">
        <w:rPr>
          <w:rFonts w:ascii="Times New Roman" w:eastAsia="Times New Roman" w:hAnsi="Times New Roman" w:cs="Times New Roman"/>
          <w:snapToGrid/>
          <w:sz w:val="28"/>
          <w:szCs w:val="28"/>
          <w:rtl w:val="0"/>
          <w:cs w:val="0"/>
          <w:lang w:val="ru-RU" w:eastAsia="ru-RU" w:bidi="ar-SA"/>
        </w:rPr>
        <w:t xml:space="preserve"> </w:t>
      </w:r>
      <w:r w:rsidRPr="00444365">
        <w:rPr>
          <w:rFonts w:ascii="Times New Roman" w:eastAsia="Times New Roman" w:hAnsi="Times New Roman" w:cs="Times New Roman"/>
          <w:snapToGrid/>
          <w:sz w:val="28"/>
          <w:szCs w:val="28"/>
          <w:rtl w:val="0"/>
          <w:cs w:val="0"/>
          <w:lang w:val="ru-RU" w:eastAsia="ru-RU" w:bidi="ar-SA"/>
        </w:rPr>
        <w:t xml:space="preserve">2.7.2 пункта 2 </w:t>
      </w:r>
      <w:r w:rsidRPr="00444365" w:rsidR="00B80BA7">
        <w:rPr>
          <w:rFonts w:ascii="Times New Roman" w:eastAsia="Times New Roman" w:hAnsi="Times New Roman" w:cs="Times New Roman"/>
          <w:snapToGrid/>
          <w:sz w:val="28"/>
          <w:szCs w:val="28"/>
          <w:rtl w:val="0"/>
          <w:cs w:val="0"/>
          <w:lang w:val="ru-RU" w:eastAsia="ru-RU" w:bidi="ar-SA"/>
        </w:rPr>
        <w:t xml:space="preserve">настоящего Административного регламента, </w:t>
      </w:r>
      <w:r w:rsidRPr="00444365">
        <w:rPr>
          <w:rFonts w:ascii="Times New Roman" w:eastAsia="Times New Roman" w:hAnsi="Times New Roman" w:cs="Times New Roman"/>
          <w:snapToGrid/>
          <w:sz w:val="28"/>
          <w:szCs w:val="28"/>
          <w:rtl w:val="0"/>
          <w:cs w:val="0"/>
          <w:lang w:val="ru-RU" w:eastAsia="ru-RU" w:bidi="ar-SA"/>
        </w:rPr>
        <w:t xml:space="preserve">обязанность по предоставлению которых не </w:t>
      </w:r>
      <w:r w:rsidRPr="00444365">
        <w:rPr>
          <w:rFonts w:ascii="Times New Roman" w:eastAsia="Times New Roman" w:hAnsi="Times New Roman" w:cs="Times New Roman"/>
          <w:snapToGrid/>
          <w:sz w:val="28"/>
          <w:szCs w:val="28"/>
          <w:rtl w:val="0"/>
          <w:cs w:val="0"/>
          <w:lang w:val="ru-RU" w:eastAsia="ru-RU" w:bidi="ar-SA"/>
        </w:rPr>
        <w:t xml:space="preserve">возложена на заявителя, </w:t>
      </w:r>
      <w:r w:rsidRPr="00444365" w:rsidR="00B80BA7">
        <w:rPr>
          <w:rFonts w:ascii="Times New Roman" w:eastAsia="Times New Roman" w:hAnsi="Times New Roman" w:cs="Times New Roman"/>
          <w:snapToGrid/>
          <w:sz w:val="28"/>
          <w:szCs w:val="28"/>
          <w:rtl w:val="0"/>
          <w:cs w:val="0"/>
          <w:lang w:val="ru-RU" w:eastAsia="ru-RU" w:bidi="ar-SA"/>
        </w:rPr>
        <w:t xml:space="preserve">специалист </w:t>
      </w:r>
      <w:r w:rsidRPr="00444365" w:rsidR="00271411">
        <w:rPr>
          <w:rFonts w:ascii="Times New Roman" w:eastAsia="Times New Roman" w:hAnsi="Times New Roman" w:cs="Times New Roman"/>
          <w:snapToGrid/>
          <w:sz w:val="28"/>
          <w:szCs w:val="28"/>
          <w:rtl w:val="0"/>
          <w:cs w:val="0"/>
          <w:lang w:val="ru-RU" w:eastAsia="ru-RU" w:bidi="ar-SA"/>
        </w:rPr>
        <w:t xml:space="preserve">Учреждения </w:t>
      </w:r>
      <w:r w:rsidRPr="00444365" w:rsidR="00B80BA7">
        <w:rPr>
          <w:rFonts w:ascii="Times New Roman" w:eastAsia="Times New Roman" w:hAnsi="Times New Roman" w:cs="Times New Roman"/>
          <w:snapToGrid/>
          <w:sz w:val="28"/>
          <w:szCs w:val="28"/>
          <w:rtl w:val="0"/>
          <w:cs w:val="0"/>
          <w:lang w:val="ru-RU" w:eastAsia="ru-RU" w:bidi="ar-SA"/>
        </w:rPr>
        <w:t>формирует и направляет межведомственные и внутриведомственные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r w:rsidRPr="00444365">
        <w:rPr>
          <w:rFonts w:ascii="Times New Roman" w:eastAsia="Times New Roman" w:hAnsi="Times New Roman" w:cs="Times New Roman"/>
          <w:snapToGrid/>
          <w:sz w:val="28"/>
          <w:szCs w:val="28"/>
          <w:rtl w:val="0"/>
          <w:cs w:val="0"/>
          <w:lang w:val="ru-RU" w:eastAsia="ru-RU" w:bidi="ar-SA"/>
        </w:rPr>
        <w:t xml:space="preserve"> </w:t>
      </w:r>
    </w:p>
    <w:p w:rsidR="00080D76" w:rsidRPr="00444365" w:rsidP="00271411">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444365">
        <w:rPr>
          <w:rFonts w:ascii="Times New Roman" w:eastAsia="Times New Roman" w:hAnsi="Times New Roman" w:cs="Times New Roman"/>
          <w:snapToGrid/>
          <w:sz w:val="28"/>
          <w:szCs w:val="28"/>
          <w:rtl w:val="0"/>
          <w:cs w:val="0"/>
          <w:lang w:val="ru-RU" w:eastAsia="ru-RU" w:bidi="ar-SA"/>
        </w:rPr>
        <w:t xml:space="preserve">При наличии оснований, предусмотренных </w:t>
      </w:r>
      <w:r w:rsidRPr="00444365" w:rsidR="00444365">
        <w:rPr>
          <w:rFonts w:ascii="Times New Roman" w:eastAsia="Times New Roman" w:hAnsi="Times New Roman" w:cs="Times New Roman"/>
          <w:snapToGrid/>
          <w:sz w:val="28"/>
          <w:szCs w:val="28"/>
          <w:rtl w:val="0"/>
          <w:cs w:val="0"/>
          <w:lang w:val="ru-RU" w:eastAsia="ru-RU" w:bidi="ar-SA"/>
        </w:rPr>
        <w:t>под</w:t>
      </w:r>
      <w:r w:rsidRPr="00444365">
        <w:rPr>
          <w:rFonts w:ascii="Times New Roman" w:eastAsia="Times New Roman" w:hAnsi="Times New Roman" w:cs="Times New Roman"/>
          <w:snapToGrid/>
          <w:sz w:val="28"/>
          <w:szCs w:val="28"/>
          <w:rtl w:val="0"/>
          <w:cs w:val="0"/>
          <w:lang w:val="ru-RU" w:eastAsia="ru-RU" w:bidi="ar-SA"/>
        </w:rPr>
        <w:t>пунктом 2.9.</w:t>
      </w:r>
      <w:r w:rsidRPr="00444365" w:rsidR="00444365">
        <w:rPr>
          <w:rFonts w:ascii="Times New Roman" w:eastAsia="Times New Roman" w:hAnsi="Times New Roman" w:cs="Times New Roman"/>
          <w:snapToGrid/>
          <w:sz w:val="28"/>
          <w:szCs w:val="28"/>
          <w:rtl w:val="0"/>
          <w:cs w:val="0"/>
          <w:lang w:val="ru-RU" w:eastAsia="ru-RU" w:bidi="ar-SA"/>
        </w:rPr>
        <w:t>2</w:t>
      </w:r>
      <w:r w:rsidRPr="00444365">
        <w:rPr>
          <w:rFonts w:ascii="Times New Roman" w:eastAsia="Times New Roman" w:hAnsi="Times New Roman" w:cs="Times New Roman"/>
          <w:snapToGrid/>
          <w:sz w:val="28"/>
          <w:szCs w:val="28"/>
          <w:rtl w:val="0"/>
          <w:cs w:val="0"/>
          <w:lang w:val="ru-RU" w:eastAsia="ru-RU" w:bidi="ar-SA"/>
        </w:rPr>
        <w:t xml:space="preserve"> </w:t>
      </w:r>
      <w:r w:rsidRPr="00444365" w:rsidR="00444365">
        <w:rPr>
          <w:rFonts w:ascii="Times New Roman" w:eastAsia="Times New Roman" w:hAnsi="Times New Roman" w:cs="Times New Roman"/>
          <w:snapToGrid/>
          <w:sz w:val="28"/>
          <w:szCs w:val="28"/>
          <w:rtl w:val="0"/>
          <w:cs w:val="0"/>
          <w:lang w:val="ru-RU" w:eastAsia="ru-RU" w:bidi="ar-SA"/>
        </w:rPr>
        <w:t xml:space="preserve">пункта 2 </w:t>
      </w:r>
      <w:r w:rsidRPr="00444365">
        <w:rPr>
          <w:rFonts w:ascii="Times New Roman" w:eastAsia="Times New Roman" w:hAnsi="Times New Roman" w:cs="Times New Roman"/>
          <w:snapToGrid/>
          <w:sz w:val="28"/>
          <w:szCs w:val="28"/>
          <w:rtl w:val="0"/>
          <w:cs w:val="0"/>
          <w:lang w:val="ru-RU" w:eastAsia="ru-RU" w:bidi="ar-SA"/>
        </w:rPr>
        <w:t xml:space="preserve">Административного регламента, готовит проект запроса заявителю об уточнении сведений и передает его на подпись начальнику </w:t>
      </w:r>
      <w:r w:rsidRPr="00444365" w:rsidR="00271411">
        <w:rPr>
          <w:rFonts w:ascii="Times New Roman" w:eastAsia="Times New Roman" w:hAnsi="Times New Roman" w:cs="Times New Roman"/>
          <w:snapToGrid/>
          <w:sz w:val="28"/>
          <w:szCs w:val="28"/>
          <w:rtl w:val="0"/>
          <w:cs w:val="0"/>
          <w:lang w:val="ru-RU" w:eastAsia="ru-RU" w:bidi="ar-SA"/>
        </w:rPr>
        <w:t xml:space="preserve">Учреждения </w:t>
      </w:r>
      <w:r w:rsidRPr="00444365">
        <w:rPr>
          <w:rFonts w:ascii="Times New Roman" w:eastAsia="Times New Roman" w:hAnsi="Times New Roman" w:cs="Times New Roman"/>
          <w:snapToGrid/>
          <w:sz w:val="28"/>
          <w:szCs w:val="28"/>
          <w:rtl w:val="0"/>
          <w:cs w:val="0"/>
          <w:lang w:val="ru-RU" w:eastAsia="ru-RU" w:bidi="ar-SA"/>
        </w:rPr>
        <w:t>для визирования. Запрос, после его подписания, направляется заявителю в сроки</w:t>
      </w:r>
      <w:r w:rsidRPr="00444365" w:rsidR="00271411">
        <w:rPr>
          <w:rFonts w:ascii="Times New Roman" w:eastAsia="Times New Roman" w:hAnsi="Times New Roman" w:cs="Times New Roman"/>
          <w:snapToGrid/>
          <w:sz w:val="28"/>
          <w:szCs w:val="28"/>
          <w:rtl w:val="0"/>
          <w:cs w:val="0"/>
          <w:lang w:val="ru-RU" w:eastAsia="ru-RU" w:bidi="ar-SA"/>
        </w:rPr>
        <w:t xml:space="preserve"> и </w:t>
      </w:r>
      <w:r w:rsidRPr="00444365">
        <w:rPr>
          <w:rFonts w:ascii="Times New Roman" w:eastAsia="Times New Roman" w:hAnsi="Times New Roman" w:cs="Times New Roman"/>
          <w:snapToGrid/>
          <w:sz w:val="28"/>
          <w:szCs w:val="28"/>
          <w:rtl w:val="0"/>
          <w:cs w:val="0"/>
          <w:lang w:val="ru-RU" w:eastAsia="ru-RU" w:bidi="ar-SA"/>
        </w:rPr>
        <w:t>поря</w:t>
      </w:r>
      <w:r w:rsidRPr="00444365" w:rsidR="00444365">
        <w:rPr>
          <w:rFonts w:ascii="Times New Roman" w:eastAsia="Times New Roman" w:hAnsi="Times New Roman" w:cs="Times New Roman"/>
          <w:snapToGrid/>
          <w:sz w:val="28"/>
          <w:szCs w:val="28"/>
          <w:rtl w:val="0"/>
          <w:cs w:val="0"/>
          <w:lang w:val="ru-RU" w:eastAsia="ru-RU" w:bidi="ar-SA"/>
        </w:rPr>
        <w:t xml:space="preserve">дке, установленные подпунктом </w:t>
      </w:r>
      <w:r w:rsidRPr="00444365" w:rsidR="00444365">
        <w:rPr>
          <w:rFonts w:ascii="Times New Roman" w:eastAsia="Times New Roman" w:hAnsi="Times New Roman" w:cs="Times New Roman"/>
          <w:snapToGrid/>
          <w:sz w:val="28"/>
          <w:szCs w:val="28"/>
          <w:rtl w:val="0"/>
          <w:cs w:val="0"/>
          <w:lang w:val="ru-RU" w:eastAsia="ru-RU" w:bidi="ar-SA"/>
        </w:rPr>
        <w:t xml:space="preserve">2.9.4 </w:t>
      </w:r>
      <w:r w:rsidRPr="00444365">
        <w:rPr>
          <w:rFonts w:ascii="Times New Roman" w:eastAsia="Times New Roman" w:hAnsi="Times New Roman" w:cs="Times New Roman"/>
          <w:snapToGrid/>
          <w:sz w:val="28"/>
          <w:szCs w:val="28"/>
          <w:rtl w:val="0"/>
          <w:cs w:val="0"/>
          <w:lang w:val="ru-RU" w:eastAsia="ru-RU" w:bidi="ar-SA"/>
        </w:rPr>
        <w:t xml:space="preserve"> </w:t>
      </w:r>
      <w:r w:rsidRPr="00444365" w:rsidR="00444365">
        <w:rPr>
          <w:rFonts w:ascii="Times New Roman" w:eastAsia="Times New Roman" w:hAnsi="Times New Roman" w:cs="Times New Roman"/>
          <w:snapToGrid/>
          <w:sz w:val="28"/>
          <w:szCs w:val="28"/>
          <w:rtl w:val="0"/>
          <w:cs w:val="0"/>
          <w:lang w:val="ru-RU" w:eastAsia="ru-RU" w:bidi="ar-SA"/>
        </w:rPr>
        <w:t>пункта</w:t>
      </w:r>
      <w:r w:rsidRPr="00444365" w:rsidR="00444365">
        <w:rPr>
          <w:rFonts w:ascii="Times New Roman" w:eastAsia="Times New Roman" w:hAnsi="Times New Roman" w:cs="Times New Roman"/>
          <w:snapToGrid/>
          <w:sz w:val="28"/>
          <w:szCs w:val="28"/>
          <w:rtl w:val="0"/>
          <w:cs w:val="0"/>
          <w:lang w:val="ru-RU" w:eastAsia="ru-RU" w:bidi="ar-SA"/>
        </w:rPr>
        <w:t xml:space="preserve"> 2 </w:t>
      </w:r>
      <w:r w:rsidRPr="00444365">
        <w:rPr>
          <w:rFonts w:ascii="Times New Roman" w:eastAsia="Times New Roman" w:hAnsi="Times New Roman" w:cs="Times New Roman"/>
          <w:snapToGrid/>
          <w:sz w:val="28"/>
          <w:szCs w:val="28"/>
          <w:rtl w:val="0"/>
          <w:cs w:val="0"/>
          <w:lang w:val="ru-RU" w:eastAsia="ru-RU" w:bidi="ar-SA"/>
        </w:rPr>
        <w:t>Административного регламента.</w:t>
      </w:r>
    </w:p>
    <w:p w:rsidR="00444365" w:rsidP="00271411">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444365">
        <w:rPr>
          <w:rFonts w:ascii="Times New Roman" w:eastAsia="Times New Roman" w:hAnsi="Times New Roman" w:cs="Times New Roman"/>
          <w:snapToGrid/>
          <w:sz w:val="28"/>
          <w:szCs w:val="28"/>
          <w:rtl w:val="0"/>
          <w:cs w:val="0"/>
          <w:lang w:val="ru-RU" w:eastAsia="ru-RU" w:bidi="ar-SA"/>
        </w:rPr>
        <w:t>3.4.5. В случае рассмотрения заявления об исключении по прежнему месту жительства и включении по новому месту жительства, Специалист У</w:t>
      </w:r>
      <w:r w:rsidRPr="00444365" w:rsidR="005449ED">
        <w:rPr>
          <w:rFonts w:ascii="Times New Roman" w:eastAsia="Times New Roman" w:hAnsi="Times New Roman" w:cs="Times New Roman"/>
          <w:snapToGrid/>
          <w:sz w:val="28"/>
          <w:szCs w:val="28"/>
          <w:rtl w:val="0"/>
          <w:cs w:val="0"/>
          <w:lang w:val="ru-RU" w:eastAsia="ru-RU" w:bidi="ar-SA"/>
        </w:rPr>
        <w:t>чреждения</w:t>
      </w:r>
      <w:r w:rsidRPr="00444365">
        <w:rPr>
          <w:rFonts w:ascii="Times New Roman" w:eastAsia="Times New Roman" w:hAnsi="Times New Roman" w:cs="Times New Roman"/>
          <w:snapToGrid/>
          <w:sz w:val="28"/>
          <w:szCs w:val="28"/>
          <w:rtl w:val="0"/>
          <w:cs w:val="0"/>
          <w:lang w:val="ru-RU" w:eastAsia="ru-RU" w:bidi="ar-SA"/>
        </w:rPr>
        <w:t xml:space="preserve"> в течение 5 рабочих дней со дня подачи заявления об исключении из списка </w:t>
      </w:r>
    </w:p>
    <w:p w:rsidR="00444365" w:rsidP="00271411">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RPr="00444365" w:rsidP="00444365">
      <w:pPr>
        <w:framePr w:wrap="auto"/>
        <w:widowControl/>
        <w:autoSpaceDE/>
        <w:autoSpaceDN/>
        <w:adjustRightInd/>
        <w:ind w:left="0" w:right="0"/>
        <w:jc w:val="both"/>
        <w:textAlignment w:val="auto"/>
        <w:rPr>
          <w:rFonts w:ascii="Times New Roman" w:hAnsi="Times New Roman" w:eastAsiaTheme="minorEastAsia" w:cs="Times New Roman"/>
          <w:snapToGrid/>
          <w:sz w:val="20"/>
          <w:szCs w:val="20"/>
          <w:rtl w:val="0"/>
          <w:cs w:val="0"/>
          <w:lang w:val="ru-RU" w:eastAsia="ru-RU" w:bidi="ar-SA"/>
        </w:rPr>
      </w:pPr>
      <w:r w:rsidRPr="00444365">
        <w:rPr>
          <w:rFonts w:ascii="Times New Roman" w:eastAsia="Times New Roman" w:hAnsi="Times New Roman" w:cs="Times New Roman"/>
          <w:snapToGrid/>
          <w:sz w:val="28"/>
          <w:szCs w:val="28"/>
          <w:rtl w:val="0"/>
          <w:cs w:val="0"/>
          <w:lang w:val="ru-RU" w:eastAsia="ru-RU" w:bidi="ar-SA"/>
        </w:rPr>
        <w:t>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rsidR="00080D76" w:rsidRPr="00E077B6" w:rsidP="00271411">
      <w:pPr>
        <w:framePr w:wrap="auto"/>
        <w:widowControl/>
        <w:autoSpaceDE/>
        <w:autoSpaceDN/>
        <w:adjustRightInd/>
        <w:spacing w:line="24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3.4.6. Межведомственные и внутриведомственные запросы подписываются начальником </w:t>
      </w:r>
      <w:r w:rsidRPr="00E077B6" w:rsidR="00271411">
        <w:rPr>
          <w:rFonts w:ascii="Times New Roman" w:eastAsia="Times New Roman" w:hAnsi="Times New Roman" w:cs="Times New Roman"/>
          <w:snapToGrid/>
          <w:sz w:val="28"/>
          <w:szCs w:val="28"/>
          <w:rtl w:val="0"/>
          <w:cs w:val="0"/>
          <w:lang w:val="ru-RU" w:eastAsia="ru-RU" w:bidi="ar-SA"/>
        </w:rPr>
        <w:t xml:space="preserve">Учреждения </w:t>
      </w:r>
      <w:r w:rsidRPr="00E077B6">
        <w:rPr>
          <w:rFonts w:ascii="Times New Roman" w:eastAsia="Times New Roman" w:hAnsi="Times New Roman" w:cs="Times New Roman"/>
          <w:snapToGrid/>
          <w:sz w:val="28"/>
          <w:szCs w:val="28"/>
          <w:rtl w:val="0"/>
          <w:cs w:val="0"/>
          <w:lang w:val="ru-RU" w:eastAsia="ru-RU" w:bidi="ar-SA"/>
        </w:rPr>
        <w:t>или лицом его заменяющим. При направлении межведомственных запросов через электронную программу,</w:t>
      </w:r>
      <w:r w:rsidRPr="00E077B6" w:rsidR="00271411">
        <w:rPr>
          <w:rFonts w:ascii="Times New Roman" w:eastAsia="Times New Roman" w:hAnsi="Times New Roman" w:cs="Times New Roman"/>
          <w:snapToGrid/>
          <w:sz w:val="28"/>
          <w:szCs w:val="28"/>
          <w:rtl w:val="0"/>
          <w:cs w:val="0"/>
          <w:lang w:val="ru-RU" w:eastAsia="ru-RU" w:bidi="ar-SA"/>
        </w:rPr>
        <w:t xml:space="preserve"> </w:t>
      </w:r>
      <w:r w:rsidRPr="00E077B6">
        <w:rPr>
          <w:rFonts w:ascii="Times New Roman" w:eastAsia="Times New Roman" w:hAnsi="Times New Roman" w:cs="Times New Roman"/>
          <w:snapToGrid/>
          <w:sz w:val="28"/>
          <w:szCs w:val="28"/>
          <w:rtl w:val="0"/>
          <w:cs w:val="0"/>
          <w:lang w:val="ru-RU" w:eastAsia="ru-RU" w:bidi="ar-SA"/>
        </w:rPr>
        <w:t>запросы подписываются электронной цифровой подписью начальника Управления или лица его заменяющего.</w:t>
      </w:r>
    </w:p>
    <w:p w:rsidR="00080D76" w:rsidRPr="00E077B6" w:rsidP="00271411">
      <w:pPr>
        <w:framePr w:wrap="auto"/>
        <w:widowControl/>
        <w:autoSpaceDE/>
        <w:autoSpaceDN/>
        <w:adjustRightInd/>
        <w:spacing w:line="2"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RPr="00E077B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3.4.7. 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rsidR="00080D76" w:rsidRPr="00E077B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3.4.8. Орган по прежнему месту жительства в течение 20 дней со дня получения запроса о предоставлении учетного дела осуществляет проверку отсутствия оснований, предусмотренных подпунктами 1,2 и 4 пункта 3.1. статьи 8 Федерального закона «О дополнительных гарантиях по социальной поддержке детей-сирот и детей, оставшихся без попечения родителей» и при отсутствии указанных оснований, направляет по новому месту жительства заказным письмом с уведомлением о вручении учетного дела.</w:t>
      </w:r>
    </w:p>
    <w:p w:rsidR="00080D76" w:rsidRPr="00E077B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Результатом административной процедуры является направление внутриведомственных или межведомственных запросов.</w:t>
      </w:r>
    </w:p>
    <w:p w:rsidR="00080D76" w:rsidRPr="00E077B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3.4.9. Максимальный срок осуществления административной процедуры по рассмотрению заявления и документов, а также подготовка и направление запросов не может превышать 10 рабочих дней.</w:t>
      </w:r>
    </w:p>
    <w:p w:rsidR="00080D76" w:rsidRPr="00E077B6" w:rsidP="00271411">
      <w:pPr>
        <w:framePr w:wrap="auto"/>
        <w:widowControl/>
        <w:autoSpaceDE/>
        <w:autoSpaceDN/>
        <w:adjustRightInd/>
        <w:spacing w:line="248"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3.4.10. Фиксацией результата административной процедуры является приобщение зарегистрированного запроса к материалам заявителя.</w:t>
      </w:r>
    </w:p>
    <w:p w:rsidR="00080D76" w:rsidRPr="00E077B6" w:rsidP="00E077B6">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RPr="00E077B6" w:rsidP="00E077B6">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3.5. Принятие решения о включении в Список или об отказе во включении в Список и оформление результата предоставления муниципальной услуги заявителю</w:t>
      </w:r>
    </w:p>
    <w:p w:rsidR="00080D76" w:rsidRPr="004C3FD6">
      <w:pPr>
        <w:framePr w:wrap="auto"/>
        <w:widowControl/>
        <w:autoSpaceDE/>
        <w:autoSpaceDN/>
        <w:adjustRightInd/>
        <w:spacing w:line="246" w:lineRule="exact"/>
        <w:ind w:left="0" w:right="0"/>
        <w:jc w:val="left"/>
        <w:textAlignment w:val="auto"/>
        <w:rPr>
          <w:rFonts w:ascii="Times New Roman" w:hAnsi="Times New Roman" w:eastAsiaTheme="minorEastAsia" w:cs="Times New Roman"/>
          <w:snapToGrid/>
          <w:color w:val="FF0000"/>
          <w:sz w:val="20"/>
          <w:szCs w:val="20"/>
          <w:rtl w:val="0"/>
          <w:cs w:val="0"/>
          <w:lang w:val="ru-RU" w:eastAsia="ru-RU" w:bidi="ar-SA"/>
        </w:rPr>
      </w:pPr>
    </w:p>
    <w:p w:rsidR="00080D76" w:rsidRPr="00E077B6" w:rsidP="00271411">
      <w:pPr>
        <w:framePr w:wrap="auto"/>
        <w:widowControl/>
        <w:autoSpaceDE/>
        <w:autoSpaceDN/>
        <w:adjustRightInd/>
        <w:spacing w:line="245"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3.5.1. Основанием для начала административной процедуры является получение специалистом </w:t>
      </w:r>
      <w:r w:rsidRPr="00E077B6" w:rsidR="00271411">
        <w:rPr>
          <w:rFonts w:ascii="Times New Roman" w:eastAsia="Times New Roman" w:hAnsi="Times New Roman" w:cs="Times New Roman"/>
          <w:snapToGrid/>
          <w:sz w:val="28"/>
          <w:szCs w:val="28"/>
          <w:rtl w:val="0"/>
          <w:cs w:val="0"/>
          <w:lang w:val="ru-RU" w:eastAsia="ru-RU" w:bidi="ar-SA"/>
        </w:rPr>
        <w:t>Учреждения</w:t>
      </w:r>
      <w:r w:rsidRPr="00E077B6">
        <w:rPr>
          <w:rFonts w:ascii="Times New Roman" w:eastAsia="Times New Roman" w:hAnsi="Times New Roman" w:cs="Times New Roman"/>
          <w:snapToGrid/>
          <w:sz w:val="28"/>
          <w:szCs w:val="28"/>
          <w:rtl w:val="0"/>
          <w:cs w:val="0"/>
          <w:lang w:val="ru-RU" w:eastAsia="ru-RU" w:bidi="ar-SA"/>
        </w:rPr>
        <w:t>,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w:t>
      </w:r>
      <w:r w:rsidRPr="00E077B6" w:rsidR="00E077B6">
        <w:rPr>
          <w:rFonts w:ascii="Times New Roman" w:eastAsia="Times New Roman" w:hAnsi="Times New Roman" w:cs="Times New Roman"/>
          <w:snapToGrid/>
          <w:sz w:val="28"/>
          <w:szCs w:val="28"/>
          <w:rtl w:val="0"/>
          <w:cs w:val="0"/>
          <w:lang w:val="ru-RU" w:eastAsia="ru-RU" w:bidi="ar-SA"/>
        </w:rPr>
        <w:t>ументов, указанных в пункте 2.7</w:t>
      </w:r>
      <w:r w:rsidRPr="00E077B6">
        <w:rPr>
          <w:rFonts w:ascii="Times New Roman" w:eastAsia="Times New Roman" w:hAnsi="Times New Roman" w:cs="Times New Roman"/>
          <w:snapToGrid/>
          <w:sz w:val="28"/>
          <w:szCs w:val="28"/>
          <w:rtl w:val="0"/>
          <w:cs w:val="0"/>
          <w:lang w:val="ru-RU" w:eastAsia="ru-RU" w:bidi="ar-SA"/>
        </w:rPr>
        <w:t xml:space="preserve"> настоящего Административного регламента.</w:t>
      </w:r>
    </w:p>
    <w:p w:rsidR="00080D76" w:rsidRPr="00E077B6" w:rsidP="00271411">
      <w:pPr>
        <w:framePr w:wrap="auto"/>
        <w:widowControl/>
        <w:autoSpaceDE/>
        <w:autoSpaceDN/>
        <w:adjustRightInd/>
        <w:spacing w:line="7"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E077B6" w:rsidRPr="00E077B6" w:rsidP="00271411">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3.5.2. После проверки представленных сведений и установления нуждаемости в жилом помещении специалист </w:t>
      </w:r>
      <w:r w:rsidRPr="00E077B6" w:rsidR="00271411">
        <w:rPr>
          <w:rFonts w:ascii="Times New Roman" w:eastAsia="Times New Roman" w:hAnsi="Times New Roman" w:cs="Times New Roman"/>
          <w:snapToGrid/>
          <w:sz w:val="28"/>
          <w:szCs w:val="28"/>
          <w:rtl w:val="0"/>
          <w:cs w:val="0"/>
          <w:lang w:val="ru-RU" w:eastAsia="ru-RU" w:bidi="ar-SA"/>
        </w:rPr>
        <w:t>Учреждения</w:t>
      </w:r>
      <w:r w:rsidRPr="00E077B6">
        <w:rPr>
          <w:rFonts w:ascii="Times New Roman" w:eastAsia="Times New Roman" w:hAnsi="Times New Roman" w:cs="Times New Roman"/>
          <w:snapToGrid/>
          <w:sz w:val="28"/>
          <w:szCs w:val="28"/>
          <w:rtl w:val="0"/>
          <w:cs w:val="0"/>
          <w:lang w:val="ru-RU" w:eastAsia="ru-RU" w:bidi="ar-SA"/>
        </w:rPr>
        <w:t xml:space="preserve">, устанавливает право граждан на включение детей-сирот, лиц из числа детей-сирот, лиц, которые достигли возраста 23 лет, в Список (а также в Список по новому месту жительства) или об отказе во включении детей-сирот, лиц из числа детей-сирот, </w:t>
      </w:r>
    </w:p>
    <w:p w:rsidR="00E077B6" w:rsidRPr="00E077B6" w:rsidP="00271411">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RPr="00E077B6" w:rsidP="00E077B6">
      <w:pPr>
        <w:framePr w:wrap="auto"/>
        <w:widowControl/>
        <w:autoSpaceDE/>
        <w:autoSpaceDN/>
        <w:adjustRightInd/>
        <w:ind w:left="0" w:right="0"/>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лиц, которые достигли возраста 23 лет, в Список (а также в Список по новому месту жительства.</w:t>
      </w:r>
    </w:p>
    <w:p w:rsidR="00080D76" w:rsidRPr="00E077B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Решение о включении в Список или об отказе во включении в Список рассматривается на жилищной комиссии Администрации, регламент работы</w:t>
      </w:r>
      <w:r w:rsidRPr="00E077B6" w:rsidR="00271411">
        <w:rPr>
          <w:rFonts w:ascii="Times New Roman" w:eastAsia="Times New Roman" w:hAnsi="Times New Roman" w:cs="Times New Roman"/>
          <w:snapToGrid/>
          <w:sz w:val="28"/>
          <w:szCs w:val="28"/>
          <w:rtl w:val="0"/>
          <w:cs w:val="0"/>
          <w:lang w:val="ru-RU" w:eastAsia="ru-RU" w:bidi="ar-SA"/>
        </w:rPr>
        <w:t xml:space="preserve"> и </w:t>
      </w:r>
      <w:r w:rsidRPr="00E077B6">
        <w:rPr>
          <w:rFonts w:ascii="Times New Roman" w:eastAsia="Times New Roman" w:hAnsi="Times New Roman" w:cs="Times New Roman"/>
          <w:snapToGrid/>
          <w:sz w:val="28"/>
          <w:szCs w:val="28"/>
          <w:rtl w:val="0"/>
          <w:cs w:val="0"/>
          <w:lang w:val="ru-RU" w:eastAsia="ru-RU" w:bidi="ar-SA"/>
        </w:rPr>
        <w:t xml:space="preserve">состав которой утверждается постановлением Администрации. Специалист </w:t>
      </w:r>
      <w:r w:rsidRPr="00E077B6" w:rsidR="00271411">
        <w:rPr>
          <w:rFonts w:ascii="Times New Roman" w:eastAsia="Times New Roman" w:hAnsi="Times New Roman" w:cs="Times New Roman"/>
          <w:snapToGrid/>
          <w:sz w:val="28"/>
          <w:szCs w:val="28"/>
          <w:rtl w:val="0"/>
          <w:cs w:val="0"/>
          <w:lang w:val="ru-RU" w:eastAsia="ru-RU" w:bidi="ar-SA"/>
        </w:rPr>
        <w:t xml:space="preserve">Учреждения </w:t>
      </w:r>
      <w:r w:rsidRPr="00E077B6">
        <w:rPr>
          <w:rFonts w:ascii="Times New Roman" w:eastAsia="Times New Roman" w:hAnsi="Times New Roman" w:cs="Times New Roman"/>
          <w:snapToGrid/>
          <w:sz w:val="28"/>
          <w:szCs w:val="28"/>
          <w:rtl w:val="0"/>
          <w:cs w:val="0"/>
          <w:lang w:val="ru-RU" w:eastAsia="ru-RU" w:bidi="ar-SA"/>
        </w:rPr>
        <w:t>готовит на заседание жилищной комиссии</w:t>
      </w:r>
      <w:r w:rsidRPr="00E077B6" w:rsidR="00271411">
        <w:rPr>
          <w:rFonts w:ascii="Times New Roman" w:eastAsia="Times New Roman" w:hAnsi="Times New Roman" w:cs="Times New Roman"/>
          <w:snapToGrid/>
          <w:sz w:val="28"/>
          <w:szCs w:val="28"/>
          <w:rtl w:val="0"/>
          <w:cs w:val="0"/>
          <w:lang w:val="ru-RU" w:eastAsia="ru-RU" w:bidi="ar-SA"/>
        </w:rPr>
        <w:t xml:space="preserve"> </w:t>
      </w:r>
      <w:r w:rsidRPr="00E077B6">
        <w:rPr>
          <w:rFonts w:ascii="Times New Roman" w:eastAsia="Times New Roman" w:hAnsi="Times New Roman" w:cs="Times New Roman"/>
          <w:snapToGrid/>
          <w:sz w:val="28"/>
          <w:szCs w:val="28"/>
          <w:rtl w:val="0"/>
          <w:cs w:val="0"/>
          <w:lang w:val="ru-RU" w:eastAsia="ru-RU" w:bidi="ar-SA"/>
        </w:rPr>
        <w:t>Администрации (далее – Комиссия) предложение о включении граждан в Список или об отказе во включении граждан в Список. Решение Комиссии оформляется протоколом заседания Комиссии.</w:t>
      </w:r>
    </w:p>
    <w:p w:rsidR="00080D76" w:rsidRPr="00E077B6" w:rsidP="00271411">
      <w:pPr>
        <w:framePr w:wrap="auto"/>
        <w:widowControl/>
        <w:autoSpaceDE/>
        <w:autoSpaceDN/>
        <w:adjustRightInd/>
        <w:spacing w:line="24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3.5.3. В случае принятия Комиссией решения, о признании граждан нуждающимися в жилом помещении и необходимости включении в Список специалист </w:t>
      </w:r>
      <w:r w:rsidRPr="00E077B6" w:rsidR="00271411">
        <w:rPr>
          <w:rFonts w:ascii="Times New Roman" w:eastAsia="Times New Roman" w:hAnsi="Times New Roman" w:cs="Times New Roman"/>
          <w:snapToGrid/>
          <w:sz w:val="28"/>
          <w:szCs w:val="28"/>
          <w:rtl w:val="0"/>
          <w:cs w:val="0"/>
          <w:lang w:val="ru-RU" w:eastAsia="ru-RU" w:bidi="ar-SA"/>
        </w:rPr>
        <w:t xml:space="preserve">Учреждения </w:t>
      </w:r>
      <w:r w:rsidRPr="00E077B6">
        <w:rPr>
          <w:rFonts w:ascii="Times New Roman" w:eastAsia="Times New Roman" w:hAnsi="Times New Roman" w:cs="Times New Roman"/>
          <w:snapToGrid/>
          <w:sz w:val="28"/>
          <w:szCs w:val="28"/>
          <w:rtl w:val="0"/>
          <w:cs w:val="0"/>
          <w:lang w:val="ru-RU" w:eastAsia="ru-RU" w:bidi="ar-SA"/>
        </w:rPr>
        <w:t>готовит проект постановления Администрации о включении их в Список и направляет его на согласование и подписание в соответствии с установленным порядком издания муниципальных правовых актов Администрации.</w:t>
      </w:r>
    </w:p>
    <w:p w:rsidR="00080D76" w:rsidRPr="00E077B6" w:rsidP="00271411">
      <w:pPr>
        <w:framePr w:wrap="auto"/>
        <w:widowControl/>
        <w:autoSpaceDE/>
        <w:autoSpaceDN/>
        <w:adjustRightInd/>
        <w:spacing w:line="8"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RPr="00E077B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3.5.4. В случае принятия Комиссией решения, об отказе в признании граждан нуждающимися в жилом помещении и об отказе во включении в Список, с учетом оснований для отказа в предоставлении муниципальной услуги, указанных в пункте 2.10. настоящего Административного регламента, специалист </w:t>
      </w:r>
      <w:r w:rsidRPr="00E077B6" w:rsidR="00271411">
        <w:rPr>
          <w:rFonts w:ascii="Times New Roman" w:eastAsia="Times New Roman" w:hAnsi="Times New Roman" w:cs="Times New Roman"/>
          <w:snapToGrid/>
          <w:sz w:val="28"/>
          <w:szCs w:val="28"/>
          <w:rtl w:val="0"/>
          <w:cs w:val="0"/>
          <w:lang w:val="ru-RU" w:eastAsia="ru-RU" w:bidi="ar-SA"/>
        </w:rPr>
        <w:t xml:space="preserve">Учреждения </w:t>
      </w:r>
      <w:r w:rsidRPr="00E077B6">
        <w:rPr>
          <w:rFonts w:ascii="Times New Roman" w:eastAsia="Times New Roman" w:hAnsi="Times New Roman" w:cs="Times New Roman"/>
          <w:snapToGrid/>
          <w:sz w:val="28"/>
          <w:szCs w:val="28"/>
          <w:rtl w:val="0"/>
          <w:cs w:val="0"/>
          <w:lang w:val="ru-RU" w:eastAsia="ru-RU" w:bidi="ar-SA"/>
        </w:rPr>
        <w:t xml:space="preserve">готовит проект решения об отказе во включении в Список и передает его на подписание начальнику </w:t>
      </w:r>
      <w:r w:rsidRPr="00E077B6" w:rsidR="00271411">
        <w:rPr>
          <w:rFonts w:ascii="Times New Roman" w:eastAsia="Times New Roman" w:hAnsi="Times New Roman" w:cs="Times New Roman"/>
          <w:snapToGrid/>
          <w:sz w:val="28"/>
          <w:szCs w:val="28"/>
          <w:rtl w:val="0"/>
          <w:cs w:val="0"/>
          <w:lang w:val="ru-RU" w:eastAsia="ru-RU" w:bidi="ar-SA"/>
        </w:rPr>
        <w:t>Учреждения</w:t>
      </w:r>
      <w:r w:rsidRPr="00E077B6">
        <w:rPr>
          <w:rFonts w:ascii="Times New Roman" w:eastAsia="Times New Roman" w:hAnsi="Times New Roman" w:cs="Times New Roman"/>
          <w:snapToGrid/>
          <w:sz w:val="28"/>
          <w:szCs w:val="28"/>
          <w:rtl w:val="0"/>
          <w:cs w:val="0"/>
          <w:lang w:val="ru-RU" w:eastAsia="ru-RU" w:bidi="ar-SA"/>
        </w:rPr>
        <w:t>.</w:t>
      </w:r>
    </w:p>
    <w:p w:rsidR="00080D76" w:rsidRPr="00E077B6" w:rsidP="00271411">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3.5.5. Общий срок осуществления административной процедуры по принятию решения и согласованию проекта муниципального правового акта не должен превышать 25 рабочих дней.</w:t>
      </w:r>
    </w:p>
    <w:p w:rsidR="00080D76" w:rsidRPr="00E077B6" w:rsidP="00271411">
      <w:pPr>
        <w:framePr w:wrap="auto"/>
        <w:widowControl/>
        <w:autoSpaceDE/>
        <w:autoSpaceDN/>
        <w:adjustRightInd/>
        <w:spacing w:line="241"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3.5.6. Результатом выполнения административной процедуры является принятие решения о включении детей-сирот, лиц из числа детей-сирот, лиц, которые достигли возраста 23 лет, в Список (а также в Список по новому месту жительства) или об отказе во включении детей-сирот, лиц из числа детей-сирот, лиц, которые достигли возраста 23 лет, в Список (а также в Список по новому месту жительства).</w:t>
      </w:r>
    </w:p>
    <w:p w:rsidR="00271411" w:rsidRPr="004C3FD6" w:rsidP="00271411">
      <w:pPr>
        <w:framePr w:wrap="auto"/>
        <w:widowControl/>
        <w:autoSpaceDE/>
        <w:autoSpaceDN/>
        <w:adjustRightInd/>
        <w:spacing w:line="274" w:lineRule="exact"/>
        <w:ind w:left="0" w:right="0" w:firstLine="851"/>
        <w:jc w:val="both"/>
        <w:textAlignment w:val="auto"/>
        <w:rPr>
          <w:rFonts w:ascii="Times New Roman" w:hAnsi="Times New Roman" w:eastAsiaTheme="minorEastAsia" w:cs="Times New Roman"/>
          <w:snapToGrid/>
          <w:color w:val="FF0000"/>
          <w:sz w:val="20"/>
          <w:szCs w:val="20"/>
          <w:rtl w:val="0"/>
          <w:cs w:val="0"/>
          <w:lang w:val="ru-RU" w:eastAsia="ru-RU" w:bidi="ar-SA"/>
        </w:rPr>
      </w:pPr>
    </w:p>
    <w:p w:rsidR="00080D76" w:rsidRPr="00E077B6" w:rsidP="00271411">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3.6. Выдача результата</w:t>
      </w:r>
    </w:p>
    <w:p w:rsidR="00080D76" w:rsidRPr="00E077B6" w:rsidP="00271411">
      <w:pPr>
        <w:framePr w:wrap="auto"/>
        <w:widowControl/>
        <w:autoSpaceDE/>
        <w:autoSpaceDN/>
        <w:adjustRightInd/>
        <w:ind w:left="0" w:right="0"/>
        <w:jc w:val="center"/>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предоставления муниципальной услуги.</w:t>
      </w:r>
    </w:p>
    <w:p w:rsidR="00080D76" w:rsidRPr="00E077B6" w:rsidP="00271411">
      <w:pPr>
        <w:framePr w:wrap="auto"/>
        <w:widowControl/>
        <w:autoSpaceDE/>
        <w:autoSpaceDN/>
        <w:adjustRightInd/>
        <w:spacing w:line="282" w:lineRule="exact"/>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RPr="00E077B6" w:rsidP="006A50FD">
      <w:pPr>
        <w:framePr w:wrap="auto"/>
        <w:widowControl/>
        <w:autoSpaceDE/>
        <w:autoSpaceDN/>
        <w:adjustRightInd/>
        <w:spacing w:line="249"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3.6.1. Основанием для начала административной процедуры выдача результата муниципальной услуги является поступление в </w:t>
      </w:r>
      <w:r w:rsidRPr="00E077B6" w:rsidR="00271411">
        <w:rPr>
          <w:rFonts w:ascii="Times New Roman" w:eastAsia="Times New Roman" w:hAnsi="Times New Roman" w:cs="Times New Roman"/>
          <w:snapToGrid/>
          <w:sz w:val="28"/>
          <w:szCs w:val="28"/>
          <w:rtl w:val="0"/>
          <w:cs w:val="0"/>
          <w:lang w:val="ru-RU" w:eastAsia="ru-RU" w:bidi="ar-SA"/>
        </w:rPr>
        <w:t xml:space="preserve">Учреждение </w:t>
      </w:r>
      <w:r w:rsidRPr="00E077B6">
        <w:rPr>
          <w:rFonts w:ascii="Times New Roman" w:eastAsia="Times New Roman" w:hAnsi="Times New Roman" w:cs="Times New Roman"/>
          <w:snapToGrid/>
          <w:sz w:val="28"/>
          <w:szCs w:val="28"/>
          <w:rtl w:val="0"/>
          <w:cs w:val="0"/>
          <w:lang w:val="ru-RU" w:eastAsia="ru-RU" w:bidi="ar-SA"/>
        </w:rPr>
        <w:t xml:space="preserve">муниципального правового акта о постановке граждан </w:t>
      </w:r>
      <w:r w:rsidRPr="00E077B6">
        <w:rPr>
          <w:rFonts w:ascii="Times New Roman" w:eastAsia="Times New Roman" w:hAnsi="Times New Roman" w:cs="Times New Roman"/>
          <w:snapToGrid/>
          <w:sz w:val="28"/>
          <w:szCs w:val="28"/>
          <w:rtl w:val="0"/>
          <w:cs w:val="0"/>
          <w:lang w:val="ru-RU" w:eastAsia="ru-RU" w:bidi="ar-SA"/>
        </w:rPr>
        <w:t>на учет</w:t>
      </w:r>
      <w:r w:rsidRPr="00E077B6">
        <w:rPr>
          <w:rFonts w:ascii="Times New Roman" w:eastAsia="Times New Roman" w:hAnsi="Times New Roman" w:cs="Times New Roman"/>
          <w:snapToGrid/>
          <w:sz w:val="28"/>
          <w:szCs w:val="28"/>
          <w:rtl w:val="0"/>
          <w:cs w:val="0"/>
          <w:lang w:val="ru-RU" w:eastAsia="ru-RU" w:bidi="ar-SA"/>
        </w:rPr>
        <w:t xml:space="preserve"> нуждающихся</w:t>
      </w:r>
      <w:r w:rsidRPr="00E077B6" w:rsidR="00271411">
        <w:rPr>
          <w:rFonts w:ascii="Times New Roman" w:eastAsia="Times New Roman" w:hAnsi="Times New Roman" w:cs="Times New Roman"/>
          <w:snapToGrid/>
          <w:sz w:val="28"/>
          <w:szCs w:val="28"/>
          <w:rtl w:val="0"/>
          <w:cs w:val="0"/>
          <w:lang w:val="ru-RU" w:eastAsia="ru-RU" w:bidi="ar-SA"/>
        </w:rPr>
        <w:t xml:space="preserve"> </w:t>
      </w:r>
      <w:r w:rsidRPr="00E077B6">
        <w:rPr>
          <w:rFonts w:ascii="Times New Roman" w:eastAsia="Times New Roman" w:hAnsi="Times New Roman" w:cs="Times New Roman"/>
          <w:snapToGrid/>
          <w:sz w:val="28"/>
          <w:szCs w:val="28"/>
          <w:rtl w:val="0"/>
          <w:cs w:val="0"/>
          <w:lang w:val="ru-RU" w:eastAsia="ru-RU" w:bidi="ar-SA"/>
        </w:rPr>
        <w:t xml:space="preserve">жилом помещении или подписание начальником </w:t>
      </w:r>
      <w:r w:rsidRPr="00E077B6" w:rsidR="00571368">
        <w:rPr>
          <w:rFonts w:ascii="Times New Roman" w:eastAsia="Times New Roman" w:hAnsi="Times New Roman" w:cs="Times New Roman"/>
          <w:snapToGrid/>
          <w:sz w:val="28"/>
          <w:szCs w:val="28"/>
          <w:rtl w:val="0"/>
          <w:cs w:val="0"/>
          <w:lang w:val="ru-RU" w:eastAsia="ru-RU" w:bidi="ar-SA"/>
        </w:rPr>
        <w:t>Учреждения</w:t>
      </w:r>
      <w:r w:rsidRPr="00E077B6">
        <w:rPr>
          <w:rFonts w:ascii="Times New Roman" w:eastAsia="Times New Roman" w:hAnsi="Times New Roman" w:cs="Times New Roman"/>
          <w:snapToGrid/>
          <w:sz w:val="28"/>
          <w:szCs w:val="28"/>
          <w:rtl w:val="0"/>
          <w:cs w:val="0"/>
          <w:lang w:val="ru-RU" w:eastAsia="ru-RU" w:bidi="ar-SA"/>
        </w:rPr>
        <w:t xml:space="preserve"> решения об отказе в постановке граждан на учет нуждающихся в жилом помещении.</w:t>
      </w:r>
    </w:p>
    <w:p w:rsidR="00080D76" w:rsidRPr="00E077B6"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3.6.2. Специалист </w:t>
      </w:r>
      <w:r w:rsidRPr="00E077B6" w:rsidR="00271411">
        <w:rPr>
          <w:rFonts w:ascii="Times New Roman" w:eastAsia="Times New Roman" w:hAnsi="Times New Roman" w:cs="Times New Roman"/>
          <w:snapToGrid/>
          <w:sz w:val="28"/>
          <w:szCs w:val="28"/>
          <w:rtl w:val="0"/>
          <w:cs w:val="0"/>
          <w:lang w:val="ru-RU" w:eastAsia="ru-RU" w:bidi="ar-SA"/>
        </w:rPr>
        <w:t>Учреждения</w:t>
      </w:r>
      <w:r w:rsidRPr="00E077B6">
        <w:rPr>
          <w:rFonts w:ascii="Times New Roman" w:eastAsia="Times New Roman" w:hAnsi="Times New Roman" w:cs="Times New Roman"/>
          <w:snapToGrid/>
          <w:sz w:val="28"/>
          <w:szCs w:val="28"/>
          <w:rtl w:val="0"/>
          <w:cs w:val="0"/>
          <w:lang w:val="ru-RU" w:eastAsia="ru-RU" w:bidi="ar-SA"/>
        </w:rPr>
        <w:t>, ответственный за выдачу результата муниципальной услуги</w:t>
      </w:r>
      <w:r w:rsidRPr="00E077B6" w:rsidR="00E077B6">
        <w:rPr>
          <w:rFonts w:ascii="Times New Roman" w:eastAsia="Times New Roman" w:hAnsi="Times New Roman" w:cs="Times New Roman"/>
          <w:snapToGrid/>
          <w:sz w:val="28"/>
          <w:szCs w:val="28"/>
          <w:rtl w:val="0"/>
          <w:cs w:val="0"/>
          <w:lang w:val="ru-RU" w:eastAsia="ru-RU" w:bidi="ar-SA"/>
        </w:rPr>
        <w:t>:</w:t>
      </w:r>
    </w:p>
    <w:p w:rsidR="00080D76" w:rsidRPr="00E077B6" w:rsidP="00571368">
      <w:pPr>
        <w:framePr w:wrap="auto"/>
        <w:widowControl/>
        <w:numPr>
          <w:ilvl w:val="2"/>
          <w:numId w:val="127"/>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при положительном решении оформляет уведомление о включении детей-сирот, лиц из числа детей-сирот, лиц, которые достигли возраста 23 лет, в Список (а также в Список по новому месту жительства) по форме согласно Приложению 4 к настоящему Административному регламенту;</w:t>
      </w:r>
    </w:p>
    <w:p w:rsidR="00E077B6" w:rsidRPr="00E077B6" w:rsidP="00571368">
      <w:pPr>
        <w:framePr w:wrap="auto"/>
        <w:widowControl/>
        <w:numPr>
          <w:ilvl w:val="1"/>
          <w:numId w:val="127"/>
        </w:numPr>
        <w:tabs>
          <w:tab w:val="left" w:pos="607"/>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при отрицательном решении формирует возвратный пакет документов и уведомление об отказе во включении детей-сирот, лиц из числа детей-сирот, лиц, которые достигли возраста 23 лет, в Список (а также в Список </w:t>
      </w:r>
    </w:p>
    <w:p w:rsidR="00E077B6" w:rsidRPr="00E077B6" w:rsidP="00E077B6">
      <w:pPr>
        <w:framePr w:wrap="auto"/>
        <w:widowControl/>
        <w:tabs>
          <w:tab w:val="left" w:pos="607"/>
        </w:tabs>
        <w:autoSpaceDE/>
        <w:autoSpaceDN/>
        <w:adjustRightInd/>
        <w:ind w:left="851" w:right="0"/>
        <w:jc w:val="both"/>
        <w:textAlignment w:val="auto"/>
        <w:rPr>
          <w:rFonts w:ascii="Times New Roman" w:eastAsia="Times New Roman" w:hAnsi="Times New Roman" w:cs="Times New Roman"/>
          <w:snapToGrid/>
          <w:sz w:val="28"/>
          <w:szCs w:val="28"/>
          <w:rtl w:val="0"/>
          <w:cs w:val="0"/>
          <w:lang w:val="ru-RU" w:eastAsia="ru-RU" w:bidi="ar-SA"/>
        </w:rPr>
      </w:pPr>
    </w:p>
    <w:p w:rsidR="00080D76" w:rsidRPr="00E077B6" w:rsidP="00E077B6">
      <w:pPr>
        <w:framePr w:wrap="auto"/>
        <w:widowControl/>
        <w:autoSpaceDE/>
        <w:autoSpaceDN/>
        <w:adjustRightInd/>
        <w:ind w:left="0" w:right="0"/>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по новому месту жительства) по форме согласно Приложению 5 к настоящему Административному регламенту.</w:t>
      </w:r>
    </w:p>
    <w:p w:rsidR="00080D76" w:rsidRPr="00E077B6"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3.6.3. На каждого гражданина, включенного в Список, заводится учетное дело, в котором содержатся все представленные им документы (далее - учетное дело).</w:t>
      </w:r>
    </w:p>
    <w:p w:rsidR="00080D76" w:rsidRPr="00E077B6" w:rsidP="006A50FD">
      <w:pPr>
        <w:framePr w:wrap="auto"/>
        <w:widowControl/>
        <w:autoSpaceDE/>
        <w:autoSpaceDN/>
        <w:adjustRightInd/>
        <w:spacing w:line="248"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3.6.4. Максимальный срок осуществления административной процедуры не может превышать 3 рабочих дня с момента поступления</w:t>
      </w:r>
      <w:r w:rsidRPr="00E077B6" w:rsidR="006A50FD">
        <w:rPr>
          <w:rFonts w:ascii="Times New Roman" w:eastAsia="Times New Roman" w:hAnsi="Times New Roman" w:cs="Times New Roman"/>
          <w:snapToGrid/>
          <w:sz w:val="28"/>
          <w:szCs w:val="28"/>
          <w:rtl w:val="0"/>
          <w:cs w:val="0"/>
          <w:lang w:val="ru-RU" w:eastAsia="ru-RU" w:bidi="ar-SA"/>
        </w:rPr>
        <w:t xml:space="preserve"> </w:t>
      </w:r>
      <w:r w:rsidRPr="00E077B6">
        <w:rPr>
          <w:rFonts w:ascii="Times New Roman" w:eastAsia="Times New Roman" w:hAnsi="Times New Roman" w:cs="Times New Roman"/>
          <w:snapToGrid/>
          <w:sz w:val="28"/>
          <w:szCs w:val="28"/>
          <w:rtl w:val="0"/>
          <w:cs w:val="0"/>
          <w:lang w:val="ru-RU" w:eastAsia="ru-RU" w:bidi="ar-SA"/>
        </w:rPr>
        <w:t>подписанного документа, являющегося результатом предоставления муниципальной услуги.</w:t>
      </w:r>
    </w:p>
    <w:p w:rsidR="00080D76" w:rsidRPr="00E077B6" w:rsidP="006A50FD">
      <w:pPr>
        <w:framePr w:wrap="auto"/>
        <w:widowControl/>
        <w:autoSpaceDE/>
        <w:autoSpaceDN/>
        <w:adjustRightInd/>
        <w:spacing w:line="2"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RPr="00E077B6" w:rsidP="006A50FD">
      <w:pPr>
        <w:framePr w:wrap="auto"/>
        <w:widowControl/>
        <w:autoSpaceDE/>
        <w:autoSpaceDN/>
        <w:adjustRightInd/>
        <w:spacing w:line="241" w:lineRule="auto"/>
        <w:ind w:left="0" w:right="0" w:firstLine="709"/>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3.6.5. Специалист </w:t>
      </w:r>
      <w:r w:rsidRPr="00E077B6" w:rsidR="006A50FD">
        <w:rPr>
          <w:rFonts w:ascii="Times New Roman" w:eastAsia="Times New Roman" w:hAnsi="Times New Roman" w:cs="Times New Roman"/>
          <w:snapToGrid/>
          <w:sz w:val="28"/>
          <w:szCs w:val="28"/>
          <w:rtl w:val="0"/>
          <w:cs w:val="0"/>
          <w:lang w:val="ru-RU" w:eastAsia="ru-RU" w:bidi="ar-SA"/>
        </w:rPr>
        <w:t xml:space="preserve">Учреждения </w:t>
      </w:r>
      <w:r w:rsidRPr="00E077B6">
        <w:rPr>
          <w:rFonts w:ascii="Times New Roman" w:eastAsia="Times New Roman" w:hAnsi="Times New Roman" w:cs="Times New Roman"/>
          <w:snapToGrid/>
          <w:sz w:val="28"/>
          <w:szCs w:val="28"/>
          <w:rtl w:val="0"/>
          <w:cs w:val="0"/>
          <w:lang w:val="ru-RU" w:eastAsia="ru-RU" w:bidi="ar-SA"/>
        </w:rPr>
        <w:t>формирует список на основании муниципальных актов о включении</w:t>
      </w:r>
      <w:r w:rsidRPr="00E077B6" w:rsidR="00E077B6">
        <w:rPr>
          <w:rFonts w:ascii="Times New Roman" w:eastAsia="Times New Roman" w:hAnsi="Times New Roman" w:cs="Times New Roman"/>
          <w:snapToGrid/>
          <w:sz w:val="28"/>
          <w:szCs w:val="28"/>
          <w:rtl w:val="0"/>
          <w:cs w:val="0"/>
          <w:lang w:val="ru-RU" w:eastAsia="ru-RU" w:bidi="ar-SA"/>
        </w:rPr>
        <w:t xml:space="preserve"> в указанный список.</w:t>
      </w:r>
      <w:r w:rsidRPr="00E077B6">
        <w:rPr>
          <w:rFonts w:ascii="Times New Roman" w:eastAsia="Times New Roman" w:hAnsi="Times New Roman" w:cs="Times New Roman"/>
          <w:snapToGrid/>
          <w:sz w:val="28"/>
          <w:szCs w:val="28"/>
          <w:rtl w:val="0"/>
          <w:cs w:val="0"/>
          <w:lang w:val="ru-RU" w:eastAsia="ru-RU" w:bidi="ar-SA"/>
        </w:rPr>
        <w:t xml:space="preserve"> Принятые на учет</w:t>
      </w:r>
      <w:r w:rsidRPr="00E077B6" w:rsidR="00E077B6">
        <w:rPr>
          <w:rFonts w:ascii="Times New Roman" w:eastAsia="Times New Roman" w:hAnsi="Times New Roman" w:cs="Times New Roman"/>
          <w:snapToGrid/>
          <w:sz w:val="28"/>
          <w:szCs w:val="28"/>
          <w:rtl w:val="0"/>
          <w:cs w:val="0"/>
          <w:lang w:val="ru-RU" w:eastAsia="ru-RU" w:bidi="ar-SA"/>
        </w:rPr>
        <w:t>,</w:t>
      </w:r>
      <w:r w:rsidRPr="00E077B6">
        <w:rPr>
          <w:rFonts w:ascii="Times New Roman" w:eastAsia="Times New Roman" w:hAnsi="Times New Roman" w:cs="Times New Roman"/>
          <w:snapToGrid/>
          <w:sz w:val="28"/>
          <w:szCs w:val="28"/>
          <w:rtl w:val="0"/>
          <w:cs w:val="0"/>
          <w:lang w:val="ru-RU" w:eastAsia="ru-RU" w:bidi="ar-SA"/>
        </w:rPr>
        <w:t xml:space="preserve"> в качестве нуждающихся в жилых помещениях граждане включаются в книгу учета граждан</w:t>
      </w:r>
      <w:r w:rsidRPr="00E077B6" w:rsidR="00E077B6">
        <w:rPr>
          <w:rFonts w:ascii="Times New Roman" w:eastAsia="Times New Roman" w:hAnsi="Times New Roman" w:cs="Times New Roman"/>
          <w:snapToGrid/>
          <w:sz w:val="28"/>
          <w:szCs w:val="28"/>
          <w:rtl w:val="0"/>
          <w:cs w:val="0"/>
          <w:lang w:val="ru-RU" w:eastAsia="ru-RU" w:bidi="ar-SA"/>
        </w:rPr>
        <w:t>,</w:t>
      </w:r>
      <w:r w:rsidRPr="00E077B6">
        <w:rPr>
          <w:rFonts w:ascii="Times New Roman" w:eastAsia="Times New Roman" w:hAnsi="Times New Roman" w:cs="Times New Roman"/>
          <w:snapToGrid/>
          <w:sz w:val="28"/>
          <w:szCs w:val="28"/>
          <w:rtl w:val="0"/>
          <w:cs w:val="0"/>
          <w:lang w:val="ru-RU" w:eastAsia="ru-RU" w:bidi="ar-SA"/>
        </w:rPr>
        <w:t xml:space="preserve"> в качестве нуждающихся в жилых помещениях, предоставляемых по договорам найма</w:t>
      </w:r>
      <w:r w:rsidRPr="00E077B6" w:rsidR="00E077B6">
        <w:rPr>
          <w:rFonts w:ascii="Times New Roman" w:eastAsia="Times New Roman" w:hAnsi="Times New Roman" w:cs="Times New Roman"/>
          <w:snapToGrid/>
          <w:sz w:val="28"/>
          <w:szCs w:val="28"/>
          <w:rtl w:val="0"/>
          <w:cs w:val="0"/>
          <w:lang w:val="ru-RU" w:eastAsia="ru-RU" w:bidi="ar-SA"/>
        </w:rPr>
        <w:t xml:space="preserve"> жилых помещений специализированного жилищного фонда</w:t>
      </w:r>
      <w:r w:rsidRPr="00E077B6">
        <w:rPr>
          <w:rFonts w:ascii="Times New Roman" w:eastAsia="Times New Roman" w:hAnsi="Times New Roman" w:cs="Times New Roman"/>
          <w:snapToGrid/>
          <w:sz w:val="28"/>
          <w:szCs w:val="28"/>
          <w:rtl w:val="0"/>
          <w:cs w:val="0"/>
          <w:lang w:val="ru-RU" w:eastAsia="ru-RU" w:bidi="ar-SA"/>
        </w:rPr>
        <w:t xml:space="preserve">, которая ведется в </w:t>
      </w:r>
      <w:r w:rsidRPr="00E077B6" w:rsidR="00146547">
        <w:rPr>
          <w:rFonts w:ascii="Times New Roman" w:eastAsia="Times New Roman" w:hAnsi="Times New Roman" w:cs="Times New Roman"/>
          <w:snapToGrid/>
          <w:sz w:val="28"/>
          <w:szCs w:val="28"/>
          <w:rtl w:val="0"/>
          <w:cs w:val="0"/>
          <w:lang w:val="ru-RU" w:eastAsia="ru-RU" w:bidi="ar-SA"/>
        </w:rPr>
        <w:t>Учреждении</w:t>
      </w:r>
      <w:r w:rsidRPr="00E077B6">
        <w:rPr>
          <w:rFonts w:ascii="Times New Roman" w:eastAsia="Times New Roman" w:hAnsi="Times New Roman" w:cs="Times New Roman"/>
          <w:snapToGrid/>
          <w:sz w:val="28"/>
          <w:szCs w:val="28"/>
          <w:rtl w:val="0"/>
          <w:cs w:val="0"/>
          <w:lang w:val="ru-RU" w:eastAsia="ru-RU" w:bidi="ar-SA"/>
        </w:rPr>
        <w:t xml:space="preserve"> по установленной форме согласно Приложению 6.</w:t>
      </w:r>
    </w:p>
    <w:p w:rsidR="00080D76" w:rsidRPr="00E077B6" w:rsidP="006A50FD">
      <w:pPr>
        <w:framePr w:wrap="auto"/>
        <w:widowControl/>
        <w:autoSpaceDE/>
        <w:autoSpaceDN/>
        <w:adjustRightInd/>
        <w:spacing w:line="252"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Результатом административной процедуры является направление в МФЦ уведомления о принятии на учет нуждающихся в жилом помещении или решения об отказе в принятии на учет нуждающихся в жилом помещении с приложением оригиналов представленных документов.</w:t>
      </w:r>
    </w:p>
    <w:p w:rsidR="00080D76" w:rsidRPr="00E077B6" w:rsidP="00E077B6">
      <w:pPr>
        <w:framePr w:wrap="auto"/>
        <w:widowControl/>
        <w:autoSpaceDE/>
        <w:autoSpaceDN/>
        <w:adjustRightInd/>
        <w:ind w:left="0" w:right="0"/>
        <w:jc w:val="left"/>
        <w:textAlignment w:val="auto"/>
        <w:rPr>
          <w:rFonts w:ascii="Times New Roman" w:hAnsi="Times New Roman" w:eastAsiaTheme="minorEastAsia" w:cs="Times New Roman"/>
          <w:snapToGrid/>
          <w:sz w:val="24"/>
          <w:szCs w:val="24"/>
          <w:rtl w:val="0"/>
          <w:cs w:val="0"/>
          <w:lang w:val="ru-RU" w:eastAsia="ru-RU" w:bidi="ar-SA"/>
        </w:rPr>
      </w:pPr>
    </w:p>
    <w:p w:rsidR="00080D76" w:rsidRPr="00E077B6" w:rsidP="006A50FD">
      <w:pPr>
        <w:framePr w:wrap="auto"/>
        <w:widowControl/>
        <w:autoSpaceDE/>
        <w:autoSpaceDN/>
        <w:adjustRightInd/>
        <w:ind w:left="0" w:right="0"/>
        <w:jc w:val="center"/>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4.</w:t>
      </w:r>
      <w:r w:rsidRPr="00E077B6" w:rsidR="00E077B6">
        <w:rPr>
          <w:rFonts w:ascii="Times New Roman" w:eastAsia="Times New Roman" w:hAnsi="Times New Roman" w:cs="Times New Roman"/>
          <w:snapToGrid/>
          <w:sz w:val="28"/>
          <w:szCs w:val="28"/>
          <w:rtl w:val="0"/>
          <w:cs w:val="0"/>
          <w:lang w:val="ru-RU" w:eastAsia="ru-RU" w:bidi="ar-SA"/>
        </w:rPr>
        <w:t xml:space="preserve"> </w:t>
      </w:r>
      <w:r w:rsidRPr="00E077B6" w:rsidR="00B80BA7">
        <w:rPr>
          <w:rFonts w:ascii="Times New Roman" w:eastAsia="Times New Roman" w:hAnsi="Times New Roman" w:cs="Times New Roman"/>
          <w:snapToGrid/>
          <w:sz w:val="28"/>
          <w:szCs w:val="28"/>
          <w:rtl w:val="0"/>
          <w:cs w:val="0"/>
          <w:lang w:val="ru-RU" w:eastAsia="ru-RU" w:bidi="ar-SA"/>
        </w:rPr>
        <w:t>Формы контроля за исполнением административного регламента</w:t>
      </w:r>
    </w:p>
    <w:p w:rsidR="00080D76" w:rsidRPr="00E077B6" w:rsidP="00E077B6">
      <w:pPr>
        <w:framePr w:wrap="auto"/>
        <w:widowControl/>
        <w:autoSpaceDE/>
        <w:autoSpaceDN/>
        <w:adjustRightInd/>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RPr="00E077B6" w:rsidP="006A50FD">
      <w:pPr>
        <w:framePr w:wrap="auto"/>
        <w:widowControl/>
        <w:autoSpaceDE/>
        <w:autoSpaceDN/>
        <w:adjustRightInd/>
        <w:spacing w:line="245"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r w:rsidRPr="00E077B6" w:rsidR="006A50FD">
        <w:rPr>
          <w:rFonts w:ascii="Times New Roman" w:eastAsia="Times New Roman" w:hAnsi="Times New Roman" w:cs="Times New Roman"/>
          <w:snapToGrid/>
          <w:sz w:val="28"/>
          <w:szCs w:val="28"/>
          <w:rtl w:val="0"/>
          <w:cs w:val="0"/>
          <w:lang w:val="ru-RU" w:eastAsia="ru-RU" w:bidi="ar-SA"/>
        </w:rPr>
        <w:t xml:space="preserve">Учреждения </w:t>
      </w:r>
      <w:r w:rsidRPr="00E077B6">
        <w:rPr>
          <w:rFonts w:ascii="Times New Roman" w:eastAsia="Times New Roman" w:hAnsi="Times New Roman" w:cs="Times New Roman"/>
          <w:snapToGrid/>
          <w:sz w:val="28"/>
          <w:szCs w:val="28"/>
          <w:rtl w:val="0"/>
          <w:cs w:val="0"/>
          <w:lang w:val="ru-RU" w:eastAsia="ru-RU" w:bidi="ar-SA"/>
        </w:rPr>
        <w:t xml:space="preserve">решений осуществляется начальником </w:t>
      </w:r>
      <w:r w:rsidRPr="00E077B6" w:rsidR="00146547">
        <w:rPr>
          <w:rFonts w:ascii="Times New Roman" w:eastAsia="Times New Roman" w:hAnsi="Times New Roman" w:cs="Times New Roman"/>
          <w:snapToGrid/>
          <w:sz w:val="28"/>
          <w:szCs w:val="28"/>
          <w:rtl w:val="0"/>
          <w:cs w:val="0"/>
          <w:lang w:val="ru-RU" w:eastAsia="ru-RU" w:bidi="ar-SA"/>
        </w:rPr>
        <w:t>Учреждения</w:t>
      </w:r>
      <w:r w:rsidRPr="00E077B6">
        <w:rPr>
          <w:rFonts w:ascii="Times New Roman" w:eastAsia="Times New Roman" w:hAnsi="Times New Roman" w:cs="Times New Roman"/>
          <w:snapToGrid/>
          <w:sz w:val="28"/>
          <w:szCs w:val="28"/>
          <w:rtl w:val="0"/>
          <w:cs w:val="0"/>
          <w:lang w:val="ru-RU" w:eastAsia="ru-RU" w:bidi="ar-SA"/>
        </w:rPr>
        <w:t xml:space="preserve"> либо лицом, его замещающим.</w:t>
      </w:r>
    </w:p>
    <w:p w:rsidR="00080D76" w:rsidRPr="00E077B6" w:rsidP="006A50FD">
      <w:pPr>
        <w:framePr w:wrap="auto"/>
        <w:widowControl/>
        <w:autoSpaceDE/>
        <w:autoSpaceDN/>
        <w:adjustRightInd/>
        <w:spacing w:line="7"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RPr="00E077B6"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4.2. Общий контроль над полнотой и качеством предоставления муниципальной услуги осуществляется курирующим заместителем Главы города </w:t>
      </w:r>
      <w:r w:rsidRPr="00E077B6" w:rsidR="006A50FD">
        <w:rPr>
          <w:rFonts w:ascii="Times New Roman" w:eastAsia="Times New Roman" w:hAnsi="Times New Roman" w:cs="Times New Roman"/>
          <w:snapToGrid/>
          <w:sz w:val="28"/>
          <w:szCs w:val="28"/>
          <w:rtl w:val="0"/>
          <w:cs w:val="0"/>
          <w:lang w:val="ru-RU" w:eastAsia="ru-RU" w:bidi="ar-SA"/>
        </w:rPr>
        <w:t>Дербента</w:t>
      </w:r>
      <w:r w:rsidRPr="00E077B6">
        <w:rPr>
          <w:rFonts w:ascii="Times New Roman" w:eastAsia="Times New Roman" w:hAnsi="Times New Roman" w:cs="Times New Roman"/>
          <w:snapToGrid/>
          <w:sz w:val="28"/>
          <w:szCs w:val="28"/>
          <w:rtl w:val="0"/>
          <w:cs w:val="0"/>
          <w:lang w:val="ru-RU" w:eastAsia="ru-RU" w:bidi="ar-SA"/>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w:t>
      </w:r>
      <w:r w:rsidRPr="00E077B6" w:rsidR="006A50FD">
        <w:rPr>
          <w:rFonts w:ascii="Times New Roman" w:eastAsia="Times New Roman" w:hAnsi="Times New Roman" w:cs="Times New Roman"/>
          <w:snapToGrid/>
          <w:sz w:val="28"/>
          <w:szCs w:val="28"/>
          <w:rtl w:val="0"/>
          <w:cs w:val="0"/>
          <w:lang w:val="ru-RU" w:eastAsia="ru-RU" w:bidi="ar-SA"/>
        </w:rPr>
        <w:t xml:space="preserve">Учреждения </w:t>
      </w:r>
      <w:r w:rsidRPr="00E077B6">
        <w:rPr>
          <w:rFonts w:ascii="Times New Roman" w:eastAsia="Times New Roman" w:hAnsi="Times New Roman" w:cs="Times New Roman"/>
          <w:snapToGrid/>
          <w:sz w:val="28"/>
          <w:szCs w:val="28"/>
          <w:rtl w:val="0"/>
          <w:cs w:val="0"/>
          <w:lang w:val="ru-RU" w:eastAsia="ru-RU" w:bidi="ar-SA"/>
        </w:rPr>
        <w:t>по предоставлению муниципальной услуги.</w:t>
      </w:r>
    </w:p>
    <w:p w:rsidR="00080D76" w:rsidRPr="00E077B6"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4.3. Администрация организует и осуществляет контроль за полнотой и качеством предоставления муниципальной услуги.</w:t>
      </w:r>
    </w:p>
    <w:p w:rsidR="00080D76" w:rsidRPr="00E077B6"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080D76" w:rsidRPr="00E077B6"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4.4.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E077B6">
        <w:rPr>
          <w:rFonts w:ascii="Times New Roman" w:eastAsia="Times New Roman" w:hAnsi="Times New Roman" w:cs="Times New Roman"/>
          <w:snapToGrid/>
          <w:sz w:val="28"/>
          <w:szCs w:val="28"/>
          <w:rtl w:val="0"/>
          <w:cs w:val="0"/>
          <w:lang w:val="ru-RU" w:eastAsia="ru-RU" w:bidi="ar-SA"/>
        </w:rPr>
        <w:t>руководителя уполномоченного органа</w:t>
      </w:r>
      <w:r w:rsidRPr="00E077B6">
        <w:rPr>
          <w:rFonts w:ascii="Times New Roman" w:eastAsia="Times New Roman" w:hAnsi="Times New Roman" w:cs="Times New Roman"/>
          <w:snapToGrid/>
          <w:sz w:val="28"/>
          <w:szCs w:val="28"/>
          <w:rtl w:val="0"/>
          <w:cs w:val="0"/>
          <w:lang w:val="ru-RU" w:eastAsia="ru-RU" w:bidi="ar-SA"/>
        </w:rPr>
        <w:t xml:space="preserve"> предоставляющего муниципальную услугу либо лицом, его замещающим.</w:t>
      </w:r>
    </w:p>
    <w:p w:rsidR="00E077B6" w:rsidRPr="00E077B6" w:rsidP="006A50FD">
      <w:pPr>
        <w:framePr w:wrap="auto"/>
        <w:widowControl/>
        <w:autoSpaceDE/>
        <w:autoSpaceDN/>
        <w:adjustRightInd/>
        <w:spacing w:line="241"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4.5. Внеплановые проверки полноты и качества предоставления муниципальной </w:t>
      </w:r>
      <w:r w:rsidRPr="00E077B6">
        <w:rPr>
          <w:rFonts w:ascii="Times New Roman" w:eastAsia="Times New Roman" w:hAnsi="Times New Roman" w:cs="Times New Roman"/>
          <w:snapToGrid/>
          <w:sz w:val="28"/>
          <w:szCs w:val="28"/>
          <w:rtl w:val="0"/>
          <w:cs w:val="0"/>
          <w:lang w:val="ru-RU" w:eastAsia="ru-RU" w:bidi="ar-SA"/>
        </w:rPr>
        <w:t>услуги проводятся заместителем главы а</w:t>
      </w:r>
      <w:r w:rsidRPr="00E077B6">
        <w:rPr>
          <w:rFonts w:ascii="Times New Roman" w:eastAsia="Times New Roman" w:hAnsi="Times New Roman" w:cs="Times New Roman"/>
          <w:snapToGrid/>
          <w:sz w:val="28"/>
          <w:szCs w:val="28"/>
          <w:rtl w:val="0"/>
          <w:cs w:val="0"/>
          <w:lang w:val="ru-RU" w:eastAsia="ru-RU" w:bidi="ar-SA"/>
        </w:rPr>
        <w:t xml:space="preserve">дминистрации города </w:t>
      </w:r>
      <w:r w:rsidRPr="00E077B6" w:rsidR="006A50FD">
        <w:rPr>
          <w:rFonts w:ascii="Times New Roman" w:eastAsia="Times New Roman" w:hAnsi="Times New Roman" w:cs="Times New Roman"/>
          <w:snapToGrid/>
          <w:sz w:val="28"/>
          <w:szCs w:val="28"/>
          <w:rtl w:val="0"/>
          <w:cs w:val="0"/>
          <w:lang w:val="ru-RU" w:eastAsia="ru-RU" w:bidi="ar-SA"/>
        </w:rPr>
        <w:t>Дербента</w:t>
      </w:r>
      <w:r w:rsidRPr="00E077B6">
        <w:rPr>
          <w:rFonts w:ascii="Times New Roman" w:eastAsia="Times New Roman" w:hAnsi="Times New Roman" w:cs="Times New Roman"/>
          <w:snapToGrid/>
          <w:sz w:val="28"/>
          <w:szCs w:val="28"/>
          <w:rtl w:val="0"/>
          <w:cs w:val="0"/>
          <w:lang w:val="ru-RU" w:eastAsia="ru-RU" w:bidi="ar-SA"/>
        </w:rPr>
        <w:t xml:space="preserve">, курирующим деятельность </w:t>
      </w:r>
      <w:r w:rsidRPr="00E077B6" w:rsidR="006A50FD">
        <w:rPr>
          <w:rFonts w:ascii="Times New Roman" w:eastAsia="Times New Roman" w:hAnsi="Times New Roman" w:cs="Times New Roman"/>
          <w:snapToGrid/>
          <w:sz w:val="28"/>
          <w:szCs w:val="28"/>
          <w:rtl w:val="0"/>
          <w:cs w:val="0"/>
          <w:lang w:val="ru-RU" w:eastAsia="ru-RU" w:bidi="ar-SA"/>
        </w:rPr>
        <w:t>Учреждения</w:t>
      </w:r>
      <w:r w:rsidRPr="00E077B6">
        <w:rPr>
          <w:rFonts w:ascii="Times New Roman" w:eastAsia="Times New Roman" w:hAnsi="Times New Roman" w:cs="Times New Roman"/>
          <w:snapToGrid/>
          <w:sz w:val="28"/>
          <w:szCs w:val="28"/>
          <w:rtl w:val="0"/>
          <w:cs w:val="0"/>
          <w:lang w:val="ru-RU" w:eastAsia="ru-RU" w:bidi="ar-SA"/>
        </w:rPr>
        <w:t>, либо уполномоченными им лицами на основании жалоб заявителей на решения или действия (бездействие) должностных лиц (специалистов) У</w:t>
      </w:r>
      <w:r w:rsidRPr="00E077B6" w:rsidR="00146547">
        <w:rPr>
          <w:rFonts w:ascii="Times New Roman" w:eastAsia="Times New Roman" w:hAnsi="Times New Roman" w:cs="Times New Roman"/>
          <w:snapToGrid/>
          <w:sz w:val="28"/>
          <w:szCs w:val="28"/>
          <w:rtl w:val="0"/>
          <w:cs w:val="0"/>
          <w:lang w:val="ru-RU" w:eastAsia="ru-RU" w:bidi="ar-SA"/>
        </w:rPr>
        <w:t>чрежде</w:t>
      </w:r>
      <w:r w:rsidRPr="00E077B6">
        <w:rPr>
          <w:rFonts w:ascii="Times New Roman" w:eastAsia="Times New Roman" w:hAnsi="Times New Roman" w:cs="Times New Roman"/>
          <w:snapToGrid/>
          <w:sz w:val="28"/>
          <w:szCs w:val="28"/>
          <w:rtl w:val="0"/>
          <w:cs w:val="0"/>
          <w:lang w:val="ru-RU" w:eastAsia="ru-RU" w:bidi="ar-SA"/>
        </w:rPr>
        <w:t xml:space="preserve">ния, принятые или осуществляемые в </w:t>
      </w:r>
    </w:p>
    <w:p w:rsidR="00E077B6" w:rsidRPr="00E077B6" w:rsidP="006A50FD">
      <w:pPr>
        <w:framePr w:wrap="auto"/>
        <w:widowControl/>
        <w:autoSpaceDE/>
        <w:autoSpaceDN/>
        <w:adjustRightInd/>
        <w:spacing w:line="241"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RPr="00E077B6" w:rsidP="00E077B6">
      <w:pPr>
        <w:framePr w:wrap="auto"/>
        <w:widowControl/>
        <w:autoSpaceDE/>
        <w:autoSpaceDN/>
        <w:adjustRightInd/>
        <w:spacing w:line="241" w:lineRule="auto"/>
        <w:ind w:left="0" w:right="0"/>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ходе предоставления муниципальной</w:t>
      </w:r>
      <w:r w:rsidRPr="00E077B6" w:rsidR="006A50FD">
        <w:rPr>
          <w:rFonts w:ascii="Times New Roman" w:eastAsia="Times New Roman" w:hAnsi="Times New Roman" w:cs="Times New Roman"/>
          <w:snapToGrid/>
          <w:sz w:val="28"/>
          <w:szCs w:val="28"/>
          <w:rtl w:val="0"/>
          <w:cs w:val="0"/>
          <w:lang w:val="ru-RU" w:eastAsia="ru-RU" w:bidi="ar-SA"/>
        </w:rPr>
        <w:t xml:space="preserve"> </w:t>
      </w:r>
      <w:r w:rsidRPr="00E077B6">
        <w:rPr>
          <w:rFonts w:ascii="Times New Roman" w:eastAsia="Times New Roman" w:hAnsi="Times New Roman" w:cs="Times New Roman"/>
          <w:snapToGrid/>
          <w:sz w:val="28"/>
          <w:szCs w:val="28"/>
          <w:rtl w:val="0"/>
          <w:cs w:val="0"/>
          <w:lang w:val="ru-RU" w:eastAsia="ru-RU" w:bidi="ar-SA"/>
        </w:rPr>
        <w:t>услуги, а также в связи с проверкой устранения ранее выявленных нарушений.</w:t>
      </w:r>
    </w:p>
    <w:p w:rsidR="00080D76" w:rsidRPr="00E077B6" w:rsidP="006A50FD">
      <w:pPr>
        <w:framePr w:wrap="auto"/>
        <w:widowControl/>
        <w:autoSpaceDE/>
        <w:autoSpaceDN/>
        <w:adjustRightInd/>
        <w:spacing w:line="2"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RPr="00E077B6"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Рассмотрение жалобы заявителя осуществляется в порядке, предусмотренном Разделом 5 настоящего Административного регламента.</w:t>
      </w:r>
    </w:p>
    <w:p w:rsidR="00080D76" w:rsidRPr="00E077B6"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080D76" w:rsidRPr="00E077B6"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4.6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E077B6" w:rsidR="00571368">
        <w:rPr>
          <w:rFonts w:ascii="Times New Roman" w:eastAsia="Times New Roman" w:hAnsi="Times New Roman" w:cs="Times New Roman"/>
          <w:snapToGrid/>
          <w:sz w:val="28"/>
          <w:szCs w:val="28"/>
          <w:rtl w:val="0"/>
          <w:cs w:val="0"/>
          <w:lang w:val="ru-RU" w:eastAsia="ru-RU" w:bidi="ar-SA"/>
        </w:rPr>
        <w:t>Учреждения</w:t>
      </w:r>
      <w:r w:rsidRPr="00E077B6">
        <w:rPr>
          <w:rFonts w:ascii="Times New Roman" w:eastAsia="Times New Roman" w:hAnsi="Times New Roman" w:cs="Times New Roman"/>
          <w:snapToGrid/>
          <w:sz w:val="28"/>
          <w:szCs w:val="28"/>
          <w:rtl w:val="0"/>
          <w:cs w:val="0"/>
          <w:lang w:val="ru-RU" w:eastAsia="ru-RU" w:bidi="ar-SA"/>
        </w:rPr>
        <w:t>, получения гражданами, их объединениями и организациями актуальной, полной и достоверной информации о порядке предоставления муниципальной услуги</w:t>
      </w:r>
      <w:r w:rsidRPr="00E077B6" w:rsidR="006A50FD">
        <w:rPr>
          <w:rFonts w:ascii="Times New Roman" w:eastAsia="Times New Roman" w:hAnsi="Times New Roman" w:cs="Times New Roman"/>
          <w:snapToGrid/>
          <w:sz w:val="28"/>
          <w:szCs w:val="28"/>
          <w:rtl w:val="0"/>
          <w:cs w:val="0"/>
          <w:lang w:val="ru-RU" w:eastAsia="ru-RU" w:bidi="ar-SA"/>
        </w:rPr>
        <w:t xml:space="preserve"> и </w:t>
      </w:r>
      <w:r w:rsidRPr="00E077B6">
        <w:rPr>
          <w:rFonts w:ascii="Times New Roman" w:eastAsia="Times New Roman" w:hAnsi="Times New Roman" w:cs="Times New Roman"/>
          <w:snapToGrid/>
          <w:sz w:val="28"/>
          <w:szCs w:val="28"/>
          <w:rtl w:val="0"/>
          <w:cs w:val="0"/>
          <w:lang w:val="ru-RU" w:eastAsia="ru-RU" w:bidi="ar-SA"/>
        </w:rPr>
        <w:t>обеспечения возможности досудебного (внесудебного) рассмотрения жалоб.</w:t>
      </w:r>
    </w:p>
    <w:p w:rsidR="00080D76" w:rsidRPr="00E077B6"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 xml:space="preserve">4.7.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Pr="00E077B6" w:rsidR="006A50FD">
        <w:rPr>
          <w:rFonts w:ascii="Times New Roman" w:eastAsia="Times New Roman" w:hAnsi="Times New Roman" w:cs="Times New Roman"/>
          <w:snapToGrid/>
          <w:sz w:val="28"/>
          <w:szCs w:val="28"/>
          <w:rtl w:val="0"/>
          <w:cs w:val="0"/>
          <w:lang w:val="ru-RU" w:eastAsia="ru-RU" w:bidi="ar-SA"/>
        </w:rPr>
        <w:t xml:space="preserve">Учреждения </w:t>
      </w:r>
      <w:r w:rsidRPr="00E077B6">
        <w:rPr>
          <w:rFonts w:ascii="Times New Roman" w:eastAsia="Times New Roman" w:hAnsi="Times New Roman" w:cs="Times New Roman"/>
          <w:snapToGrid/>
          <w:sz w:val="28"/>
          <w:szCs w:val="28"/>
          <w:rtl w:val="0"/>
          <w:cs w:val="0"/>
          <w:lang w:val="ru-RU" w:eastAsia="ru-RU" w:bidi="ar-SA"/>
        </w:rPr>
        <w:t>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rsidR="00080D76" w:rsidRPr="00E077B6" w:rsidP="006A50FD">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A50FD" w:rsidRPr="00E077B6" w:rsidP="00E077B6">
      <w:pPr>
        <w:framePr w:wrap="auto"/>
        <w:widowControl/>
        <w:autoSpaceDE/>
        <w:autoSpaceDN/>
        <w:adjustRightInd/>
        <w:ind w:left="0" w:right="0"/>
        <w:jc w:val="center"/>
        <w:textAlignment w:val="auto"/>
        <w:rPr>
          <w:rFonts w:ascii="Times New Roman" w:eastAsia="Times New Roman" w:hAnsi="Times New Roman" w:cs="Times New Roman"/>
          <w:snapToGrid/>
          <w:sz w:val="24"/>
          <w:szCs w:val="24"/>
          <w:rtl w:val="0"/>
          <w:cs w:val="0"/>
          <w:lang w:val="ru-RU" w:eastAsia="ru-RU" w:bidi="ar-SA"/>
        </w:rPr>
      </w:pPr>
    </w:p>
    <w:p w:rsidR="00080D76" w:rsidRPr="00E077B6" w:rsidP="00A54147">
      <w:pPr>
        <w:framePr w:wrap="auto"/>
        <w:widowControl/>
        <w:autoSpaceDE/>
        <w:autoSpaceDN/>
        <w:adjustRightInd/>
        <w:ind w:left="0" w:right="0"/>
        <w:jc w:val="center"/>
        <w:textAlignment w:val="auto"/>
        <w:rPr>
          <w:rFonts w:ascii="Times New Roman" w:eastAsia="Times New Roman" w:hAnsi="Times New Roman" w:cs="Times New Roman"/>
          <w:snapToGrid/>
          <w:sz w:val="28"/>
          <w:szCs w:val="28"/>
          <w:rtl w:val="0"/>
          <w:cs w:val="0"/>
          <w:lang w:val="ru-RU" w:eastAsia="ru-RU" w:bidi="ar-SA"/>
        </w:rPr>
      </w:pPr>
      <w:r w:rsidRPr="00E077B6">
        <w:rPr>
          <w:rFonts w:ascii="Times New Roman" w:eastAsia="Times New Roman" w:hAnsi="Times New Roman" w:cs="Times New Roman"/>
          <w:snapToGrid/>
          <w:sz w:val="28"/>
          <w:szCs w:val="28"/>
          <w:rtl w:val="0"/>
          <w:cs w:val="0"/>
          <w:lang w:val="ru-RU" w:eastAsia="ru-RU" w:bidi="ar-SA"/>
        </w:rPr>
        <w:t>5.</w:t>
      </w:r>
      <w:r w:rsidR="00A54147">
        <w:rPr>
          <w:rFonts w:ascii="Times New Roman" w:eastAsia="Times New Roman" w:hAnsi="Times New Roman" w:cs="Times New Roman"/>
          <w:snapToGrid/>
          <w:sz w:val="28"/>
          <w:szCs w:val="28"/>
          <w:rtl w:val="0"/>
          <w:cs w:val="0"/>
          <w:lang w:val="ru-RU" w:eastAsia="ru-RU" w:bidi="ar-SA"/>
        </w:rPr>
        <w:t xml:space="preserve"> </w:t>
      </w:r>
      <w:r w:rsidRPr="00E077B6" w:rsidR="00B80BA7">
        <w:rPr>
          <w:rFonts w:ascii="Times New Roman" w:eastAsia="Times New Roman" w:hAnsi="Times New Roman" w:cs="Times New Roman"/>
          <w:snapToGrid/>
          <w:sz w:val="28"/>
          <w:szCs w:val="28"/>
          <w:rtl w:val="0"/>
          <w:cs w:val="0"/>
          <w:lang w:val="ru-RU" w:eastAsia="ru-RU" w:bidi="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80D76" w:rsidRPr="00A54147" w:rsidP="006A50FD">
      <w:pPr>
        <w:framePr w:wrap="auto"/>
        <w:widowControl/>
        <w:autoSpaceDE/>
        <w:autoSpaceDN/>
        <w:adjustRightInd/>
        <w:spacing w:line="246" w:lineRule="exact"/>
        <w:ind w:left="0" w:right="0"/>
        <w:jc w:val="center"/>
        <w:textAlignment w:val="auto"/>
        <w:rPr>
          <w:rFonts w:ascii="Times New Roman" w:hAnsi="Times New Roman" w:eastAsiaTheme="minorEastAsia" w:cs="Times New Roman"/>
          <w:snapToGrid/>
          <w:sz w:val="20"/>
          <w:szCs w:val="20"/>
          <w:rtl w:val="0"/>
          <w:cs w:val="0"/>
          <w:lang w:val="ru-RU" w:eastAsia="ru-RU" w:bidi="ar-SA"/>
        </w:rPr>
      </w:pPr>
    </w:p>
    <w:p w:rsidR="00080D76" w:rsidRPr="00A54147" w:rsidP="006A50FD">
      <w:pPr>
        <w:framePr w:wrap="auto"/>
        <w:widowControl/>
        <w:autoSpaceDE/>
        <w:autoSpaceDN/>
        <w:adjustRightInd/>
        <w:spacing w:line="249"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80D76" w:rsidRPr="00A54147" w:rsidP="006A50FD">
      <w:pPr>
        <w:framePr w:wrap="auto"/>
        <w:widowControl/>
        <w:autoSpaceDE/>
        <w:autoSpaceDN/>
        <w:adjustRightInd/>
        <w:spacing w:line="4" w:lineRule="exact"/>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p>
    <w:p w:rsidR="00080D76" w:rsidRPr="00A54147"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5.2. Заявитель может обратиться с жалобой, в том числе в следующих случаях:</w:t>
      </w:r>
    </w:p>
    <w:p w:rsidR="00080D76" w:rsidRPr="00A54147" w:rsidP="00571368">
      <w:pPr>
        <w:framePr w:wrap="auto"/>
        <w:widowControl/>
        <w:numPr>
          <w:ilvl w:val="0"/>
          <w:numId w:val="128"/>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нарушения срока регистрации запроса заявителя о предоставлении муниципальной услуги;</w:t>
      </w:r>
    </w:p>
    <w:p w:rsidR="00080D76" w:rsidRPr="00A54147" w:rsidP="00571368">
      <w:pPr>
        <w:framePr w:wrap="auto"/>
        <w:widowControl/>
        <w:numPr>
          <w:ilvl w:val="0"/>
          <w:numId w:val="128"/>
        </w:numPr>
        <w:tabs>
          <w:tab w:val="left" w:pos="42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нарушения срока предоставления муниципальной услуги;</w:t>
      </w:r>
    </w:p>
    <w:p w:rsidR="00080D76" w:rsidRPr="00A54147" w:rsidP="00571368">
      <w:pPr>
        <w:framePr w:wrap="auto"/>
        <w:widowControl/>
        <w:numPr>
          <w:ilvl w:val="0"/>
          <w:numId w:val="128"/>
        </w:numPr>
        <w:tabs>
          <w:tab w:val="left" w:pos="483"/>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rsidR="00080D76" w:rsidRPr="00A54147" w:rsidP="00571368">
      <w:pPr>
        <w:framePr w:wrap="auto"/>
        <w:widowControl/>
        <w:numPr>
          <w:ilvl w:val="0"/>
          <w:numId w:val="128"/>
        </w:numPr>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rsidR="00A54147" w:rsidRPr="00A54147" w:rsidP="00571368">
      <w:pPr>
        <w:framePr w:wrap="auto"/>
        <w:widowControl/>
        <w:numPr>
          <w:ilvl w:val="0"/>
          <w:numId w:val="129"/>
        </w:numPr>
        <w:tabs>
          <w:tab w:val="left" w:pos="423"/>
        </w:tabs>
        <w:autoSpaceDE/>
        <w:autoSpaceDN/>
        <w:adjustRightInd/>
        <w:spacing w:line="245"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A54147" w:rsidRPr="00A54147" w:rsidP="00A54147">
      <w:pPr>
        <w:framePr w:wrap="auto"/>
        <w:widowControl/>
        <w:tabs>
          <w:tab w:val="left" w:pos="423"/>
        </w:tabs>
        <w:autoSpaceDE/>
        <w:autoSpaceDN/>
        <w:adjustRightInd/>
        <w:ind w:left="851" w:right="0"/>
        <w:jc w:val="both"/>
        <w:textAlignment w:val="auto"/>
        <w:rPr>
          <w:rFonts w:ascii="Times New Roman" w:eastAsia="Times New Roman" w:hAnsi="Times New Roman" w:cs="Times New Roman"/>
          <w:snapToGrid/>
          <w:sz w:val="28"/>
          <w:szCs w:val="28"/>
          <w:rtl w:val="0"/>
          <w:cs w:val="0"/>
          <w:lang w:val="ru-RU" w:eastAsia="ru-RU" w:bidi="ar-SA"/>
        </w:rPr>
      </w:pPr>
    </w:p>
    <w:p w:rsidR="00080D76" w:rsidRPr="00A54147" w:rsidP="00A54147">
      <w:pPr>
        <w:framePr w:wrap="auto"/>
        <w:widowControl/>
        <w:autoSpaceDE/>
        <w:autoSpaceDN/>
        <w:adjustRightInd/>
        <w:spacing w:line="245" w:lineRule="auto"/>
        <w:ind w:left="0" w:right="0"/>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нормативными правовыми актами органов местного самоуправления муниципального образования;</w:t>
      </w:r>
    </w:p>
    <w:p w:rsidR="00080D76" w:rsidRPr="00A54147" w:rsidP="00571368">
      <w:pPr>
        <w:framePr w:wrap="auto"/>
        <w:widowControl/>
        <w:autoSpaceDE/>
        <w:autoSpaceDN/>
        <w:adjustRightInd/>
        <w:spacing w:line="6" w:lineRule="exact"/>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p>
    <w:p w:rsidR="00080D76" w:rsidRPr="00A54147" w:rsidP="00571368">
      <w:pPr>
        <w:framePr w:wrap="auto"/>
        <w:widowControl/>
        <w:numPr>
          <w:ilvl w:val="0"/>
          <w:numId w:val="129"/>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080D76" w:rsidRPr="00A54147" w:rsidP="00571368">
      <w:pPr>
        <w:framePr w:wrap="auto"/>
        <w:widowControl/>
        <w:numPr>
          <w:ilvl w:val="0"/>
          <w:numId w:val="129"/>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а) оформленная в соответствии с законодательством Российской Федерации доверенность (для физических лиц); б) оформленная в соответствии с законодательством Российской Федерации</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доверенность, заверенная печатью заявителя и подписанная его руководителем или уполномоченным этим руководителем лицом (для юридических лиц); в) копия решения о назначении или об избрании либо приказа о назначении</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 xml:space="preserve">5.3. Жалоба может быть направлена по почте, в электронной форме, а также может быть принята при личном приеме заявителя в </w:t>
      </w:r>
      <w:r w:rsidRPr="00A54147" w:rsidR="006A50FD">
        <w:rPr>
          <w:rFonts w:ascii="Times New Roman" w:eastAsia="Times New Roman" w:hAnsi="Times New Roman" w:cs="Times New Roman"/>
          <w:snapToGrid/>
          <w:sz w:val="28"/>
          <w:szCs w:val="28"/>
          <w:rtl w:val="0"/>
          <w:cs w:val="0"/>
          <w:lang w:val="ru-RU" w:eastAsia="ru-RU" w:bidi="ar-SA"/>
        </w:rPr>
        <w:t xml:space="preserve">Учреждении </w:t>
      </w:r>
      <w:r w:rsidRPr="00A54147">
        <w:rPr>
          <w:rFonts w:ascii="Times New Roman" w:eastAsia="Times New Roman" w:hAnsi="Times New Roman" w:cs="Times New Roman"/>
          <w:snapToGrid/>
          <w:sz w:val="28"/>
          <w:szCs w:val="28"/>
          <w:rtl w:val="0"/>
          <w:cs w:val="0"/>
          <w:lang w:val="ru-RU" w:eastAsia="ru-RU" w:bidi="ar-SA"/>
        </w:rPr>
        <w:t>или в Администрации, а также направлена через многофункциональные центры.</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 xml:space="preserve">5.4. Жалобы на решения принятые руководителем </w:t>
      </w:r>
      <w:r w:rsidRPr="00A54147" w:rsidR="006A50FD">
        <w:rPr>
          <w:rFonts w:ascii="Times New Roman" w:eastAsia="Times New Roman" w:hAnsi="Times New Roman" w:cs="Times New Roman"/>
          <w:snapToGrid/>
          <w:sz w:val="28"/>
          <w:szCs w:val="28"/>
          <w:rtl w:val="0"/>
          <w:cs w:val="0"/>
          <w:lang w:val="ru-RU" w:eastAsia="ru-RU" w:bidi="ar-SA"/>
        </w:rPr>
        <w:t>Учреждения</w:t>
      </w:r>
      <w:r w:rsidRPr="00A54147">
        <w:rPr>
          <w:rFonts w:ascii="Times New Roman" w:eastAsia="Times New Roman" w:hAnsi="Times New Roman" w:cs="Times New Roman"/>
          <w:snapToGrid/>
          <w:sz w:val="28"/>
          <w:szCs w:val="28"/>
          <w:rtl w:val="0"/>
          <w:cs w:val="0"/>
          <w:lang w:val="ru-RU" w:eastAsia="ru-RU" w:bidi="ar-SA"/>
        </w:rPr>
        <w:t xml:space="preserve">, предоставляющего муниципальную услугу, подаются курирующему заместителю Главы города </w:t>
      </w:r>
      <w:r w:rsidRPr="00A54147" w:rsidR="006A50FD">
        <w:rPr>
          <w:rFonts w:ascii="Times New Roman" w:eastAsia="Times New Roman" w:hAnsi="Times New Roman" w:cs="Times New Roman"/>
          <w:snapToGrid/>
          <w:sz w:val="28"/>
          <w:szCs w:val="28"/>
          <w:rtl w:val="0"/>
          <w:cs w:val="0"/>
          <w:lang w:val="ru-RU" w:eastAsia="ru-RU" w:bidi="ar-SA"/>
        </w:rPr>
        <w:t>Дербента</w:t>
      </w:r>
      <w:r w:rsidRPr="00A54147">
        <w:rPr>
          <w:rFonts w:ascii="Times New Roman" w:eastAsia="Times New Roman" w:hAnsi="Times New Roman" w:cs="Times New Roman"/>
          <w:snapToGrid/>
          <w:sz w:val="28"/>
          <w:szCs w:val="28"/>
          <w:rtl w:val="0"/>
          <w:cs w:val="0"/>
          <w:lang w:val="ru-RU" w:eastAsia="ru-RU" w:bidi="ar-SA"/>
        </w:rPr>
        <w:t>.</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 xml:space="preserve">В </w:t>
      </w:r>
      <w:r w:rsidRPr="00A54147" w:rsidR="00B80BA7">
        <w:rPr>
          <w:rFonts w:ascii="Times New Roman" w:eastAsia="Times New Roman" w:hAnsi="Times New Roman" w:cs="Times New Roman"/>
          <w:snapToGrid/>
          <w:sz w:val="28"/>
          <w:szCs w:val="28"/>
          <w:rtl w:val="0"/>
          <w:cs w:val="0"/>
          <w:lang w:val="ru-RU" w:eastAsia="ru-RU" w:bidi="ar-SA"/>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0D76" w:rsidRPr="00A54147" w:rsidP="00571368">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 xml:space="preserve">В </w:t>
      </w:r>
      <w:r w:rsidRPr="00A54147" w:rsidR="00B80BA7">
        <w:rPr>
          <w:rFonts w:ascii="Times New Roman" w:eastAsia="Times New Roman" w:hAnsi="Times New Roman" w:cs="Times New Roman"/>
          <w:snapToGrid/>
          <w:sz w:val="28"/>
          <w:szCs w:val="28"/>
          <w:rtl w:val="0"/>
          <w:cs w:val="0"/>
          <w:lang w:val="ru-RU" w:eastAsia="ru-RU" w:bidi="ar-SA"/>
        </w:rPr>
        <w:t>электронной форме жалоба подается заявителем посредством:</w:t>
      </w:r>
    </w:p>
    <w:p w:rsidR="00080D76" w:rsidRPr="00A54147" w:rsidP="00571368">
      <w:pPr>
        <w:framePr w:wrap="auto"/>
        <w:widowControl/>
        <w:numPr>
          <w:ilvl w:val="0"/>
          <w:numId w:val="129"/>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официального сайта органа уполномоченного органа;</w:t>
      </w:r>
    </w:p>
    <w:p w:rsidR="00080D76" w:rsidRPr="00A54147" w:rsidP="00571368">
      <w:pPr>
        <w:framePr w:wrap="auto"/>
        <w:widowControl/>
        <w:numPr>
          <w:ilvl w:val="0"/>
          <w:numId w:val="129"/>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портала государственных услуг Российской Федерации;</w:t>
      </w:r>
    </w:p>
    <w:p w:rsidR="00080D76" w:rsidRPr="00A54147"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0D76" w:rsidRPr="00A54147" w:rsidP="006A50FD">
      <w:pPr>
        <w:framePr w:wrap="auto"/>
        <w:widowControl/>
        <w:autoSpaceDE/>
        <w:autoSpaceDN/>
        <w:adjustRightInd/>
        <w:spacing w:line="242"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5.5. В случае если рассмотрение поданной заявителем жалобы не входит в 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rsidR="00080D76" w:rsidRPr="00A54147" w:rsidP="006A50FD">
      <w:pPr>
        <w:framePr w:wrap="auto"/>
        <w:widowControl/>
        <w:autoSpaceDE/>
        <w:autoSpaceDN/>
        <w:adjustRightInd/>
        <w:spacing w:line="25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Срок рассмотрения жалобы исчисляется со дня регистрации жалобы в Администрации.</w:t>
      </w:r>
    </w:p>
    <w:p w:rsidR="00080D76" w:rsidRPr="00A54147">
      <w:pPr>
        <w:framePr w:wrap="auto"/>
        <w:widowControl/>
        <w:autoSpaceDE/>
        <w:autoSpaceDN/>
        <w:adjustRightInd/>
        <w:spacing w:line="2"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RPr="00A54147"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5.6. Жалоба должна содержать:</w:t>
      </w:r>
    </w:p>
    <w:p w:rsidR="00080D76" w:rsidRPr="00A54147" w:rsidP="00571368">
      <w:pPr>
        <w:framePr w:wrap="auto"/>
        <w:widowControl/>
        <w:numPr>
          <w:ilvl w:val="0"/>
          <w:numId w:val="130"/>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rsidR="00080D76" w:rsidRPr="00A54147" w:rsidP="00571368">
      <w:pPr>
        <w:framePr w:wrap="auto"/>
        <w:widowControl/>
        <w:numPr>
          <w:ilvl w:val="0"/>
          <w:numId w:val="130"/>
        </w:numPr>
        <w:tabs>
          <w:tab w:val="left" w:pos="420"/>
        </w:tabs>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 xml:space="preserve">фамилия, имя, отчество (последнее - при наличии) заявителя </w:t>
      </w:r>
      <w:r w:rsidRPr="00A54147" w:rsidR="00B26037">
        <w:rPr>
          <w:rFonts w:ascii="Times New Roman" w:eastAsia="Times New Roman" w:hAnsi="Times New Roman" w:cs="Times New Roman"/>
          <w:snapToGrid/>
          <w:sz w:val="28"/>
          <w:szCs w:val="28"/>
          <w:rtl w:val="0"/>
          <w:cs w:val="0"/>
          <w:lang w:val="ru-RU" w:eastAsia="ru-RU" w:bidi="ar-SA"/>
        </w:rPr>
        <w:t>–</w:t>
      </w:r>
      <w:r w:rsidRPr="00A54147">
        <w:rPr>
          <w:rFonts w:ascii="Times New Roman" w:eastAsia="Times New Roman" w:hAnsi="Times New Roman" w:cs="Times New Roman"/>
          <w:snapToGrid/>
          <w:sz w:val="28"/>
          <w:szCs w:val="28"/>
          <w:rtl w:val="0"/>
          <w:cs w:val="0"/>
          <w:lang w:val="ru-RU" w:eastAsia="ru-RU" w:bidi="ar-SA"/>
        </w:rPr>
        <w:t xml:space="preserve"> физического</w:t>
      </w:r>
      <w:r w:rsidRPr="00A54147" w:rsidR="00B26037">
        <w:rPr>
          <w:rFonts w:ascii="Times New Roman" w:eastAsia="Times New Roman" w:hAnsi="Times New Roman" w:cs="Times New Roman"/>
          <w:snapToGrid/>
          <w:sz w:val="28"/>
          <w:szCs w:val="28"/>
          <w:rtl w:val="0"/>
          <w:cs w:val="0"/>
          <w:lang w:val="ru-RU" w:eastAsia="ru-RU" w:bidi="ar-SA"/>
        </w:rPr>
        <w:t xml:space="preserve"> </w:t>
      </w:r>
      <w:r w:rsidRPr="00A54147">
        <w:rPr>
          <w:rFonts w:ascii="Times New Roman" w:eastAsia="Times New Roman" w:hAnsi="Times New Roman" w:cs="Times New Roman"/>
          <w:snapToGrid/>
          <w:sz w:val="28"/>
          <w:szCs w:val="28"/>
          <w:rtl w:val="0"/>
          <w:cs w:val="0"/>
          <w:lang w:val="ru-RU" w:eastAsia="ru-RU" w:bidi="ar-SA"/>
        </w:rPr>
        <w:t>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0D76" w:rsidRPr="00A54147" w:rsidP="00B26037">
      <w:pPr>
        <w:framePr w:wrap="auto"/>
        <w:widowControl/>
        <w:numPr>
          <w:ilvl w:val="0"/>
          <w:numId w:val="131"/>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сведения об обжалуемых решениях и действиях (бездействии) органа местного самоуправления муниципального образования, предоставляющего муниципальную услугу, его должностного лица (специалиста);</w:t>
      </w:r>
    </w:p>
    <w:p w:rsidR="00080D76" w:rsidRPr="00A54147" w:rsidP="00B26037">
      <w:pPr>
        <w:framePr w:wrap="auto"/>
        <w:widowControl/>
        <w:numPr>
          <w:ilvl w:val="0"/>
          <w:numId w:val="131"/>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доводы, на основании которых заявитель не согласен с решением и действием (бездействием)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5.7. Заявитель имеет право на получение информации и документов, необходимых для обоснования и рассмотрения жалобы.</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 xml:space="preserve">Жалоба, поступившая </w:t>
      </w:r>
      <w:r w:rsidRPr="00A54147">
        <w:rPr>
          <w:rFonts w:ascii="Times New Roman" w:eastAsia="Times New Roman" w:hAnsi="Times New Roman" w:cs="Times New Roman"/>
          <w:snapToGrid/>
          <w:sz w:val="28"/>
          <w:szCs w:val="28"/>
          <w:rtl w:val="0"/>
          <w:cs w:val="0"/>
          <w:lang w:val="ru-RU" w:eastAsia="ru-RU" w:bidi="ar-SA"/>
        </w:rPr>
        <w:t>в уполномоченный орган</w:t>
      </w:r>
      <w:r w:rsidRPr="00A54147">
        <w:rPr>
          <w:rFonts w:ascii="Times New Roman" w:eastAsia="Times New Roman" w:hAnsi="Times New Roman" w:cs="Times New Roman"/>
          <w:snapToGrid/>
          <w:sz w:val="28"/>
          <w:szCs w:val="28"/>
          <w:rtl w:val="0"/>
          <w:cs w:val="0"/>
          <w:lang w:val="ru-RU" w:eastAsia="ru-RU" w:bidi="ar-SA"/>
        </w:rPr>
        <w:t xml:space="preserve"> подлежит регистрации не позднее следующего рабочего дня со дня ее поступления.</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5.8. По результатам рассмотрения жалобы уполномоченный орган, принимает одно из следующих решений:</w:t>
      </w:r>
    </w:p>
    <w:p w:rsidR="00080D76" w:rsidRPr="00A54147" w:rsidP="00B26037">
      <w:pPr>
        <w:framePr w:wrap="auto"/>
        <w:widowControl/>
        <w:numPr>
          <w:ilvl w:val="1"/>
          <w:numId w:val="131"/>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80D76" w:rsidRPr="00A54147" w:rsidP="00B26037">
      <w:pPr>
        <w:framePr w:wrap="auto"/>
        <w:widowControl/>
        <w:numPr>
          <w:ilvl w:val="1"/>
          <w:numId w:val="131"/>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отказывает в удовлетворении жалобы.</w:t>
      </w:r>
    </w:p>
    <w:p w:rsidR="00080D76" w:rsidRPr="00A54147" w:rsidP="00B26037">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Приостановление рассмотрения жалобы не предусмотрено.</w:t>
      </w:r>
    </w:p>
    <w:p w:rsidR="00080D76" w:rsidRPr="00A54147"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0D76" w:rsidRPr="00A54147" w:rsidP="006A50FD">
      <w:pPr>
        <w:framePr w:wrap="auto"/>
        <w:widowControl/>
        <w:autoSpaceDE/>
        <w:autoSpaceDN/>
        <w:adjustRightInd/>
        <w:spacing w:line="244" w:lineRule="auto"/>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5.9. При удовлетворении жалобы уполномоченный орган</w:t>
      </w:r>
      <w:r w:rsidRPr="00A54147">
        <w:rPr>
          <w:rFonts w:ascii="Times New Roman" w:eastAsia="Times New Roman" w:hAnsi="Times New Roman" w:cs="Times New Roman"/>
          <w:i/>
          <w:iCs/>
          <w:snapToGrid/>
          <w:sz w:val="28"/>
          <w:szCs w:val="28"/>
          <w:rtl w:val="0"/>
          <w:cs w:val="0"/>
          <w:lang w:val="ru-RU" w:eastAsia="ru-RU" w:bidi="ar-SA"/>
        </w:rPr>
        <w:t>,</w:t>
      </w:r>
      <w:r w:rsidRPr="00A54147">
        <w:rPr>
          <w:rFonts w:ascii="Times New Roman" w:eastAsia="Times New Roman" w:hAnsi="Times New Roman" w:cs="Times New Roman"/>
          <w:snapToGrid/>
          <w:sz w:val="28"/>
          <w:szCs w:val="28"/>
          <w:rtl w:val="0"/>
          <w:cs w:val="0"/>
          <w:lang w:val="ru-RU" w:eastAsia="ru-RU" w:bidi="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w:t>
      </w:r>
      <w:r w:rsidRPr="00A54147" w:rsidR="006A50FD">
        <w:rPr>
          <w:rFonts w:ascii="Times New Roman" w:eastAsia="Times New Roman" w:hAnsi="Times New Roman" w:cs="Times New Roman"/>
          <w:snapToGrid/>
          <w:sz w:val="28"/>
          <w:szCs w:val="28"/>
          <w:rtl w:val="0"/>
          <w:cs w:val="0"/>
          <w:lang w:val="ru-RU" w:eastAsia="ru-RU" w:bidi="ar-SA"/>
        </w:rPr>
        <w:t xml:space="preserve"> </w:t>
      </w:r>
      <w:r w:rsidRPr="00A54147">
        <w:rPr>
          <w:rFonts w:ascii="Times New Roman" w:eastAsia="Times New Roman" w:hAnsi="Times New Roman" w:cs="Times New Roman"/>
          <w:snapToGrid/>
          <w:sz w:val="28"/>
          <w:szCs w:val="28"/>
          <w:rtl w:val="0"/>
          <w:cs w:val="0"/>
          <w:lang w:val="ru-RU" w:eastAsia="ru-RU" w:bidi="ar-SA"/>
        </w:rPr>
        <w:t>рабочих дней со дня принятия решения, если иное не установлено законодательством Российской Федерации.</w:t>
      </w:r>
    </w:p>
    <w:p w:rsidR="00080D76" w:rsidRPr="00A54147">
      <w:pPr>
        <w:framePr w:wrap="auto"/>
        <w:widowControl/>
        <w:autoSpaceDE/>
        <w:autoSpaceDN/>
        <w:adjustRightInd/>
        <w:spacing w:line="2" w:lineRule="exact"/>
        <w:ind w:left="0" w:right="0"/>
        <w:jc w:val="left"/>
        <w:textAlignment w:val="auto"/>
        <w:rPr>
          <w:rFonts w:ascii="Times New Roman" w:hAnsi="Times New Roman" w:eastAsiaTheme="minorEastAsia" w:cs="Times New Roman"/>
          <w:snapToGrid/>
          <w:sz w:val="20"/>
          <w:szCs w:val="20"/>
          <w:rtl w:val="0"/>
          <w:cs w:val="0"/>
          <w:lang w:val="ru-RU" w:eastAsia="ru-RU" w:bidi="ar-SA"/>
        </w:rPr>
      </w:pPr>
    </w:p>
    <w:p w:rsidR="00080D76" w:rsidRPr="00A54147"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5.10. В ответе по результатам рассмотрения жалобы указываются:</w:t>
      </w:r>
    </w:p>
    <w:p w:rsidR="00080D76" w:rsidRPr="00A54147" w:rsidP="00B26037">
      <w:pPr>
        <w:framePr w:wrap="auto"/>
        <w:widowControl/>
        <w:numPr>
          <w:ilvl w:val="0"/>
          <w:numId w:val="132"/>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080D76" w:rsidRPr="00A54147" w:rsidP="00B26037">
      <w:pPr>
        <w:framePr w:wrap="auto"/>
        <w:widowControl/>
        <w:numPr>
          <w:ilvl w:val="0"/>
          <w:numId w:val="132"/>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номер, дата, место принятия решения, включая сведения о</w:t>
      </w:r>
      <w:r w:rsidRPr="00A54147" w:rsidR="006A50FD">
        <w:rPr>
          <w:rFonts w:ascii="Times New Roman" w:eastAsia="Times New Roman" w:hAnsi="Times New Roman" w:cs="Times New Roman"/>
          <w:snapToGrid/>
          <w:sz w:val="28"/>
          <w:szCs w:val="28"/>
          <w:rtl w:val="0"/>
          <w:cs w:val="0"/>
          <w:lang w:val="ru-RU" w:eastAsia="ru-RU" w:bidi="ar-SA"/>
        </w:rPr>
        <w:t xml:space="preserve"> </w:t>
      </w:r>
      <w:r w:rsidRPr="00A54147">
        <w:rPr>
          <w:rFonts w:ascii="Times New Roman" w:eastAsia="Times New Roman" w:hAnsi="Times New Roman" w:cs="Times New Roman"/>
          <w:snapToGrid/>
          <w:sz w:val="28"/>
          <w:szCs w:val="28"/>
          <w:rtl w:val="0"/>
          <w:cs w:val="0"/>
          <w:lang w:val="ru-RU" w:eastAsia="ru-RU" w:bidi="ar-SA"/>
        </w:rPr>
        <w:t>должностном лице, решение или действие (бездействие) которых обжалуются;</w:t>
      </w:r>
    </w:p>
    <w:p w:rsidR="00080D76" w:rsidRPr="00A54147" w:rsidP="00B26037">
      <w:pPr>
        <w:framePr w:wrap="auto"/>
        <w:widowControl/>
        <w:numPr>
          <w:ilvl w:val="0"/>
          <w:numId w:val="132"/>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наименование заявителя;</w:t>
      </w:r>
    </w:p>
    <w:p w:rsidR="00080D76" w:rsidRPr="00A54147" w:rsidP="00B26037">
      <w:pPr>
        <w:framePr w:wrap="auto"/>
        <w:widowControl/>
        <w:numPr>
          <w:ilvl w:val="0"/>
          <w:numId w:val="132"/>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основания для принятия решения по жалобе;</w:t>
      </w:r>
    </w:p>
    <w:p w:rsidR="00080D76" w:rsidRPr="00A54147" w:rsidP="00B26037">
      <w:pPr>
        <w:framePr w:wrap="auto"/>
        <w:widowControl/>
        <w:numPr>
          <w:ilvl w:val="0"/>
          <w:numId w:val="132"/>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принятое по жалобе решение;</w:t>
      </w:r>
    </w:p>
    <w:p w:rsidR="00080D76" w:rsidRPr="00A54147" w:rsidP="00B26037">
      <w:pPr>
        <w:framePr w:wrap="auto"/>
        <w:widowControl/>
        <w:numPr>
          <w:ilvl w:val="0"/>
          <w:numId w:val="132"/>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80D76" w:rsidRPr="00A54147" w:rsidP="00B26037">
      <w:pPr>
        <w:framePr w:wrap="auto"/>
        <w:widowControl/>
        <w:numPr>
          <w:ilvl w:val="0"/>
          <w:numId w:val="132"/>
        </w:numPr>
        <w:tabs>
          <w:tab w:val="left" w:pos="420"/>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сведения о порядке обжалования принятого по жалобе решения.</w:t>
      </w:r>
    </w:p>
    <w:p w:rsidR="00080D76" w:rsidRPr="00A54147"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080D76" w:rsidRPr="00A54147"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sz w:val="20"/>
          <w:szCs w:val="20"/>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5.11. Уполномоченный орган отказывает в удовлетворении жалобы в следующих случаях:</w:t>
      </w:r>
    </w:p>
    <w:p w:rsidR="00080D76" w:rsidRPr="00A54147" w:rsidP="00B26037">
      <w:pPr>
        <w:framePr w:wrap="auto"/>
        <w:widowControl/>
        <w:numPr>
          <w:ilvl w:val="0"/>
          <w:numId w:val="133"/>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наличие вступившего в законную силу решения суда, арбитражного суда по жалобе о том же предмете и по тем же основаниям;</w:t>
      </w:r>
    </w:p>
    <w:p w:rsidR="00080D76" w:rsidRPr="00A54147" w:rsidP="00B26037">
      <w:pPr>
        <w:framePr w:wrap="auto"/>
        <w:widowControl/>
        <w:numPr>
          <w:ilvl w:val="0"/>
          <w:numId w:val="133"/>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подача жалобы лицом, полномочия которого не подтверждены в порядке, установленном законодательством Российской Федерации;</w:t>
      </w:r>
    </w:p>
    <w:p w:rsidR="00080D76" w:rsidRPr="00A54147" w:rsidP="00B26037">
      <w:pPr>
        <w:framePr w:wrap="auto"/>
        <w:widowControl/>
        <w:numPr>
          <w:ilvl w:val="0"/>
          <w:numId w:val="133"/>
        </w:numPr>
        <w:tabs>
          <w:tab w:val="left" w:pos="607"/>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5.12. Уполномоченный орган, оставляет жалобу без ответа в следующих случаях:</w:t>
      </w:r>
    </w:p>
    <w:p w:rsidR="00080D76" w:rsidRPr="00A54147" w:rsidP="00B26037">
      <w:pPr>
        <w:framePr w:wrap="auto"/>
        <w:widowControl/>
        <w:numPr>
          <w:ilvl w:val="1"/>
          <w:numId w:val="133"/>
        </w:numPr>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наличие в жалобе нецензурных либо оскорбительных выражений, угроз жизни, здоровью и имуществу должностного лица, а также членов его семьи;</w:t>
      </w:r>
    </w:p>
    <w:p w:rsidR="00080D76" w:rsidRPr="00A54147" w:rsidP="00B26037">
      <w:pPr>
        <w:framePr w:wrap="auto"/>
        <w:widowControl/>
        <w:numPr>
          <w:ilvl w:val="1"/>
          <w:numId w:val="133"/>
        </w:numPr>
        <w:tabs>
          <w:tab w:val="left" w:pos="608"/>
        </w:tabs>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отсутствие возможности прочитать какую-либо часть текста жалобы, фамилию, имя, отчество (при наличии) и (или) почтовый адрес заявителя.</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0D76" w:rsidRPr="00A54147" w:rsidP="006A50FD">
      <w:pPr>
        <w:framePr w:wrap="auto"/>
        <w:widowControl/>
        <w:autoSpaceDE/>
        <w:autoSpaceDN/>
        <w:adjustRightInd/>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80D76" w:rsidRPr="00A54147" w:rsidP="006A50FD">
      <w:pPr>
        <w:framePr w:wrap="auto"/>
        <w:widowControl/>
        <w:autoSpaceDE/>
        <w:autoSpaceDN/>
        <w:adjustRightInd/>
        <w:spacing w:line="242" w:lineRule="auto"/>
        <w:ind w:left="0" w:right="0" w:firstLine="851"/>
        <w:jc w:val="both"/>
        <w:textAlignment w:val="auto"/>
        <w:rPr>
          <w:rFonts w:ascii="Times New Roman" w:eastAsia="Times New Roman" w:hAnsi="Times New Roman" w:cs="Times New Roman"/>
          <w:snapToGrid/>
          <w:sz w:val="28"/>
          <w:szCs w:val="28"/>
          <w:rtl w:val="0"/>
          <w:cs w:val="0"/>
          <w:lang w:val="ru-RU" w:eastAsia="ru-RU" w:bidi="ar-SA"/>
        </w:rPr>
      </w:pPr>
      <w:r w:rsidRPr="00A54147">
        <w:rPr>
          <w:rFonts w:ascii="Times New Roman" w:eastAsia="Times New Roman" w:hAnsi="Times New Roman" w:cs="Times New Roman"/>
          <w:snapToGrid/>
          <w:sz w:val="28"/>
          <w:szCs w:val="28"/>
          <w:rtl w:val="0"/>
          <w:cs w:val="0"/>
          <w:lang w:val="ru-RU" w:eastAsia="ru-RU" w:bidi="ar-SA"/>
        </w:rPr>
        <w:t>5.15. Уполномоченный орган</w:t>
      </w:r>
      <w:r w:rsidRPr="00A54147">
        <w:rPr>
          <w:rFonts w:ascii="Times New Roman" w:eastAsia="Times New Roman" w:hAnsi="Times New Roman" w:cs="Times New Roman"/>
          <w:i/>
          <w:iCs/>
          <w:snapToGrid/>
          <w:sz w:val="28"/>
          <w:szCs w:val="28"/>
          <w:rtl w:val="0"/>
          <w:cs w:val="0"/>
          <w:lang w:val="ru-RU" w:eastAsia="ru-RU" w:bidi="ar-SA"/>
        </w:rPr>
        <w:t>,</w:t>
      </w:r>
      <w:r w:rsidRPr="00A54147">
        <w:rPr>
          <w:rFonts w:ascii="Times New Roman" w:eastAsia="Times New Roman" w:hAnsi="Times New Roman" w:cs="Times New Roman"/>
          <w:snapToGrid/>
          <w:sz w:val="28"/>
          <w:szCs w:val="28"/>
          <w:rtl w:val="0"/>
          <w:cs w:val="0"/>
          <w:lang w:val="ru-RU" w:eastAsia="ru-RU" w:bidi="ar-SA"/>
        </w:rPr>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080D76" w:rsidRPr="004C3FD6" w:rsidP="006A50FD">
      <w:pPr>
        <w:framePr w:wrap="auto"/>
        <w:widowControl/>
        <w:autoSpaceDE/>
        <w:autoSpaceDN/>
        <w:adjustRightInd/>
        <w:ind w:left="0" w:right="0" w:firstLine="851"/>
        <w:jc w:val="both"/>
        <w:textAlignment w:val="auto"/>
        <w:rPr>
          <w:rFonts w:ascii="Times New Roman" w:hAnsi="Times New Roman" w:eastAsiaTheme="minorEastAsia" w:cs="Times New Roman"/>
          <w:snapToGrid/>
          <w:color w:val="FF0000"/>
          <w:sz w:val="22"/>
          <w:szCs w:val="22"/>
          <w:rtl w:val="0"/>
          <w:cs w:val="0"/>
          <w:lang w:val="ru-RU" w:eastAsia="ru-RU" w:bidi="ar-SA"/>
        </w:rPr>
        <w:sectPr w:rsidSect="007075E0">
          <w:footerReference w:type="default" r:id="rId23"/>
          <w:type w:val="nextPage"/>
          <w:pgSz w:w="11900" w:h="16838"/>
          <w:pgMar w:top="284" w:right="701" w:bottom="494" w:left="1276" w:header="0" w:footer="0" w:gutter="0"/>
          <w:pgNumType w:start="1"/>
          <w:cols w:space="720" w:equalWidth="0">
            <w:col w:w="9923" w:space="0"/>
          </w:cols>
        </w:sectPr>
      </w:pPr>
    </w:p>
    <w:p w:rsidR="00080D76" w:rsidRPr="004C3FD6">
      <w:pPr>
        <w:spacing w:line="200" w:lineRule="exact"/>
        <w:rPr>
          <w:color w:val="FF0000"/>
          <w:sz w:val="20"/>
          <w:szCs w:val="20"/>
        </w:rPr>
      </w:pPr>
    </w:p>
    <w:p w:rsidR="00080D76">
      <w:pPr>
        <w:jc w:val="right"/>
        <w:rPr>
          <w:sz w:val="20"/>
          <w:szCs w:val="20"/>
        </w:rPr>
      </w:pPr>
      <w:r>
        <w:rPr>
          <w:rFonts w:eastAsia="Times New Roman"/>
        </w:rPr>
        <w:t>Приложение 1</w:t>
      </w:r>
    </w:p>
    <w:p w:rsidR="00080D76">
      <w:pPr>
        <w:spacing w:line="32" w:lineRule="exact"/>
        <w:rPr>
          <w:sz w:val="20"/>
          <w:szCs w:val="20"/>
        </w:rPr>
      </w:pPr>
    </w:p>
    <w:p w:rsidR="00080D76">
      <w:pPr>
        <w:jc w:val="right"/>
        <w:rPr>
          <w:sz w:val="20"/>
          <w:szCs w:val="20"/>
        </w:rPr>
      </w:pPr>
      <w:r>
        <w:rPr>
          <w:rFonts w:eastAsia="Times New Roman"/>
        </w:rPr>
        <w:t>к Административному регламенту</w:t>
      </w:r>
    </w:p>
    <w:p w:rsidR="00080D76">
      <w:pPr>
        <w:jc w:val="right"/>
        <w:rPr>
          <w:sz w:val="20"/>
          <w:szCs w:val="20"/>
        </w:rPr>
      </w:pPr>
      <w:r>
        <w:rPr>
          <w:rFonts w:eastAsia="Times New Roman"/>
        </w:rPr>
        <w:t>«Включение в список детей-сирот</w:t>
      </w:r>
    </w:p>
    <w:p w:rsidR="00080D76">
      <w:pPr>
        <w:jc w:val="right"/>
        <w:rPr>
          <w:sz w:val="20"/>
          <w:szCs w:val="20"/>
        </w:rPr>
      </w:pPr>
      <w:r>
        <w:rPr>
          <w:rFonts w:eastAsia="Times New Roman"/>
        </w:rPr>
        <w:t>и детей, оставшихся</w:t>
      </w:r>
    </w:p>
    <w:p w:rsidR="00080D76">
      <w:pPr>
        <w:jc w:val="right"/>
        <w:rPr>
          <w:sz w:val="20"/>
          <w:szCs w:val="20"/>
        </w:rPr>
      </w:pPr>
      <w:r>
        <w:rPr>
          <w:rFonts w:eastAsia="Times New Roman"/>
        </w:rPr>
        <w:t>без попечения родителей, лиц из числа</w:t>
      </w:r>
    </w:p>
    <w:p w:rsidR="00080D76">
      <w:pPr>
        <w:jc w:val="right"/>
        <w:rPr>
          <w:sz w:val="20"/>
          <w:szCs w:val="20"/>
        </w:rPr>
      </w:pPr>
      <w:r>
        <w:rPr>
          <w:rFonts w:eastAsia="Times New Roman"/>
        </w:rPr>
        <w:t>детей-сирот и детей, оставшихся</w:t>
      </w:r>
    </w:p>
    <w:p w:rsidR="00080D76">
      <w:pPr>
        <w:jc w:val="right"/>
        <w:rPr>
          <w:sz w:val="20"/>
          <w:szCs w:val="20"/>
        </w:rPr>
      </w:pPr>
      <w:r>
        <w:rPr>
          <w:rFonts w:eastAsia="Times New Roman"/>
        </w:rPr>
        <w:t>без попечения родителей, подлежащих</w:t>
      </w:r>
    </w:p>
    <w:p w:rsidR="00080D76">
      <w:pPr>
        <w:jc w:val="right"/>
        <w:rPr>
          <w:sz w:val="20"/>
          <w:szCs w:val="20"/>
        </w:rPr>
      </w:pPr>
      <w:r>
        <w:rPr>
          <w:rFonts w:eastAsia="Times New Roman"/>
        </w:rPr>
        <w:t>обеспечению жилыми помещениями</w:t>
      </w:r>
    </w:p>
    <w:p w:rsidR="00080D76">
      <w:pPr>
        <w:jc w:val="right"/>
        <w:rPr>
          <w:sz w:val="20"/>
          <w:szCs w:val="20"/>
        </w:rPr>
      </w:pPr>
      <w:r>
        <w:rPr>
          <w:rFonts w:eastAsia="Times New Roman"/>
        </w:rPr>
        <w:t>специализированного жилищного фонда»</w:t>
      </w:r>
    </w:p>
    <w:p w:rsidR="00080D76">
      <w:pPr>
        <w:spacing w:line="200" w:lineRule="exact"/>
        <w:rPr>
          <w:sz w:val="20"/>
          <w:szCs w:val="20"/>
        </w:rPr>
      </w:pPr>
    </w:p>
    <w:p w:rsidR="00080D76">
      <w:pPr>
        <w:spacing w:line="200" w:lineRule="exact"/>
        <w:rPr>
          <w:sz w:val="20"/>
          <w:szCs w:val="20"/>
        </w:rPr>
      </w:pPr>
    </w:p>
    <w:p w:rsidR="00080D76">
      <w:pPr>
        <w:spacing w:line="326" w:lineRule="exact"/>
        <w:rPr>
          <w:sz w:val="20"/>
          <w:szCs w:val="20"/>
        </w:rPr>
      </w:pPr>
    </w:p>
    <w:p w:rsidR="00080D76" w:rsidP="008D4FFF">
      <w:pPr>
        <w:ind w:left="5103"/>
        <w:jc w:val="center"/>
        <w:rPr>
          <w:sz w:val="20"/>
          <w:szCs w:val="20"/>
        </w:rPr>
      </w:pPr>
      <w:r>
        <w:rPr>
          <w:rFonts w:eastAsia="Times New Roman"/>
          <w:sz w:val="24"/>
          <w:szCs w:val="24"/>
        </w:rPr>
        <w:t>В Администрацию городского округа</w:t>
      </w:r>
    </w:p>
    <w:p w:rsidR="00080D76" w:rsidP="008D4FFF">
      <w:pPr>
        <w:spacing w:line="34" w:lineRule="exact"/>
        <w:ind w:left="5103"/>
        <w:rPr>
          <w:sz w:val="20"/>
          <w:szCs w:val="20"/>
        </w:rPr>
      </w:pPr>
    </w:p>
    <w:p w:rsidR="00080D76" w:rsidP="008D4FFF">
      <w:pPr>
        <w:ind w:left="5103"/>
        <w:jc w:val="center"/>
        <w:rPr>
          <w:sz w:val="20"/>
          <w:szCs w:val="20"/>
        </w:rPr>
      </w:pPr>
      <w:r>
        <w:rPr>
          <w:rFonts w:eastAsia="Times New Roman"/>
          <w:sz w:val="24"/>
          <w:szCs w:val="24"/>
        </w:rPr>
        <w:t xml:space="preserve"> </w:t>
      </w:r>
      <w:r w:rsidR="00B80BA7">
        <w:rPr>
          <w:rFonts w:eastAsia="Times New Roman"/>
          <w:sz w:val="24"/>
          <w:szCs w:val="24"/>
        </w:rPr>
        <w:t xml:space="preserve">«город </w:t>
      </w:r>
      <w:r>
        <w:rPr>
          <w:rFonts w:eastAsia="Times New Roman"/>
          <w:sz w:val="24"/>
          <w:szCs w:val="24"/>
        </w:rPr>
        <w:t>Дербент</w:t>
      </w:r>
      <w:r w:rsidR="00B80BA7">
        <w:rPr>
          <w:rFonts w:eastAsia="Times New Roman"/>
          <w:sz w:val="24"/>
          <w:szCs w:val="24"/>
        </w:rPr>
        <w:t>»</w:t>
      </w:r>
    </w:p>
    <w:p w:rsidR="00080D76" w:rsidP="008D4FFF">
      <w:pPr>
        <w:ind w:left="5103"/>
        <w:jc w:val="center"/>
        <w:rPr>
          <w:sz w:val="20"/>
          <w:szCs w:val="20"/>
        </w:rPr>
      </w:pPr>
      <w:r>
        <w:rPr>
          <w:rFonts w:eastAsia="Times New Roman"/>
          <w:sz w:val="24"/>
          <w:szCs w:val="24"/>
        </w:rPr>
        <w:t>от______________________________</w:t>
      </w:r>
    </w:p>
    <w:p w:rsidR="00080D76" w:rsidP="008D4FFF">
      <w:pPr>
        <w:ind w:left="5103"/>
        <w:rPr>
          <w:sz w:val="20"/>
          <w:szCs w:val="20"/>
        </w:rPr>
      </w:pPr>
      <w:r>
        <w:rPr>
          <w:rFonts w:eastAsia="Times New Roman"/>
          <w:sz w:val="24"/>
          <w:szCs w:val="24"/>
        </w:rPr>
        <w:t>___________________________________</w:t>
      </w:r>
    </w:p>
    <w:p w:rsidR="00080D76" w:rsidP="008D4FFF">
      <w:pPr>
        <w:ind w:left="5103"/>
        <w:rPr>
          <w:sz w:val="20"/>
          <w:szCs w:val="20"/>
        </w:rPr>
      </w:pPr>
      <w:r>
        <w:rPr>
          <w:rFonts w:eastAsia="Times New Roman"/>
          <w:sz w:val="24"/>
          <w:szCs w:val="24"/>
        </w:rPr>
        <w:t>___________________________________</w:t>
      </w:r>
    </w:p>
    <w:p w:rsidR="00080D76">
      <w:pPr>
        <w:spacing w:line="200" w:lineRule="exact"/>
        <w:rPr>
          <w:sz w:val="20"/>
          <w:szCs w:val="20"/>
        </w:rPr>
      </w:pPr>
    </w:p>
    <w:p w:rsidR="00080D76">
      <w:pPr>
        <w:spacing w:line="200" w:lineRule="exact"/>
        <w:rPr>
          <w:sz w:val="20"/>
          <w:szCs w:val="20"/>
        </w:rPr>
      </w:pPr>
    </w:p>
    <w:p w:rsidR="00080D76">
      <w:pPr>
        <w:spacing w:line="286" w:lineRule="exact"/>
        <w:rPr>
          <w:sz w:val="20"/>
          <w:szCs w:val="20"/>
        </w:rPr>
      </w:pPr>
    </w:p>
    <w:p w:rsidR="00080D76" w:rsidP="00BD4F82">
      <w:pPr>
        <w:numPr>
          <w:ilvl w:val="1"/>
          <w:numId w:val="134"/>
        </w:numPr>
        <w:tabs>
          <w:tab w:val="left" w:pos="4100"/>
        </w:tabs>
        <w:ind w:left="4100" w:hanging="184"/>
        <w:rPr>
          <w:rFonts w:eastAsia="Times New Roman"/>
          <w:sz w:val="24"/>
          <w:szCs w:val="24"/>
        </w:rPr>
      </w:pPr>
      <w:r>
        <w:rPr>
          <w:rFonts w:eastAsia="Times New Roman"/>
          <w:sz w:val="24"/>
          <w:szCs w:val="24"/>
        </w:rPr>
        <w:t>АЯВЛЕНИЕ</w:t>
      </w:r>
    </w:p>
    <w:p w:rsidR="00080D76">
      <w:pPr>
        <w:spacing w:line="115" w:lineRule="exact"/>
        <w:rPr>
          <w:rFonts w:eastAsia="Times New Roman"/>
          <w:sz w:val="24"/>
          <w:szCs w:val="24"/>
        </w:rPr>
      </w:pPr>
    </w:p>
    <w:p w:rsidR="00080D76" w:rsidP="00BD4F82">
      <w:pPr>
        <w:numPr>
          <w:ilvl w:val="0"/>
          <w:numId w:val="134"/>
        </w:numPr>
        <w:tabs>
          <w:tab w:val="left" w:pos="1840"/>
        </w:tabs>
        <w:ind w:left="1840" w:hanging="219"/>
        <w:rPr>
          <w:rFonts w:eastAsia="Times New Roman"/>
          <w:sz w:val="28"/>
          <w:szCs w:val="28"/>
        </w:rPr>
      </w:pPr>
      <w:r>
        <w:rPr>
          <w:rFonts w:eastAsia="Times New Roman"/>
          <w:sz w:val="28"/>
          <w:szCs w:val="28"/>
        </w:rPr>
        <w:t>включении в список детей-сирот и детей, оставшихся</w:t>
      </w:r>
    </w:p>
    <w:p w:rsidR="00080D76">
      <w:pPr>
        <w:spacing w:line="40" w:lineRule="exact"/>
        <w:rPr>
          <w:sz w:val="20"/>
          <w:szCs w:val="20"/>
        </w:rPr>
      </w:pPr>
    </w:p>
    <w:p w:rsidR="00080D76">
      <w:pPr>
        <w:spacing w:line="242" w:lineRule="auto"/>
        <w:ind w:left="260"/>
        <w:jc w:val="center"/>
        <w:rPr>
          <w:sz w:val="20"/>
          <w:szCs w:val="20"/>
        </w:rPr>
      </w:pPr>
      <w:r>
        <w:rPr>
          <w:rFonts w:eastAsia="Times New Roman"/>
          <w:sz w:val="28"/>
          <w:szCs w:val="28"/>
        </w:rPr>
        <w:t>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080D76">
      <w:pPr>
        <w:spacing w:line="200" w:lineRule="exact"/>
        <w:rPr>
          <w:sz w:val="20"/>
          <w:szCs w:val="20"/>
        </w:rPr>
      </w:pPr>
    </w:p>
    <w:p w:rsidR="00080D76">
      <w:pPr>
        <w:spacing w:line="269" w:lineRule="exact"/>
        <w:rPr>
          <w:sz w:val="20"/>
          <w:szCs w:val="20"/>
        </w:rPr>
      </w:pPr>
    </w:p>
    <w:p w:rsidR="00080D76">
      <w:pPr>
        <w:ind w:left="400"/>
        <w:rPr>
          <w:sz w:val="20"/>
          <w:szCs w:val="20"/>
        </w:rPr>
      </w:pPr>
      <w:r>
        <w:rPr>
          <w:rFonts w:eastAsia="Times New Roman"/>
          <w:sz w:val="28"/>
          <w:szCs w:val="28"/>
        </w:rPr>
        <w:t>Я,</w:t>
      </w:r>
    </w:p>
    <w:p w:rsidR="00080D76">
      <w:pPr>
        <w:spacing w:line="20" w:lineRule="exact"/>
        <w:rPr>
          <w:sz w:val="20"/>
          <w:szCs w:val="20"/>
        </w:rPr>
      </w:pPr>
      <w:r>
        <w:rPr>
          <w:sz w:val="20"/>
          <w:szCs w:val="20"/>
        </w:rPr>
        <w:pict>
          <v:line id="Shape 3" o:spid="_x0000_s1051" style="mso-wrap-distance-left:0;mso-wrap-distance-right:0;position:absolute;visibility:visible;z-index:251691008" from="18.7pt,11.65pt" to="476.65pt,11.65pt" o:allowincell="f" strokeweight="0.5pt"/>
        </w:pict>
      </w:r>
    </w:p>
    <w:p w:rsidR="00080D76">
      <w:pPr>
        <w:spacing w:line="219" w:lineRule="exact"/>
        <w:rPr>
          <w:sz w:val="20"/>
          <w:szCs w:val="20"/>
        </w:rPr>
      </w:pPr>
    </w:p>
    <w:p w:rsidR="00080D76">
      <w:pPr>
        <w:ind w:left="2800"/>
        <w:rPr>
          <w:sz w:val="20"/>
          <w:szCs w:val="20"/>
        </w:rPr>
      </w:pPr>
      <w:r>
        <w:rPr>
          <w:rFonts w:eastAsia="Times New Roman"/>
          <w:sz w:val="20"/>
          <w:szCs w:val="20"/>
        </w:rPr>
        <w:t>(фамилия, имя, отчество (при наличии) заявителя)</w:t>
      </w:r>
    </w:p>
    <w:p w:rsidR="00080D76">
      <w:pPr>
        <w:spacing w:line="231" w:lineRule="exact"/>
        <w:rPr>
          <w:sz w:val="20"/>
          <w:szCs w:val="20"/>
        </w:rPr>
      </w:pPr>
    </w:p>
    <w:p w:rsidR="00080D76">
      <w:pPr>
        <w:spacing w:line="278" w:lineRule="auto"/>
        <w:ind w:left="260" w:right="1620"/>
        <w:rPr>
          <w:sz w:val="20"/>
          <w:szCs w:val="20"/>
        </w:rPr>
      </w:pPr>
      <w:r>
        <w:rPr>
          <w:rFonts w:eastAsia="Times New Roman"/>
          <w:sz w:val="28"/>
          <w:szCs w:val="28"/>
        </w:rPr>
        <w:t>паспорт гражданина Российской Федерации или иной документ, удостоверяющий личность:</w:t>
      </w:r>
    </w:p>
    <w:p w:rsidR="00080D76">
      <w:pPr>
        <w:spacing w:line="20" w:lineRule="exact"/>
        <w:rPr>
          <w:sz w:val="20"/>
          <w:szCs w:val="20"/>
        </w:rPr>
      </w:pPr>
      <w:r>
        <w:rPr>
          <w:sz w:val="20"/>
          <w:szCs w:val="20"/>
        </w:rPr>
        <w:pict>
          <v:line id="Shape 4" o:spid="_x0000_s1052" style="mso-wrap-distance-left:0;mso-wrap-distance-right:0;position:absolute;visibility:visible;z-index:251692032" from="11.6pt,8.05pt" to="476.6pt,8.05pt" o:allowincell="f" strokeweight="0.5pt"/>
        </w:pict>
      </w:r>
    </w:p>
    <w:p w:rsidR="00080D76">
      <w:pPr>
        <w:spacing w:line="147" w:lineRule="exact"/>
        <w:rPr>
          <w:sz w:val="20"/>
          <w:szCs w:val="20"/>
        </w:rPr>
      </w:pPr>
    </w:p>
    <w:p w:rsidR="00080D76">
      <w:pPr>
        <w:ind w:right="-139"/>
        <w:jc w:val="center"/>
        <w:rPr>
          <w:sz w:val="20"/>
          <w:szCs w:val="20"/>
        </w:rPr>
      </w:pPr>
      <w:r>
        <w:rPr>
          <w:rFonts w:eastAsia="Times New Roman"/>
          <w:sz w:val="20"/>
          <w:szCs w:val="20"/>
        </w:rPr>
        <w:t>(серия, номер, когда и кем выдан)</w:t>
      </w:r>
    </w:p>
    <w:p w:rsidR="00080D76">
      <w:pPr>
        <w:spacing w:line="200" w:lineRule="exact"/>
        <w:rPr>
          <w:sz w:val="20"/>
          <w:szCs w:val="20"/>
        </w:rPr>
      </w:pPr>
    </w:p>
    <w:p w:rsidR="00080D76">
      <w:pPr>
        <w:ind w:left="480"/>
        <w:rPr>
          <w:sz w:val="20"/>
          <w:szCs w:val="20"/>
        </w:rPr>
      </w:pPr>
      <w:r>
        <w:rPr>
          <w:rFonts w:eastAsia="Times New Roman"/>
          <w:sz w:val="20"/>
          <w:szCs w:val="20"/>
        </w:rPr>
        <w:t>________________________________________________________________________________________</w:t>
      </w:r>
    </w:p>
    <w:p w:rsidR="00080D76">
      <w:pPr>
        <w:spacing w:line="200" w:lineRule="exact"/>
        <w:rPr>
          <w:sz w:val="20"/>
          <w:szCs w:val="20"/>
        </w:rPr>
      </w:pPr>
    </w:p>
    <w:p w:rsidR="00080D76">
      <w:pPr>
        <w:ind w:left="340"/>
        <w:rPr>
          <w:sz w:val="20"/>
          <w:szCs w:val="20"/>
        </w:rPr>
      </w:pPr>
      <w:r>
        <w:rPr>
          <w:rFonts w:eastAsia="Times New Roman"/>
          <w:sz w:val="20"/>
          <w:szCs w:val="20"/>
        </w:rPr>
        <w:t>___________________________________________________________________________________________</w:t>
      </w:r>
    </w:p>
    <w:p w:rsidR="00080D76">
      <w:pPr>
        <w:spacing w:line="191" w:lineRule="exact"/>
        <w:rPr>
          <w:sz w:val="20"/>
          <w:szCs w:val="20"/>
        </w:rPr>
      </w:pPr>
    </w:p>
    <w:p w:rsidR="00080D76">
      <w:pPr>
        <w:ind w:left="260"/>
        <w:rPr>
          <w:sz w:val="20"/>
          <w:szCs w:val="20"/>
        </w:rPr>
      </w:pPr>
      <w:r>
        <w:rPr>
          <w:rFonts w:eastAsia="Times New Roman"/>
          <w:sz w:val="28"/>
          <w:szCs w:val="28"/>
        </w:rPr>
        <w:t>зарегистрирован(а) по месту жительства (месту пребывания) по адресу:</w:t>
      </w:r>
    </w:p>
    <w:p w:rsidR="00080D76">
      <w:pPr>
        <w:spacing w:line="20" w:lineRule="exact"/>
        <w:rPr>
          <w:sz w:val="20"/>
          <w:szCs w:val="20"/>
        </w:rPr>
      </w:pPr>
      <w:r>
        <w:rPr>
          <w:sz w:val="20"/>
          <w:szCs w:val="20"/>
        </w:rPr>
        <w:pict>
          <v:line id="Shape 5" o:spid="_x0000_s1053" style="mso-wrap-distance-left:0;mso-wrap-distance-right:0;position:absolute;visibility:visible;z-index:251693056" from="11.6pt,14.05pt" to="476.6pt,14.05pt" o:allowincell="f" strokeweight="0.5pt"/>
        </w:pict>
      </w:r>
    </w:p>
    <w:p w:rsidR="00080D76">
      <w:pPr>
        <w:spacing w:line="200" w:lineRule="exact"/>
        <w:rPr>
          <w:sz w:val="20"/>
          <w:szCs w:val="20"/>
        </w:rPr>
      </w:pPr>
    </w:p>
    <w:p w:rsidR="00080D76">
      <w:pPr>
        <w:spacing w:line="281" w:lineRule="exact"/>
        <w:rPr>
          <w:sz w:val="20"/>
          <w:szCs w:val="20"/>
        </w:rPr>
      </w:pPr>
    </w:p>
    <w:p w:rsidR="00080D76">
      <w:pPr>
        <w:ind w:left="400"/>
        <w:rPr>
          <w:sz w:val="20"/>
          <w:szCs w:val="20"/>
        </w:rPr>
      </w:pPr>
      <w:r>
        <w:rPr>
          <w:rFonts w:eastAsia="Times New Roman"/>
          <w:sz w:val="28"/>
          <w:szCs w:val="28"/>
        </w:rPr>
        <w:t>номер телефона, адрес электронной почты:</w:t>
      </w:r>
    </w:p>
    <w:p w:rsidR="00080D76">
      <w:pPr>
        <w:spacing w:line="20" w:lineRule="exact"/>
        <w:rPr>
          <w:sz w:val="20"/>
          <w:szCs w:val="20"/>
        </w:rPr>
      </w:pPr>
      <w:r>
        <w:rPr>
          <w:sz w:val="20"/>
          <w:szCs w:val="20"/>
        </w:rPr>
        <w:pict>
          <v:line id="Shape 6" o:spid="_x0000_s1054" style="mso-wrap-distance-left:0;mso-wrap-distance-right:0;position:absolute;visibility:visible;z-index:251694080" from="11.6pt,11.65pt" to="476.6pt,11.65pt" o:allowincell="f" strokeweight="0.5pt"/>
        </w:pict>
      </w:r>
    </w:p>
    <w:p w:rsidR="00080D76">
      <w:pPr>
        <w:spacing w:line="219" w:lineRule="exact"/>
        <w:rPr>
          <w:sz w:val="20"/>
          <w:szCs w:val="20"/>
        </w:rPr>
      </w:pPr>
    </w:p>
    <w:p w:rsidR="00080D76">
      <w:pPr>
        <w:ind w:right="-199"/>
        <w:jc w:val="center"/>
        <w:rPr>
          <w:sz w:val="20"/>
          <w:szCs w:val="20"/>
        </w:rPr>
      </w:pPr>
      <w:r>
        <w:rPr>
          <w:rFonts w:eastAsia="Times New Roman"/>
          <w:sz w:val="20"/>
          <w:szCs w:val="20"/>
        </w:rPr>
        <w:t>(указывается при наличии)</w:t>
      </w:r>
    </w:p>
    <w:p w:rsidR="00080D76">
      <w:pPr>
        <w:spacing w:line="191" w:lineRule="exact"/>
        <w:rPr>
          <w:sz w:val="20"/>
          <w:szCs w:val="20"/>
        </w:rPr>
      </w:pPr>
    </w:p>
    <w:p w:rsidR="00080D76">
      <w:pPr>
        <w:ind w:left="4380"/>
        <w:rPr>
          <w:sz w:val="20"/>
          <w:szCs w:val="20"/>
        </w:rPr>
      </w:pPr>
      <w:r>
        <w:rPr>
          <w:rFonts w:eastAsia="Times New Roman"/>
          <w:sz w:val="28"/>
          <w:szCs w:val="28"/>
        </w:rPr>
        <w:t>являюсь</w:t>
      </w:r>
    </w:p>
    <w:p w:rsidR="00080D76">
      <w:pPr>
        <w:spacing w:line="210" w:lineRule="exact"/>
        <w:rPr>
          <w:sz w:val="20"/>
          <w:szCs w:val="20"/>
        </w:rPr>
      </w:pPr>
    </w:p>
    <w:p w:rsidR="00080D76">
      <w:pPr>
        <w:ind w:left="1000"/>
        <w:rPr>
          <w:sz w:val="20"/>
          <w:szCs w:val="20"/>
        </w:rPr>
      </w:pPr>
      <w:r>
        <w:rPr>
          <w:rFonts w:eastAsia="Times New Roman"/>
          <w:sz w:val="28"/>
          <w:szCs w:val="28"/>
        </w:rPr>
        <w:t>законным представителем ребенка-сироты или ребенка, оставшегося</w:t>
      </w:r>
    </w:p>
    <w:p w:rsidR="00080D76">
      <w:pPr>
        <w:spacing w:line="20" w:lineRule="exact"/>
        <w:rPr>
          <w:sz w:val="20"/>
          <w:szCs w:val="20"/>
        </w:rPr>
      </w:pPr>
      <w:r>
        <w:rPr>
          <w:sz w:val="20"/>
          <w:szCs w:val="20"/>
        </w:rPr>
        <w:pict>
          <v:line id="Shape 7" o:spid="_x0000_s1055" style="mso-wrap-distance-left:0;mso-wrap-distance-right:0;position:absolute;visibility:visible;z-index:251695104" from="11.65pt,-15.15pt" to="11.65pt,14.3pt" o:allowincell="f" strokeweight="0.5pt"/>
        </w:pict>
      </w:r>
      <w:r>
        <w:rPr>
          <w:sz w:val="20"/>
          <w:szCs w:val="20"/>
        </w:rPr>
        <w:pict>
          <v:line id="Shape 8" o:spid="_x0000_s1056" style="mso-wrap-distance-left:0;mso-wrap-distance-right:0;position:absolute;visibility:visible;z-index:251696128" from="45.65pt,-15.15pt" to="45.65pt,14.3pt" o:allowincell="f" strokeweight="0.5pt"/>
        </w:pict>
      </w:r>
      <w:r>
        <w:rPr>
          <w:sz w:val="20"/>
          <w:szCs w:val="20"/>
        </w:rPr>
        <w:pict>
          <v:line id="Shape 9" o:spid="_x0000_s1057" style="mso-wrap-distance-left:0;mso-wrap-distance-right:0;position:absolute;visibility:visible;z-index:251697152" from="11.4pt,-14.9pt" to="45.9pt,-14.9pt" o:allowincell="f" strokeweight="0.5pt"/>
        </w:pict>
      </w:r>
      <w:r>
        <w:rPr>
          <w:sz w:val="20"/>
          <w:szCs w:val="20"/>
        </w:rPr>
        <w:pict>
          <v:line id="Shape 10" o:spid="_x0000_s1058" style="mso-wrap-distance-left:0;mso-wrap-distance-right:0;position:absolute;visibility:visible;z-index:251698176" from="11.4pt,14.05pt" to="45.9pt,14.05pt" o:allowincell="f" strokeweight="0.5pt"/>
        </w:pict>
      </w:r>
    </w:p>
    <w:p w:rsidR="00080D76">
      <w:pPr>
        <w:spacing w:line="238" w:lineRule="exact"/>
        <w:rPr>
          <w:sz w:val="20"/>
          <w:szCs w:val="20"/>
        </w:rPr>
      </w:pPr>
    </w:p>
    <w:p w:rsidR="00080D76">
      <w:pPr>
        <w:ind w:left="1000"/>
        <w:rPr>
          <w:sz w:val="20"/>
          <w:szCs w:val="20"/>
        </w:rPr>
      </w:pPr>
      <w:r>
        <w:rPr>
          <w:rFonts w:eastAsia="Times New Roman"/>
          <w:sz w:val="28"/>
          <w:szCs w:val="28"/>
        </w:rPr>
        <w:t>без попечения родителей,</w:t>
      </w:r>
    </w:p>
    <w:p w:rsidR="00080D76">
      <w:pPr>
        <w:sectPr>
          <w:pgSz w:w="11900" w:h="16838"/>
          <w:pgMar w:top="403" w:right="846" w:bottom="494" w:left="1440" w:header="0" w:footer="0" w:gutter="0"/>
          <w:cols w:space="720" w:equalWidth="0">
            <w:col w:w="9620" w:space="0"/>
          </w:cols>
        </w:sectPr>
      </w:pPr>
    </w:p>
    <w:p w:rsidR="00080D76">
      <w:pPr>
        <w:spacing w:line="343" w:lineRule="exact"/>
        <w:rPr>
          <w:sz w:val="20"/>
          <w:szCs w:val="20"/>
        </w:rPr>
      </w:pPr>
    </w:p>
    <w:p w:rsidR="00080D76">
      <w:pPr>
        <w:ind w:left="1000"/>
        <w:rPr>
          <w:sz w:val="20"/>
          <w:szCs w:val="20"/>
        </w:rPr>
      </w:pPr>
      <w:r>
        <w:rPr>
          <w:rFonts w:eastAsia="Times New Roman"/>
          <w:sz w:val="28"/>
          <w:szCs w:val="28"/>
        </w:rPr>
        <w:t>законным представителем недееспособного или ограниченного в</w:t>
      </w:r>
    </w:p>
    <w:p w:rsidR="00080D76">
      <w:pPr>
        <w:spacing w:line="20" w:lineRule="exact"/>
        <w:rPr>
          <w:sz w:val="20"/>
          <w:szCs w:val="20"/>
        </w:rPr>
      </w:pPr>
      <w:r>
        <w:rPr>
          <w:sz w:val="20"/>
          <w:szCs w:val="20"/>
        </w:rPr>
        <w:pict>
          <v:line id="Shape 11" o:spid="_x0000_s1059" style="mso-wrap-distance-left:0;mso-wrap-distance-right:0;position:absolute;visibility:visible;z-index:251699200" from="11.65pt,-15.15pt" to="11.65pt,14.3pt" o:allowincell="f" strokeweight="0.5pt"/>
        </w:pict>
      </w:r>
      <w:r>
        <w:rPr>
          <w:sz w:val="20"/>
          <w:szCs w:val="20"/>
        </w:rPr>
        <w:pict>
          <v:line id="Shape 12" o:spid="_x0000_s1060" style="mso-wrap-distance-left:0;mso-wrap-distance-right:0;position:absolute;visibility:visible;z-index:251700224" from="45.65pt,-15.15pt" to="45.65pt,14.3pt" o:allowincell="f" strokeweight="0.5pt"/>
        </w:pict>
      </w:r>
      <w:r>
        <w:rPr>
          <w:sz w:val="20"/>
          <w:szCs w:val="20"/>
        </w:rPr>
        <w:pict>
          <v:line id="Shape 13" o:spid="_x0000_s1061" style="mso-wrap-distance-left:0;mso-wrap-distance-right:0;position:absolute;visibility:visible;z-index:251701248" from="11.4pt,-14.9pt" to="45.9pt,-14.9pt" o:allowincell="f" strokeweight="0.5pt"/>
        </w:pict>
      </w:r>
      <w:r>
        <w:rPr>
          <w:sz w:val="20"/>
          <w:szCs w:val="20"/>
        </w:rPr>
        <w:pict>
          <v:line id="Shape 14" o:spid="_x0000_s1062" style="mso-wrap-distance-left:0;mso-wrap-distance-right:0;position:absolute;visibility:visible;z-index:251702272" from="11.4pt,14.05pt" to="45.9pt,14.05pt" o:allowincell="f" strokeweight="0.5pt"/>
        </w:pict>
      </w:r>
    </w:p>
    <w:p w:rsidR="00080D76">
      <w:pPr>
        <w:spacing w:line="238" w:lineRule="exact"/>
        <w:rPr>
          <w:sz w:val="20"/>
          <w:szCs w:val="20"/>
        </w:rPr>
      </w:pPr>
    </w:p>
    <w:p w:rsidR="00080D76">
      <w:pPr>
        <w:spacing w:line="285" w:lineRule="auto"/>
        <w:ind w:left="1000" w:right="540"/>
        <w:rPr>
          <w:sz w:val="20"/>
          <w:szCs w:val="20"/>
        </w:rPr>
      </w:pPr>
      <w:r>
        <w:rPr>
          <w:rFonts w:eastAsia="Times New Roman"/>
          <w:sz w:val="28"/>
          <w:szCs w:val="28"/>
        </w:rPr>
        <w:t>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rsidR="00080D76">
      <w:pPr>
        <w:spacing w:line="293" w:lineRule="exact"/>
        <w:rPr>
          <w:sz w:val="20"/>
          <w:szCs w:val="20"/>
        </w:rPr>
      </w:pPr>
    </w:p>
    <w:p w:rsidR="00080D76">
      <w:pPr>
        <w:ind w:left="1000"/>
        <w:rPr>
          <w:sz w:val="20"/>
          <w:szCs w:val="20"/>
        </w:rPr>
      </w:pPr>
      <w:r>
        <w:rPr>
          <w:rFonts w:eastAsia="Times New Roman"/>
          <w:sz w:val="28"/>
          <w:szCs w:val="28"/>
        </w:rPr>
        <w:t>ребенком-сиротой или ребенком, оставшимся без попечения</w:t>
      </w:r>
    </w:p>
    <w:p w:rsidR="00080D76">
      <w:pPr>
        <w:spacing w:line="20" w:lineRule="exact"/>
        <w:rPr>
          <w:sz w:val="20"/>
          <w:szCs w:val="20"/>
        </w:rPr>
      </w:pPr>
      <w:r>
        <w:rPr>
          <w:sz w:val="20"/>
          <w:szCs w:val="20"/>
        </w:rPr>
        <w:pict>
          <v:line id="Shape 15" o:spid="_x0000_s1063" style="mso-wrap-distance-left:0;mso-wrap-distance-right:0;position:absolute;visibility:visible;z-index:251703296" from="11.65pt,-15.15pt" to="11.65pt,14.3pt" o:allowincell="f" strokeweight="0.5pt"/>
        </w:pict>
      </w:r>
      <w:r>
        <w:rPr>
          <w:sz w:val="20"/>
          <w:szCs w:val="20"/>
        </w:rPr>
        <w:pict>
          <v:line id="Shape 16" o:spid="_x0000_s1064" style="mso-wrap-distance-left:0;mso-wrap-distance-right:0;position:absolute;visibility:visible;z-index:251704320" from="45.65pt,-15.15pt" to="45.65pt,14.3pt" o:allowincell="f" strokeweight="0.5pt"/>
        </w:pict>
      </w:r>
      <w:r>
        <w:rPr>
          <w:sz w:val="20"/>
          <w:szCs w:val="20"/>
        </w:rPr>
        <w:pict>
          <v:line id="Shape 17" o:spid="_x0000_s1065" style="mso-wrap-distance-left:0;mso-wrap-distance-right:0;position:absolute;visibility:visible;z-index:251705344" from="11.4pt,-14.9pt" to="45.9pt,-14.9pt" o:allowincell="f" strokeweight="0.5pt"/>
        </w:pict>
      </w:r>
      <w:r>
        <w:rPr>
          <w:sz w:val="20"/>
          <w:szCs w:val="20"/>
        </w:rPr>
        <w:pict>
          <v:line id="Shape 18" o:spid="_x0000_s1066" style="mso-wrap-distance-left:0;mso-wrap-distance-right:0;position:absolute;visibility:visible;z-index:251706368" from="11.4pt,14.05pt" to="45.9pt,14.05pt" o:allowincell="f" strokeweight="0.5pt"/>
        </w:pict>
      </w:r>
    </w:p>
    <w:p w:rsidR="00080D76">
      <w:pPr>
        <w:spacing w:line="238" w:lineRule="exact"/>
        <w:rPr>
          <w:sz w:val="20"/>
          <w:szCs w:val="20"/>
        </w:rPr>
      </w:pPr>
    </w:p>
    <w:p w:rsidR="00080D76">
      <w:pPr>
        <w:spacing w:line="314" w:lineRule="auto"/>
        <w:ind w:left="1000" w:right="800"/>
        <w:rPr>
          <w:sz w:val="20"/>
          <w:szCs w:val="20"/>
        </w:rPr>
      </w:pPr>
      <w:r>
        <w:rPr>
          <w:rFonts w:eastAsia="Times New Roman"/>
          <w:sz w:val="28"/>
          <w:szCs w:val="28"/>
        </w:rPr>
        <w:t>родителей, приобретшим полную дееспособность до достижения совершеннолетия, на основании,</w:t>
      </w:r>
    </w:p>
    <w:p w:rsidR="00080D76">
      <w:pPr>
        <w:spacing w:line="20" w:lineRule="exact"/>
        <w:rPr>
          <w:sz w:val="20"/>
          <w:szCs w:val="20"/>
        </w:rPr>
      </w:pPr>
      <w:r>
        <w:rPr>
          <w:sz w:val="20"/>
          <w:szCs w:val="20"/>
        </w:rPr>
        <w:pict>
          <v:line id="Shape 19" o:spid="_x0000_s1067" style="mso-wrap-distance-left:0;mso-wrap-distance-right:0;position:absolute;visibility:visible;z-index:251707392" from="11.6pt,6.55pt" to="476.6pt,6.55pt" o:allowincell="f" strokeweight="0.5pt"/>
        </w:pict>
      </w:r>
    </w:p>
    <w:p w:rsidR="00080D76">
      <w:pPr>
        <w:spacing w:line="117" w:lineRule="exact"/>
        <w:rPr>
          <w:sz w:val="20"/>
          <w:szCs w:val="20"/>
        </w:rPr>
      </w:pPr>
    </w:p>
    <w:p w:rsidR="00080D76">
      <w:pPr>
        <w:ind w:right="-139"/>
        <w:jc w:val="center"/>
        <w:rPr>
          <w:sz w:val="20"/>
          <w:szCs w:val="20"/>
        </w:rPr>
      </w:pPr>
      <w:r>
        <w:rPr>
          <w:rFonts w:eastAsia="Times New Roman"/>
          <w:sz w:val="20"/>
          <w:szCs w:val="20"/>
        </w:rPr>
        <w:t>(указываются реквизиты документа о приобретении полной дееспособности</w:t>
      </w:r>
    </w:p>
    <w:p w:rsidR="00080D76">
      <w:pPr>
        <w:spacing w:line="28" w:lineRule="exact"/>
        <w:rPr>
          <w:sz w:val="20"/>
          <w:szCs w:val="20"/>
        </w:rPr>
      </w:pPr>
    </w:p>
    <w:p w:rsidR="00080D76">
      <w:pPr>
        <w:ind w:right="-139"/>
        <w:jc w:val="center"/>
        <w:rPr>
          <w:sz w:val="20"/>
          <w:szCs w:val="20"/>
        </w:rPr>
      </w:pPr>
      <w:r>
        <w:rPr>
          <w:rFonts w:eastAsia="Times New Roman"/>
          <w:sz w:val="20"/>
          <w:szCs w:val="20"/>
        </w:rPr>
        <w:t>до достижения возраста 18 лет)</w:t>
      </w:r>
    </w:p>
    <w:p w:rsidR="00080D76">
      <w:pPr>
        <w:spacing w:line="93" w:lineRule="exact"/>
        <w:rPr>
          <w:sz w:val="20"/>
          <w:szCs w:val="20"/>
        </w:rPr>
      </w:pPr>
    </w:p>
    <w:p w:rsidR="00080D76">
      <w:pPr>
        <w:spacing w:line="470" w:lineRule="auto"/>
        <w:ind w:left="1000" w:right="1020"/>
        <w:rPr>
          <w:sz w:val="20"/>
          <w:szCs w:val="20"/>
        </w:rPr>
      </w:pPr>
      <w:r>
        <w:rPr>
          <w:rFonts w:eastAsia="Times New Roman"/>
          <w:sz w:val="28"/>
          <w:szCs w:val="28"/>
        </w:rPr>
        <w:t>лицом из числа детей-сирот и детей, оставшихся без попечения родителей,</w:t>
      </w:r>
    </w:p>
    <w:p w:rsidR="00080D76">
      <w:pPr>
        <w:spacing w:line="20" w:lineRule="exact"/>
        <w:rPr>
          <w:sz w:val="20"/>
          <w:szCs w:val="20"/>
        </w:rPr>
      </w:pPr>
      <w:r>
        <w:rPr>
          <w:sz w:val="20"/>
          <w:szCs w:val="20"/>
        </w:rPr>
        <w:pict>
          <v:line id="Shape 20" o:spid="_x0000_s1068" style="mso-wrap-distance-left:0;mso-wrap-distance-right:0;position:absolute;visibility:visible;z-index:251708416" from="11.65pt,-62.1pt" to="11.65pt,-32.6pt" o:allowincell="f" strokeweight="0.5pt"/>
        </w:pict>
      </w:r>
      <w:r>
        <w:rPr>
          <w:sz w:val="20"/>
          <w:szCs w:val="20"/>
        </w:rPr>
        <w:pict>
          <v:line id="Shape 21" o:spid="_x0000_s1069" style="mso-wrap-distance-left:0;mso-wrap-distance-right:0;position:absolute;visibility:visible;z-index:251709440" from="45.65pt,-62.1pt" to="45.65pt,-32.6pt" o:allowincell="f" strokeweight="0.5pt"/>
        </w:pict>
      </w:r>
      <w:r>
        <w:rPr>
          <w:sz w:val="20"/>
          <w:szCs w:val="20"/>
        </w:rPr>
        <w:pict>
          <v:line id="Shape 22" o:spid="_x0000_s1070" style="mso-wrap-distance-left:0;mso-wrap-distance-right:0;position:absolute;visibility:visible;z-index:251710464" from="11.4pt,-61.85pt" to="45.9pt,-61.85pt" o:allowincell="f" strokeweight="0.5pt"/>
        </w:pict>
      </w:r>
      <w:r>
        <w:rPr>
          <w:sz w:val="20"/>
          <w:szCs w:val="20"/>
        </w:rPr>
        <w:pict>
          <v:line id="Shape 23" o:spid="_x0000_s1071" style="mso-wrap-distance-left:0;mso-wrap-distance-right:0;position:absolute;visibility:visible;z-index:251711488" from="11.4pt,-32.85pt" to="45.9pt,-32.85pt" o:allowincell="f" strokeweight="0.5pt"/>
        </w:pict>
      </w:r>
    </w:p>
    <w:p w:rsidR="00080D76">
      <w:pPr>
        <w:spacing w:line="22" w:lineRule="exact"/>
        <w:rPr>
          <w:sz w:val="20"/>
          <w:szCs w:val="20"/>
        </w:rPr>
      </w:pPr>
    </w:p>
    <w:p w:rsidR="00080D76">
      <w:pPr>
        <w:ind w:left="1000"/>
        <w:rPr>
          <w:sz w:val="20"/>
          <w:szCs w:val="20"/>
        </w:rPr>
      </w:pPr>
      <w:r>
        <w:rPr>
          <w:rFonts w:eastAsia="Times New Roman"/>
          <w:sz w:val="28"/>
          <w:szCs w:val="28"/>
        </w:rPr>
        <w:t>лицом, которое относилось к категории детей-сирот и детей,</w:t>
      </w:r>
    </w:p>
    <w:p w:rsidR="00080D76">
      <w:pPr>
        <w:spacing w:line="20" w:lineRule="exact"/>
        <w:rPr>
          <w:sz w:val="20"/>
          <w:szCs w:val="20"/>
        </w:rPr>
      </w:pPr>
      <w:r>
        <w:rPr>
          <w:sz w:val="20"/>
          <w:szCs w:val="20"/>
        </w:rPr>
        <w:pict>
          <v:line id="Shape 24" o:spid="_x0000_s1072" style="mso-wrap-distance-left:0;mso-wrap-distance-right:0;position:absolute;visibility:visible;z-index:251712512" from="11.65pt,-15.15pt" to="11.65pt,14.3pt" o:allowincell="f" strokeweight="0.5pt"/>
        </w:pict>
      </w:r>
      <w:r>
        <w:rPr>
          <w:sz w:val="20"/>
          <w:szCs w:val="20"/>
        </w:rPr>
        <w:pict>
          <v:line id="Shape 25" o:spid="_x0000_s1073" style="mso-wrap-distance-left:0;mso-wrap-distance-right:0;position:absolute;visibility:visible;z-index:251713536" from="45.65pt,-15.15pt" to="45.65pt,14.3pt" o:allowincell="f" strokeweight="0.5pt"/>
        </w:pict>
      </w:r>
      <w:r>
        <w:rPr>
          <w:sz w:val="20"/>
          <w:szCs w:val="20"/>
        </w:rPr>
        <w:pict>
          <v:line id="Shape 26" o:spid="_x0000_s1074" style="mso-wrap-distance-left:0;mso-wrap-distance-right:0;position:absolute;visibility:visible;z-index:251714560" from="11.4pt,-14.9pt" to="45.9pt,-14.9pt" o:allowincell="f" strokeweight="0.5pt"/>
        </w:pict>
      </w:r>
      <w:r>
        <w:rPr>
          <w:sz w:val="20"/>
          <w:szCs w:val="20"/>
        </w:rPr>
        <w:pict>
          <v:line id="Shape 27" o:spid="_x0000_s1075" style="mso-wrap-distance-left:0;mso-wrap-distance-right:0;position:absolute;visibility:visible;z-index:251715584" from="11.4pt,14.05pt" to="45.9pt,14.05pt" o:allowincell="f" strokeweight="0.5pt"/>
        </w:pict>
      </w:r>
    </w:p>
    <w:p w:rsidR="00080D76">
      <w:pPr>
        <w:spacing w:line="238" w:lineRule="exact"/>
        <w:rPr>
          <w:sz w:val="20"/>
          <w:szCs w:val="20"/>
        </w:rPr>
      </w:pPr>
    </w:p>
    <w:p w:rsidR="00080D76">
      <w:pPr>
        <w:spacing w:line="287" w:lineRule="auto"/>
        <w:ind w:left="1000" w:right="760"/>
        <w:rPr>
          <w:sz w:val="20"/>
          <w:szCs w:val="20"/>
        </w:rPr>
      </w:pPr>
      <w:r>
        <w:rPr>
          <w:rFonts w:eastAsia="Times New Roman"/>
          <w:sz w:val="27"/>
          <w:szCs w:val="27"/>
        </w:rPr>
        <w:t>оставшихся без попечения родителей, лиц из числа детей-сирот и детей, оставшихся без попечения родителей, и достигло возраста</w:t>
      </w:r>
    </w:p>
    <w:p w:rsidR="00080D76">
      <w:pPr>
        <w:spacing w:line="1" w:lineRule="exact"/>
        <w:rPr>
          <w:sz w:val="20"/>
          <w:szCs w:val="20"/>
        </w:rPr>
      </w:pPr>
    </w:p>
    <w:p w:rsidR="00080D76" w:rsidP="00BD4F82">
      <w:pPr>
        <w:numPr>
          <w:ilvl w:val="0"/>
          <w:numId w:val="135"/>
        </w:numPr>
        <w:tabs>
          <w:tab w:val="left" w:pos="1340"/>
        </w:tabs>
        <w:ind w:left="1340" w:hanging="342"/>
        <w:rPr>
          <w:rFonts w:eastAsia="Times New Roman"/>
          <w:sz w:val="28"/>
          <w:szCs w:val="28"/>
        </w:rPr>
      </w:pPr>
      <w:r>
        <w:rPr>
          <w:rFonts w:eastAsia="Times New Roman"/>
          <w:sz w:val="28"/>
          <w:szCs w:val="28"/>
        </w:rPr>
        <w:t>лет,</w:t>
      </w:r>
    </w:p>
    <w:p w:rsidR="00080D76">
      <w:pPr>
        <w:spacing w:line="398" w:lineRule="exact"/>
        <w:rPr>
          <w:sz w:val="20"/>
          <w:szCs w:val="20"/>
        </w:rPr>
      </w:pPr>
    </w:p>
    <w:p w:rsidR="00080D76">
      <w:pPr>
        <w:ind w:left="1000"/>
        <w:rPr>
          <w:sz w:val="20"/>
          <w:szCs w:val="20"/>
        </w:rPr>
      </w:pPr>
      <w:r>
        <w:rPr>
          <w:rFonts w:eastAsia="Times New Roman"/>
          <w:sz w:val="28"/>
          <w:szCs w:val="28"/>
        </w:rPr>
        <w:t>представителем, действующим на основании доверенности,</w:t>
      </w:r>
    </w:p>
    <w:p w:rsidR="00080D76">
      <w:pPr>
        <w:spacing w:line="20" w:lineRule="exact"/>
        <w:rPr>
          <w:sz w:val="20"/>
          <w:szCs w:val="20"/>
        </w:rPr>
      </w:pPr>
      <w:r>
        <w:rPr>
          <w:sz w:val="20"/>
          <w:szCs w:val="20"/>
        </w:rPr>
        <w:pict>
          <v:line id="Shape 28" o:spid="_x0000_s1076" style="mso-wrap-distance-left:0;mso-wrap-distance-right:0;position:absolute;visibility:visible;z-index:251716608" from="11.65pt,-15.15pt" to="11.65pt,14.3pt" o:allowincell="f" strokeweight="0.5pt"/>
        </w:pict>
      </w:r>
      <w:r>
        <w:rPr>
          <w:sz w:val="20"/>
          <w:szCs w:val="20"/>
        </w:rPr>
        <w:pict>
          <v:line id="Shape 29" o:spid="_x0000_s1077" style="mso-wrap-distance-left:0;mso-wrap-distance-right:0;position:absolute;visibility:visible;z-index:251717632" from="45.65pt,-15.15pt" to="45.65pt,14.3pt" o:allowincell="f" strokeweight="0.5pt"/>
        </w:pict>
      </w:r>
      <w:r>
        <w:rPr>
          <w:sz w:val="20"/>
          <w:szCs w:val="20"/>
        </w:rPr>
        <w:pict>
          <v:line id="Shape 30" o:spid="_x0000_s1078" style="mso-wrap-distance-left:0;mso-wrap-distance-right:0;position:absolute;visibility:visible;z-index:251718656" from="11.4pt,-14.9pt" to="45.9pt,-14.9pt" o:allowincell="f" strokeweight="0.5pt"/>
        </w:pict>
      </w:r>
      <w:r>
        <w:rPr>
          <w:sz w:val="20"/>
          <w:szCs w:val="20"/>
        </w:rPr>
        <w:pict>
          <v:line id="Shape 31" o:spid="_x0000_s1079" style="mso-wrap-distance-left:0;mso-wrap-distance-right:0;position:absolute;visibility:visible;z-index:251719680" from="11.4pt,14.05pt" to="45.9pt,14.05pt" o:allowincell="f" strokeweight="0.5pt"/>
        </w:pict>
      </w:r>
    </w:p>
    <w:p w:rsidR="00080D76">
      <w:pPr>
        <w:spacing w:line="358" w:lineRule="exact"/>
        <w:rPr>
          <w:sz w:val="20"/>
          <w:szCs w:val="20"/>
        </w:rPr>
      </w:pPr>
    </w:p>
    <w:p w:rsidR="00080D76">
      <w:pPr>
        <w:spacing w:line="283" w:lineRule="auto"/>
        <w:ind w:left="260" w:firstLine="737"/>
        <w:jc w:val="both"/>
        <w:rPr>
          <w:sz w:val="20"/>
          <w:szCs w:val="20"/>
        </w:rPr>
      </w:pPr>
      <w:r>
        <w:rPr>
          <w:rFonts w:eastAsia="Times New Roman"/>
          <w:sz w:val="28"/>
          <w:szCs w:val="28"/>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rsidR="00080D76">
      <w:pPr>
        <w:spacing w:line="20" w:lineRule="exact"/>
        <w:rPr>
          <w:sz w:val="20"/>
          <w:szCs w:val="20"/>
        </w:rPr>
      </w:pPr>
      <w:r>
        <w:rPr>
          <w:sz w:val="20"/>
          <w:szCs w:val="20"/>
        </w:rPr>
        <w:pict>
          <v:line id="Shape 32" o:spid="_x0000_s1080" style="mso-wrap-distance-left:0;mso-wrap-distance-right:0;position:absolute;visibility:visible;z-index:251720704" from="11.6pt,8.8pt" to="482.3pt,8.8pt" o:allowincell="f" strokeweight="0.5pt"/>
        </w:pict>
      </w:r>
    </w:p>
    <w:p w:rsidR="00080D76">
      <w:pPr>
        <w:spacing w:line="162" w:lineRule="exact"/>
        <w:rPr>
          <w:sz w:val="20"/>
          <w:szCs w:val="20"/>
        </w:rPr>
      </w:pPr>
    </w:p>
    <w:p w:rsidR="00080D76">
      <w:pPr>
        <w:ind w:right="-259"/>
        <w:jc w:val="center"/>
        <w:rPr>
          <w:sz w:val="20"/>
          <w:szCs w:val="20"/>
        </w:rPr>
      </w:pPr>
      <w:r>
        <w:rPr>
          <w:rFonts w:eastAsia="Times New Roman"/>
          <w:sz w:val="20"/>
          <w:szCs w:val="20"/>
        </w:rPr>
        <w:t>(фамилия, имя, отчество (при наличии)</w:t>
      </w:r>
    </w:p>
    <w:p w:rsidR="00080D76">
      <w:pPr>
        <w:spacing w:line="20" w:lineRule="exact"/>
        <w:rPr>
          <w:sz w:val="20"/>
          <w:szCs w:val="20"/>
        </w:rPr>
      </w:pPr>
      <w:r>
        <w:rPr>
          <w:sz w:val="20"/>
          <w:szCs w:val="20"/>
        </w:rPr>
        <w:pict>
          <v:line id="Shape 33" o:spid="_x0000_s1081" style="mso-wrap-distance-left:0;mso-wrap-distance-right:0;position:absolute;visibility:visible;z-index:251721728" from="11.6pt,11.2pt" to="476.6pt,11.2pt" o:allowincell="f" strokeweight="0.5pt"/>
        </w:pict>
      </w:r>
    </w:p>
    <w:p w:rsidR="00080D76">
      <w:pPr>
        <w:spacing w:line="210" w:lineRule="exact"/>
        <w:rPr>
          <w:sz w:val="20"/>
          <w:szCs w:val="20"/>
        </w:rPr>
      </w:pPr>
    </w:p>
    <w:p w:rsidR="00080D76">
      <w:pPr>
        <w:ind w:right="-139"/>
        <w:jc w:val="center"/>
        <w:rPr>
          <w:sz w:val="20"/>
          <w:szCs w:val="20"/>
        </w:rPr>
      </w:pPr>
      <w:r>
        <w:rPr>
          <w:rFonts w:eastAsia="Times New Roman"/>
          <w:sz w:val="20"/>
          <w:szCs w:val="20"/>
        </w:rPr>
        <w:t>(число, месяц и год рождения)</w:t>
      </w:r>
    </w:p>
    <w:p w:rsidR="00080D76">
      <w:pPr>
        <w:spacing w:line="351" w:lineRule="exact"/>
        <w:rPr>
          <w:sz w:val="20"/>
          <w:szCs w:val="20"/>
        </w:rPr>
      </w:pPr>
    </w:p>
    <w:p w:rsidR="00080D76">
      <w:pPr>
        <w:ind w:left="260"/>
        <w:rPr>
          <w:sz w:val="20"/>
          <w:szCs w:val="20"/>
        </w:rPr>
      </w:pPr>
      <w:r>
        <w:rPr>
          <w:rFonts w:eastAsia="Times New Roman"/>
          <w:sz w:val="28"/>
          <w:szCs w:val="28"/>
        </w:rPr>
        <w:t>паспорт гражданина Российской Федерации:</w:t>
      </w:r>
    </w:p>
    <w:p w:rsidR="00080D76">
      <w:pPr>
        <w:spacing w:line="20" w:lineRule="exact"/>
        <w:rPr>
          <w:sz w:val="20"/>
          <w:szCs w:val="20"/>
        </w:rPr>
      </w:pPr>
      <w:r>
        <w:rPr>
          <w:sz w:val="20"/>
          <w:szCs w:val="20"/>
        </w:rPr>
        <w:pict>
          <v:line id="Shape 34" o:spid="_x0000_s1082" style="mso-wrap-distance-left:0;mso-wrap-distance-right:0;position:absolute;visibility:visible;z-index:251722752" from="11.6pt,19.65pt" to="482.3pt,19.65pt" o:allowincell="f" strokeweight="0.5pt"/>
        </w:pict>
      </w:r>
      <w:r>
        <w:rPr>
          <w:sz w:val="20"/>
          <w:szCs w:val="20"/>
        </w:rPr>
        <w:pict>
          <v:line id="Shape 35" o:spid="_x0000_s1083" style="mso-wrap-distance-left:0;mso-wrap-distance-right:0;position:absolute;visibility:visible;z-index:251723776" from="11.6pt,60.8pt" to="476.6pt,60.8pt" o:allowincell="f" strokeweight="0.5pt"/>
        </w:pict>
      </w:r>
    </w:p>
    <w:p w:rsidR="00080D76">
      <w:pPr>
        <w:spacing w:line="200" w:lineRule="exact"/>
        <w:rPr>
          <w:sz w:val="20"/>
          <w:szCs w:val="20"/>
        </w:rPr>
      </w:pPr>
    </w:p>
    <w:p w:rsidR="00080D76">
      <w:pPr>
        <w:spacing w:line="200" w:lineRule="exact"/>
        <w:rPr>
          <w:sz w:val="20"/>
          <w:szCs w:val="20"/>
        </w:rPr>
      </w:pPr>
    </w:p>
    <w:p w:rsidR="00080D76">
      <w:pPr>
        <w:spacing w:line="200" w:lineRule="exact"/>
        <w:rPr>
          <w:sz w:val="20"/>
          <w:szCs w:val="20"/>
        </w:rPr>
      </w:pPr>
    </w:p>
    <w:p w:rsidR="00080D76">
      <w:pPr>
        <w:spacing w:line="200" w:lineRule="exact"/>
        <w:rPr>
          <w:sz w:val="20"/>
          <w:szCs w:val="20"/>
        </w:rPr>
      </w:pPr>
    </w:p>
    <w:p w:rsidR="00080D76">
      <w:pPr>
        <w:spacing w:line="200" w:lineRule="exact"/>
        <w:rPr>
          <w:sz w:val="20"/>
          <w:szCs w:val="20"/>
        </w:rPr>
      </w:pPr>
    </w:p>
    <w:p w:rsidR="00080D76">
      <w:pPr>
        <w:spacing w:line="202" w:lineRule="exact"/>
        <w:rPr>
          <w:sz w:val="20"/>
          <w:szCs w:val="20"/>
        </w:rPr>
      </w:pPr>
    </w:p>
    <w:p w:rsidR="00080D76">
      <w:pPr>
        <w:ind w:right="-139"/>
        <w:jc w:val="center"/>
        <w:rPr>
          <w:sz w:val="20"/>
          <w:szCs w:val="20"/>
        </w:rPr>
      </w:pPr>
      <w:r>
        <w:rPr>
          <w:rFonts w:eastAsia="Times New Roman"/>
          <w:sz w:val="20"/>
          <w:szCs w:val="20"/>
        </w:rPr>
        <w:t>(серия, номер, когда и кем выдан)</w:t>
      </w:r>
    </w:p>
    <w:p w:rsidR="00080D76">
      <w:pPr>
        <w:spacing w:line="200" w:lineRule="exact"/>
        <w:rPr>
          <w:sz w:val="20"/>
          <w:szCs w:val="20"/>
        </w:rPr>
      </w:pPr>
    </w:p>
    <w:p w:rsidR="00080D76">
      <w:pPr>
        <w:spacing w:line="200" w:lineRule="exact"/>
        <w:rPr>
          <w:sz w:val="20"/>
          <w:szCs w:val="20"/>
        </w:rPr>
      </w:pPr>
    </w:p>
    <w:p w:rsidR="00080D76">
      <w:pPr>
        <w:spacing w:line="200" w:lineRule="exact"/>
        <w:rPr>
          <w:sz w:val="20"/>
          <w:szCs w:val="20"/>
        </w:rPr>
      </w:pPr>
    </w:p>
    <w:p w:rsidR="00080D76">
      <w:pPr>
        <w:spacing w:line="202" w:lineRule="exact"/>
        <w:rPr>
          <w:sz w:val="20"/>
          <w:szCs w:val="20"/>
        </w:rPr>
      </w:pPr>
    </w:p>
    <w:p w:rsidR="00080D76">
      <w:pPr>
        <w:sectPr>
          <w:pgSz w:w="11900" w:h="16838"/>
          <w:pgMar w:top="407" w:right="846" w:bottom="494" w:left="1440" w:header="0" w:footer="0" w:gutter="0"/>
          <w:cols w:space="720" w:equalWidth="0">
            <w:col w:w="9620" w:space="0"/>
          </w:cols>
        </w:sectPr>
      </w:pPr>
    </w:p>
    <w:p w:rsidR="00080D76">
      <w:pPr>
        <w:tabs>
          <w:tab w:val="left" w:pos="3580"/>
          <w:tab w:val="left" w:pos="4220"/>
          <w:tab w:val="left" w:pos="5240"/>
          <w:tab w:val="left" w:pos="6960"/>
          <w:tab w:val="left" w:pos="8080"/>
        </w:tabs>
        <w:ind w:left="980"/>
        <w:rPr>
          <w:sz w:val="20"/>
          <w:szCs w:val="20"/>
        </w:rPr>
      </w:pPr>
      <w:r>
        <w:rPr>
          <w:rFonts w:eastAsia="Times New Roman"/>
          <w:sz w:val="28"/>
          <w:szCs w:val="28"/>
        </w:rPr>
        <w:t>зарегистрирован(а)</w:t>
      </w:r>
      <w:r>
        <w:rPr>
          <w:rFonts w:eastAsia="Times New Roman"/>
          <w:sz w:val="28"/>
          <w:szCs w:val="28"/>
        </w:rPr>
        <w:tab/>
        <w:t>по</w:t>
      </w:r>
      <w:r>
        <w:rPr>
          <w:rFonts w:eastAsia="Times New Roman"/>
          <w:sz w:val="28"/>
          <w:szCs w:val="28"/>
        </w:rPr>
        <w:tab/>
        <w:t>месту</w:t>
      </w:r>
      <w:r>
        <w:rPr>
          <w:rFonts w:eastAsia="Times New Roman"/>
          <w:sz w:val="28"/>
          <w:szCs w:val="28"/>
        </w:rPr>
        <w:tab/>
        <w:t>жительства</w:t>
      </w:r>
      <w:r>
        <w:rPr>
          <w:sz w:val="20"/>
          <w:szCs w:val="20"/>
        </w:rPr>
        <w:tab/>
      </w:r>
      <w:r>
        <w:rPr>
          <w:rFonts w:eastAsia="Times New Roman"/>
          <w:sz w:val="28"/>
          <w:szCs w:val="28"/>
        </w:rPr>
        <w:t>(месту</w:t>
      </w:r>
      <w:r>
        <w:rPr>
          <w:sz w:val="20"/>
          <w:szCs w:val="20"/>
        </w:rPr>
        <w:tab/>
      </w:r>
      <w:r>
        <w:rPr>
          <w:rFonts w:eastAsia="Times New Roman"/>
          <w:sz w:val="27"/>
          <w:szCs w:val="27"/>
        </w:rPr>
        <w:t>пребывания)</w:t>
      </w:r>
    </w:p>
    <w:p w:rsidR="00080D76">
      <w:pPr>
        <w:spacing w:line="52" w:lineRule="exact"/>
        <w:rPr>
          <w:sz w:val="20"/>
          <w:szCs w:val="20"/>
        </w:rPr>
      </w:pPr>
    </w:p>
    <w:p w:rsidR="00080D76">
      <w:pPr>
        <w:ind w:left="260"/>
        <w:rPr>
          <w:sz w:val="20"/>
          <w:szCs w:val="20"/>
        </w:rPr>
      </w:pPr>
      <w:r>
        <w:rPr>
          <w:rFonts w:eastAsia="Times New Roman"/>
          <w:sz w:val="28"/>
          <w:szCs w:val="28"/>
        </w:rPr>
        <w:t>по адресу:</w:t>
      </w:r>
    </w:p>
    <w:p w:rsidR="00080D76">
      <w:pPr>
        <w:spacing w:line="20" w:lineRule="exact"/>
        <w:rPr>
          <w:sz w:val="20"/>
          <w:szCs w:val="20"/>
        </w:rPr>
      </w:pPr>
      <w:r>
        <w:rPr>
          <w:sz w:val="20"/>
          <w:szCs w:val="20"/>
        </w:rPr>
        <w:pict>
          <v:line id="Shape 36" o:spid="_x0000_s1084" style="mso-wrap-distance-left:0;mso-wrap-distance-right:0;position:absolute;visibility:visible;z-index:251724800" from="11.6pt,13.9pt" to="482.3pt,13.9pt" o:allowincell="f" strokeweight="0.5pt"/>
        </w:pict>
      </w:r>
    </w:p>
    <w:p w:rsidR="00080D76">
      <w:pPr>
        <w:spacing w:line="200" w:lineRule="exact"/>
        <w:rPr>
          <w:sz w:val="20"/>
          <w:szCs w:val="20"/>
        </w:rPr>
      </w:pPr>
    </w:p>
    <w:p w:rsidR="00080D76">
      <w:pPr>
        <w:spacing w:line="278" w:lineRule="exact"/>
        <w:rPr>
          <w:sz w:val="20"/>
          <w:szCs w:val="20"/>
        </w:rPr>
      </w:pPr>
    </w:p>
    <w:p w:rsidR="00080D76">
      <w:pPr>
        <w:ind w:left="260"/>
        <w:rPr>
          <w:sz w:val="20"/>
          <w:szCs w:val="20"/>
        </w:rPr>
      </w:pPr>
      <w:r>
        <w:rPr>
          <w:rFonts w:eastAsia="Times New Roman"/>
          <w:sz w:val="28"/>
          <w:szCs w:val="28"/>
        </w:rPr>
        <w:t>место проживания _________________________________________________</w:t>
      </w:r>
    </w:p>
    <w:p w:rsidR="00080D76">
      <w:pPr>
        <w:spacing w:line="248" w:lineRule="exact"/>
        <w:rPr>
          <w:sz w:val="20"/>
          <w:szCs w:val="20"/>
        </w:rPr>
      </w:pPr>
    </w:p>
    <w:p w:rsidR="00080D76">
      <w:pPr>
        <w:ind w:left="260"/>
        <w:rPr>
          <w:sz w:val="20"/>
          <w:szCs w:val="20"/>
        </w:rPr>
      </w:pPr>
      <w:r>
        <w:rPr>
          <w:rFonts w:eastAsia="Times New Roman"/>
          <w:sz w:val="28"/>
          <w:szCs w:val="28"/>
        </w:rPr>
        <w:t>__________________________________________________________________</w:t>
      </w:r>
    </w:p>
    <w:p w:rsidR="00080D76">
      <w:pPr>
        <w:spacing w:line="248" w:lineRule="exact"/>
        <w:rPr>
          <w:sz w:val="20"/>
          <w:szCs w:val="20"/>
        </w:rPr>
      </w:pPr>
    </w:p>
    <w:p w:rsidR="00080D76">
      <w:pPr>
        <w:tabs>
          <w:tab w:val="left" w:pos="9240"/>
        </w:tabs>
        <w:ind w:left="980"/>
        <w:rPr>
          <w:sz w:val="20"/>
          <w:szCs w:val="20"/>
        </w:rPr>
      </w:pPr>
      <w:r>
        <w:rPr>
          <w:rFonts w:eastAsia="Times New Roman"/>
          <w:sz w:val="28"/>
          <w:szCs w:val="28"/>
        </w:rPr>
        <w:t>страховой номер индивидуального лицевого счета (СНИЛС):</w:t>
      </w:r>
      <w:r>
        <w:rPr>
          <w:sz w:val="20"/>
          <w:szCs w:val="20"/>
        </w:rPr>
        <w:tab/>
      </w:r>
      <w:r>
        <w:rPr>
          <w:rFonts w:eastAsia="Times New Roman"/>
          <w:sz w:val="28"/>
          <w:szCs w:val="28"/>
        </w:rPr>
        <w:t>,</w:t>
      </w:r>
    </w:p>
    <w:p w:rsidR="00080D76">
      <w:pPr>
        <w:spacing w:line="20" w:lineRule="exact"/>
        <w:rPr>
          <w:sz w:val="20"/>
          <w:szCs w:val="20"/>
        </w:rPr>
      </w:pPr>
      <w:r>
        <w:rPr>
          <w:sz w:val="20"/>
          <w:szCs w:val="20"/>
        </w:rPr>
        <w:pict>
          <v:line id="Shape 37" o:spid="_x0000_s1085" style="mso-wrap-distance-left:0;mso-wrap-distance-right:0;position:absolute;visibility:visible;z-index:251725824" from="11.6pt,14.05pt" to="476.6pt,14.05pt" o:allowincell="f" strokeweight="0.5pt"/>
        </w:pict>
      </w:r>
    </w:p>
    <w:p w:rsidR="00080D76">
      <w:pPr>
        <w:spacing w:line="200" w:lineRule="exact"/>
        <w:rPr>
          <w:sz w:val="20"/>
          <w:szCs w:val="20"/>
        </w:rPr>
      </w:pPr>
    </w:p>
    <w:p w:rsidR="00080D76">
      <w:pPr>
        <w:spacing w:line="200" w:lineRule="exact"/>
        <w:rPr>
          <w:sz w:val="20"/>
          <w:szCs w:val="20"/>
        </w:rPr>
      </w:pPr>
    </w:p>
    <w:p w:rsidR="00080D76">
      <w:pPr>
        <w:spacing w:line="251" w:lineRule="exact"/>
        <w:rPr>
          <w:sz w:val="20"/>
          <w:szCs w:val="20"/>
        </w:rPr>
      </w:pPr>
    </w:p>
    <w:p w:rsidR="00080D76">
      <w:pPr>
        <w:ind w:left="1000"/>
        <w:rPr>
          <w:sz w:val="20"/>
          <w:szCs w:val="20"/>
        </w:rPr>
      </w:pPr>
      <w:r>
        <w:rPr>
          <w:rFonts w:eastAsia="Times New Roman"/>
          <w:sz w:val="28"/>
          <w:szCs w:val="28"/>
        </w:rPr>
        <w:t>в связи с тем, что ребенок-сирота или ребенок, оставшийся без</w:t>
      </w:r>
    </w:p>
    <w:p w:rsidR="00080D76">
      <w:pPr>
        <w:spacing w:line="20" w:lineRule="exact"/>
        <w:rPr>
          <w:sz w:val="20"/>
          <w:szCs w:val="20"/>
        </w:rPr>
      </w:pPr>
      <w:r>
        <w:rPr>
          <w:sz w:val="20"/>
          <w:szCs w:val="20"/>
        </w:rPr>
        <w:pict>
          <v:line id="Shape 38" o:spid="_x0000_s1086" style="mso-wrap-distance-left:0;mso-wrap-distance-right:0;position:absolute;visibility:visible;z-index:251726848" from="11.65pt,-15.15pt" to="11.65pt,14.3pt" o:allowincell="f" strokeweight="0.5pt"/>
        </w:pict>
      </w:r>
      <w:r>
        <w:rPr>
          <w:sz w:val="20"/>
          <w:szCs w:val="20"/>
        </w:rPr>
        <w:pict>
          <v:line id="Shape 39" o:spid="_x0000_s1087" style="mso-wrap-distance-left:0;mso-wrap-distance-right:0;position:absolute;visibility:visible;z-index:251727872" from="45.65pt,-15.15pt" to="45.65pt,14.3pt" o:allowincell="f" strokeweight="0.5pt"/>
        </w:pict>
      </w:r>
      <w:r>
        <w:rPr>
          <w:sz w:val="20"/>
          <w:szCs w:val="20"/>
        </w:rPr>
        <w:pict>
          <v:line id="Shape 40" o:spid="_x0000_s1088" style="mso-wrap-distance-left:0;mso-wrap-distance-right:0;position:absolute;visibility:visible;z-index:251728896" from="11.4pt,-14.9pt" to="45.9pt,-14.9pt" o:allowincell="f" strokeweight="0.5pt"/>
        </w:pict>
      </w:r>
      <w:r>
        <w:rPr>
          <w:sz w:val="20"/>
          <w:szCs w:val="20"/>
        </w:rPr>
        <w:pict>
          <v:line id="Shape 41" o:spid="_x0000_s1089" style="mso-wrap-distance-left:0;mso-wrap-distance-right:0;position:absolute;visibility:visible;z-index:251729920" from="11.4pt,14.05pt" to="45.9pt,14.05pt" o:allowincell="f" strokeweight="0.5pt"/>
        </w:pict>
      </w:r>
    </w:p>
    <w:p w:rsidR="00080D76">
      <w:pPr>
        <w:spacing w:line="238" w:lineRule="exact"/>
        <w:rPr>
          <w:sz w:val="20"/>
          <w:szCs w:val="20"/>
        </w:rPr>
      </w:pPr>
    </w:p>
    <w:p w:rsidR="00080D76">
      <w:pPr>
        <w:spacing w:line="285" w:lineRule="auto"/>
        <w:ind w:left="1000" w:right="380"/>
        <w:rPr>
          <w:sz w:val="20"/>
          <w:szCs w:val="20"/>
        </w:rPr>
      </w:pPr>
      <w:r>
        <w:rPr>
          <w:rFonts w:eastAsia="Times New Roman"/>
          <w:sz w:val="28"/>
          <w:szCs w:val="28"/>
        </w:rPr>
        <w:t>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p w:rsidR="00080D76">
      <w:pPr>
        <w:spacing w:line="293" w:lineRule="exact"/>
        <w:rPr>
          <w:sz w:val="20"/>
          <w:szCs w:val="20"/>
        </w:rPr>
      </w:pPr>
    </w:p>
    <w:p w:rsidR="00080D76">
      <w:pPr>
        <w:ind w:left="1000"/>
        <w:rPr>
          <w:sz w:val="20"/>
          <w:szCs w:val="20"/>
        </w:rPr>
      </w:pPr>
      <w:r>
        <w:rPr>
          <w:rFonts w:eastAsia="Times New Roman"/>
          <w:sz w:val="28"/>
          <w:szCs w:val="28"/>
        </w:rPr>
        <w:t>в связи с тем, что ребенок-сирота или ребенок, оставшийся без</w:t>
      </w:r>
    </w:p>
    <w:p w:rsidR="00080D76">
      <w:pPr>
        <w:spacing w:line="20" w:lineRule="exact"/>
        <w:rPr>
          <w:sz w:val="20"/>
          <w:szCs w:val="20"/>
        </w:rPr>
      </w:pPr>
      <w:r>
        <w:rPr>
          <w:sz w:val="20"/>
          <w:szCs w:val="20"/>
        </w:rPr>
        <w:pict>
          <v:line id="Shape 42" o:spid="_x0000_s1090" style="mso-wrap-distance-left:0;mso-wrap-distance-right:0;position:absolute;visibility:visible;z-index:251730944" from="11.65pt,-15.15pt" to="11.65pt,14.3pt" o:allowincell="f" strokeweight="0.5pt"/>
        </w:pict>
      </w:r>
      <w:r>
        <w:rPr>
          <w:sz w:val="20"/>
          <w:szCs w:val="20"/>
        </w:rPr>
        <w:pict>
          <v:line id="Shape 43" o:spid="_x0000_s1091" style="mso-wrap-distance-left:0;mso-wrap-distance-right:0;position:absolute;visibility:visible;z-index:251731968" from="45.65pt,-15.15pt" to="45.65pt,14.3pt" o:allowincell="f" strokeweight="0.5pt"/>
        </w:pict>
      </w:r>
      <w:r>
        <w:rPr>
          <w:sz w:val="20"/>
          <w:szCs w:val="20"/>
        </w:rPr>
        <w:pict>
          <v:line id="Shape 44" o:spid="_x0000_s1092" style="mso-wrap-distance-left:0;mso-wrap-distance-right:0;position:absolute;visibility:visible;z-index:251732992" from="11.4pt,-14.9pt" to="45.9pt,-14.9pt" o:allowincell="f" strokeweight="0.5pt"/>
        </w:pict>
      </w:r>
      <w:r>
        <w:rPr>
          <w:sz w:val="20"/>
          <w:szCs w:val="20"/>
        </w:rPr>
        <w:pict>
          <v:line id="Shape 45" o:spid="_x0000_s1093" style="mso-wrap-distance-left:0;mso-wrap-distance-right:0;position:absolute;visibility:visible;z-index:251734016" from="11.4pt,14.05pt" to="45.9pt,14.05pt" o:allowincell="f" strokeweight="0.5pt"/>
        </w:pict>
      </w:r>
    </w:p>
    <w:p w:rsidR="00080D76">
      <w:pPr>
        <w:spacing w:line="238" w:lineRule="exact"/>
        <w:rPr>
          <w:sz w:val="20"/>
          <w:szCs w:val="20"/>
        </w:rPr>
      </w:pPr>
    </w:p>
    <w:p w:rsidR="00080D76">
      <w:pPr>
        <w:spacing w:line="283" w:lineRule="auto"/>
        <w:ind w:left="1000" w:right="280"/>
        <w:jc w:val="both"/>
        <w:rPr>
          <w:sz w:val="20"/>
          <w:szCs w:val="20"/>
        </w:rPr>
      </w:pPr>
      <w:r>
        <w:rPr>
          <w:rFonts w:eastAsia="Times New Roman"/>
          <w:sz w:val="28"/>
          <w:szCs w:val="28"/>
        </w:rPr>
        <w:t>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p w:rsidR="00080D76">
      <w:pPr>
        <w:spacing w:line="20" w:lineRule="exact"/>
        <w:rPr>
          <w:sz w:val="20"/>
          <w:szCs w:val="20"/>
        </w:rPr>
      </w:pPr>
      <w:r>
        <w:rPr>
          <w:sz w:val="20"/>
          <w:szCs w:val="20"/>
        </w:rPr>
        <w:pict>
          <v:line id="Shape 46" o:spid="_x0000_s1094" style="mso-wrap-distance-left:0;mso-wrap-distance-right:0;position:absolute;visibility:visible;z-index:251735040" from="11.6pt,37.3pt" to="482.3pt,37.3pt" o:allowincell="f" strokeweight="0.5pt"/>
        </w:pict>
      </w:r>
    </w:p>
    <w:p w:rsidR="00080D76">
      <w:pPr>
        <w:spacing w:line="200" w:lineRule="exact"/>
        <w:rPr>
          <w:sz w:val="20"/>
          <w:szCs w:val="20"/>
        </w:rPr>
      </w:pPr>
    </w:p>
    <w:p w:rsidR="00080D76">
      <w:pPr>
        <w:spacing w:line="200" w:lineRule="exact"/>
        <w:rPr>
          <w:sz w:val="20"/>
          <w:szCs w:val="20"/>
        </w:rPr>
      </w:pPr>
    </w:p>
    <w:p w:rsidR="00080D76">
      <w:pPr>
        <w:spacing w:line="332" w:lineRule="exact"/>
        <w:rPr>
          <w:sz w:val="20"/>
          <w:szCs w:val="20"/>
        </w:rPr>
      </w:pPr>
    </w:p>
    <w:p w:rsidR="00080D76">
      <w:pPr>
        <w:ind w:left="400"/>
        <w:rPr>
          <w:sz w:val="20"/>
          <w:szCs w:val="20"/>
        </w:rPr>
      </w:pPr>
      <w:r>
        <w:rPr>
          <w:rFonts w:eastAsia="Times New Roman"/>
          <w:sz w:val="20"/>
          <w:szCs w:val="20"/>
        </w:rPr>
        <w:t>(реквизиты договора социального найма, документа, подтверждающего право собственности)</w:t>
      </w:r>
    </w:p>
    <w:p w:rsidR="00080D76">
      <w:pPr>
        <w:spacing w:line="20" w:lineRule="exact"/>
        <w:rPr>
          <w:sz w:val="20"/>
          <w:szCs w:val="20"/>
        </w:rPr>
      </w:pPr>
      <w:r>
        <w:rPr>
          <w:sz w:val="20"/>
          <w:szCs w:val="20"/>
        </w:rPr>
        <w:pict>
          <v:line id="Shape 47" o:spid="_x0000_s1095" style="mso-wrap-distance-left:0;mso-wrap-distance-right:0;position:absolute;visibility:visible;z-index:251736064" from="11.6pt,32.7pt" to="476.6pt,32.7pt" o:allowincell="f" strokeweight="0.5pt"/>
        </w:pict>
      </w:r>
    </w:p>
    <w:p w:rsidR="00080D76">
      <w:pPr>
        <w:spacing w:line="200" w:lineRule="exact"/>
        <w:rPr>
          <w:sz w:val="20"/>
          <w:szCs w:val="20"/>
        </w:rPr>
      </w:pPr>
    </w:p>
    <w:p w:rsidR="00080D76">
      <w:pPr>
        <w:spacing w:line="200" w:lineRule="exact"/>
        <w:rPr>
          <w:sz w:val="20"/>
          <w:szCs w:val="20"/>
        </w:rPr>
      </w:pPr>
    </w:p>
    <w:p w:rsidR="00080D76">
      <w:pPr>
        <w:spacing w:line="240" w:lineRule="exact"/>
        <w:rPr>
          <w:sz w:val="20"/>
          <w:szCs w:val="20"/>
        </w:rPr>
      </w:pPr>
    </w:p>
    <w:p w:rsidR="00080D76">
      <w:pPr>
        <w:ind w:left="1180"/>
        <w:rPr>
          <w:sz w:val="20"/>
          <w:szCs w:val="20"/>
        </w:rPr>
      </w:pPr>
      <w:r>
        <w:rPr>
          <w:rFonts w:eastAsia="Times New Roman"/>
          <w:sz w:val="20"/>
          <w:szCs w:val="20"/>
        </w:rPr>
        <w:t>(наименование органа, принявшего решение о признании невозможности проживания</w:t>
      </w:r>
    </w:p>
    <w:p w:rsidR="00080D76">
      <w:pPr>
        <w:spacing w:line="28" w:lineRule="exact"/>
        <w:rPr>
          <w:sz w:val="20"/>
          <w:szCs w:val="20"/>
        </w:rPr>
      </w:pPr>
    </w:p>
    <w:p w:rsidR="00080D76" w:rsidP="00BD4F82">
      <w:pPr>
        <w:numPr>
          <w:ilvl w:val="1"/>
          <w:numId w:val="136"/>
        </w:numPr>
        <w:tabs>
          <w:tab w:val="left" w:pos="1130"/>
        </w:tabs>
        <w:spacing w:line="248" w:lineRule="auto"/>
        <w:ind w:left="2620" w:right="840" w:hanging="1633"/>
        <w:jc w:val="center"/>
        <w:rPr>
          <w:rFonts w:eastAsia="Times New Roman"/>
          <w:sz w:val="20"/>
          <w:szCs w:val="20"/>
        </w:rPr>
      </w:pPr>
      <w:r>
        <w:rPr>
          <w:rFonts w:eastAsia="Times New Roman"/>
          <w:sz w:val="20"/>
          <w:szCs w:val="20"/>
        </w:rPr>
        <w:t>ранее занимаемом жилом помещении, реквизиты документа о признании невозможности проживания в ранее занимаемом жилом помещении)</w:t>
      </w:r>
    </w:p>
    <w:p w:rsidR="00080D76">
      <w:pPr>
        <w:spacing w:line="308" w:lineRule="exact"/>
        <w:rPr>
          <w:rFonts w:eastAsia="Times New Roman"/>
          <w:sz w:val="20"/>
          <w:szCs w:val="20"/>
        </w:rPr>
      </w:pPr>
    </w:p>
    <w:p w:rsidR="00080D76" w:rsidP="00BD4F82">
      <w:pPr>
        <w:numPr>
          <w:ilvl w:val="0"/>
          <w:numId w:val="136"/>
        </w:numPr>
        <w:tabs>
          <w:tab w:val="left" w:pos="520"/>
        </w:tabs>
        <w:ind w:left="520" w:hanging="259"/>
        <w:rPr>
          <w:rFonts w:eastAsia="Times New Roman"/>
          <w:sz w:val="28"/>
          <w:szCs w:val="28"/>
        </w:rPr>
      </w:pPr>
      <w:r>
        <w:rPr>
          <w:rFonts w:eastAsia="Times New Roman"/>
          <w:sz w:val="28"/>
          <w:szCs w:val="28"/>
        </w:rPr>
        <w:t>заявлению прилагаю следующие документы:</w:t>
      </w:r>
    </w:p>
    <w:p w:rsidR="00080D76">
      <w:pPr>
        <w:spacing w:line="40" w:lineRule="exact"/>
        <w:rPr>
          <w:sz w:val="20"/>
          <w:szCs w:val="20"/>
        </w:rPr>
      </w:pPr>
    </w:p>
    <w:p w:rsidR="00080D76">
      <w:pPr>
        <w:ind w:left="960"/>
        <w:rPr>
          <w:sz w:val="20"/>
          <w:szCs w:val="20"/>
        </w:rPr>
      </w:pPr>
      <w:r>
        <w:rPr>
          <w:rFonts w:eastAsia="Times New Roman"/>
          <w:sz w:val="28"/>
          <w:szCs w:val="28"/>
        </w:rPr>
        <w:t>1.</w:t>
      </w:r>
    </w:p>
    <w:p w:rsidR="00080D76">
      <w:pPr>
        <w:ind w:left="960"/>
        <w:rPr>
          <w:sz w:val="20"/>
          <w:szCs w:val="20"/>
        </w:rPr>
      </w:pPr>
      <w:r>
        <w:rPr>
          <w:rFonts w:eastAsia="Times New Roman"/>
          <w:sz w:val="28"/>
          <w:szCs w:val="28"/>
        </w:rPr>
        <w:t>2.</w:t>
      </w:r>
    </w:p>
    <w:p w:rsidR="00080D76">
      <w:pPr>
        <w:ind w:left="260"/>
        <w:rPr>
          <w:sz w:val="20"/>
          <w:szCs w:val="20"/>
        </w:rPr>
      </w:pPr>
      <w:r>
        <w:rPr>
          <w:rFonts w:eastAsia="Times New Roman"/>
          <w:sz w:val="28"/>
          <w:szCs w:val="28"/>
        </w:rPr>
        <w:t>Я,</w:t>
      </w:r>
    </w:p>
    <w:p w:rsidR="00080D76">
      <w:pPr>
        <w:spacing w:line="20" w:lineRule="exact"/>
        <w:rPr>
          <w:sz w:val="20"/>
          <w:szCs w:val="20"/>
        </w:rPr>
      </w:pPr>
      <w:r>
        <w:rPr>
          <w:sz w:val="20"/>
          <w:szCs w:val="20"/>
        </w:rPr>
        <w:pict>
          <v:line id="Shape 48" o:spid="_x0000_s1096" style="mso-wrap-distance-left:0;mso-wrap-distance-right:0;position:absolute;visibility:visible;z-index:251737088" from="65.45pt,-0.3pt" to="476.65pt,-0.3pt" o:allowincell="f" strokeweight="0.5pt"/>
        </w:pict>
      </w:r>
    </w:p>
    <w:p w:rsidR="00080D76">
      <w:pPr>
        <w:ind w:left="3160"/>
        <w:rPr>
          <w:sz w:val="20"/>
          <w:szCs w:val="20"/>
        </w:rPr>
      </w:pPr>
      <w:r>
        <w:rPr>
          <w:rFonts w:eastAsia="Times New Roman"/>
          <w:sz w:val="20"/>
          <w:szCs w:val="20"/>
        </w:rPr>
        <w:t>(указываются фамилия, имя, отчество (при наличии)</w:t>
      </w:r>
    </w:p>
    <w:p w:rsidR="00080D76">
      <w:pPr>
        <w:spacing w:line="103" w:lineRule="exact"/>
        <w:rPr>
          <w:sz w:val="20"/>
          <w:szCs w:val="20"/>
        </w:rPr>
      </w:pPr>
    </w:p>
    <w:p w:rsidR="00080D76">
      <w:pPr>
        <w:spacing w:line="295" w:lineRule="auto"/>
        <w:ind w:left="260" w:right="120"/>
        <w:rPr>
          <w:sz w:val="20"/>
          <w:szCs w:val="20"/>
        </w:rPr>
      </w:pPr>
      <w:r>
        <w:rPr>
          <w:rFonts w:eastAsia="Times New Roman"/>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 Я предупрежден(на) об ответственности за представление недостоверных либо искаженных сведений.</w:t>
      </w:r>
    </w:p>
    <w:p w:rsidR="00080D76">
      <w:pPr>
        <w:spacing w:line="130" w:lineRule="exact"/>
        <w:rPr>
          <w:sz w:val="20"/>
          <w:szCs w:val="20"/>
        </w:rPr>
      </w:pPr>
    </w:p>
    <w:p w:rsidR="00080D76">
      <w:pPr>
        <w:ind w:left="260"/>
        <w:rPr>
          <w:sz w:val="20"/>
          <w:szCs w:val="20"/>
        </w:rPr>
      </w:pPr>
      <w:r>
        <w:rPr>
          <w:rFonts w:eastAsia="Times New Roman"/>
          <w:sz w:val="28"/>
          <w:szCs w:val="28"/>
        </w:rPr>
        <w:t>«_______</w:t>
      </w:r>
      <w:r>
        <w:rPr>
          <w:rFonts w:eastAsia="Times New Roman"/>
          <w:sz w:val="28"/>
          <w:szCs w:val="28"/>
        </w:rPr>
        <w:t>_»_</w:t>
      </w:r>
      <w:r>
        <w:rPr>
          <w:rFonts w:eastAsia="Times New Roman"/>
          <w:sz w:val="28"/>
          <w:szCs w:val="28"/>
        </w:rPr>
        <w:t>______________20________г _____________________________</w:t>
      </w:r>
    </w:p>
    <w:p w:rsidR="00080D76">
      <w:pPr>
        <w:spacing w:line="37" w:lineRule="exact"/>
        <w:rPr>
          <w:sz w:val="20"/>
          <w:szCs w:val="20"/>
        </w:rPr>
      </w:pPr>
    </w:p>
    <w:p w:rsidR="00080D76">
      <w:pPr>
        <w:ind w:left="6680"/>
        <w:rPr>
          <w:sz w:val="20"/>
          <w:szCs w:val="20"/>
        </w:rPr>
      </w:pPr>
      <w:r>
        <w:rPr>
          <w:rFonts w:eastAsia="Times New Roman"/>
          <w:sz w:val="20"/>
          <w:szCs w:val="20"/>
        </w:rPr>
        <w:t>(подпись)</w:t>
      </w:r>
    </w:p>
    <w:p w:rsidR="00080D76">
      <w:pPr>
        <w:sectPr>
          <w:pgSz w:w="11900" w:h="16838"/>
          <w:pgMar w:top="397" w:right="846" w:bottom="483" w:left="1440" w:header="0" w:footer="0" w:gutter="0"/>
          <w:cols w:space="720" w:equalWidth="0">
            <w:col w:w="9620" w:space="0"/>
          </w:cols>
        </w:sectPr>
      </w:pPr>
    </w:p>
    <w:p w:rsidR="00080D76">
      <w:pPr>
        <w:spacing w:line="8" w:lineRule="exact"/>
        <w:rPr>
          <w:sz w:val="20"/>
          <w:szCs w:val="20"/>
        </w:rPr>
      </w:pPr>
    </w:p>
    <w:p w:rsidR="00080D76">
      <w:pPr>
        <w:sectPr>
          <w:type w:val="continuous"/>
          <w:pgSz w:w="11900" w:h="16838"/>
          <w:pgMar w:top="397" w:right="846" w:bottom="483" w:left="1440" w:header="0" w:footer="0" w:gutter="0"/>
          <w:cols w:space="720" w:equalWidth="0">
            <w:col w:w="9620" w:space="0"/>
          </w:cols>
        </w:sectPr>
      </w:pPr>
    </w:p>
    <w:p w:rsidR="00080D76">
      <w:pPr>
        <w:jc w:val="right"/>
        <w:rPr>
          <w:sz w:val="20"/>
          <w:szCs w:val="20"/>
        </w:rPr>
      </w:pPr>
      <w:r>
        <w:rPr>
          <w:rFonts w:eastAsia="Times New Roman"/>
        </w:rPr>
        <w:t>Приложение 2</w:t>
      </w:r>
    </w:p>
    <w:p w:rsidR="00080D76">
      <w:pPr>
        <w:spacing w:line="32" w:lineRule="exact"/>
        <w:rPr>
          <w:sz w:val="20"/>
          <w:szCs w:val="20"/>
        </w:rPr>
      </w:pPr>
    </w:p>
    <w:p w:rsidR="00080D76">
      <w:pPr>
        <w:jc w:val="right"/>
        <w:rPr>
          <w:sz w:val="20"/>
          <w:szCs w:val="20"/>
        </w:rPr>
      </w:pPr>
      <w:r>
        <w:rPr>
          <w:rFonts w:eastAsia="Times New Roman"/>
        </w:rPr>
        <w:t>к Административному регламенту</w:t>
      </w:r>
    </w:p>
    <w:p w:rsidR="00080D76">
      <w:pPr>
        <w:jc w:val="right"/>
        <w:rPr>
          <w:sz w:val="20"/>
          <w:szCs w:val="20"/>
        </w:rPr>
      </w:pPr>
      <w:r>
        <w:rPr>
          <w:rFonts w:eastAsia="Times New Roman"/>
        </w:rPr>
        <w:t>«Включение в список детей-сирот</w:t>
      </w:r>
    </w:p>
    <w:p w:rsidR="00080D76">
      <w:pPr>
        <w:jc w:val="right"/>
        <w:rPr>
          <w:sz w:val="20"/>
          <w:szCs w:val="20"/>
        </w:rPr>
      </w:pPr>
      <w:r>
        <w:rPr>
          <w:rFonts w:eastAsia="Times New Roman"/>
        </w:rPr>
        <w:t>и детей, оставшихся</w:t>
      </w:r>
    </w:p>
    <w:p w:rsidR="00080D76">
      <w:pPr>
        <w:jc w:val="right"/>
        <w:rPr>
          <w:sz w:val="20"/>
          <w:szCs w:val="20"/>
        </w:rPr>
      </w:pPr>
      <w:r>
        <w:rPr>
          <w:rFonts w:eastAsia="Times New Roman"/>
        </w:rPr>
        <w:t>без попечения родителей, лиц из числа</w:t>
      </w:r>
    </w:p>
    <w:p w:rsidR="00080D76">
      <w:pPr>
        <w:jc w:val="right"/>
        <w:rPr>
          <w:sz w:val="20"/>
          <w:szCs w:val="20"/>
        </w:rPr>
      </w:pPr>
      <w:r>
        <w:rPr>
          <w:rFonts w:eastAsia="Times New Roman"/>
        </w:rPr>
        <w:t>детей-сирот и детей, оставшихся</w:t>
      </w:r>
    </w:p>
    <w:p w:rsidR="00080D76">
      <w:pPr>
        <w:jc w:val="right"/>
        <w:rPr>
          <w:sz w:val="20"/>
          <w:szCs w:val="20"/>
        </w:rPr>
      </w:pPr>
      <w:r>
        <w:rPr>
          <w:rFonts w:eastAsia="Times New Roman"/>
        </w:rPr>
        <w:t>без попечения родителей, подлежащих</w:t>
      </w:r>
    </w:p>
    <w:p w:rsidR="00080D76">
      <w:pPr>
        <w:jc w:val="right"/>
        <w:rPr>
          <w:sz w:val="20"/>
          <w:szCs w:val="20"/>
        </w:rPr>
      </w:pPr>
      <w:r>
        <w:rPr>
          <w:rFonts w:eastAsia="Times New Roman"/>
        </w:rPr>
        <w:t>обеспечению жилыми помещениями</w:t>
      </w:r>
    </w:p>
    <w:p w:rsidR="00080D76">
      <w:pPr>
        <w:jc w:val="right"/>
        <w:rPr>
          <w:sz w:val="20"/>
          <w:szCs w:val="20"/>
        </w:rPr>
      </w:pPr>
      <w:r>
        <w:rPr>
          <w:rFonts w:eastAsia="Times New Roman"/>
        </w:rPr>
        <w:t>специализированного жилищного фонда»</w:t>
      </w:r>
    </w:p>
    <w:p w:rsidR="00080D76">
      <w:pPr>
        <w:spacing w:line="200" w:lineRule="exact"/>
        <w:rPr>
          <w:sz w:val="20"/>
          <w:szCs w:val="20"/>
        </w:rPr>
      </w:pPr>
    </w:p>
    <w:p w:rsidR="00080D76">
      <w:pPr>
        <w:spacing w:line="200" w:lineRule="exact"/>
        <w:rPr>
          <w:sz w:val="20"/>
          <w:szCs w:val="20"/>
        </w:rPr>
      </w:pPr>
    </w:p>
    <w:p w:rsidR="00080D76">
      <w:pPr>
        <w:spacing w:line="200" w:lineRule="exact"/>
        <w:rPr>
          <w:sz w:val="20"/>
          <w:szCs w:val="20"/>
        </w:rPr>
      </w:pPr>
    </w:p>
    <w:p w:rsidR="00080D76">
      <w:pPr>
        <w:spacing w:line="379" w:lineRule="exact"/>
        <w:rPr>
          <w:sz w:val="20"/>
          <w:szCs w:val="20"/>
        </w:rPr>
      </w:pPr>
    </w:p>
    <w:p w:rsidR="00080D76" w:rsidP="008D4FFF">
      <w:pPr>
        <w:ind w:left="5387"/>
        <w:jc w:val="center"/>
        <w:rPr>
          <w:sz w:val="20"/>
          <w:szCs w:val="20"/>
        </w:rPr>
      </w:pPr>
      <w:r>
        <w:rPr>
          <w:rFonts w:eastAsia="Times New Roman"/>
          <w:sz w:val="24"/>
          <w:szCs w:val="24"/>
        </w:rPr>
        <w:t xml:space="preserve">В Администрацию городского </w:t>
      </w:r>
      <w:r w:rsidR="008D4FFF">
        <w:rPr>
          <w:rFonts w:eastAsia="Times New Roman"/>
          <w:sz w:val="24"/>
          <w:szCs w:val="24"/>
        </w:rPr>
        <w:t>округа</w:t>
      </w:r>
    </w:p>
    <w:p w:rsidR="00080D76" w:rsidP="008D4FFF">
      <w:pPr>
        <w:ind w:left="5387"/>
        <w:jc w:val="center"/>
        <w:rPr>
          <w:sz w:val="20"/>
          <w:szCs w:val="20"/>
        </w:rPr>
      </w:pPr>
      <w:r>
        <w:rPr>
          <w:rFonts w:eastAsia="Times New Roman"/>
          <w:sz w:val="24"/>
          <w:szCs w:val="24"/>
        </w:rPr>
        <w:t xml:space="preserve">«город </w:t>
      </w:r>
      <w:r w:rsidR="006A50FD">
        <w:rPr>
          <w:rFonts w:eastAsia="Times New Roman"/>
          <w:sz w:val="24"/>
          <w:szCs w:val="24"/>
        </w:rPr>
        <w:t>Дербент</w:t>
      </w:r>
      <w:r>
        <w:rPr>
          <w:rFonts w:eastAsia="Times New Roman"/>
          <w:sz w:val="24"/>
          <w:szCs w:val="24"/>
        </w:rPr>
        <w:t>»</w:t>
      </w:r>
    </w:p>
    <w:p w:rsidR="00080D76" w:rsidP="008D4FFF">
      <w:pPr>
        <w:ind w:left="5387"/>
        <w:jc w:val="center"/>
        <w:rPr>
          <w:sz w:val="20"/>
          <w:szCs w:val="20"/>
        </w:rPr>
      </w:pPr>
      <w:r>
        <w:rPr>
          <w:rFonts w:eastAsia="Times New Roman"/>
          <w:sz w:val="24"/>
          <w:szCs w:val="24"/>
        </w:rPr>
        <w:t>от_________________________________</w:t>
      </w:r>
    </w:p>
    <w:p w:rsidR="00080D76" w:rsidP="008D4FFF">
      <w:pPr>
        <w:ind w:left="5387"/>
        <w:rPr>
          <w:sz w:val="20"/>
          <w:szCs w:val="20"/>
        </w:rPr>
      </w:pPr>
      <w:r>
        <w:rPr>
          <w:rFonts w:eastAsia="Times New Roman"/>
          <w:sz w:val="24"/>
          <w:szCs w:val="24"/>
        </w:rPr>
        <w:t>___________________________________</w:t>
      </w:r>
    </w:p>
    <w:p w:rsidR="00080D76" w:rsidP="008D4FFF">
      <w:pPr>
        <w:ind w:left="5387"/>
        <w:rPr>
          <w:sz w:val="20"/>
          <w:szCs w:val="20"/>
        </w:rPr>
      </w:pPr>
      <w:r>
        <w:rPr>
          <w:rFonts w:eastAsia="Times New Roman"/>
          <w:sz w:val="24"/>
          <w:szCs w:val="24"/>
        </w:rPr>
        <w:t>___________________________________</w:t>
      </w:r>
    </w:p>
    <w:p w:rsidR="00080D76">
      <w:pPr>
        <w:spacing w:line="200" w:lineRule="exact"/>
        <w:rPr>
          <w:sz w:val="20"/>
          <w:szCs w:val="20"/>
        </w:rPr>
      </w:pPr>
    </w:p>
    <w:p w:rsidR="00080D76">
      <w:pPr>
        <w:spacing w:line="252" w:lineRule="exact"/>
        <w:rPr>
          <w:sz w:val="20"/>
          <w:szCs w:val="20"/>
        </w:rPr>
      </w:pPr>
    </w:p>
    <w:p w:rsidR="00080D76">
      <w:pPr>
        <w:ind w:right="-119"/>
        <w:jc w:val="center"/>
        <w:rPr>
          <w:sz w:val="20"/>
          <w:szCs w:val="20"/>
        </w:rPr>
      </w:pPr>
      <w:r>
        <w:rPr>
          <w:rFonts w:eastAsia="Times New Roman"/>
          <w:b/>
          <w:bCs/>
          <w:sz w:val="24"/>
          <w:szCs w:val="24"/>
        </w:rPr>
        <w:t>ЗАЯВЛЕНИЕ</w:t>
      </w:r>
    </w:p>
    <w:p w:rsidR="00080D76">
      <w:pPr>
        <w:spacing w:line="40" w:lineRule="exact"/>
        <w:rPr>
          <w:sz w:val="20"/>
          <w:szCs w:val="20"/>
        </w:rPr>
      </w:pPr>
    </w:p>
    <w:p w:rsidR="00080D76">
      <w:pPr>
        <w:ind w:right="-259"/>
        <w:jc w:val="center"/>
        <w:rPr>
          <w:sz w:val="20"/>
          <w:szCs w:val="20"/>
        </w:rPr>
      </w:pPr>
      <w:r>
        <w:rPr>
          <w:rFonts w:eastAsia="Times New Roman"/>
          <w:sz w:val="28"/>
          <w:szCs w:val="28"/>
        </w:rPr>
        <w:t>об исключении из списка детей-сирот, детей,</w:t>
      </w:r>
    </w:p>
    <w:p w:rsidR="00080D76">
      <w:pPr>
        <w:ind w:left="260" w:right="160"/>
        <w:jc w:val="center"/>
        <w:rPr>
          <w:sz w:val="20"/>
          <w:szCs w:val="20"/>
        </w:rPr>
      </w:pPr>
      <w:r>
        <w:rPr>
          <w:rFonts w:eastAsia="Times New Roman"/>
          <w:sz w:val="28"/>
          <w:szCs w:val="28"/>
        </w:rPr>
        <w:t>оставшихся без попечения родителей, и лиц из их числа, которые подлежат обеспечению жилыми помещениями по прежнему месту жительства</w:t>
      </w:r>
    </w:p>
    <w:p w:rsidR="00080D76">
      <w:pPr>
        <w:ind w:left="2360"/>
        <w:rPr>
          <w:sz w:val="20"/>
          <w:szCs w:val="20"/>
        </w:rPr>
      </w:pPr>
      <w:r>
        <w:rPr>
          <w:rFonts w:eastAsia="Times New Roman"/>
          <w:color w:val="2D2D2D"/>
          <w:sz w:val="28"/>
          <w:szCs w:val="28"/>
        </w:rPr>
        <w:t xml:space="preserve">и включение в список города </w:t>
      </w:r>
      <w:r w:rsidR="00FA1C3F">
        <w:rPr>
          <w:rFonts w:eastAsia="Times New Roman"/>
          <w:color w:val="2D2D2D"/>
          <w:sz w:val="28"/>
          <w:szCs w:val="28"/>
        </w:rPr>
        <w:t>Дербента</w:t>
      </w:r>
    </w:p>
    <w:p w:rsidR="00080D76">
      <w:pPr>
        <w:spacing w:line="54" w:lineRule="exact"/>
        <w:rPr>
          <w:sz w:val="20"/>
          <w:szCs w:val="20"/>
        </w:rPr>
      </w:pPr>
    </w:p>
    <w:p w:rsidR="00080D76">
      <w:pPr>
        <w:ind w:left="880"/>
        <w:rPr>
          <w:sz w:val="20"/>
          <w:szCs w:val="20"/>
        </w:rPr>
      </w:pPr>
      <w:r>
        <w:rPr>
          <w:rFonts w:eastAsia="Times New Roman"/>
          <w:sz w:val="24"/>
          <w:szCs w:val="24"/>
        </w:rPr>
        <w:t>Я,_</w:t>
      </w:r>
      <w:r>
        <w:rPr>
          <w:rFonts w:eastAsia="Times New Roman"/>
          <w:sz w:val="24"/>
          <w:szCs w:val="24"/>
        </w:rPr>
        <w:t>_____________________________________________________________________,</w:t>
      </w:r>
    </w:p>
    <w:p w:rsidR="00080D76">
      <w:pPr>
        <w:spacing w:line="90" w:lineRule="exact"/>
        <w:rPr>
          <w:sz w:val="20"/>
          <w:szCs w:val="20"/>
        </w:rPr>
      </w:pPr>
    </w:p>
    <w:p w:rsidR="00080D76">
      <w:pPr>
        <w:ind w:right="-259"/>
        <w:jc w:val="center"/>
        <w:rPr>
          <w:sz w:val="20"/>
          <w:szCs w:val="20"/>
        </w:rPr>
      </w:pPr>
      <w:r>
        <w:rPr>
          <w:rFonts w:eastAsia="Times New Roman"/>
          <w:b/>
          <w:bCs/>
          <w:sz w:val="20"/>
          <w:szCs w:val="20"/>
        </w:rPr>
        <w:t>(фамилия, имя, отчество (при наличии) заявителя)</w:t>
      </w:r>
    </w:p>
    <w:p w:rsidR="00080D76">
      <w:pPr>
        <w:spacing w:line="90" w:lineRule="exact"/>
        <w:rPr>
          <w:sz w:val="20"/>
          <w:szCs w:val="20"/>
        </w:rPr>
      </w:pPr>
    </w:p>
    <w:p w:rsidR="00080D76">
      <w:pPr>
        <w:spacing w:line="275" w:lineRule="auto"/>
        <w:ind w:left="260"/>
        <w:rPr>
          <w:sz w:val="20"/>
          <w:szCs w:val="20"/>
        </w:rPr>
      </w:pPr>
      <w:r>
        <w:rPr>
          <w:rFonts w:eastAsia="Times New Roman"/>
          <w:sz w:val="24"/>
          <w:szCs w:val="24"/>
        </w:rPr>
        <w:t xml:space="preserve">паспорт гражданина Российской Федерации или иной документ, удостоверяющий личность: </w:t>
      </w:r>
      <w:r>
        <w:rPr>
          <w:rFonts w:eastAsia="Times New Roman"/>
          <w:sz w:val="27"/>
          <w:szCs w:val="27"/>
        </w:rPr>
        <w:t>_____________________________________________________________</w:t>
      </w:r>
    </w:p>
    <w:p w:rsidR="00080D76">
      <w:pPr>
        <w:spacing w:line="2" w:lineRule="exact"/>
        <w:rPr>
          <w:sz w:val="20"/>
          <w:szCs w:val="20"/>
        </w:rPr>
      </w:pPr>
    </w:p>
    <w:p w:rsidR="00080D76">
      <w:pPr>
        <w:ind w:left="260"/>
        <w:rPr>
          <w:sz w:val="20"/>
          <w:szCs w:val="20"/>
        </w:rPr>
      </w:pPr>
      <w:r>
        <w:rPr>
          <w:rFonts w:eastAsia="Times New Roman"/>
          <w:sz w:val="27"/>
          <w:szCs w:val="27"/>
        </w:rPr>
        <w:t>____________________________________________________________________,</w:t>
      </w:r>
    </w:p>
    <w:p w:rsidR="00080D76">
      <w:pPr>
        <w:spacing w:line="93" w:lineRule="exact"/>
        <w:rPr>
          <w:sz w:val="20"/>
          <w:szCs w:val="20"/>
        </w:rPr>
      </w:pPr>
    </w:p>
    <w:p w:rsidR="00080D76">
      <w:pPr>
        <w:ind w:right="-259"/>
        <w:jc w:val="center"/>
        <w:rPr>
          <w:sz w:val="20"/>
          <w:szCs w:val="20"/>
        </w:rPr>
      </w:pPr>
      <w:r>
        <w:rPr>
          <w:rFonts w:eastAsia="Times New Roman"/>
          <w:b/>
          <w:bCs/>
          <w:sz w:val="20"/>
          <w:szCs w:val="20"/>
        </w:rPr>
        <w:t>(серия, номер, когда и кем выдан)</w:t>
      </w:r>
    </w:p>
    <w:p w:rsidR="00080D76">
      <w:pPr>
        <w:spacing w:line="87" w:lineRule="exact"/>
        <w:rPr>
          <w:sz w:val="20"/>
          <w:szCs w:val="20"/>
        </w:rPr>
      </w:pPr>
    </w:p>
    <w:p w:rsidR="00080D76">
      <w:pPr>
        <w:ind w:left="260"/>
        <w:rPr>
          <w:sz w:val="20"/>
          <w:szCs w:val="20"/>
        </w:rPr>
      </w:pPr>
      <w:r>
        <w:rPr>
          <w:rFonts w:eastAsia="Times New Roman"/>
          <w:sz w:val="24"/>
          <w:szCs w:val="24"/>
        </w:rPr>
        <w:t xml:space="preserve">зарегистрирован(а) по месту жительства (месту пребывания) по адресу: </w:t>
      </w:r>
      <w:r>
        <w:rPr>
          <w:rFonts w:eastAsia="Times New Roman"/>
          <w:sz w:val="27"/>
          <w:szCs w:val="27"/>
        </w:rPr>
        <w:t>_____________</w:t>
      </w:r>
    </w:p>
    <w:p w:rsidR="00080D76">
      <w:pPr>
        <w:spacing w:line="90" w:lineRule="exact"/>
        <w:rPr>
          <w:sz w:val="20"/>
          <w:szCs w:val="20"/>
        </w:rPr>
      </w:pPr>
    </w:p>
    <w:p w:rsidR="00080D76">
      <w:pPr>
        <w:ind w:left="260"/>
        <w:rPr>
          <w:sz w:val="20"/>
          <w:szCs w:val="20"/>
        </w:rPr>
      </w:pPr>
      <w:r>
        <w:rPr>
          <w:rFonts w:eastAsia="Times New Roman"/>
          <w:sz w:val="27"/>
          <w:szCs w:val="27"/>
        </w:rPr>
        <w:t>_____________________________________________________________________</w:t>
      </w:r>
    </w:p>
    <w:p w:rsidR="00080D76">
      <w:pPr>
        <w:spacing w:line="93" w:lineRule="exact"/>
        <w:rPr>
          <w:sz w:val="20"/>
          <w:szCs w:val="20"/>
        </w:rPr>
      </w:pPr>
    </w:p>
    <w:p w:rsidR="00080D76">
      <w:pPr>
        <w:tabs>
          <w:tab w:val="left" w:pos="2160"/>
          <w:tab w:val="left" w:pos="4460"/>
          <w:tab w:val="left" w:pos="6300"/>
          <w:tab w:val="left" w:pos="8900"/>
        </w:tabs>
        <w:ind w:left="260"/>
        <w:rPr>
          <w:sz w:val="20"/>
          <w:szCs w:val="20"/>
        </w:rPr>
      </w:pPr>
      <w:r>
        <w:rPr>
          <w:rFonts w:eastAsia="Times New Roman"/>
          <w:sz w:val="24"/>
          <w:szCs w:val="24"/>
        </w:rPr>
        <w:t>номер</w:t>
      </w:r>
      <w:r>
        <w:rPr>
          <w:sz w:val="20"/>
          <w:szCs w:val="20"/>
        </w:rPr>
        <w:tab/>
      </w:r>
      <w:r>
        <w:rPr>
          <w:rFonts w:eastAsia="Times New Roman"/>
          <w:sz w:val="24"/>
          <w:szCs w:val="24"/>
        </w:rPr>
        <w:t>телефона,</w:t>
      </w:r>
      <w:r>
        <w:rPr>
          <w:sz w:val="20"/>
          <w:szCs w:val="20"/>
        </w:rPr>
        <w:tab/>
      </w:r>
      <w:r>
        <w:rPr>
          <w:rFonts w:eastAsia="Times New Roman"/>
          <w:sz w:val="24"/>
          <w:szCs w:val="24"/>
        </w:rPr>
        <w:t>адрес</w:t>
      </w:r>
      <w:r>
        <w:rPr>
          <w:sz w:val="20"/>
          <w:szCs w:val="20"/>
        </w:rPr>
        <w:tab/>
      </w:r>
      <w:r>
        <w:rPr>
          <w:rFonts w:eastAsia="Times New Roman"/>
          <w:sz w:val="24"/>
          <w:szCs w:val="24"/>
        </w:rPr>
        <w:t>электронной</w:t>
      </w:r>
      <w:r>
        <w:rPr>
          <w:sz w:val="20"/>
          <w:szCs w:val="20"/>
        </w:rPr>
        <w:tab/>
      </w:r>
      <w:r>
        <w:rPr>
          <w:rFonts w:eastAsia="Times New Roman"/>
          <w:sz w:val="23"/>
          <w:szCs w:val="23"/>
        </w:rPr>
        <w:t>почты:</w:t>
      </w:r>
    </w:p>
    <w:p w:rsidR="00080D76">
      <w:pPr>
        <w:spacing w:line="35" w:lineRule="exact"/>
        <w:rPr>
          <w:sz w:val="20"/>
          <w:szCs w:val="20"/>
        </w:rPr>
      </w:pPr>
    </w:p>
    <w:p w:rsidR="00080D76">
      <w:pPr>
        <w:ind w:left="260"/>
        <w:rPr>
          <w:sz w:val="20"/>
          <w:szCs w:val="20"/>
        </w:rPr>
      </w:pPr>
      <w:r>
        <w:rPr>
          <w:rFonts w:eastAsia="Times New Roman"/>
          <w:sz w:val="27"/>
          <w:szCs w:val="27"/>
        </w:rPr>
        <w:t>____________________________________________________________________</w:t>
      </w:r>
    </w:p>
    <w:p w:rsidR="00080D76">
      <w:pPr>
        <w:spacing w:line="52" w:lineRule="exact"/>
        <w:rPr>
          <w:sz w:val="20"/>
          <w:szCs w:val="20"/>
        </w:rPr>
      </w:pPr>
    </w:p>
    <w:p w:rsidR="00080D76">
      <w:pPr>
        <w:ind w:left="260"/>
        <w:rPr>
          <w:sz w:val="20"/>
          <w:szCs w:val="20"/>
        </w:rPr>
      </w:pPr>
      <w:r>
        <w:rPr>
          <w:rFonts w:eastAsia="Times New Roman"/>
          <w:sz w:val="27"/>
          <w:szCs w:val="27"/>
        </w:rPr>
        <w:t>____________________________________________________________________,</w:t>
      </w:r>
    </w:p>
    <w:p w:rsidR="00080D76">
      <w:pPr>
        <w:spacing w:line="93" w:lineRule="exact"/>
        <w:rPr>
          <w:sz w:val="20"/>
          <w:szCs w:val="20"/>
        </w:rPr>
      </w:pPr>
    </w:p>
    <w:p w:rsidR="00080D76">
      <w:pPr>
        <w:ind w:right="-259"/>
        <w:jc w:val="center"/>
        <w:rPr>
          <w:sz w:val="20"/>
          <w:szCs w:val="20"/>
        </w:rPr>
      </w:pPr>
      <w:r>
        <w:rPr>
          <w:rFonts w:eastAsia="Times New Roman"/>
          <w:b/>
          <w:bCs/>
          <w:sz w:val="20"/>
          <w:szCs w:val="20"/>
        </w:rPr>
        <w:t>(указывается при наличии)</w:t>
      </w:r>
    </w:p>
    <w:p w:rsidR="00080D76">
      <w:pPr>
        <w:spacing w:line="90" w:lineRule="exact"/>
        <w:rPr>
          <w:sz w:val="20"/>
          <w:szCs w:val="20"/>
        </w:rPr>
      </w:pPr>
    </w:p>
    <w:p w:rsidR="00080D76">
      <w:pPr>
        <w:ind w:left="940"/>
        <w:rPr>
          <w:sz w:val="20"/>
          <w:szCs w:val="20"/>
        </w:rPr>
      </w:pPr>
      <w:r>
        <w:rPr>
          <w:rFonts w:eastAsia="Times New Roman"/>
          <w:sz w:val="24"/>
          <w:szCs w:val="24"/>
        </w:rPr>
        <w:t>являюсь</w:t>
      </w:r>
    </w:p>
    <w:p w:rsidR="00080D76">
      <w:pPr>
        <w:spacing w:line="176" w:lineRule="exact"/>
        <w:rPr>
          <w:sz w:val="20"/>
          <w:szCs w:val="20"/>
        </w:rPr>
      </w:pPr>
    </w:p>
    <w:p w:rsidR="00080D76" w:rsidP="000574B7">
      <w:pPr>
        <w:spacing w:line="278" w:lineRule="auto"/>
        <w:ind w:left="284" w:right="-25"/>
        <w:jc w:val="both"/>
        <w:rPr>
          <w:sz w:val="20"/>
          <w:szCs w:val="20"/>
        </w:rPr>
      </w:pPr>
      <w:r>
        <w:rPr>
          <w:rFonts w:eastAsia="Times New Roman"/>
          <w:sz w:val="28"/>
          <w:szCs w:val="28"/>
        </w:rPr>
        <w:t>[] законным представителем ребенка-сироты или ребенка, оставшегося без попечения родителей,</w:t>
      </w:r>
    </w:p>
    <w:p w:rsidR="00080D76" w:rsidP="000574B7">
      <w:pPr>
        <w:spacing w:line="206" w:lineRule="exact"/>
        <w:ind w:right="-25"/>
        <w:jc w:val="both"/>
        <w:rPr>
          <w:sz w:val="20"/>
          <w:szCs w:val="20"/>
        </w:rPr>
      </w:pPr>
    </w:p>
    <w:p w:rsidR="00080D76" w:rsidP="000574B7">
      <w:pPr>
        <w:tabs>
          <w:tab w:val="left" w:pos="2080"/>
          <w:tab w:val="left" w:pos="4320"/>
          <w:tab w:val="left" w:pos="6680"/>
          <w:tab w:val="left" w:pos="7460"/>
        </w:tabs>
        <w:ind w:left="300" w:right="-25"/>
        <w:jc w:val="both"/>
        <w:rPr>
          <w:sz w:val="20"/>
          <w:szCs w:val="20"/>
        </w:rPr>
      </w:pPr>
      <w:r>
        <w:rPr>
          <w:rFonts w:eastAsia="Times New Roman"/>
          <w:sz w:val="28"/>
          <w:szCs w:val="28"/>
        </w:rPr>
        <w:t>[] законным</w:t>
      </w:r>
      <w:r>
        <w:rPr>
          <w:sz w:val="20"/>
          <w:szCs w:val="20"/>
        </w:rPr>
        <w:tab/>
      </w:r>
      <w:r>
        <w:rPr>
          <w:rFonts w:eastAsia="Times New Roman"/>
          <w:sz w:val="28"/>
          <w:szCs w:val="28"/>
        </w:rPr>
        <w:t>представителем</w:t>
      </w:r>
      <w:r>
        <w:rPr>
          <w:rFonts w:eastAsia="Times New Roman"/>
          <w:sz w:val="28"/>
          <w:szCs w:val="28"/>
        </w:rPr>
        <w:tab/>
        <w:t>недееспособного</w:t>
      </w:r>
      <w:r>
        <w:rPr>
          <w:rFonts w:eastAsia="Times New Roman"/>
          <w:sz w:val="28"/>
          <w:szCs w:val="28"/>
        </w:rPr>
        <w:tab/>
        <w:t>или</w:t>
      </w:r>
      <w:r>
        <w:rPr>
          <w:rFonts w:eastAsia="Times New Roman"/>
          <w:sz w:val="28"/>
          <w:szCs w:val="28"/>
        </w:rPr>
        <w:tab/>
        <w:t>ограниченного</w:t>
      </w:r>
    </w:p>
    <w:p w:rsidR="00080D76" w:rsidP="000574B7">
      <w:pPr>
        <w:spacing w:line="40" w:lineRule="exact"/>
        <w:ind w:right="-25"/>
        <w:jc w:val="both"/>
        <w:rPr>
          <w:sz w:val="20"/>
          <w:szCs w:val="20"/>
        </w:rPr>
      </w:pPr>
    </w:p>
    <w:p w:rsidR="000574B7" w:rsidP="000574B7">
      <w:pPr>
        <w:spacing w:line="273" w:lineRule="auto"/>
        <w:ind w:left="284" w:right="-25"/>
        <w:jc w:val="both"/>
        <w:rPr>
          <w:sz w:val="20"/>
          <w:szCs w:val="20"/>
        </w:rPr>
      </w:pPr>
      <w:r>
        <w:rPr>
          <w:rFonts w:eastAsia="Times New Roman"/>
          <w:sz w:val="28"/>
          <w:szCs w:val="28"/>
        </w:rPr>
        <w:t>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w:t>
      </w:r>
      <w:r>
        <w:rPr>
          <w:rFonts w:eastAsia="Times New Roman"/>
          <w:sz w:val="28"/>
          <w:szCs w:val="28"/>
        </w:rPr>
        <w:t xml:space="preserve"> детей-сирот и детей, оставшихся без попечения родителей, и достигло возраста 23 лет,</w:t>
      </w:r>
    </w:p>
    <w:p w:rsidR="00080D76">
      <w:pPr>
        <w:spacing w:line="1" w:lineRule="exact"/>
        <w:rPr>
          <w:sz w:val="20"/>
          <w:szCs w:val="20"/>
        </w:rPr>
      </w:pPr>
    </w:p>
    <w:p w:rsidR="00080D76" w:rsidP="000574B7">
      <w:pPr>
        <w:spacing w:line="249" w:lineRule="auto"/>
        <w:ind w:left="284"/>
        <w:jc w:val="both"/>
        <w:rPr>
          <w:sz w:val="20"/>
          <w:szCs w:val="20"/>
        </w:rPr>
      </w:pPr>
      <w:r>
        <w:rPr>
          <w:rFonts w:eastAsia="Times New Roman"/>
          <w:sz w:val="28"/>
          <w:szCs w:val="28"/>
        </w:rPr>
        <w:t>[  ребенком</w:t>
      </w:r>
      <w:r>
        <w:rPr>
          <w:rFonts w:eastAsia="Times New Roman"/>
          <w:sz w:val="28"/>
          <w:szCs w:val="28"/>
        </w:rPr>
        <w:t>-сиротой или ребенком, оставшимся без попечения родителей, ]  приобретшим полную дееспособность до достижения со</w:t>
      </w:r>
      <w:r w:rsidR="000574B7">
        <w:rPr>
          <w:rFonts w:eastAsia="Times New Roman"/>
          <w:sz w:val="28"/>
          <w:szCs w:val="28"/>
        </w:rPr>
        <w:t xml:space="preserve">вершеннолетия, на </w:t>
      </w:r>
      <w:r>
        <w:rPr>
          <w:rFonts w:eastAsia="Times New Roman"/>
          <w:sz w:val="28"/>
          <w:szCs w:val="28"/>
        </w:rPr>
        <w:t>основании_______________________________________________</w:t>
      </w:r>
    </w:p>
    <w:p w:rsidR="00080D76">
      <w:pPr>
        <w:spacing w:line="55" w:lineRule="exact"/>
        <w:rPr>
          <w:sz w:val="20"/>
          <w:szCs w:val="20"/>
        </w:rPr>
      </w:pPr>
    </w:p>
    <w:p w:rsidR="00080D76">
      <w:pPr>
        <w:ind w:right="-239"/>
        <w:jc w:val="center"/>
        <w:rPr>
          <w:sz w:val="20"/>
          <w:szCs w:val="20"/>
        </w:rPr>
      </w:pPr>
      <w:r>
        <w:rPr>
          <w:rFonts w:eastAsia="Times New Roman"/>
          <w:b/>
          <w:bCs/>
          <w:sz w:val="20"/>
          <w:szCs w:val="20"/>
        </w:rPr>
        <w:t>(указываются реквизиты документа о приобретении полной дееспособности до</w:t>
      </w:r>
    </w:p>
    <w:p w:rsidR="00080D76">
      <w:pPr>
        <w:spacing w:line="32" w:lineRule="exact"/>
        <w:rPr>
          <w:sz w:val="20"/>
          <w:szCs w:val="20"/>
        </w:rPr>
      </w:pPr>
    </w:p>
    <w:p w:rsidR="00080D76">
      <w:pPr>
        <w:ind w:right="-239"/>
        <w:jc w:val="center"/>
        <w:rPr>
          <w:sz w:val="20"/>
          <w:szCs w:val="20"/>
        </w:rPr>
      </w:pPr>
      <w:r>
        <w:rPr>
          <w:rFonts w:eastAsia="Times New Roman"/>
          <w:b/>
          <w:bCs/>
          <w:sz w:val="20"/>
          <w:szCs w:val="20"/>
        </w:rPr>
        <w:t>достижения возраста 18 лет)</w:t>
      </w:r>
    </w:p>
    <w:p w:rsidR="00080D76">
      <w:pPr>
        <w:spacing w:line="143" w:lineRule="exact"/>
        <w:rPr>
          <w:sz w:val="20"/>
          <w:szCs w:val="20"/>
        </w:rPr>
      </w:pPr>
    </w:p>
    <w:p w:rsidR="00080D76" w:rsidP="000574B7">
      <w:pPr>
        <w:spacing w:line="259" w:lineRule="auto"/>
        <w:ind w:left="600" w:right="-25" w:hanging="306"/>
        <w:jc w:val="both"/>
        <w:rPr>
          <w:sz w:val="20"/>
          <w:szCs w:val="20"/>
        </w:rPr>
      </w:pPr>
      <w:r>
        <w:rPr>
          <w:rFonts w:eastAsia="Times New Roman"/>
          <w:sz w:val="28"/>
          <w:szCs w:val="28"/>
        </w:rPr>
        <w:t>[] лицом</w:t>
      </w:r>
      <w:r>
        <w:rPr>
          <w:sz w:val="20"/>
          <w:szCs w:val="20"/>
        </w:rPr>
        <w:t xml:space="preserve"> </w:t>
      </w:r>
      <w:r>
        <w:rPr>
          <w:rFonts w:eastAsia="Times New Roman"/>
          <w:sz w:val="28"/>
          <w:szCs w:val="28"/>
        </w:rPr>
        <w:t>из числа детей-сирот и детей, оставшихся без попечения родителей,</w:t>
      </w:r>
    </w:p>
    <w:p w:rsidR="00080D76" w:rsidP="000574B7">
      <w:pPr>
        <w:spacing w:line="250" w:lineRule="exact"/>
        <w:ind w:right="-25"/>
        <w:jc w:val="both"/>
        <w:rPr>
          <w:sz w:val="20"/>
          <w:szCs w:val="20"/>
        </w:rPr>
      </w:pPr>
    </w:p>
    <w:p w:rsidR="00080D76" w:rsidP="000574B7">
      <w:pPr>
        <w:spacing w:line="249" w:lineRule="auto"/>
        <w:ind w:left="284" w:right="-25"/>
        <w:jc w:val="both"/>
        <w:rPr>
          <w:rFonts w:eastAsia="Times New Roman"/>
          <w:sz w:val="28"/>
          <w:szCs w:val="28"/>
        </w:rPr>
      </w:pPr>
      <w:r>
        <w:rPr>
          <w:rFonts w:eastAsia="Times New Roman"/>
          <w:sz w:val="28"/>
          <w:szCs w:val="28"/>
        </w:rPr>
        <w:t xml:space="preserve">[] </w:t>
      </w:r>
      <w:r>
        <w:rPr>
          <w:rFonts w:eastAsia="Times New Roman"/>
          <w:sz w:val="28"/>
          <w:szCs w:val="28"/>
        </w:rPr>
        <w:t>лицом,  которое</w:t>
      </w:r>
      <w:r>
        <w:rPr>
          <w:rFonts w:eastAsia="Times New Roman"/>
          <w:sz w:val="28"/>
          <w:szCs w:val="28"/>
        </w:rPr>
        <w:t xml:space="preserve">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w:t>
      </w:r>
      <w:r w:rsidR="000574B7">
        <w:rPr>
          <w:rFonts w:eastAsia="Times New Roman"/>
          <w:sz w:val="28"/>
          <w:szCs w:val="28"/>
        </w:rPr>
        <w:t xml:space="preserve"> 23 </w:t>
      </w:r>
      <w:r>
        <w:rPr>
          <w:rFonts w:eastAsia="Times New Roman"/>
          <w:sz w:val="28"/>
          <w:szCs w:val="28"/>
        </w:rPr>
        <w:t>лет,</w:t>
      </w:r>
    </w:p>
    <w:p w:rsidR="000574B7" w:rsidRPr="000574B7" w:rsidP="000574B7">
      <w:pPr>
        <w:ind w:left="300" w:right="-25"/>
        <w:jc w:val="both"/>
        <w:rPr>
          <w:rFonts w:eastAsia="Times New Roman"/>
          <w:sz w:val="20"/>
          <w:szCs w:val="20"/>
        </w:rPr>
      </w:pPr>
    </w:p>
    <w:p w:rsidR="00080D76" w:rsidP="000574B7">
      <w:pPr>
        <w:ind w:left="300" w:right="-25"/>
        <w:jc w:val="both"/>
        <w:rPr>
          <w:sz w:val="20"/>
          <w:szCs w:val="20"/>
        </w:rPr>
      </w:pPr>
      <w:r>
        <w:rPr>
          <w:rFonts w:eastAsia="Times New Roman"/>
          <w:sz w:val="28"/>
          <w:szCs w:val="28"/>
        </w:rPr>
        <w:t>[]  представителем</w:t>
      </w:r>
      <w:r>
        <w:rPr>
          <w:rFonts w:eastAsia="Times New Roman"/>
          <w:sz w:val="28"/>
          <w:szCs w:val="28"/>
        </w:rPr>
        <w:t>, действующим на основании доверенности,</w:t>
      </w:r>
    </w:p>
    <w:p w:rsidR="00080D76" w:rsidP="000574B7">
      <w:pPr>
        <w:spacing w:line="184" w:lineRule="exact"/>
        <w:ind w:right="-25"/>
        <w:jc w:val="both"/>
        <w:rPr>
          <w:sz w:val="20"/>
          <w:szCs w:val="20"/>
        </w:rPr>
      </w:pPr>
    </w:p>
    <w:p w:rsidR="00080D76" w:rsidP="000574B7">
      <w:pPr>
        <w:spacing w:line="247" w:lineRule="auto"/>
        <w:ind w:left="260" w:right="-25" w:firstLine="675"/>
        <w:jc w:val="both"/>
        <w:rPr>
          <w:sz w:val="20"/>
          <w:szCs w:val="20"/>
        </w:rPr>
      </w:pPr>
      <w:r>
        <w:rPr>
          <w:rFonts w:eastAsia="Times New Roman"/>
          <w:sz w:val="24"/>
          <w:szCs w:val="24"/>
        </w:rPr>
        <w:t>прошу исключить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в</w:t>
      </w:r>
    </w:p>
    <w:p w:rsidR="00080D76" w:rsidP="000574B7">
      <w:pPr>
        <w:spacing w:line="39" w:lineRule="exact"/>
        <w:ind w:right="-25"/>
        <w:jc w:val="both"/>
        <w:rPr>
          <w:sz w:val="20"/>
          <w:szCs w:val="20"/>
        </w:rPr>
      </w:pPr>
    </w:p>
    <w:p w:rsidR="00080D76">
      <w:pPr>
        <w:ind w:left="260"/>
        <w:rPr>
          <w:sz w:val="20"/>
          <w:szCs w:val="20"/>
        </w:rPr>
      </w:pPr>
      <w:r>
        <w:rPr>
          <w:rFonts w:eastAsia="Times New Roman"/>
          <w:sz w:val="27"/>
          <w:szCs w:val="27"/>
        </w:rPr>
        <w:t>_____________________________________________________________________</w:t>
      </w:r>
    </w:p>
    <w:p w:rsidR="00080D76">
      <w:pPr>
        <w:spacing w:line="38" w:lineRule="exact"/>
        <w:rPr>
          <w:sz w:val="20"/>
          <w:szCs w:val="20"/>
        </w:rPr>
      </w:pPr>
    </w:p>
    <w:p w:rsidR="00080D76">
      <w:pPr>
        <w:ind w:left="260"/>
        <w:rPr>
          <w:sz w:val="20"/>
          <w:szCs w:val="20"/>
        </w:rPr>
      </w:pPr>
      <w:r>
        <w:rPr>
          <w:rFonts w:eastAsia="Times New Roman"/>
          <w:sz w:val="27"/>
          <w:szCs w:val="27"/>
        </w:rPr>
        <w:t>____________________________________________________________________,</w:t>
      </w:r>
    </w:p>
    <w:p w:rsidR="00080D76">
      <w:pPr>
        <w:spacing w:line="55" w:lineRule="exact"/>
        <w:rPr>
          <w:sz w:val="20"/>
          <w:szCs w:val="20"/>
        </w:rPr>
      </w:pPr>
    </w:p>
    <w:p w:rsidR="00080D76">
      <w:pPr>
        <w:ind w:left="940"/>
        <w:rPr>
          <w:sz w:val="20"/>
          <w:szCs w:val="20"/>
        </w:rPr>
      </w:pPr>
      <w:r>
        <w:rPr>
          <w:rFonts w:eastAsia="Times New Roman"/>
          <w:b/>
          <w:bCs/>
          <w:sz w:val="20"/>
          <w:szCs w:val="20"/>
        </w:rPr>
        <w:t xml:space="preserve">(наименование субъекта Российской Федерации по прежнему месту </w:t>
      </w:r>
      <w:r>
        <w:rPr>
          <w:rFonts w:eastAsia="Times New Roman"/>
          <w:b/>
          <w:bCs/>
          <w:sz w:val="20"/>
          <w:szCs w:val="20"/>
        </w:rPr>
        <w:t>жительства )</w:t>
      </w:r>
    </w:p>
    <w:p w:rsidR="00080D76">
      <w:pPr>
        <w:spacing w:line="90" w:lineRule="exact"/>
        <w:rPr>
          <w:sz w:val="20"/>
          <w:szCs w:val="20"/>
        </w:rPr>
      </w:pPr>
    </w:p>
    <w:p w:rsidR="00080D76" w:rsidP="00BD4F82">
      <w:pPr>
        <w:numPr>
          <w:ilvl w:val="0"/>
          <w:numId w:val="137"/>
        </w:numPr>
        <w:tabs>
          <w:tab w:val="left" w:pos="440"/>
        </w:tabs>
        <w:ind w:left="440" w:hanging="179"/>
        <w:rPr>
          <w:rFonts w:eastAsia="Times New Roman"/>
          <w:sz w:val="24"/>
          <w:szCs w:val="24"/>
        </w:rPr>
      </w:pPr>
      <w:r>
        <w:rPr>
          <w:rFonts w:eastAsia="Times New Roman"/>
          <w:sz w:val="24"/>
          <w:szCs w:val="24"/>
        </w:rPr>
        <w:t xml:space="preserve">включить в список города </w:t>
      </w:r>
      <w:r w:rsidR="00FA1C3F">
        <w:rPr>
          <w:rFonts w:eastAsia="Times New Roman"/>
          <w:sz w:val="24"/>
          <w:szCs w:val="24"/>
        </w:rPr>
        <w:t>Дербента</w:t>
      </w:r>
      <w:r>
        <w:rPr>
          <w:rFonts w:eastAsia="Times New Roman"/>
          <w:sz w:val="24"/>
          <w:szCs w:val="24"/>
        </w:rPr>
        <w:t>_________________________________________</w:t>
      </w:r>
    </w:p>
    <w:p w:rsidR="00080D76">
      <w:pPr>
        <w:spacing w:line="90" w:lineRule="exact"/>
        <w:rPr>
          <w:rFonts w:eastAsia="Times New Roman"/>
          <w:sz w:val="24"/>
          <w:szCs w:val="24"/>
        </w:rPr>
      </w:pPr>
    </w:p>
    <w:p w:rsidR="00080D76">
      <w:pPr>
        <w:ind w:left="260"/>
        <w:rPr>
          <w:rFonts w:eastAsia="Times New Roman"/>
          <w:sz w:val="24"/>
          <w:szCs w:val="24"/>
        </w:rPr>
      </w:pPr>
      <w:r>
        <w:rPr>
          <w:rFonts w:eastAsia="Times New Roman"/>
          <w:sz w:val="24"/>
          <w:szCs w:val="24"/>
        </w:rPr>
        <w:t>__________________________________________________________________________</w:t>
      </w:r>
    </w:p>
    <w:p w:rsidR="00080D76">
      <w:pPr>
        <w:spacing w:line="90" w:lineRule="exact"/>
        <w:rPr>
          <w:sz w:val="20"/>
          <w:szCs w:val="20"/>
        </w:rPr>
      </w:pPr>
    </w:p>
    <w:p w:rsidR="00080D76">
      <w:pPr>
        <w:ind w:left="4840"/>
        <w:rPr>
          <w:sz w:val="20"/>
          <w:szCs w:val="20"/>
        </w:rPr>
      </w:pPr>
      <w:r>
        <w:rPr>
          <w:rFonts w:eastAsia="Times New Roman"/>
          <w:sz w:val="24"/>
          <w:szCs w:val="24"/>
        </w:rPr>
        <w:t>(Ф.И.О.)</w:t>
      </w:r>
    </w:p>
    <w:p w:rsidR="00080D76">
      <w:pPr>
        <w:spacing w:line="90" w:lineRule="exact"/>
        <w:rPr>
          <w:sz w:val="20"/>
          <w:szCs w:val="20"/>
        </w:rPr>
      </w:pPr>
    </w:p>
    <w:p w:rsidR="00080D76">
      <w:pPr>
        <w:tabs>
          <w:tab w:val="left" w:pos="2560"/>
          <w:tab w:val="left" w:pos="3140"/>
          <w:tab w:val="left" w:pos="4080"/>
          <w:tab w:val="left" w:pos="5600"/>
          <w:tab w:val="left" w:pos="6600"/>
          <w:tab w:val="left" w:pos="8260"/>
          <w:tab w:val="left" w:pos="8840"/>
        </w:tabs>
        <w:ind w:left="260"/>
        <w:rPr>
          <w:sz w:val="20"/>
          <w:szCs w:val="20"/>
        </w:rPr>
      </w:pPr>
      <w:r>
        <w:rPr>
          <w:rFonts w:eastAsia="Times New Roman"/>
          <w:sz w:val="24"/>
          <w:szCs w:val="24"/>
        </w:rPr>
        <w:t>зарегистрирован(а)</w:t>
      </w:r>
      <w:r>
        <w:rPr>
          <w:rFonts w:eastAsia="Times New Roman"/>
          <w:sz w:val="24"/>
          <w:szCs w:val="24"/>
        </w:rPr>
        <w:tab/>
        <w:t>по</w:t>
      </w:r>
      <w:r>
        <w:rPr>
          <w:rFonts w:eastAsia="Times New Roman"/>
          <w:sz w:val="24"/>
          <w:szCs w:val="24"/>
        </w:rPr>
        <w:tab/>
        <w:t>месту</w:t>
      </w:r>
      <w:r>
        <w:rPr>
          <w:rFonts w:eastAsia="Times New Roman"/>
          <w:sz w:val="24"/>
          <w:szCs w:val="24"/>
        </w:rPr>
        <w:tab/>
        <w:t>жительства</w:t>
      </w:r>
      <w:r>
        <w:rPr>
          <w:sz w:val="20"/>
          <w:szCs w:val="20"/>
        </w:rPr>
        <w:tab/>
      </w:r>
      <w:r>
        <w:rPr>
          <w:rFonts w:eastAsia="Times New Roman"/>
          <w:sz w:val="24"/>
          <w:szCs w:val="24"/>
        </w:rPr>
        <w:t>(месту</w:t>
      </w:r>
      <w:r>
        <w:rPr>
          <w:sz w:val="20"/>
          <w:szCs w:val="20"/>
        </w:rPr>
        <w:tab/>
      </w:r>
      <w:r>
        <w:rPr>
          <w:rFonts w:eastAsia="Times New Roman"/>
          <w:sz w:val="24"/>
          <w:szCs w:val="24"/>
        </w:rPr>
        <w:t>пребывания)</w:t>
      </w:r>
      <w:r>
        <w:rPr>
          <w:rFonts w:eastAsia="Times New Roman"/>
          <w:sz w:val="24"/>
          <w:szCs w:val="24"/>
        </w:rPr>
        <w:tab/>
        <w:t>по</w:t>
      </w:r>
      <w:r>
        <w:rPr>
          <w:rFonts w:eastAsia="Times New Roman"/>
          <w:sz w:val="24"/>
          <w:szCs w:val="24"/>
        </w:rPr>
        <w:tab/>
        <w:t>адресу:</w:t>
      </w:r>
    </w:p>
    <w:p w:rsidR="00080D76">
      <w:pPr>
        <w:spacing w:line="35" w:lineRule="exact"/>
        <w:rPr>
          <w:sz w:val="20"/>
          <w:szCs w:val="20"/>
        </w:rPr>
      </w:pPr>
    </w:p>
    <w:p w:rsidR="00080D76">
      <w:pPr>
        <w:ind w:left="260"/>
        <w:rPr>
          <w:sz w:val="20"/>
          <w:szCs w:val="20"/>
        </w:rPr>
      </w:pPr>
      <w:r>
        <w:rPr>
          <w:rFonts w:eastAsia="Times New Roman"/>
          <w:sz w:val="27"/>
          <w:szCs w:val="27"/>
        </w:rPr>
        <w:t>____________________________________________________________________,</w:t>
      </w:r>
    </w:p>
    <w:p w:rsidR="00080D76">
      <w:pPr>
        <w:spacing w:line="52" w:lineRule="exact"/>
        <w:rPr>
          <w:sz w:val="20"/>
          <w:szCs w:val="20"/>
        </w:rPr>
      </w:pPr>
    </w:p>
    <w:p w:rsidR="00080D76">
      <w:pPr>
        <w:ind w:left="260"/>
        <w:rPr>
          <w:sz w:val="20"/>
          <w:szCs w:val="20"/>
        </w:rPr>
      </w:pPr>
      <w:r>
        <w:rPr>
          <w:rFonts w:eastAsia="Times New Roman"/>
          <w:sz w:val="24"/>
          <w:szCs w:val="24"/>
        </w:rPr>
        <w:t>место проживания_____________________________________________________________</w:t>
      </w:r>
      <w:r>
        <w:rPr>
          <w:rFonts w:eastAsia="Times New Roman"/>
          <w:sz w:val="27"/>
          <w:szCs w:val="27"/>
        </w:rPr>
        <w:t>,</w:t>
      </w:r>
    </w:p>
    <w:p w:rsidR="00080D76">
      <w:pPr>
        <w:spacing w:line="93" w:lineRule="exact"/>
        <w:rPr>
          <w:sz w:val="20"/>
          <w:szCs w:val="20"/>
        </w:rPr>
      </w:pPr>
    </w:p>
    <w:p w:rsidR="00080D76">
      <w:pPr>
        <w:tabs>
          <w:tab w:val="left" w:pos="2500"/>
          <w:tab w:val="left" w:pos="3660"/>
          <w:tab w:val="left" w:pos="5980"/>
          <w:tab w:val="left" w:pos="7460"/>
          <w:tab w:val="left" w:pos="8540"/>
        </w:tabs>
        <w:ind w:left="940"/>
        <w:rPr>
          <w:sz w:val="20"/>
          <w:szCs w:val="20"/>
        </w:rPr>
      </w:pPr>
      <w:r>
        <w:rPr>
          <w:rFonts w:eastAsia="Times New Roman"/>
          <w:sz w:val="24"/>
          <w:szCs w:val="24"/>
        </w:rPr>
        <w:t>страховой</w:t>
      </w:r>
      <w:r>
        <w:rPr>
          <w:sz w:val="20"/>
          <w:szCs w:val="20"/>
        </w:rPr>
        <w:tab/>
      </w:r>
      <w:r>
        <w:rPr>
          <w:rFonts w:eastAsia="Times New Roman"/>
          <w:sz w:val="24"/>
          <w:szCs w:val="24"/>
        </w:rPr>
        <w:t>номер</w:t>
      </w:r>
      <w:r>
        <w:rPr>
          <w:sz w:val="20"/>
          <w:szCs w:val="20"/>
        </w:rPr>
        <w:tab/>
      </w:r>
      <w:r>
        <w:rPr>
          <w:rFonts w:eastAsia="Times New Roman"/>
          <w:sz w:val="24"/>
          <w:szCs w:val="24"/>
        </w:rPr>
        <w:t>индивидуального</w:t>
      </w:r>
      <w:r>
        <w:rPr>
          <w:sz w:val="20"/>
          <w:szCs w:val="20"/>
        </w:rPr>
        <w:tab/>
      </w:r>
      <w:r>
        <w:rPr>
          <w:rFonts w:eastAsia="Times New Roman"/>
          <w:sz w:val="24"/>
          <w:szCs w:val="24"/>
        </w:rPr>
        <w:t>лицевого</w:t>
      </w:r>
      <w:r>
        <w:rPr>
          <w:sz w:val="20"/>
          <w:szCs w:val="20"/>
        </w:rPr>
        <w:tab/>
      </w:r>
      <w:r>
        <w:rPr>
          <w:rFonts w:eastAsia="Times New Roman"/>
          <w:sz w:val="24"/>
          <w:szCs w:val="24"/>
        </w:rPr>
        <w:t>счета</w:t>
      </w:r>
      <w:r>
        <w:rPr>
          <w:sz w:val="20"/>
          <w:szCs w:val="20"/>
        </w:rPr>
        <w:tab/>
      </w:r>
      <w:r>
        <w:rPr>
          <w:rFonts w:eastAsia="Times New Roman"/>
          <w:sz w:val="24"/>
          <w:szCs w:val="24"/>
        </w:rPr>
        <w:t>(СНИЛС):</w:t>
      </w:r>
    </w:p>
    <w:p w:rsidR="00080D76">
      <w:pPr>
        <w:spacing w:line="34" w:lineRule="exact"/>
        <w:rPr>
          <w:sz w:val="20"/>
          <w:szCs w:val="20"/>
        </w:rPr>
      </w:pPr>
    </w:p>
    <w:p w:rsidR="00080D76">
      <w:pPr>
        <w:ind w:left="260"/>
        <w:rPr>
          <w:sz w:val="20"/>
          <w:szCs w:val="20"/>
        </w:rPr>
      </w:pPr>
      <w:r>
        <w:rPr>
          <w:rFonts w:eastAsia="Times New Roman"/>
          <w:sz w:val="24"/>
          <w:szCs w:val="24"/>
        </w:rPr>
        <w:t>_________________________________________________________________________</w:t>
      </w:r>
    </w:p>
    <w:p w:rsidR="00080D76">
      <w:pPr>
        <w:spacing w:line="200" w:lineRule="exact"/>
        <w:rPr>
          <w:sz w:val="20"/>
          <w:szCs w:val="20"/>
        </w:rPr>
      </w:pPr>
    </w:p>
    <w:p w:rsidR="00080D76">
      <w:pPr>
        <w:spacing w:line="342" w:lineRule="exact"/>
        <w:rPr>
          <w:sz w:val="20"/>
          <w:szCs w:val="20"/>
        </w:rPr>
      </w:pPr>
    </w:p>
    <w:p w:rsidR="00080D76" w:rsidP="000574B7">
      <w:pPr>
        <w:spacing w:line="254" w:lineRule="auto"/>
        <w:ind w:left="284" w:right="-25"/>
        <w:jc w:val="both"/>
        <w:rPr>
          <w:sz w:val="20"/>
          <w:szCs w:val="20"/>
        </w:rPr>
      </w:pPr>
      <w:r>
        <w:rPr>
          <w:rFonts w:eastAsia="Times New Roman"/>
          <w:sz w:val="28"/>
          <w:szCs w:val="28"/>
        </w:rPr>
        <w:t xml:space="preserve">[] </w:t>
      </w:r>
      <w:r>
        <w:rPr>
          <w:rFonts w:eastAsia="Times New Roman"/>
          <w:sz w:val="28"/>
          <w:szCs w:val="28"/>
        </w:rPr>
        <w:t>в  связи</w:t>
      </w:r>
      <w:r>
        <w:rPr>
          <w:rFonts w:eastAsia="Times New Roman"/>
          <w:sz w:val="28"/>
          <w:szCs w:val="28"/>
        </w:rPr>
        <w:t xml:space="preserve">  с  тем,  что  ребенок-сирота  или  ребенок,  оставшийся без </w:t>
      </w:r>
      <w:r w:rsidR="000574B7">
        <w:rPr>
          <w:rFonts w:eastAsia="Times New Roman"/>
          <w:sz w:val="28"/>
          <w:szCs w:val="28"/>
        </w:rPr>
        <w:t>п</w:t>
      </w:r>
      <w:r>
        <w:rPr>
          <w:rFonts w:eastAsia="Times New Roman"/>
          <w:sz w:val="28"/>
          <w:szCs w:val="28"/>
        </w:rPr>
        <w:t>опечения  родителей,  лицо  из  числа  детей-сирот  и  детей,</w:t>
      </w:r>
      <w:r w:rsidR="000574B7">
        <w:rPr>
          <w:rFonts w:eastAsia="Times New Roman"/>
          <w:sz w:val="28"/>
          <w:szCs w:val="28"/>
        </w:rPr>
        <w:t xml:space="preserve"> </w:t>
      </w:r>
      <w:r>
        <w:rPr>
          <w:rFonts w:eastAsia="Times New Roman"/>
          <w:sz w:val="28"/>
          <w:szCs w:val="28"/>
        </w:rPr>
        <w:t>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p w:rsidR="00080D76">
      <w:pPr>
        <w:spacing w:line="129" w:lineRule="exact"/>
        <w:rPr>
          <w:sz w:val="20"/>
          <w:szCs w:val="20"/>
        </w:rPr>
      </w:pPr>
    </w:p>
    <w:p w:rsidR="000574B7" w:rsidP="000574B7">
      <w:pPr>
        <w:spacing w:line="247" w:lineRule="auto"/>
        <w:ind w:left="284" w:right="-25"/>
        <w:jc w:val="both"/>
        <w:rPr>
          <w:sz w:val="20"/>
          <w:szCs w:val="20"/>
        </w:rPr>
      </w:pPr>
      <w:r>
        <w:rPr>
          <w:rFonts w:eastAsia="Times New Roman"/>
          <w:sz w:val="28"/>
          <w:szCs w:val="28"/>
        </w:rPr>
        <w:t>[] в</w:t>
      </w:r>
      <w:r>
        <w:rPr>
          <w:sz w:val="20"/>
          <w:szCs w:val="20"/>
        </w:rPr>
        <w:tab/>
      </w:r>
      <w:r>
        <w:rPr>
          <w:rFonts w:eastAsia="Times New Roman"/>
          <w:sz w:val="28"/>
          <w:szCs w:val="28"/>
        </w:rPr>
        <w:t>связи  с</w:t>
      </w:r>
      <w:r>
        <w:rPr>
          <w:rFonts w:eastAsia="Times New Roman"/>
          <w:sz w:val="28"/>
          <w:szCs w:val="28"/>
        </w:rPr>
        <w:t xml:space="preserve">  тем,  что  ребенок-сирота  или  ребенок,  оставшийся  без</w:t>
      </w:r>
      <w:r w:rsidRPr="000574B7">
        <w:rPr>
          <w:rFonts w:eastAsia="Times New Roman"/>
          <w:sz w:val="28"/>
          <w:szCs w:val="28"/>
        </w:rPr>
        <w:t xml:space="preserve"> </w:t>
      </w:r>
      <w:r>
        <w:rPr>
          <w:rFonts w:eastAsia="Times New Roman"/>
          <w:sz w:val="28"/>
          <w:szCs w:val="28"/>
        </w:rPr>
        <w:t>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p w:rsidR="00080D76" w:rsidP="006A50FD">
      <w:pPr>
        <w:tabs>
          <w:tab w:val="left" w:pos="900"/>
        </w:tabs>
        <w:ind w:left="300"/>
        <w:rPr>
          <w:sz w:val="20"/>
          <w:szCs w:val="20"/>
        </w:rPr>
      </w:pPr>
    </w:p>
    <w:p w:rsidR="00302ABA" w:rsidRPr="00302ABA" w:rsidP="00302ABA">
      <w:pPr>
        <w:ind w:left="284" w:right="240"/>
        <w:jc w:val="both"/>
        <w:rPr>
          <w:rFonts w:eastAsia="Times New Roman"/>
          <w:sz w:val="28"/>
          <w:szCs w:val="28"/>
          <w:u w:val="single"/>
        </w:rPr>
      </w:pPr>
      <w:r>
        <w:rPr>
          <w:rFonts w:eastAsia="Times New Roman"/>
          <w:sz w:val="28"/>
          <w:szCs w:val="28"/>
        </w:rPr>
        <w:t xml:space="preserve">[] </w:t>
      </w:r>
      <w:r>
        <w:rPr>
          <w:rFonts w:eastAsia="Times New Roman"/>
          <w:sz w:val="28"/>
          <w:szCs w:val="28"/>
        </w:rPr>
        <w:t>в  связи</w:t>
      </w:r>
      <w:r>
        <w:rPr>
          <w:rFonts w:eastAsia="Times New Roman"/>
          <w:sz w:val="28"/>
          <w:szCs w:val="28"/>
        </w:rPr>
        <w:t xml:space="preserve">  с  тем,  что  ребенок-сирота  или  ребенок,  оставшийся без попечения  родителей,  лицо  из  числа  детей-сирот  и  детей,</w:t>
      </w:r>
      <w:r w:rsidR="000574B7">
        <w:rPr>
          <w:rFonts w:eastAsia="Times New Roman"/>
          <w:sz w:val="28"/>
          <w:szCs w:val="28"/>
        </w:rPr>
        <w:t xml:space="preserve"> </w:t>
      </w:r>
      <w:r>
        <w:rPr>
          <w:rFonts w:eastAsia="Times New Roman"/>
          <w:sz w:val="28"/>
          <w:szCs w:val="28"/>
        </w:rPr>
        <w:t xml:space="preserve">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w:t>
      </w:r>
      <w:r w:rsidRPr="00302ABA">
        <w:rPr>
          <w:rFonts w:eastAsia="Times New Roman"/>
          <w:sz w:val="28"/>
          <w:szCs w:val="28"/>
          <w:u w:val="single"/>
        </w:rPr>
        <w:t>признано</w:t>
      </w:r>
      <w:r w:rsidRPr="00302ABA">
        <w:rPr>
          <w:rFonts w:eastAsia="Times New Roman"/>
          <w:sz w:val="28"/>
          <w:szCs w:val="28"/>
          <w:u w:val="single"/>
        </w:rPr>
        <w:t xml:space="preserve"> </w:t>
      </w:r>
      <w:r w:rsidRPr="00302ABA" w:rsidR="000574B7">
        <w:rPr>
          <w:rFonts w:eastAsia="Times New Roman"/>
          <w:sz w:val="28"/>
          <w:szCs w:val="28"/>
          <w:u w:val="single"/>
        </w:rPr>
        <w:t>невозможным</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p>
    <w:p w:rsidR="00302ABA" w:rsidP="00302ABA">
      <w:pPr>
        <w:ind w:left="284" w:right="240"/>
        <w:jc w:val="both"/>
        <w:rPr>
          <w:rFonts w:eastAsia="Times New Roman"/>
          <w:sz w:val="28"/>
          <w:szCs w:val="28"/>
        </w:rPr>
      </w:pPr>
      <w:r>
        <w:rPr>
          <w:rFonts w:eastAsia="Times New Roman"/>
          <w:sz w:val="28"/>
          <w:szCs w:val="28"/>
        </w:rPr>
        <w:t xml:space="preserve"> </w:t>
      </w:r>
      <w:r>
        <w:rPr>
          <w:rFonts w:eastAsia="Times New Roman"/>
          <w:sz w:val="28"/>
          <w:szCs w:val="28"/>
        </w:rPr>
        <w:tab/>
      </w:r>
    </w:p>
    <w:p w:rsidR="00302ABA" w:rsidP="00302ABA">
      <w:pPr>
        <w:ind w:left="284" w:right="240"/>
        <w:jc w:val="both"/>
        <w:rPr>
          <w:rFonts w:eastAsia="Times New Roman"/>
          <w:sz w:val="28"/>
          <w:szCs w:val="28"/>
        </w:rPr>
      </w:pPr>
    </w:p>
    <w:p w:rsidR="00302ABA" w:rsidP="00302ABA">
      <w:pPr>
        <w:ind w:left="284" w:right="240"/>
        <w:jc w:val="both"/>
        <w:rPr>
          <w:rFonts w:eastAsia="Times New Roman"/>
          <w:sz w:val="28"/>
          <w:szCs w:val="28"/>
        </w:rPr>
      </w:pPr>
      <w:r>
        <w:rPr>
          <w:rFonts w:eastAsia="Times New Roman"/>
          <w:sz w:val="28"/>
          <w:szCs w:val="28"/>
        </w:rPr>
        <w:t>________________________________________________________________</w:t>
      </w:r>
    </w:p>
    <w:p w:rsidR="00080D76" w:rsidP="00302ABA">
      <w:pPr>
        <w:ind w:left="284" w:right="240"/>
        <w:jc w:val="center"/>
        <w:rPr>
          <w:rFonts w:eastAsia="Times New Roman"/>
          <w:b/>
          <w:bCs/>
          <w:sz w:val="18"/>
          <w:szCs w:val="18"/>
        </w:rPr>
      </w:pPr>
      <w:r>
        <w:rPr>
          <w:rFonts w:eastAsia="Times New Roman"/>
          <w:b/>
          <w:bCs/>
          <w:sz w:val="18"/>
          <w:szCs w:val="18"/>
        </w:rPr>
        <w:t>(реквизиты договора социального найма, документа, подтверждающего право собственности)</w:t>
      </w:r>
    </w:p>
    <w:p w:rsidR="00302ABA" w:rsidP="00302ABA">
      <w:pPr>
        <w:ind w:left="284" w:right="240"/>
        <w:jc w:val="both"/>
        <w:rPr>
          <w:rFonts w:eastAsia="Times New Roman"/>
          <w:b/>
          <w:bCs/>
          <w:sz w:val="18"/>
          <w:szCs w:val="18"/>
        </w:rPr>
      </w:pPr>
    </w:p>
    <w:p w:rsidR="00302ABA" w:rsidP="00302ABA">
      <w:pPr>
        <w:ind w:left="284" w:right="240"/>
        <w:jc w:val="both"/>
        <w:rPr>
          <w:rFonts w:eastAsia="Times New Roman"/>
          <w:b/>
          <w:bCs/>
          <w:sz w:val="18"/>
          <w:szCs w:val="18"/>
        </w:rPr>
      </w:pPr>
      <w:r>
        <w:rPr>
          <w:rFonts w:eastAsia="Times New Roman"/>
          <w:b/>
          <w:bCs/>
          <w:sz w:val="18"/>
          <w:szCs w:val="18"/>
        </w:rPr>
        <w:t>____________________________________________________________________________________________________</w:t>
      </w:r>
    </w:p>
    <w:p w:rsidR="00080D76">
      <w:pPr>
        <w:ind w:left="260"/>
        <w:rPr>
          <w:sz w:val="20"/>
          <w:szCs w:val="20"/>
        </w:rPr>
      </w:pPr>
      <w:r>
        <w:rPr>
          <w:rFonts w:eastAsia="Times New Roman"/>
          <w:sz w:val="27"/>
          <w:szCs w:val="27"/>
        </w:rPr>
        <w:t>_______________________________________________________________</w:t>
      </w:r>
      <w:r w:rsidR="00302ABA">
        <w:rPr>
          <w:rFonts w:eastAsia="Times New Roman"/>
          <w:sz w:val="27"/>
          <w:szCs w:val="27"/>
        </w:rPr>
        <w:t>__</w:t>
      </w:r>
      <w:r>
        <w:rPr>
          <w:rFonts w:eastAsia="Times New Roman"/>
          <w:sz w:val="27"/>
          <w:szCs w:val="27"/>
        </w:rPr>
        <w:t>_</w:t>
      </w:r>
    </w:p>
    <w:p w:rsidR="00080D76">
      <w:pPr>
        <w:spacing w:line="38" w:lineRule="exact"/>
        <w:rPr>
          <w:sz w:val="20"/>
          <w:szCs w:val="20"/>
        </w:rPr>
      </w:pPr>
    </w:p>
    <w:p w:rsidR="00080D76">
      <w:pPr>
        <w:spacing w:line="252" w:lineRule="auto"/>
        <w:ind w:left="260"/>
        <w:jc w:val="center"/>
        <w:rPr>
          <w:sz w:val="20"/>
          <w:szCs w:val="20"/>
        </w:rPr>
      </w:pPr>
      <w:r>
        <w:rPr>
          <w:rFonts w:eastAsia="Times New Roman"/>
          <w:b/>
          <w:bCs/>
          <w:sz w:val="20"/>
          <w:szCs w:val="20"/>
        </w:rPr>
        <w:t>(наименование органа, принявшего решение о признании невозможности проживания в ранее занимаемом жилом помещении, реквизиты документа о признании невозможности проживания в ранее занимаемом жилом помещении)</w:t>
      </w:r>
    </w:p>
    <w:p w:rsidR="00080D76">
      <w:pPr>
        <w:spacing w:line="1" w:lineRule="exact"/>
        <w:rPr>
          <w:sz w:val="20"/>
          <w:szCs w:val="20"/>
        </w:rPr>
      </w:pPr>
    </w:p>
    <w:p w:rsidR="00302ABA">
      <w:pPr>
        <w:ind w:left="260"/>
        <w:rPr>
          <w:rFonts w:eastAsia="Times New Roman"/>
          <w:sz w:val="28"/>
          <w:szCs w:val="28"/>
        </w:rPr>
      </w:pPr>
    </w:p>
    <w:p w:rsidR="00080D76">
      <w:pPr>
        <w:ind w:left="260"/>
        <w:rPr>
          <w:sz w:val="20"/>
          <w:szCs w:val="20"/>
        </w:rPr>
      </w:pPr>
      <w:r>
        <w:rPr>
          <w:rFonts w:eastAsia="Times New Roman"/>
          <w:sz w:val="28"/>
          <w:szCs w:val="28"/>
        </w:rPr>
        <w:t>К заявлению прилагаю следующие документы:</w:t>
      </w:r>
    </w:p>
    <w:p w:rsidR="00080D76">
      <w:pPr>
        <w:ind w:left="260"/>
        <w:rPr>
          <w:sz w:val="20"/>
          <w:szCs w:val="20"/>
        </w:rPr>
      </w:pPr>
      <w:r>
        <w:rPr>
          <w:rFonts w:eastAsia="Times New Roman"/>
          <w:sz w:val="28"/>
          <w:szCs w:val="28"/>
        </w:rPr>
        <w:t>1._________________________________________________________________</w:t>
      </w:r>
    </w:p>
    <w:p w:rsidR="00080D76">
      <w:pPr>
        <w:ind w:left="260"/>
        <w:rPr>
          <w:sz w:val="20"/>
          <w:szCs w:val="20"/>
        </w:rPr>
      </w:pPr>
      <w:r>
        <w:rPr>
          <w:rFonts w:eastAsia="Times New Roman"/>
          <w:sz w:val="28"/>
          <w:szCs w:val="28"/>
        </w:rPr>
        <w:t>2._________________________________________________________________</w:t>
      </w:r>
    </w:p>
    <w:p w:rsidR="00080D76">
      <w:pPr>
        <w:ind w:left="260"/>
        <w:rPr>
          <w:sz w:val="20"/>
          <w:szCs w:val="20"/>
        </w:rPr>
      </w:pPr>
      <w:r>
        <w:rPr>
          <w:rFonts w:eastAsia="Times New Roman"/>
          <w:sz w:val="28"/>
          <w:szCs w:val="28"/>
        </w:rPr>
        <w:t>3._________________________________________________________________</w:t>
      </w:r>
    </w:p>
    <w:p w:rsidR="00080D76">
      <w:pPr>
        <w:spacing w:line="54" w:lineRule="exact"/>
        <w:rPr>
          <w:sz w:val="20"/>
          <w:szCs w:val="20"/>
        </w:rPr>
      </w:pPr>
    </w:p>
    <w:p w:rsidR="00302ABA">
      <w:pPr>
        <w:ind w:left="940"/>
        <w:rPr>
          <w:rFonts w:eastAsia="Times New Roman"/>
          <w:sz w:val="24"/>
          <w:szCs w:val="24"/>
        </w:rPr>
      </w:pPr>
    </w:p>
    <w:p w:rsidR="00080D76">
      <w:pPr>
        <w:ind w:left="940"/>
        <w:rPr>
          <w:sz w:val="20"/>
          <w:szCs w:val="20"/>
        </w:rPr>
      </w:pPr>
      <w:r>
        <w:rPr>
          <w:rFonts w:eastAsia="Times New Roman"/>
          <w:sz w:val="24"/>
          <w:szCs w:val="24"/>
        </w:rPr>
        <w:t>Я,_</w:t>
      </w:r>
      <w:r>
        <w:rPr>
          <w:rFonts w:eastAsia="Times New Roman"/>
          <w:sz w:val="24"/>
          <w:szCs w:val="24"/>
        </w:rPr>
        <w:t>_____________________________________________________________________</w:t>
      </w:r>
    </w:p>
    <w:p w:rsidR="00080D76">
      <w:pPr>
        <w:spacing w:line="82" w:lineRule="exact"/>
        <w:rPr>
          <w:sz w:val="20"/>
          <w:szCs w:val="20"/>
        </w:rPr>
      </w:pPr>
    </w:p>
    <w:p w:rsidR="00080D76" w:rsidRPr="00302ABA">
      <w:pPr>
        <w:ind w:right="-259"/>
        <w:jc w:val="center"/>
        <w:rPr>
          <w:sz w:val="20"/>
          <w:szCs w:val="20"/>
        </w:rPr>
      </w:pPr>
      <w:r w:rsidRPr="00302ABA">
        <w:rPr>
          <w:rFonts w:eastAsia="Times New Roman"/>
          <w:b/>
          <w:bCs/>
          <w:sz w:val="20"/>
          <w:szCs w:val="20"/>
        </w:rPr>
        <w:t>(указываются фамилия, имя, отчество (при наличии)</w:t>
      </w:r>
    </w:p>
    <w:p w:rsidR="00080D76">
      <w:pPr>
        <w:spacing w:line="98" w:lineRule="exact"/>
        <w:rPr>
          <w:sz w:val="20"/>
          <w:szCs w:val="20"/>
        </w:rPr>
      </w:pPr>
    </w:p>
    <w:p w:rsidR="00080D76">
      <w:pPr>
        <w:spacing w:line="278" w:lineRule="auto"/>
        <w:ind w:left="260"/>
        <w:rPr>
          <w:sz w:val="20"/>
          <w:szCs w:val="20"/>
        </w:rPr>
      </w:pPr>
      <w:r>
        <w:rPr>
          <w:rFonts w:eastAsia="Times New Roman"/>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080D76">
      <w:pPr>
        <w:spacing w:line="3" w:lineRule="exact"/>
        <w:rPr>
          <w:sz w:val="20"/>
          <w:szCs w:val="20"/>
        </w:rPr>
      </w:pPr>
    </w:p>
    <w:p w:rsidR="00080D76" w:rsidP="00BD4F82">
      <w:pPr>
        <w:numPr>
          <w:ilvl w:val="0"/>
          <w:numId w:val="138"/>
        </w:numPr>
        <w:tabs>
          <w:tab w:val="left" w:pos="1233"/>
        </w:tabs>
        <w:spacing w:line="278" w:lineRule="auto"/>
        <w:ind w:left="260" w:firstLine="676"/>
        <w:rPr>
          <w:rFonts w:eastAsia="Times New Roman"/>
          <w:sz w:val="24"/>
          <w:szCs w:val="24"/>
        </w:rPr>
      </w:pPr>
      <w:r>
        <w:rPr>
          <w:rFonts w:eastAsia="Times New Roman"/>
          <w:sz w:val="24"/>
          <w:szCs w:val="24"/>
        </w:rPr>
        <w:t>предупрежден(на) об ответственности за представление недостоверных либо искаженных сведений.</w:t>
      </w:r>
    </w:p>
    <w:p w:rsidR="00080D76">
      <w:pPr>
        <w:spacing w:line="364" w:lineRule="exact"/>
        <w:rPr>
          <w:sz w:val="20"/>
          <w:szCs w:val="20"/>
        </w:rPr>
      </w:pPr>
    </w:p>
    <w:p w:rsidR="00080D76">
      <w:pPr>
        <w:tabs>
          <w:tab w:val="left" w:pos="7140"/>
        </w:tabs>
        <w:ind w:left="260"/>
        <w:rPr>
          <w:sz w:val="20"/>
          <w:szCs w:val="20"/>
        </w:rPr>
      </w:pPr>
      <w:r>
        <w:rPr>
          <w:rFonts w:eastAsia="Times New Roman"/>
          <w:sz w:val="28"/>
          <w:szCs w:val="28"/>
        </w:rPr>
        <w:t>«_______</w:t>
      </w:r>
      <w:r>
        <w:rPr>
          <w:rFonts w:eastAsia="Times New Roman"/>
          <w:sz w:val="28"/>
          <w:szCs w:val="28"/>
        </w:rPr>
        <w:t>_»_</w:t>
      </w:r>
      <w:r>
        <w:rPr>
          <w:rFonts w:eastAsia="Times New Roman"/>
          <w:sz w:val="28"/>
          <w:szCs w:val="28"/>
        </w:rPr>
        <w:t>______________20________г.</w:t>
      </w:r>
      <w:r>
        <w:rPr>
          <w:sz w:val="20"/>
          <w:szCs w:val="20"/>
        </w:rPr>
        <w:tab/>
      </w:r>
      <w:r>
        <w:rPr>
          <w:rFonts w:eastAsia="Times New Roman"/>
          <w:sz w:val="24"/>
          <w:szCs w:val="24"/>
        </w:rPr>
        <w:t>_______________</w:t>
      </w:r>
    </w:p>
    <w:p w:rsidR="00080D76">
      <w:pPr>
        <w:spacing w:line="151" w:lineRule="exact"/>
        <w:rPr>
          <w:sz w:val="20"/>
          <w:szCs w:val="20"/>
        </w:rPr>
      </w:pPr>
    </w:p>
    <w:p w:rsidR="00080D76">
      <w:pPr>
        <w:ind w:left="7900"/>
        <w:rPr>
          <w:sz w:val="20"/>
          <w:szCs w:val="20"/>
        </w:rPr>
      </w:pPr>
      <w:r>
        <w:rPr>
          <w:rFonts w:eastAsia="Times New Roman"/>
          <w:sz w:val="16"/>
          <w:szCs w:val="16"/>
        </w:rPr>
        <w:t>(подпись)</w:t>
      </w:r>
    </w:p>
    <w:p w:rsidR="00080D76">
      <w:pPr>
        <w:sectPr>
          <w:pgSz w:w="11900" w:h="16838"/>
          <w:pgMar w:top="487" w:right="846" w:bottom="494" w:left="1440" w:header="0" w:footer="0" w:gutter="0"/>
          <w:cols w:space="720" w:equalWidth="0">
            <w:col w:w="9620" w:space="0"/>
          </w:cols>
        </w:sectPr>
      </w:pPr>
    </w:p>
    <w:p w:rsidR="00080D76">
      <w:pPr>
        <w:ind w:right="100"/>
        <w:jc w:val="right"/>
        <w:rPr>
          <w:sz w:val="20"/>
          <w:szCs w:val="20"/>
        </w:rPr>
      </w:pPr>
      <w:r>
        <w:rPr>
          <w:rFonts w:eastAsia="Times New Roman"/>
        </w:rPr>
        <w:t>Приложение 3</w:t>
      </w:r>
    </w:p>
    <w:p w:rsidR="00080D76">
      <w:pPr>
        <w:spacing w:line="32" w:lineRule="exact"/>
        <w:rPr>
          <w:sz w:val="20"/>
          <w:szCs w:val="20"/>
        </w:rPr>
      </w:pPr>
    </w:p>
    <w:p w:rsidR="00080D76">
      <w:pPr>
        <w:ind w:right="100"/>
        <w:jc w:val="right"/>
        <w:rPr>
          <w:sz w:val="20"/>
          <w:szCs w:val="20"/>
        </w:rPr>
      </w:pPr>
      <w:r>
        <w:rPr>
          <w:rFonts w:eastAsia="Times New Roman"/>
        </w:rPr>
        <w:t>к Административному регламенту</w:t>
      </w:r>
    </w:p>
    <w:p w:rsidR="00080D76">
      <w:pPr>
        <w:ind w:right="100"/>
        <w:jc w:val="right"/>
        <w:rPr>
          <w:sz w:val="20"/>
          <w:szCs w:val="20"/>
        </w:rPr>
      </w:pPr>
      <w:r>
        <w:rPr>
          <w:rFonts w:eastAsia="Times New Roman"/>
        </w:rPr>
        <w:t>«Включение в список детей-сирот</w:t>
      </w:r>
    </w:p>
    <w:p w:rsidR="00080D76">
      <w:pPr>
        <w:ind w:right="100"/>
        <w:jc w:val="right"/>
        <w:rPr>
          <w:sz w:val="20"/>
          <w:szCs w:val="20"/>
        </w:rPr>
      </w:pPr>
      <w:r>
        <w:rPr>
          <w:rFonts w:eastAsia="Times New Roman"/>
        </w:rPr>
        <w:t>и детей, оставшихся</w:t>
      </w:r>
    </w:p>
    <w:p w:rsidR="00080D76">
      <w:pPr>
        <w:ind w:right="100"/>
        <w:jc w:val="right"/>
        <w:rPr>
          <w:sz w:val="20"/>
          <w:szCs w:val="20"/>
        </w:rPr>
      </w:pPr>
      <w:r>
        <w:rPr>
          <w:rFonts w:eastAsia="Times New Roman"/>
        </w:rPr>
        <w:t>без попечения родителей, лиц из числа</w:t>
      </w:r>
    </w:p>
    <w:p w:rsidR="00080D76">
      <w:pPr>
        <w:ind w:right="100"/>
        <w:jc w:val="right"/>
        <w:rPr>
          <w:sz w:val="20"/>
          <w:szCs w:val="20"/>
        </w:rPr>
      </w:pPr>
      <w:r>
        <w:rPr>
          <w:rFonts w:eastAsia="Times New Roman"/>
        </w:rPr>
        <w:t>детей-сирот и детей, оставшихся</w:t>
      </w:r>
    </w:p>
    <w:p w:rsidR="00080D76">
      <w:pPr>
        <w:ind w:right="100"/>
        <w:jc w:val="right"/>
        <w:rPr>
          <w:sz w:val="20"/>
          <w:szCs w:val="20"/>
        </w:rPr>
      </w:pPr>
      <w:r>
        <w:rPr>
          <w:rFonts w:eastAsia="Times New Roman"/>
        </w:rPr>
        <w:t>без попечения родителей, подлежащих</w:t>
      </w:r>
    </w:p>
    <w:p w:rsidR="00080D76">
      <w:pPr>
        <w:ind w:right="100"/>
        <w:jc w:val="right"/>
        <w:rPr>
          <w:sz w:val="20"/>
          <w:szCs w:val="20"/>
        </w:rPr>
      </w:pPr>
      <w:r>
        <w:rPr>
          <w:rFonts w:eastAsia="Times New Roman"/>
        </w:rPr>
        <w:t>обеспечению жилыми помещениями</w:t>
      </w:r>
    </w:p>
    <w:p w:rsidR="00080D76">
      <w:pPr>
        <w:ind w:left="5680"/>
        <w:rPr>
          <w:sz w:val="20"/>
          <w:szCs w:val="20"/>
        </w:rPr>
      </w:pPr>
      <w:r>
        <w:rPr>
          <w:rFonts w:eastAsia="Times New Roman"/>
        </w:rPr>
        <w:t>специализированного жилищного фонда»</w:t>
      </w:r>
    </w:p>
    <w:p w:rsidR="00080D76">
      <w:pPr>
        <w:spacing w:line="3" w:lineRule="exact"/>
        <w:rPr>
          <w:sz w:val="20"/>
          <w:szCs w:val="20"/>
        </w:rPr>
      </w:pPr>
    </w:p>
    <w:p w:rsidR="00080D76">
      <w:pPr>
        <w:ind w:left="5420"/>
        <w:rPr>
          <w:sz w:val="20"/>
          <w:szCs w:val="20"/>
        </w:rPr>
      </w:pPr>
      <w:r>
        <w:rPr>
          <w:rFonts w:eastAsia="Times New Roman"/>
          <w:sz w:val="28"/>
          <w:szCs w:val="28"/>
        </w:rPr>
        <w:t>______________________________</w:t>
      </w:r>
    </w:p>
    <w:p w:rsidR="00080D76">
      <w:pPr>
        <w:ind w:left="6420"/>
        <w:rPr>
          <w:sz w:val="20"/>
          <w:szCs w:val="20"/>
        </w:rPr>
      </w:pPr>
      <w:r>
        <w:rPr>
          <w:rFonts w:eastAsia="Times New Roman"/>
          <w:sz w:val="28"/>
          <w:szCs w:val="28"/>
        </w:rPr>
        <w:t>Ф.И.О. заявителя</w:t>
      </w:r>
    </w:p>
    <w:p w:rsidR="00080D76">
      <w:pPr>
        <w:spacing w:line="282" w:lineRule="exact"/>
        <w:rPr>
          <w:sz w:val="20"/>
          <w:szCs w:val="20"/>
        </w:rPr>
      </w:pPr>
    </w:p>
    <w:p w:rsidR="00080D76">
      <w:pPr>
        <w:ind w:left="5420"/>
        <w:rPr>
          <w:sz w:val="20"/>
          <w:szCs w:val="20"/>
        </w:rPr>
      </w:pPr>
      <w:r>
        <w:rPr>
          <w:rFonts w:eastAsia="Times New Roman"/>
          <w:sz w:val="28"/>
          <w:szCs w:val="28"/>
        </w:rPr>
        <w:t>______________________________</w:t>
      </w:r>
    </w:p>
    <w:p w:rsidR="00080D76">
      <w:pPr>
        <w:spacing w:line="40" w:lineRule="exact"/>
        <w:rPr>
          <w:sz w:val="20"/>
          <w:szCs w:val="20"/>
        </w:rPr>
      </w:pPr>
    </w:p>
    <w:p w:rsidR="00080D76">
      <w:pPr>
        <w:ind w:left="7400"/>
        <w:rPr>
          <w:sz w:val="20"/>
          <w:szCs w:val="20"/>
        </w:rPr>
      </w:pPr>
      <w:r>
        <w:rPr>
          <w:rFonts w:eastAsia="Times New Roman"/>
          <w:sz w:val="28"/>
          <w:szCs w:val="28"/>
        </w:rPr>
        <w:t>адре</w:t>
      </w:r>
      <w:r w:rsidR="00504785">
        <w:rPr>
          <w:rFonts w:eastAsia="Times New Roman"/>
          <w:sz w:val="28"/>
          <w:szCs w:val="28"/>
        </w:rPr>
        <w:t>с</w:t>
      </w:r>
    </w:p>
    <w:p w:rsidR="00080D76">
      <w:pPr>
        <w:spacing w:line="200" w:lineRule="exact"/>
        <w:rPr>
          <w:sz w:val="20"/>
          <w:szCs w:val="20"/>
        </w:rPr>
      </w:pPr>
    </w:p>
    <w:p w:rsidR="00080D76">
      <w:pPr>
        <w:spacing w:line="200" w:lineRule="exact"/>
        <w:rPr>
          <w:sz w:val="20"/>
          <w:szCs w:val="20"/>
        </w:rPr>
      </w:pPr>
    </w:p>
    <w:p w:rsidR="00080D76">
      <w:pPr>
        <w:spacing w:line="204" w:lineRule="exact"/>
        <w:rPr>
          <w:sz w:val="20"/>
          <w:szCs w:val="20"/>
        </w:rPr>
      </w:pPr>
    </w:p>
    <w:p w:rsidR="00080D76">
      <w:pPr>
        <w:ind w:right="-159"/>
        <w:jc w:val="center"/>
        <w:rPr>
          <w:sz w:val="20"/>
          <w:szCs w:val="20"/>
        </w:rPr>
      </w:pPr>
      <w:r>
        <w:rPr>
          <w:rFonts w:eastAsia="Times New Roman"/>
          <w:sz w:val="28"/>
          <w:szCs w:val="28"/>
        </w:rPr>
        <w:t>Расписка</w:t>
      </w:r>
    </w:p>
    <w:p w:rsidR="00080D76">
      <w:pPr>
        <w:spacing w:line="40" w:lineRule="exact"/>
        <w:rPr>
          <w:sz w:val="20"/>
          <w:szCs w:val="20"/>
        </w:rPr>
      </w:pPr>
    </w:p>
    <w:p w:rsidR="00080D76">
      <w:pPr>
        <w:ind w:right="-159"/>
        <w:jc w:val="center"/>
        <w:rPr>
          <w:sz w:val="20"/>
          <w:szCs w:val="20"/>
        </w:rPr>
      </w:pPr>
      <w:r>
        <w:rPr>
          <w:rFonts w:eastAsia="Times New Roman"/>
          <w:sz w:val="28"/>
          <w:szCs w:val="28"/>
        </w:rPr>
        <w:t>в получении документов для предоставления муниципальной услуги</w:t>
      </w:r>
    </w:p>
    <w:p w:rsidR="00080D76">
      <w:pPr>
        <w:spacing w:line="200" w:lineRule="exact"/>
        <w:rPr>
          <w:sz w:val="20"/>
          <w:szCs w:val="20"/>
        </w:rPr>
      </w:pPr>
    </w:p>
    <w:p w:rsidR="00080D76">
      <w:pPr>
        <w:spacing w:line="200" w:lineRule="exact"/>
        <w:rPr>
          <w:sz w:val="20"/>
          <w:szCs w:val="20"/>
        </w:rPr>
      </w:pPr>
    </w:p>
    <w:p w:rsidR="00080D76">
      <w:pPr>
        <w:spacing w:line="204" w:lineRule="exact"/>
        <w:rPr>
          <w:sz w:val="20"/>
          <w:szCs w:val="20"/>
        </w:rPr>
      </w:pPr>
    </w:p>
    <w:p w:rsidR="00080D76">
      <w:pPr>
        <w:spacing w:line="249" w:lineRule="auto"/>
        <w:ind w:left="260" w:right="100" w:firstLine="708"/>
        <w:jc w:val="both"/>
        <w:rPr>
          <w:sz w:val="20"/>
          <w:szCs w:val="20"/>
        </w:rPr>
      </w:pPr>
      <w:r>
        <w:rPr>
          <w:rFonts w:eastAsia="Times New Roman"/>
          <w:sz w:val="28"/>
          <w:szCs w:val="28"/>
        </w:rPr>
        <w:t>Для предоставления муниципальной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специализированного жилищного фонда» от Вас приняты следующие документы:</w:t>
      </w:r>
    </w:p>
    <w:p w:rsidR="00080D76">
      <w:pPr>
        <w:spacing w:line="270" w:lineRule="exact"/>
        <w:rPr>
          <w:sz w:val="20"/>
          <w:szCs w:val="20"/>
        </w:rPr>
      </w:pPr>
    </w:p>
    <w:tbl>
      <w:tblPr>
        <w:tblStyle w:val="TableNormal"/>
        <w:tblW w:w="0" w:type="auto"/>
        <w:tblInd w:w="150" w:type="dxa"/>
        <w:tblLayout w:type="fixed"/>
        <w:tblCellMar>
          <w:left w:w="0" w:type="dxa"/>
          <w:right w:w="0" w:type="dxa"/>
        </w:tblCellMar>
        <w:tblLook w:val="04A0"/>
      </w:tblPr>
      <w:tblGrid>
        <w:gridCol w:w="700"/>
        <w:gridCol w:w="2840"/>
        <w:gridCol w:w="2240"/>
        <w:gridCol w:w="2720"/>
        <w:gridCol w:w="1100"/>
      </w:tblGrid>
      <w:tr>
        <w:tblPrEx>
          <w:tblW w:w="0" w:type="auto"/>
          <w:tblInd w:w="150" w:type="dxa"/>
          <w:tblLayout w:type="fixed"/>
          <w:tblCellMar>
            <w:left w:w="0" w:type="dxa"/>
            <w:right w:w="0" w:type="dxa"/>
          </w:tblCellMar>
          <w:tblLook w:val="04A0"/>
        </w:tblPrEx>
        <w:trPr>
          <w:trHeight w:val="240"/>
        </w:trPr>
        <w:tc>
          <w:tcPr>
            <w:tcW w:w="700" w:type="dxa"/>
            <w:tcBorders>
              <w:top w:val="single" w:sz="8" w:space="0" w:color="auto"/>
              <w:left w:val="single" w:sz="8" w:space="0" w:color="auto"/>
              <w:right w:val="single" w:sz="8" w:space="0" w:color="auto"/>
            </w:tcBorders>
            <w:vAlign w:val="bottom"/>
          </w:tcPr>
          <w:p w:rsidR="00080D76">
            <w:pPr>
              <w:spacing w:line="241" w:lineRule="exact"/>
              <w:jc w:val="center"/>
              <w:rPr>
                <w:sz w:val="20"/>
                <w:szCs w:val="20"/>
              </w:rPr>
            </w:pPr>
            <w:r>
              <w:rPr>
                <w:rFonts w:eastAsia="Times New Roman"/>
              </w:rPr>
              <w:t>№</w:t>
            </w:r>
          </w:p>
        </w:tc>
        <w:tc>
          <w:tcPr>
            <w:tcW w:w="2840" w:type="dxa"/>
            <w:tcBorders>
              <w:top w:val="single" w:sz="8" w:space="0" w:color="auto"/>
              <w:right w:val="single" w:sz="8" w:space="0" w:color="auto"/>
            </w:tcBorders>
            <w:vAlign w:val="bottom"/>
          </w:tcPr>
          <w:p w:rsidR="00080D76">
            <w:pPr>
              <w:spacing w:line="241" w:lineRule="exact"/>
              <w:ind w:left="200"/>
              <w:rPr>
                <w:sz w:val="20"/>
                <w:szCs w:val="20"/>
              </w:rPr>
            </w:pPr>
            <w:r>
              <w:rPr>
                <w:rFonts w:eastAsia="Times New Roman"/>
              </w:rPr>
              <w:t>Наименование документа</w:t>
            </w:r>
          </w:p>
        </w:tc>
        <w:tc>
          <w:tcPr>
            <w:tcW w:w="2240" w:type="dxa"/>
            <w:tcBorders>
              <w:top w:val="single" w:sz="8" w:space="0" w:color="auto"/>
              <w:right w:val="single" w:sz="8" w:space="0" w:color="auto"/>
            </w:tcBorders>
            <w:vAlign w:val="bottom"/>
          </w:tcPr>
          <w:p w:rsidR="00080D76">
            <w:pPr>
              <w:spacing w:line="241" w:lineRule="exact"/>
              <w:jc w:val="center"/>
              <w:rPr>
                <w:sz w:val="20"/>
                <w:szCs w:val="20"/>
              </w:rPr>
            </w:pPr>
            <w:r>
              <w:rPr>
                <w:rFonts w:eastAsia="Times New Roman"/>
              </w:rPr>
              <w:t>Вид документа</w:t>
            </w:r>
          </w:p>
        </w:tc>
        <w:tc>
          <w:tcPr>
            <w:tcW w:w="2720" w:type="dxa"/>
            <w:tcBorders>
              <w:top w:val="single" w:sz="8" w:space="0" w:color="auto"/>
              <w:right w:val="single" w:sz="8" w:space="0" w:color="auto"/>
            </w:tcBorders>
            <w:vAlign w:val="bottom"/>
          </w:tcPr>
          <w:p w:rsidR="00080D76">
            <w:pPr>
              <w:spacing w:line="241" w:lineRule="exact"/>
              <w:jc w:val="center"/>
              <w:rPr>
                <w:sz w:val="20"/>
                <w:szCs w:val="20"/>
              </w:rPr>
            </w:pPr>
            <w:r>
              <w:rPr>
                <w:rFonts w:eastAsia="Times New Roman"/>
              </w:rPr>
              <w:t>Реквизиты</w:t>
            </w:r>
          </w:p>
        </w:tc>
        <w:tc>
          <w:tcPr>
            <w:tcW w:w="1100" w:type="dxa"/>
            <w:tcBorders>
              <w:top w:val="single" w:sz="8" w:space="0" w:color="auto"/>
              <w:right w:val="single" w:sz="8" w:space="0" w:color="auto"/>
            </w:tcBorders>
            <w:vAlign w:val="bottom"/>
          </w:tcPr>
          <w:p w:rsidR="00080D76">
            <w:pPr>
              <w:spacing w:line="241" w:lineRule="exact"/>
              <w:jc w:val="center"/>
              <w:rPr>
                <w:sz w:val="20"/>
                <w:szCs w:val="20"/>
              </w:rPr>
            </w:pPr>
            <w:r>
              <w:rPr>
                <w:rFonts w:eastAsia="Times New Roman"/>
                <w:w w:val="98"/>
              </w:rPr>
              <w:t>Количес</w:t>
            </w:r>
          </w:p>
        </w:tc>
      </w:tr>
      <w:tr>
        <w:tblPrEx>
          <w:tblW w:w="0" w:type="auto"/>
          <w:tblInd w:w="150" w:type="dxa"/>
          <w:tblLayout w:type="fixed"/>
          <w:tblCellMar>
            <w:left w:w="0" w:type="dxa"/>
            <w:right w:w="0" w:type="dxa"/>
          </w:tblCellMar>
          <w:tblLook w:val="04A0"/>
        </w:tblPrEx>
        <w:trPr>
          <w:trHeight w:val="253"/>
        </w:trPr>
        <w:tc>
          <w:tcPr>
            <w:tcW w:w="700" w:type="dxa"/>
            <w:tcBorders>
              <w:left w:val="single" w:sz="8" w:space="0" w:color="auto"/>
              <w:right w:val="single" w:sz="8" w:space="0" w:color="auto"/>
            </w:tcBorders>
            <w:vAlign w:val="bottom"/>
          </w:tcPr>
          <w:p w:rsidR="00080D76">
            <w:pPr>
              <w:jc w:val="center"/>
              <w:rPr>
                <w:sz w:val="20"/>
                <w:szCs w:val="20"/>
              </w:rPr>
            </w:pPr>
            <w:r>
              <w:rPr>
                <w:rFonts w:eastAsia="Times New Roman"/>
              </w:rPr>
              <w:t>п/п</w:t>
            </w:r>
          </w:p>
        </w:tc>
        <w:tc>
          <w:tcPr>
            <w:tcW w:w="2840" w:type="dxa"/>
            <w:tcBorders>
              <w:right w:val="single" w:sz="8" w:space="0" w:color="auto"/>
            </w:tcBorders>
            <w:vAlign w:val="bottom"/>
          </w:tcPr>
          <w:p w:rsidR="00080D76"/>
        </w:tc>
        <w:tc>
          <w:tcPr>
            <w:tcW w:w="2240" w:type="dxa"/>
            <w:tcBorders>
              <w:right w:val="single" w:sz="8" w:space="0" w:color="auto"/>
            </w:tcBorders>
            <w:vAlign w:val="bottom"/>
          </w:tcPr>
          <w:p w:rsidR="00080D76">
            <w:pPr>
              <w:jc w:val="center"/>
              <w:rPr>
                <w:sz w:val="20"/>
                <w:szCs w:val="20"/>
              </w:rPr>
            </w:pPr>
            <w:r>
              <w:rPr>
                <w:rFonts w:eastAsia="Times New Roman"/>
              </w:rPr>
              <w:t>(оригинал,</w:t>
            </w:r>
          </w:p>
        </w:tc>
        <w:tc>
          <w:tcPr>
            <w:tcW w:w="2720" w:type="dxa"/>
            <w:tcBorders>
              <w:right w:val="single" w:sz="8" w:space="0" w:color="auto"/>
            </w:tcBorders>
            <w:vAlign w:val="bottom"/>
          </w:tcPr>
          <w:p w:rsidR="00080D76">
            <w:pPr>
              <w:jc w:val="center"/>
              <w:rPr>
                <w:sz w:val="20"/>
                <w:szCs w:val="20"/>
              </w:rPr>
            </w:pPr>
            <w:r>
              <w:rPr>
                <w:rFonts w:eastAsia="Times New Roman"/>
              </w:rPr>
              <w:t>документа (дата</w:t>
            </w:r>
          </w:p>
        </w:tc>
        <w:tc>
          <w:tcPr>
            <w:tcW w:w="1100" w:type="dxa"/>
            <w:tcBorders>
              <w:right w:val="single" w:sz="8" w:space="0" w:color="auto"/>
            </w:tcBorders>
            <w:vAlign w:val="bottom"/>
          </w:tcPr>
          <w:p w:rsidR="00080D76">
            <w:pPr>
              <w:jc w:val="center"/>
              <w:rPr>
                <w:sz w:val="20"/>
                <w:szCs w:val="20"/>
              </w:rPr>
            </w:pPr>
            <w:r>
              <w:rPr>
                <w:rFonts w:eastAsia="Times New Roman"/>
                <w:w w:val="96"/>
              </w:rPr>
              <w:t>тво</w:t>
            </w:r>
          </w:p>
        </w:tc>
      </w:tr>
      <w:tr>
        <w:tblPrEx>
          <w:tblW w:w="0" w:type="auto"/>
          <w:tblInd w:w="150" w:type="dxa"/>
          <w:tblLayout w:type="fixed"/>
          <w:tblCellMar>
            <w:left w:w="0" w:type="dxa"/>
            <w:right w:w="0" w:type="dxa"/>
          </w:tblCellMar>
          <w:tblLook w:val="04A0"/>
        </w:tblPrEx>
        <w:trPr>
          <w:trHeight w:val="253"/>
        </w:trPr>
        <w:tc>
          <w:tcPr>
            <w:tcW w:w="700" w:type="dxa"/>
            <w:tcBorders>
              <w:left w:val="single" w:sz="8" w:space="0" w:color="auto"/>
              <w:right w:val="single" w:sz="8" w:space="0" w:color="auto"/>
            </w:tcBorders>
            <w:vAlign w:val="bottom"/>
          </w:tcPr>
          <w:p w:rsidR="00080D76"/>
        </w:tc>
        <w:tc>
          <w:tcPr>
            <w:tcW w:w="2840" w:type="dxa"/>
            <w:tcBorders>
              <w:right w:val="single" w:sz="8" w:space="0" w:color="auto"/>
            </w:tcBorders>
            <w:vAlign w:val="bottom"/>
          </w:tcPr>
          <w:p w:rsidR="00080D76"/>
        </w:tc>
        <w:tc>
          <w:tcPr>
            <w:tcW w:w="2240" w:type="dxa"/>
            <w:tcBorders>
              <w:right w:val="single" w:sz="8" w:space="0" w:color="auto"/>
            </w:tcBorders>
            <w:vAlign w:val="bottom"/>
          </w:tcPr>
          <w:p w:rsidR="00080D76">
            <w:pPr>
              <w:jc w:val="center"/>
              <w:rPr>
                <w:sz w:val="20"/>
                <w:szCs w:val="20"/>
              </w:rPr>
            </w:pPr>
            <w:r>
              <w:rPr>
                <w:rFonts w:eastAsia="Times New Roman"/>
              </w:rPr>
              <w:t>нотариальная</w:t>
            </w:r>
          </w:p>
        </w:tc>
        <w:tc>
          <w:tcPr>
            <w:tcW w:w="2720" w:type="dxa"/>
            <w:tcBorders>
              <w:right w:val="single" w:sz="8" w:space="0" w:color="auto"/>
            </w:tcBorders>
            <w:vAlign w:val="bottom"/>
          </w:tcPr>
          <w:p w:rsidR="00080D76">
            <w:pPr>
              <w:jc w:val="center"/>
              <w:rPr>
                <w:sz w:val="20"/>
                <w:szCs w:val="20"/>
              </w:rPr>
            </w:pPr>
            <w:r>
              <w:rPr>
                <w:rFonts w:eastAsia="Times New Roman"/>
              </w:rPr>
              <w:t>выдачи, номер,</w:t>
            </w:r>
          </w:p>
        </w:tc>
        <w:tc>
          <w:tcPr>
            <w:tcW w:w="1100" w:type="dxa"/>
            <w:tcBorders>
              <w:right w:val="single" w:sz="8" w:space="0" w:color="auto"/>
            </w:tcBorders>
            <w:vAlign w:val="bottom"/>
          </w:tcPr>
          <w:p w:rsidR="00080D76">
            <w:pPr>
              <w:jc w:val="center"/>
              <w:rPr>
                <w:sz w:val="20"/>
                <w:szCs w:val="20"/>
              </w:rPr>
            </w:pPr>
            <w:r>
              <w:rPr>
                <w:rFonts w:eastAsia="Times New Roman"/>
              </w:rPr>
              <w:t>листов</w:t>
            </w:r>
          </w:p>
        </w:tc>
      </w:tr>
      <w:tr>
        <w:tblPrEx>
          <w:tblW w:w="0" w:type="auto"/>
          <w:tblInd w:w="150" w:type="dxa"/>
          <w:tblLayout w:type="fixed"/>
          <w:tblCellMar>
            <w:left w:w="0" w:type="dxa"/>
            <w:right w:w="0" w:type="dxa"/>
          </w:tblCellMar>
          <w:tblLook w:val="04A0"/>
        </w:tblPrEx>
        <w:trPr>
          <w:trHeight w:val="276"/>
        </w:trPr>
        <w:tc>
          <w:tcPr>
            <w:tcW w:w="700" w:type="dxa"/>
            <w:tcBorders>
              <w:left w:val="single" w:sz="8" w:space="0" w:color="auto"/>
              <w:bottom w:val="single" w:sz="8" w:space="0" w:color="auto"/>
              <w:right w:val="single" w:sz="8" w:space="0" w:color="auto"/>
            </w:tcBorders>
            <w:vAlign w:val="bottom"/>
          </w:tcPr>
          <w:p w:rsidR="00080D76">
            <w:pPr>
              <w:rPr>
                <w:sz w:val="23"/>
                <w:szCs w:val="23"/>
              </w:rPr>
            </w:pPr>
          </w:p>
        </w:tc>
        <w:tc>
          <w:tcPr>
            <w:tcW w:w="2840" w:type="dxa"/>
            <w:tcBorders>
              <w:bottom w:val="single" w:sz="8" w:space="0" w:color="auto"/>
              <w:right w:val="single" w:sz="8" w:space="0" w:color="auto"/>
            </w:tcBorders>
            <w:vAlign w:val="bottom"/>
          </w:tcPr>
          <w:p w:rsidR="00080D76">
            <w:pPr>
              <w:rPr>
                <w:sz w:val="23"/>
                <w:szCs w:val="23"/>
              </w:rPr>
            </w:pPr>
          </w:p>
        </w:tc>
        <w:tc>
          <w:tcPr>
            <w:tcW w:w="2240" w:type="dxa"/>
            <w:tcBorders>
              <w:bottom w:val="single" w:sz="8" w:space="0" w:color="auto"/>
              <w:right w:val="single" w:sz="8" w:space="0" w:color="auto"/>
            </w:tcBorders>
            <w:vAlign w:val="bottom"/>
          </w:tcPr>
          <w:p w:rsidR="00080D76">
            <w:pPr>
              <w:jc w:val="center"/>
              <w:rPr>
                <w:sz w:val="20"/>
                <w:szCs w:val="20"/>
              </w:rPr>
            </w:pPr>
            <w:r>
              <w:rPr>
                <w:rFonts w:eastAsia="Times New Roman"/>
                <w:w w:val="99"/>
              </w:rPr>
              <w:t>копия, ксерокопия)</w:t>
            </w:r>
          </w:p>
        </w:tc>
        <w:tc>
          <w:tcPr>
            <w:tcW w:w="2720" w:type="dxa"/>
            <w:tcBorders>
              <w:bottom w:val="single" w:sz="8" w:space="0" w:color="auto"/>
              <w:right w:val="single" w:sz="8" w:space="0" w:color="auto"/>
            </w:tcBorders>
            <w:vAlign w:val="bottom"/>
          </w:tcPr>
          <w:p w:rsidR="00080D76">
            <w:pPr>
              <w:jc w:val="center"/>
              <w:rPr>
                <w:sz w:val="20"/>
                <w:szCs w:val="20"/>
              </w:rPr>
            </w:pPr>
            <w:r>
              <w:rPr>
                <w:rFonts w:eastAsia="Times New Roman"/>
                <w:w w:val="99"/>
              </w:rPr>
              <w:t>кем выдан, иное)</w:t>
            </w:r>
          </w:p>
        </w:tc>
        <w:tc>
          <w:tcPr>
            <w:tcW w:w="1100" w:type="dxa"/>
            <w:tcBorders>
              <w:bottom w:val="single" w:sz="8" w:space="0" w:color="auto"/>
              <w:right w:val="single" w:sz="8" w:space="0" w:color="auto"/>
            </w:tcBorders>
            <w:vAlign w:val="bottom"/>
          </w:tcPr>
          <w:p w:rsidR="00080D76">
            <w:pPr>
              <w:rPr>
                <w:sz w:val="23"/>
                <w:szCs w:val="23"/>
              </w:rPr>
            </w:pPr>
          </w:p>
        </w:tc>
      </w:tr>
      <w:tr>
        <w:tblPrEx>
          <w:tblW w:w="0" w:type="auto"/>
          <w:tblInd w:w="150" w:type="dxa"/>
          <w:tblLayout w:type="fixed"/>
          <w:tblCellMar>
            <w:left w:w="0" w:type="dxa"/>
            <w:right w:w="0" w:type="dxa"/>
          </w:tblCellMar>
          <w:tblLook w:val="04A0"/>
        </w:tblPrEx>
        <w:trPr>
          <w:trHeight w:val="796"/>
        </w:trPr>
        <w:tc>
          <w:tcPr>
            <w:tcW w:w="700" w:type="dxa"/>
            <w:tcBorders>
              <w:left w:val="single" w:sz="8" w:space="0" w:color="auto"/>
              <w:bottom w:val="single" w:sz="8" w:space="0" w:color="auto"/>
              <w:right w:val="single" w:sz="8" w:space="0" w:color="auto"/>
            </w:tcBorders>
            <w:vAlign w:val="bottom"/>
          </w:tcPr>
          <w:p w:rsidR="00080D76">
            <w:pPr>
              <w:rPr>
                <w:sz w:val="24"/>
                <w:szCs w:val="24"/>
              </w:rPr>
            </w:pPr>
          </w:p>
        </w:tc>
        <w:tc>
          <w:tcPr>
            <w:tcW w:w="2840" w:type="dxa"/>
            <w:tcBorders>
              <w:bottom w:val="single" w:sz="8" w:space="0" w:color="auto"/>
              <w:right w:val="single" w:sz="8" w:space="0" w:color="auto"/>
            </w:tcBorders>
            <w:vAlign w:val="bottom"/>
          </w:tcPr>
          <w:p w:rsidR="00080D76">
            <w:pPr>
              <w:rPr>
                <w:sz w:val="24"/>
                <w:szCs w:val="24"/>
              </w:rPr>
            </w:pPr>
          </w:p>
        </w:tc>
        <w:tc>
          <w:tcPr>
            <w:tcW w:w="2240" w:type="dxa"/>
            <w:tcBorders>
              <w:bottom w:val="single" w:sz="8" w:space="0" w:color="auto"/>
              <w:right w:val="single" w:sz="8" w:space="0" w:color="auto"/>
            </w:tcBorders>
            <w:vAlign w:val="bottom"/>
          </w:tcPr>
          <w:p w:rsidR="00080D76">
            <w:pPr>
              <w:rPr>
                <w:sz w:val="24"/>
                <w:szCs w:val="24"/>
              </w:rPr>
            </w:pPr>
          </w:p>
        </w:tc>
        <w:tc>
          <w:tcPr>
            <w:tcW w:w="2720" w:type="dxa"/>
            <w:tcBorders>
              <w:bottom w:val="single" w:sz="8" w:space="0" w:color="auto"/>
              <w:right w:val="single" w:sz="8" w:space="0" w:color="auto"/>
            </w:tcBorders>
            <w:vAlign w:val="bottom"/>
          </w:tcPr>
          <w:p w:rsidR="00080D76">
            <w:pPr>
              <w:rPr>
                <w:sz w:val="24"/>
                <w:szCs w:val="24"/>
              </w:rPr>
            </w:pPr>
          </w:p>
        </w:tc>
        <w:tc>
          <w:tcPr>
            <w:tcW w:w="1100" w:type="dxa"/>
            <w:tcBorders>
              <w:bottom w:val="single" w:sz="8" w:space="0" w:color="auto"/>
              <w:right w:val="single" w:sz="8" w:space="0" w:color="auto"/>
            </w:tcBorders>
            <w:vAlign w:val="bottom"/>
          </w:tcPr>
          <w:p w:rsidR="00080D76">
            <w:pPr>
              <w:rPr>
                <w:sz w:val="24"/>
                <w:szCs w:val="24"/>
              </w:rPr>
            </w:pPr>
          </w:p>
        </w:tc>
      </w:tr>
      <w:tr>
        <w:tblPrEx>
          <w:tblW w:w="0" w:type="auto"/>
          <w:tblInd w:w="150" w:type="dxa"/>
          <w:tblLayout w:type="fixed"/>
          <w:tblCellMar>
            <w:left w:w="0" w:type="dxa"/>
            <w:right w:w="0" w:type="dxa"/>
          </w:tblCellMar>
          <w:tblLook w:val="04A0"/>
        </w:tblPrEx>
        <w:trPr>
          <w:trHeight w:val="796"/>
        </w:trPr>
        <w:tc>
          <w:tcPr>
            <w:tcW w:w="700" w:type="dxa"/>
            <w:tcBorders>
              <w:left w:val="single" w:sz="8" w:space="0" w:color="auto"/>
              <w:bottom w:val="single" w:sz="8" w:space="0" w:color="auto"/>
              <w:right w:val="single" w:sz="8" w:space="0" w:color="auto"/>
            </w:tcBorders>
            <w:vAlign w:val="bottom"/>
          </w:tcPr>
          <w:p w:rsidR="00080D76">
            <w:pPr>
              <w:rPr>
                <w:sz w:val="24"/>
                <w:szCs w:val="24"/>
              </w:rPr>
            </w:pPr>
          </w:p>
        </w:tc>
        <w:tc>
          <w:tcPr>
            <w:tcW w:w="2840" w:type="dxa"/>
            <w:tcBorders>
              <w:bottom w:val="single" w:sz="8" w:space="0" w:color="auto"/>
              <w:right w:val="single" w:sz="8" w:space="0" w:color="auto"/>
            </w:tcBorders>
            <w:vAlign w:val="bottom"/>
          </w:tcPr>
          <w:p w:rsidR="00080D76">
            <w:pPr>
              <w:rPr>
                <w:sz w:val="24"/>
                <w:szCs w:val="24"/>
              </w:rPr>
            </w:pPr>
          </w:p>
        </w:tc>
        <w:tc>
          <w:tcPr>
            <w:tcW w:w="2240" w:type="dxa"/>
            <w:tcBorders>
              <w:bottom w:val="single" w:sz="8" w:space="0" w:color="auto"/>
              <w:right w:val="single" w:sz="8" w:space="0" w:color="auto"/>
            </w:tcBorders>
            <w:vAlign w:val="bottom"/>
          </w:tcPr>
          <w:p w:rsidR="00080D76">
            <w:pPr>
              <w:rPr>
                <w:sz w:val="24"/>
                <w:szCs w:val="24"/>
              </w:rPr>
            </w:pPr>
          </w:p>
        </w:tc>
        <w:tc>
          <w:tcPr>
            <w:tcW w:w="2720" w:type="dxa"/>
            <w:tcBorders>
              <w:bottom w:val="single" w:sz="8" w:space="0" w:color="auto"/>
              <w:right w:val="single" w:sz="8" w:space="0" w:color="auto"/>
            </w:tcBorders>
            <w:vAlign w:val="bottom"/>
          </w:tcPr>
          <w:p w:rsidR="00080D76">
            <w:pPr>
              <w:rPr>
                <w:sz w:val="24"/>
                <w:szCs w:val="24"/>
              </w:rPr>
            </w:pPr>
          </w:p>
        </w:tc>
        <w:tc>
          <w:tcPr>
            <w:tcW w:w="1100" w:type="dxa"/>
            <w:tcBorders>
              <w:bottom w:val="single" w:sz="8" w:space="0" w:color="auto"/>
              <w:right w:val="single" w:sz="8" w:space="0" w:color="auto"/>
            </w:tcBorders>
            <w:vAlign w:val="bottom"/>
          </w:tcPr>
          <w:p w:rsidR="00080D76">
            <w:pPr>
              <w:rPr>
                <w:sz w:val="24"/>
                <w:szCs w:val="24"/>
              </w:rPr>
            </w:pPr>
          </w:p>
        </w:tc>
      </w:tr>
      <w:tr>
        <w:tblPrEx>
          <w:tblW w:w="0" w:type="auto"/>
          <w:tblInd w:w="150" w:type="dxa"/>
          <w:tblLayout w:type="fixed"/>
          <w:tblCellMar>
            <w:left w:w="0" w:type="dxa"/>
            <w:right w:w="0" w:type="dxa"/>
          </w:tblCellMar>
          <w:tblLook w:val="04A0"/>
        </w:tblPrEx>
        <w:trPr>
          <w:trHeight w:val="796"/>
        </w:trPr>
        <w:tc>
          <w:tcPr>
            <w:tcW w:w="700" w:type="dxa"/>
            <w:tcBorders>
              <w:left w:val="single" w:sz="8" w:space="0" w:color="auto"/>
              <w:bottom w:val="single" w:sz="8" w:space="0" w:color="auto"/>
              <w:right w:val="single" w:sz="8" w:space="0" w:color="auto"/>
            </w:tcBorders>
            <w:vAlign w:val="bottom"/>
          </w:tcPr>
          <w:p w:rsidR="00080D76">
            <w:pPr>
              <w:rPr>
                <w:sz w:val="24"/>
                <w:szCs w:val="24"/>
              </w:rPr>
            </w:pPr>
          </w:p>
        </w:tc>
        <w:tc>
          <w:tcPr>
            <w:tcW w:w="2840" w:type="dxa"/>
            <w:tcBorders>
              <w:bottom w:val="single" w:sz="8" w:space="0" w:color="auto"/>
              <w:right w:val="single" w:sz="8" w:space="0" w:color="auto"/>
            </w:tcBorders>
            <w:vAlign w:val="bottom"/>
          </w:tcPr>
          <w:p w:rsidR="00080D76">
            <w:pPr>
              <w:rPr>
                <w:sz w:val="24"/>
                <w:szCs w:val="24"/>
              </w:rPr>
            </w:pPr>
          </w:p>
        </w:tc>
        <w:tc>
          <w:tcPr>
            <w:tcW w:w="2240" w:type="dxa"/>
            <w:tcBorders>
              <w:bottom w:val="single" w:sz="8" w:space="0" w:color="auto"/>
              <w:right w:val="single" w:sz="8" w:space="0" w:color="auto"/>
            </w:tcBorders>
            <w:vAlign w:val="bottom"/>
          </w:tcPr>
          <w:p w:rsidR="00080D76">
            <w:pPr>
              <w:rPr>
                <w:sz w:val="24"/>
                <w:szCs w:val="24"/>
              </w:rPr>
            </w:pPr>
          </w:p>
        </w:tc>
        <w:tc>
          <w:tcPr>
            <w:tcW w:w="2720" w:type="dxa"/>
            <w:tcBorders>
              <w:bottom w:val="single" w:sz="8" w:space="0" w:color="auto"/>
              <w:right w:val="single" w:sz="8" w:space="0" w:color="auto"/>
            </w:tcBorders>
            <w:vAlign w:val="bottom"/>
          </w:tcPr>
          <w:p w:rsidR="00080D76">
            <w:pPr>
              <w:rPr>
                <w:sz w:val="24"/>
                <w:szCs w:val="24"/>
              </w:rPr>
            </w:pPr>
          </w:p>
        </w:tc>
        <w:tc>
          <w:tcPr>
            <w:tcW w:w="1100" w:type="dxa"/>
            <w:tcBorders>
              <w:bottom w:val="single" w:sz="8" w:space="0" w:color="auto"/>
              <w:right w:val="single" w:sz="8" w:space="0" w:color="auto"/>
            </w:tcBorders>
            <w:vAlign w:val="bottom"/>
          </w:tcPr>
          <w:p w:rsidR="00080D76">
            <w:pPr>
              <w:rPr>
                <w:sz w:val="24"/>
                <w:szCs w:val="24"/>
              </w:rPr>
            </w:pPr>
          </w:p>
        </w:tc>
      </w:tr>
      <w:tr>
        <w:tblPrEx>
          <w:tblW w:w="0" w:type="auto"/>
          <w:tblInd w:w="150" w:type="dxa"/>
          <w:tblLayout w:type="fixed"/>
          <w:tblCellMar>
            <w:left w:w="0" w:type="dxa"/>
            <w:right w:w="0" w:type="dxa"/>
          </w:tblCellMar>
          <w:tblLook w:val="04A0"/>
        </w:tblPrEx>
        <w:trPr>
          <w:trHeight w:val="796"/>
        </w:trPr>
        <w:tc>
          <w:tcPr>
            <w:tcW w:w="700" w:type="dxa"/>
            <w:tcBorders>
              <w:left w:val="single" w:sz="8" w:space="0" w:color="auto"/>
              <w:bottom w:val="single" w:sz="8" w:space="0" w:color="auto"/>
              <w:right w:val="single" w:sz="8" w:space="0" w:color="auto"/>
            </w:tcBorders>
            <w:vAlign w:val="bottom"/>
          </w:tcPr>
          <w:p w:rsidR="00080D76">
            <w:pPr>
              <w:rPr>
                <w:sz w:val="24"/>
                <w:szCs w:val="24"/>
              </w:rPr>
            </w:pPr>
          </w:p>
        </w:tc>
        <w:tc>
          <w:tcPr>
            <w:tcW w:w="2840" w:type="dxa"/>
            <w:tcBorders>
              <w:bottom w:val="single" w:sz="8" w:space="0" w:color="auto"/>
              <w:right w:val="single" w:sz="8" w:space="0" w:color="auto"/>
            </w:tcBorders>
            <w:vAlign w:val="bottom"/>
          </w:tcPr>
          <w:p w:rsidR="00080D76">
            <w:pPr>
              <w:rPr>
                <w:sz w:val="24"/>
                <w:szCs w:val="24"/>
              </w:rPr>
            </w:pPr>
          </w:p>
        </w:tc>
        <w:tc>
          <w:tcPr>
            <w:tcW w:w="2240" w:type="dxa"/>
            <w:tcBorders>
              <w:bottom w:val="single" w:sz="8" w:space="0" w:color="auto"/>
              <w:right w:val="single" w:sz="8" w:space="0" w:color="auto"/>
            </w:tcBorders>
            <w:vAlign w:val="bottom"/>
          </w:tcPr>
          <w:p w:rsidR="00080D76">
            <w:pPr>
              <w:rPr>
                <w:sz w:val="24"/>
                <w:szCs w:val="24"/>
              </w:rPr>
            </w:pPr>
          </w:p>
        </w:tc>
        <w:tc>
          <w:tcPr>
            <w:tcW w:w="2720" w:type="dxa"/>
            <w:tcBorders>
              <w:bottom w:val="single" w:sz="8" w:space="0" w:color="auto"/>
              <w:right w:val="single" w:sz="8" w:space="0" w:color="auto"/>
            </w:tcBorders>
            <w:vAlign w:val="bottom"/>
          </w:tcPr>
          <w:p w:rsidR="00080D76">
            <w:pPr>
              <w:rPr>
                <w:sz w:val="24"/>
                <w:szCs w:val="24"/>
              </w:rPr>
            </w:pPr>
          </w:p>
        </w:tc>
        <w:tc>
          <w:tcPr>
            <w:tcW w:w="1100" w:type="dxa"/>
            <w:tcBorders>
              <w:bottom w:val="single" w:sz="8" w:space="0" w:color="auto"/>
              <w:right w:val="single" w:sz="8" w:space="0" w:color="auto"/>
            </w:tcBorders>
            <w:vAlign w:val="bottom"/>
          </w:tcPr>
          <w:p w:rsidR="00080D76">
            <w:pPr>
              <w:rPr>
                <w:sz w:val="24"/>
                <w:szCs w:val="24"/>
              </w:rPr>
            </w:pPr>
          </w:p>
        </w:tc>
      </w:tr>
      <w:tr>
        <w:tblPrEx>
          <w:tblW w:w="0" w:type="auto"/>
          <w:tblInd w:w="150" w:type="dxa"/>
          <w:tblLayout w:type="fixed"/>
          <w:tblCellMar>
            <w:left w:w="0" w:type="dxa"/>
            <w:right w:w="0" w:type="dxa"/>
          </w:tblCellMar>
          <w:tblLook w:val="04A0"/>
        </w:tblPrEx>
        <w:trPr>
          <w:trHeight w:val="796"/>
        </w:trPr>
        <w:tc>
          <w:tcPr>
            <w:tcW w:w="700" w:type="dxa"/>
            <w:tcBorders>
              <w:left w:val="single" w:sz="8" w:space="0" w:color="auto"/>
              <w:bottom w:val="single" w:sz="8" w:space="0" w:color="auto"/>
              <w:right w:val="single" w:sz="8" w:space="0" w:color="auto"/>
            </w:tcBorders>
            <w:vAlign w:val="bottom"/>
          </w:tcPr>
          <w:p w:rsidR="00080D76">
            <w:pPr>
              <w:rPr>
                <w:sz w:val="24"/>
                <w:szCs w:val="24"/>
              </w:rPr>
            </w:pPr>
          </w:p>
        </w:tc>
        <w:tc>
          <w:tcPr>
            <w:tcW w:w="2840" w:type="dxa"/>
            <w:tcBorders>
              <w:bottom w:val="single" w:sz="8" w:space="0" w:color="auto"/>
              <w:right w:val="single" w:sz="8" w:space="0" w:color="auto"/>
            </w:tcBorders>
            <w:vAlign w:val="bottom"/>
          </w:tcPr>
          <w:p w:rsidR="00080D76">
            <w:pPr>
              <w:rPr>
                <w:sz w:val="24"/>
                <w:szCs w:val="24"/>
              </w:rPr>
            </w:pPr>
          </w:p>
        </w:tc>
        <w:tc>
          <w:tcPr>
            <w:tcW w:w="2240" w:type="dxa"/>
            <w:tcBorders>
              <w:bottom w:val="single" w:sz="8" w:space="0" w:color="auto"/>
              <w:right w:val="single" w:sz="8" w:space="0" w:color="auto"/>
            </w:tcBorders>
            <w:vAlign w:val="bottom"/>
          </w:tcPr>
          <w:p w:rsidR="00080D76">
            <w:pPr>
              <w:rPr>
                <w:sz w:val="24"/>
                <w:szCs w:val="24"/>
              </w:rPr>
            </w:pPr>
          </w:p>
        </w:tc>
        <w:tc>
          <w:tcPr>
            <w:tcW w:w="2720" w:type="dxa"/>
            <w:tcBorders>
              <w:bottom w:val="single" w:sz="8" w:space="0" w:color="auto"/>
              <w:right w:val="single" w:sz="8" w:space="0" w:color="auto"/>
            </w:tcBorders>
            <w:vAlign w:val="bottom"/>
          </w:tcPr>
          <w:p w:rsidR="00080D76">
            <w:pPr>
              <w:rPr>
                <w:sz w:val="24"/>
                <w:szCs w:val="24"/>
              </w:rPr>
            </w:pPr>
          </w:p>
        </w:tc>
        <w:tc>
          <w:tcPr>
            <w:tcW w:w="1100" w:type="dxa"/>
            <w:tcBorders>
              <w:bottom w:val="single" w:sz="8" w:space="0" w:color="auto"/>
              <w:right w:val="single" w:sz="8" w:space="0" w:color="auto"/>
            </w:tcBorders>
            <w:vAlign w:val="bottom"/>
          </w:tcPr>
          <w:p w:rsidR="00080D76">
            <w:pPr>
              <w:rPr>
                <w:sz w:val="24"/>
                <w:szCs w:val="24"/>
              </w:rPr>
            </w:pPr>
          </w:p>
        </w:tc>
      </w:tr>
      <w:tr>
        <w:tblPrEx>
          <w:tblW w:w="0" w:type="auto"/>
          <w:tblInd w:w="150" w:type="dxa"/>
          <w:tblLayout w:type="fixed"/>
          <w:tblCellMar>
            <w:left w:w="0" w:type="dxa"/>
            <w:right w:w="0" w:type="dxa"/>
          </w:tblCellMar>
          <w:tblLook w:val="04A0"/>
        </w:tblPrEx>
        <w:trPr>
          <w:trHeight w:val="527"/>
        </w:trPr>
        <w:tc>
          <w:tcPr>
            <w:tcW w:w="700" w:type="dxa"/>
            <w:tcBorders>
              <w:left w:val="single" w:sz="8" w:space="0" w:color="auto"/>
              <w:bottom w:val="single" w:sz="8" w:space="0" w:color="auto"/>
              <w:right w:val="single" w:sz="8" w:space="0" w:color="auto"/>
            </w:tcBorders>
            <w:vAlign w:val="bottom"/>
          </w:tcPr>
          <w:p w:rsidR="00080D76">
            <w:pPr>
              <w:rPr>
                <w:sz w:val="24"/>
                <w:szCs w:val="24"/>
              </w:rPr>
            </w:pPr>
          </w:p>
        </w:tc>
        <w:tc>
          <w:tcPr>
            <w:tcW w:w="2840" w:type="dxa"/>
            <w:tcBorders>
              <w:bottom w:val="single" w:sz="8" w:space="0" w:color="auto"/>
              <w:right w:val="single" w:sz="8" w:space="0" w:color="auto"/>
            </w:tcBorders>
            <w:vAlign w:val="bottom"/>
          </w:tcPr>
          <w:p w:rsidR="00080D76">
            <w:pPr>
              <w:rPr>
                <w:sz w:val="24"/>
                <w:szCs w:val="24"/>
              </w:rPr>
            </w:pPr>
          </w:p>
        </w:tc>
        <w:tc>
          <w:tcPr>
            <w:tcW w:w="2240" w:type="dxa"/>
            <w:tcBorders>
              <w:bottom w:val="single" w:sz="8" w:space="0" w:color="auto"/>
              <w:right w:val="single" w:sz="8" w:space="0" w:color="auto"/>
            </w:tcBorders>
            <w:vAlign w:val="bottom"/>
          </w:tcPr>
          <w:p w:rsidR="00080D76">
            <w:pPr>
              <w:rPr>
                <w:sz w:val="24"/>
                <w:szCs w:val="24"/>
              </w:rPr>
            </w:pPr>
          </w:p>
        </w:tc>
        <w:tc>
          <w:tcPr>
            <w:tcW w:w="2720" w:type="dxa"/>
            <w:tcBorders>
              <w:bottom w:val="single" w:sz="8" w:space="0" w:color="auto"/>
              <w:right w:val="single" w:sz="8" w:space="0" w:color="auto"/>
            </w:tcBorders>
            <w:vAlign w:val="bottom"/>
          </w:tcPr>
          <w:p w:rsidR="00080D76">
            <w:pPr>
              <w:rPr>
                <w:sz w:val="24"/>
                <w:szCs w:val="24"/>
              </w:rPr>
            </w:pPr>
          </w:p>
        </w:tc>
        <w:tc>
          <w:tcPr>
            <w:tcW w:w="1100" w:type="dxa"/>
            <w:tcBorders>
              <w:bottom w:val="single" w:sz="8" w:space="0" w:color="auto"/>
              <w:right w:val="single" w:sz="8" w:space="0" w:color="auto"/>
            </w:tcBorders>
            <w:vAlign w:val="bottom"/>
          </w:tcPr>
          <w:p w:rsidR="00080D76">
            <w:pPr>
              <w:rPr>
                <w:sz w:val="24"/>
                <w:szCs w:val="24"/>
              </w:rPr>
            </w:pPr>
          </w:p>
        </w:tc>
      </w:tr>
      <w:tr>
        <w:tblPrEx>
          <w:tblW w:w="0" w:type="auto"/>
          <w:tblInd w:w="150" w:type="dxa"/>
          <w:tblLayout w:type="fixed"/>
          <w:tblCellMar>
            <w:left w:w="0" w:type="dxa"/>
            <w:right w:w="0" w:type="dxa"/>
          </w:tblCellMar>
          <w:tblLook w:val="04A0"/>
        </w:tblPrEx>
        <w:trPr>
          <w:trHeight w:val="796"/>
        </w:trPr>
        <w:tc>
          <w:tcPr>
            <w:tcW w:w="700" w:type="dxa"/>
            <w:tcBorders>
              <w:left w:val="single" w:sz="8" w:space="0" w:color="auto"/>
              <w:bottom w:val="single" w:sz="8" w:space="0" w:color="auto"/>
              <w:right w:val="single" w:sz="8" w:space="0" w:color="auto"/>
            </w:tcBorders>
            <w:vAlign w:val="bottom"/>
          </w:tcPr>
          <w:p w:rsidR="00080D76">
            <w:pPr>
              <w:rPr>
                <w:sz w:val="24"/>
                <w:szCs w:val="24"/>
              </w:rPr>
            </w:pPr>
          </w:p>
        </w:tc>
        <w:tc>
          <w:tcPr>
            <w:tcW w:w="2840" w:type="dxa"/>
            <w:tcBorders>
              <w:bottom w:val="single" w:sz="8" w:space="0" w:color="auto"/>
              <w:right w:val="single" w:sz="8" w:space="0" w:color="auto"/>
            </w:tcBorders>
            <w:vAlign w:val="bottom"/>
          </w:tcPr>
          <w:p w:rsidR="00080D76">
            <w:pPr>
              <w:rPr>
                <w:sz w:val="24"/>
                <w:szCs w:val="24"/>
              </w:rPr>
            </w:pPr>
          </w:p>
        </w:tc>
        <w:tc>
          <w:tcPr>
            <w:tcW w:w="2240" w:type="dxa"/>
            <w:tcBorders>
              <w:bottom w:val="single" w:sz="8" w:space="0" w:color="auto"/>
              <w:right w:val="single" w:sz="8" w:space="0" w:color="auto"/>
            </w:tcBorders>
            <w:vAlign w:val="bottom"/>
          </w:tcPr>
          <w:p w:rsidR="00080D76">
            <w:pPr>
              <w:rPr>
                <w:sz w:val="24"/>
                <w:szCs w:val="24"/>
              </w:rPr>
            </w:pPr>
          </w:p>
        </w:tc>
        <w:tc>
          <w:tcPr>
            <w:tcW w:w="2720" w:type="dxa"/>
            <w:tcBorders>
              <w:bottom w:val="single" w:sz="8" w:space="0" w:color="auto"/>
              <w:right w:val="single" w:sz="8" w:space="0" w:color="auto"/>
            </w:tcBorders>
            <w:vAlign w:val="bottom"/>
          </w:tcPr>
          <w:p w:rsidR="00080D76">
            <w:pPr>
              <w:rPr>
                <w:sz w:val="24"/>
                <w:szCs w:val="24"/>
              </w:rPr>
            </w:pPr>
          </w:p>
        </w:tc>
        <w:tc>
          <w:tcPr>
            <w:tcW w:w="1100" w:type="dxa"/>
            <w:tcBorders>
              <w:bottom w:val="single" w:sz="8" w:space="0" w:color="auto"/>
              <w:right w:val="single" w:sz="8" w:space="0" w:color="auto"/>
            </w:tcBorders>
            <w:vAlign w:val="bottom"/>
          </w:tcPr>
          <w:p w:rsidR="00080D76">
            <w:pPr>
              <w:rPr>
                <w:sz w:val="24"/>
                <w:szCs w:val="24"/>
              </w:rPr>
            </w:pPr>
          </w:p>
        </w:tc>
      </w:tr>
    </w:tbl>
    <w:p w:rsidR="00080D76">
      <w:pPr>
        <w:spacing w:line="200" w:lineRule="exact"/>
        <w:rPr>
          <w:sz w:val="20"/>
          <w:szCs w:val="20"/>
        </w:rPr>
      </w:pPr>
    </w:p>
    <w:p w:rsidR="00080D76">
      <w:pPr>
        <w:sectPr>
          <w:pgSz w:w="11900" w:h="16838"/>
          <w:pgMar w:top="978" w:right="746" w:bottom="494" w:left="1440" w:header="0" w:footer="0" w:gutter="0"/>
          <w:cols w:space="720" w:equalWidth="0">
            <w:col w:w="9720" w:space="0"/>
          </w:cols>
        </w:sectPr>
      </w:pPr>
    </w:p>
    <w:p w:rsidR="00080D76">
      <w:pPr>
        <w:spacing w:line="33" w:lineRule="exact"/>
        <w:rPr>
          <w:sz w:val="20"/>
          <w:szCs w:val="20"/>
        </w:rPr>
      </w:pPr>
    </w:p>
    <w:p w:rsidR="00080D76">
      <w:pPr>
        <w:ind w:left="260"/>
        <w:rPr>
          <w:sz w:val="20"/>
          <w:szCs w:val="20"/>
        </w:rPr>
      </w:pPr>
      <w:r>
        <w:rPr>
          <w:rFonts w:eastAsia="Times New Roman"/>
          <w:sz w:val="28"/>
          <w:szCs w:val="28"/>
        </w:rPr>
        <w:t>Всего принято _______________ документов на __________________ листах.</w:t>
      </w:r>
    </w:p>
    <w:p w:rsidR="00080D76">
      <w:pPr>
        <w:spacing w:line="322" w:lineRule="exact"/>
        <w:rPr>
          <w:sz w:val="20"/>
          <w:szCs w:val="20"/>
        </w:rPr>
      </w:pPr>
    </w:p>
    <w:p w:rsidR="00080D76">
      <w:pPr>
        <w:spacing w:line="278" w:lineRule="auto"/>
        <w:ind w:left="260"/>
        <w:rPr>
          <w:sz w:val="20"/>
          <w:szCs w:val="20"/>
        </w:rPr>
      </w:pPr>
      <w:r>
        <w:rPr>
          <w:rFonts w:eastAsia="Times New Roman"/>
          <w:sz w:val="28"/>
          <w:szCs w:val="28"/>
        </w:rPr>
        <w:t>Перечень сведений и документов, которые будут получены по межведомственным запросам:</w:t>
      </w:r>
    </w:p>
    <w:p w:rsidR="00080D76">
      <w:pPr>
        <w:spacing w:line="220" w:lineRule="exact"/>
        <w:rPr>
          <w:sz w:val="20"/>
          <w:szCs w:val="20"/>
        </w:rPr>
      </w:pPr>
    </w:p>
    <w:p w:rsidR="00080D76">
      <w:pPr>
        <w:ind w:left="260"/>
        <w:rPr>
          <w:sz w:val="20"/>
          <w:szCs w:val="20"/>
        </w:rPr>
      </w:pPr>
      <w:r>
        <w:rPr>
          <w:rFonts w:eastAsia="Times New Roman"/>
          <w:sz w:val="28"/>
          <w:szCs w:val="28"/>
        </w:rPr>
        <w:t>1._________________________________________________________________</w:t>
      </w:r>
    </w:p>
    <w:p w:rsidR="00080D76">
      <w:pPr>
        <w:spacing w:line="40" w:lineRule="exact"/>
        <w:rPr>
          <w:sz w:val="20"/>
          <w:szCs w:val="20"/>
        </w:rPr>
      </w:pPr>
    </w:p>
    <w:p w:rsidR="00080D76">
      <w:pPr>
        <w:ind w:left="260"/>
        <w:rPr>
          <w:sz w:val="20"/>
          <w:szCs w:val="20"/>
        </w:rPr>
      </w:pPr>
      <w:r>
        <w:rPr>
          <w:rFonts w:eastAsia="Times New Roman"/>
          <w:sz w:val="28"/>
          <w:szCs w:val="28"/>
        </w:rPr>
        <w:t>__________________________________________________________________</w:t>
      </w:r>
    </w:p>
    <w:p w:rsidR="00080D76">
      <w:pPr>
        <w:spacing w:line="282" w:lineRule="exact"/>
        <w:rPr>
          <w:sz w:val="20"/>
          <w:szCs w:val="20"/>
        </w:rPr>
      </w:pPr>
    </w:p>
    <w:p w:rsidR="00080D76">
      <w:pPr>
        <w:ind w:left="260"/>
        <w:rPr>
          <w:sz w:val="20"/>
          <w:szCs w:val="20"/>
        </w:rPr>
      </w:pPr>
      <w:r>
        <w:rPr>
          <w:rFonts w:eastAsia="Times New Roman"/>
          <w:sz w:val="28"/>
          <w:szCs w:val="28"/>
        </w:rPr>
        <w:t>2._________________________________________________________________</w:t>
      </w:r>
    </w:p>
    <w:p w:rsidR="00080D76">
      <w:pPr>
        <w:spacing w:line="40" w:lineRule="exact"/>
        <w:rPr>
          <w:sz w:val="20"/>
          <w:szCs w:val="20"/>
        </w:rPr>
      </w:pPr>
    </w:p>
    <w:p w:rsidR="00080D76">
      <w:pPr>
        <w:ind w:left="260"/>
        <w:rPr>
          <w:sz w:val="20"/>
          <w:szCs w:val="20"/>
        </w:rPr>
      </w:pPr>
      <w:r>
        <w:rPr>
          <w:rFonts w:eastAsia="Times New Roman"/>
          <w:sz w:val="28"/>
          <w:szCs w:val="28"/>
        </w:rPr>
        <w:t>_________________________________________________________________</w:t>
      </w:r>
    </w:p>
    <w:p w:rsidR="00080D76">
      <w:pPr>
        <w:spacing w:line="282" w:lineRule="exact"/>
        <w:rPr>
          <w:sz w:val="20"/>
          <w:szCs w:val="20"/>
        </w:rPr>
      </w:pPr>
    </w:p>
    <w:p w:rsidR="00080D76">
      <w:pPr>
        <w:ind w:left="260"/>
        <w:rPr>
          <w:sz w:val="20"/>
          <w:szCs w:val="20"/>
        </w:rPr>
      </w:pPr>
      <w:r>
        <w:rPr>
          <w:rFonts w:eastAsia="Times New Roman"/>
          <w:sz w:val="28"/>
          <w:szCs w:val="28"/>
        </w:rPr>
        <w:t>3._________________________________________________________________</w:t>
      </w:r>
    </w:p>
    <w:p w:rsidR="00080D76">
      <w:pPr>
        <w:spacing w:line="40" w:lineRule="exact"/>
        <w:rPr>
          <w:sz w:val="20"/>
          <w:szCs w:val="20"/>
        </w:rPr>
      </w:pPr>
    </w:p>
    <w:p w:rsidR="00080D76">
      <w:pPr>
        <w:ind w:left="260"/>
        <w:rPr>
          <w:sz w:val="20"/>
          <w:szCs w:val="20"/>
        </w:rPr>
      </w:pPr>
      <w:r>
        <w:rPr>
          <w:rFonts w:eastAsia="Times New Roman"/>
          <w:sz w:val="28"/>
          <w:szCs w:val="28"/>
        </w:rPr>
        <w:t>__________________________________________________________________</w:t>
      </w:r>
    </w:p>
    <w:p w:rsidR="00080D76">
      <w:pPr>
        <w:spacing w:line="282" w:lineRule="exact"/>
        <w:rPr>
          <w:sz w:val="20"/>
          <w:szCs w:val="20"/>
        </w:rPr>
      </w:pPr>
    </w:p>
    <w:p w:rsidR="00080D76">
      <w:pPr>
        <w:tabs>
          <w:tab w:val="left" w:pos="2980"/>
          <w:tab w:val="left" w:pos="6620"/>
        </w:tabs>
        <w:ind w:left="260"/>
        <w:rPr>
          <w:sz w:val="20"/>
          <w:szCs w:val="20"/>
        </w:rPr>
      </w:pPr>
      <w:r>
        <w:rPr>
          <w:rFonts w:eastAsia="Times New Roman"/>
          <w:sz w:val="28"/>
          <w:szCs w:val="28"/>
        </w:rPr>
        <w:t>Документы передал:</w:t>
      </w:r>
      <w:r>
        <w:rPr>
          <w:sz w:val="20"/>
          <w:szCs w:val="20"/>
        </w:rPr>
        <w:tab/>
      </w:r>
      <w:r>
        <w:rPr>
          <w:rFonts w:eastAsia="Times New Roman"/>
          <w:sz w:val="28"/>
          <w:szCs w:val="28"/>
        </w:rPr>
        <w:t>_____________________</w:t>
      </w:r>
      <w:r>
        <w:rPr>
          <w:sz w:val="20"/>
          <w:szCs w:val="20"/>
        </w:rPr>
        <w:tab/>
      </w:r>
      <w:r>
        <w:rPr>
          <w:rFonts w:eastAsia="Times New Roman"/>
          <w:sz w:val="28"/>
          <w:szCs w:val="28"/>
        </w:rPr>
        <w:t>____________________</w:t>
      </w:r>
    </w:p>
    <w:p w:rsidR="00080D76">
      <w:pPr>
        <w:spacing w:line="37" w:lineRule="exact"/>
        <w:rPr>
          <w:sz w:val="20"/>
          <w:szCs w:val="20"/>
        </w:rPr>
      </w:pPr>
    </w:p>
    <w:p w:rsidR="00080D76">
      <w:pPr>
        <w:tabs>
          <w:tab w:val="left" w:pos="8280"/>
        </w:tabs>
        <w:ind w:left="3920"/>
        <w:rPr>
          <w:sz w:val="20"/>
          <w:szCs w:val="20"/>
        </w:rPr>
      </w:pPr>
      <w:r>
        <w:rPr>
          <w:rFonts w:eastAsia="Times New Roman"/>
          <w:sz w:val="20"/>
          <w:szCs w:val="20"/>
        </w:rPr>
        <w:t>(Ф.И.О.)</w:t>
      </w:r>
      <w:r>
        <w:rPr>
          <w:sz w:val="20"/>
          <w:szCs w:val="20"/>
        </w:rPr>
        <w:tab/>
      </w:r>
      <w:r>
        <w:rPr>
          <w:rFonts w:eastAsia="Times New Roman"/>
          <w:sz w:val="19"/>
          <w:szCs w:val="19"/>
        </w:rPr>
        <w:t>(подпись)</w:t>
      </w:r>
    </w:p>
    <w:p w:rsidR="00080D76">
      <w:pPr>
        <w:ind w:left="260"/>
        <w:rPr>
          <w:sz w:val="20"/>
          <w:szCs w:val="20"/>
        </w:rPr>
      </w:pPr>
      <w:r>
        <w:rPr>
          <w:rFonts w:eastAsia="Times New Roman"/>
          <w:sz w:val="28"/>
          <w:szCs w:val="28"/>
        </w:rPr>
        <w:t>_________________________г.</w:t>
      </w:r>
    </w:p>
    <w:p w:rsidR="00080D76">
      <w:pPr>
        <w:ind w:left="1520"/>
        <w:rPr>
          <w:sz w:val="20"/>
          <w:szCs w:val="20"/>
        </w:rPr>
      </w:pPr>
      <w:r>
        <w:rPr>
          <w:rFonts w:eastAsia="Times New Roman"/>
          <w:sz w:val="20"/>
          <w:szCs w:val="20"/>
        </w:rPr>
        <w:t>(дата)</w:t>
      </w:r>
    </w:p>
    <w:p w:rsidR="00080D76">
      <w:pPr>
        <w:spacing w:line="285" w:lineRule="exact"/>
        <w:rPr>
          <w:sz w:val="20"/>
          <w:szCs w:val="20"/>
        </w:rPr>
      </w:pPr>
    </w:p>
    <w:p w:rsidR="00080D76">
      <w:pPr>
        <w:ind w:left="260"/>
        <w:rPr>
          <w:sz w:val="20"/>
          <w:szCs w:val="20"/>
        </w:rPr>
      </w:pPr>
      <w:r>
        <w:rPr>
          <w:rFonts w:eastAsia="Times New Roman"/>
          <w:sz w:val="28"/>
          <w:szCs w:val="28"/>
        </w:rPr>
        <w:t>Документы принял: _________________________</w:t>
      </w:r>
    </w:p>
    <w:p w:rsidR="00080D76">
      <w:pPr>
        <w:spacing w:line="37" w:lineRule="exact"/>
        <w:rPr>
          <w:sz w:val="20"/>
          <w:szCs w:val="20"/>
        </w:rPr>
      </w:pPr>
    </w:p>
    <w:p w:rsidR="00080D76">
      <w:pPr>
        <w:ind w:left="260"/>
        <w:rPr>
          <w:sz w:val="20"/>
          <w:szCs w:val="20"/>
        </w:rPr>
      </w:pPr>
      <w:r>
        <w:rPr>
          <w:rFonts w:eastAsia="Times New Roman"/>
          <w:sz w:val="28"/>
          <w:szCs w:val="28"/>
        </w:rPr>
        <w:t>____________________</w:t>
      </w:r>
    </w:p>
    <w:p w:rsidR="00080D76">
      <w:pPr>
        <w:tabs>
          <w:tab w:val="left" w:pos="8020"/>
        </w:tabs>
        <w:ind w:left="4260"/>
        <w:rPr>
          <w:sz w:val="20"/>
          <w:szCs w:val="20"/>
        </w:rPr>
      </w:pPr>
      <w:r>
        <w:rPr>
          <w:rFonts w:eastAsia="Times New Roman"/>
          <w:sz w:val="20"/>
          <w:szCs w:val="20"/>
        </w:rPr>
        <w:t>(Ф.И.О.)</w:t>
      </w:r>
      <w:r>
        <w:rPr>
          <w:sz w:val="20"/>
          <w:szCs w:val="20"/>
        </w:rPr>
        <w:tab/>
      </w:r>
      <w:r>
        <w:rPr>
          <w:rFonts w:eastAsia="Times New Roman"/>
          <w:sz w:val="20"/>
          <w:szCs w:val="20"/>
        </w:rPr>
        <w:t>(подпись)</w:t>
      </w:r>
    </w:p>
    <w:p w:rsidR="00080D76">
      <w:pPr>
        <w:spacing w:line="285" w:lineRule="exact"/>
        <w:rPr>
          <w:sz w:val="20"/>
          <w:szCs w:val="20"/>
        </w:rPr>
      </w:pPr>
    </w:p>
    <w:p w:rsidR="00080D76">
      <w:pPr>
        <w:ind w:left="260"/>
        <w:rPr>
          <w:sz w:val="20"/>
          <w:szCs w:val="20"/>
        </w:rPr>
      </w:pPr>
      <w:r>
        <w:rPr>
          <w:rFonts w:eastAsia="Times New Roman"/>
          <w:sz w:val="28"/>
          <w:szCs w:val="28"/>
        </w:rPr>
        <w:t>_________________________г.</w:t>
      </w:r>
    </w:p>
    <w:p w:rsidR="00080D76">
      <w:pPr>
        <w:spacing w:line="37" w:lineRule="exact"/>
        <w:rPr>
          <w:sz w:val="20"/>
          <w:szCs w:val="20"/>
        </w:rPr>
      </w:pPr>
    </w:p>
    <w:p w:rsidR="00080D76">
      <w:pPr>
        <w:ind w:left="1520"/>
        <w:rPr>
          <w:sz w:val="20"/>
          <w:szCs w:val="20"/>
        </w:rPr>
      </w:pPr>
      <w:r>
        <w:rPr>
          <w:rFonts w:eastAsia="Times New Roman"/>
          <w:sz w:val="20"/>
          <w:szCs w:val="20"/>
        </w:rPr>
        <w:t>(дата)</w:t>
      </w:r>
    </w:p>
    <w:p w:rsidR="00080D76">
      <w:pPr>
        <w:spacing w:line="285" w:lineRule="exact"/>
        <w:rPr>
          <w:sz w:val="20"/>
          <w:szCs w:val="20"/>
        </w:rPr>
      </w:pPr>
    </w:p>
    <w:p w:rsidR="00080D76">
      <w:pPr>
        <w:ind w:left="260"/>
        <w:rPr>
          <w:sz w:val="20"/>
          <w:szCs w:val="20"/>
        </w:rPr>
      </w:pPr>
      <w:r>
        <w:rPr>
          <w:rFonts w:eastAsia="Times New Roman"/>
          <w:sz w:val="28"/>
          <w:szCs w:val="28"/>
        </w:rPr>
        <w:t xml:space="preserve">Телефон для </w:t>
      </w:r>
      <w:r>
        <w:rPr>
          <w:rFonts w:eastAsia="Times New Roman"/>
          <w:sz w:val="28"/>
          <w:szCs w:val="28"/>
        </w:rPr>
        <w:t>справок:_</w:t>
      </w:r>
      <w:r>
        <w:rPr>
          <w:rFonts w:eastAsia="Times New Roman"/>
          <w:sz w:val="28"/>
          <w:szCs w:val="28"/>
        </w:rPr>
        <w:t>_______________________________________________</w:t>
      </w:r>
    </w:p>
    <w:p w:rsidR="00080D76">
      <w:pPr>
        <w:sectPr>
          <w:pgSz w:w="11900" w:h="16838"/>
          <w:pgMar w:top="1363" w:right="846" w:bottom="494" w:left="1440" w:header="0" w:footer="0" w:gutter="0"/>
          <w:cols w:space="720" w:equalWidth="0">
            <w:col w:w="9620" w:space="0"/>
          </w:cols>
        </w:sectPr>
      </w:pPr>
    </w:p>
    <w:p w:rsidR="00080D76">
      <w:pPr>
        <w:ind w:right="160"/>
        <w:jc w:val="right"/>
        <w:rPr>
          <w:sz w:val="20"/>
          <w:szCs w:val="20"/>
        </w:rPr>
      </w:pPr>
      <w:r>
        <w:rPr>
          <w:rFonts w:eastAsia="Times New Roman"/>
        </w:rPr>
        <w:t>Приложение 4</w:t>
      </w:r>
    </w:p>
    <w:p w:rsidR="00080D76">
      <w:pPr>
        <w:spacing w:line="32" w:lineRule="exact"/>
        <w:rPr>
          <w:sz w:val="20"/>
          <w:szCs w:val="20"/>
        </w:rPr>
      </w:pPr>
    </w:p>
    <w:p w:rsidR="00080D76">
      <w:pPr>
        <w:ind w:right="160"/>
        <w:jc w:val="right"/>
        <w:rPr>
          <w:sz w:val="20"/>
          <w:szCs w:val="20"/>
        </w:rPr>
      </w:pPr>
      <w:r>
        <w:rPr>
          <w:rFonts w:eastAsia="Times New Roman"/>
        </w:rPr>
        <w:t>к Административному регламенту</w:t>
      </w:r>
    </w:p>
    <w:p w:rsidR="00080D76">
      <w:pPr>
        <w:ind w:right="160"/>
        <w:jc w:val="right"/>
        <w:rPr>
          <w:sz w:val="20"/>
          <w:szCs w:val="20"/>
        </w:rPr>
      </w:pPr>
      <w:r>
        <w:rPr>
          <w:rFonts w:eastAsia="Times New Roman"/>
        </w:rPr>
        <w:t>«Включение в список детей-сирот</w:t>
      </w:r>
    </w:p>
    <w:p w:rsidR="00080D76">
      <w:pPr>
        <w:ind w:right="160"/>
        <w:jc w:val="right"/>
        <w:rPr>
          <w:sz w:val="20"/>
          <w:szCs w:val="20"/>
        </w:rPr>
      </w:pPr>
      <w:r>
        <w:rPr>
          <w:rFonts w:eastAsia="Times New Roman"/>
        </w:rPr>
        <w:t>и детей, оставшихся</w:t>
      </w:r>
    </w:p>
    <w:p w:rsidR="00080D76">
      <w:pPr>
        <w:ind w:right="160"/>
        <w:jc w:val="right"/>
        <w:rPr>
          <w:sz w:val="20"/>
          <w:szCs w:val="20"/>
        </w:rPr>
      </w:pPr>
      <w:r>
        <w:rPr>
          <w:rFonts w:eastAsia="Times New Roman"/>
        </w:rPr>
        <w:t>без попечения родителей, лиц из числа</w:t>
      </w:r>
    </w:p>
    <w:p w:rsidR="00080D76">
      <w:pPr>
        <w:ind w:right="160"/>
        <w:jc w:val="right"/>
        <w:rPr>
          <w:sz w:val="20"/>
          <w:szCs w:val="20"/>
        </w:rPr>
      </w:pPr>
      <w:r>
        <w:rPr>
          <w:rFonts w:eastAsia="Times New Roman"/>
        </w:rPr>
        <w:t>детей-сирот и детей, оставшихся</w:t>
      </w:r>
    </w:p>
    <w:p w:rsidR="00080D76">
      <w:pPr>
        <w:ind w:right="160"/>
        <w:jc w:val="right"/>
        <w:rPr>
          <w:sz w:val="20"/>
          <w:szCs w:val="20"/>
        </w:rPr>
      </w:pPr>
      <w:r>
        <w:rPr>
          <w:rFonts w:eastAsia="Times New Roman"/>
        </w:rPr>
        <w:t>без попечения родителей, подлежащих</w:t>
      </w:r>
    </w:p>
    <w:p w:rsidR="00080D76">
      <w:pPr>
        <w:ind w:right="160"/>
        <w:jc w:val="right"/>
        <w:rPr>
          <w:sz w:val="20"/>
          <w:szCs w:val="20"/>
        </w:rPr>
      </w:pPr>
      <w:r>
        <w:rPr>
          <w:rFonts w:eastAsia="Times New Roman"/>
        </w:rPr>
        <w:t>обеспечению жилыми помещениями</w:t>
      </w:r>
    </w:p>
    <w:p w:rsidR="00080D76">
      <w:pPr>
        <w:ind w:left="6440"/>
        <w:rPr>
          <w:sz w:val="20"/>
          <w:szCs w:val="20"/>
        </w:rPr>
      </w:pPr>
      <w:r>
        <w:rPr>
          <w:rFonts w:eastAsia="Times New Roman"/>
        </w:rPr>
        <w:t>специализированного жилищного фонда»</w:t>
      </w:r>
    </w:p>
    <w:p w:rsidR="00080D76">
      <w:pPr>
        <w:spacing w:line="285" w:lineRule="exact"/>
        <w:rPr>
          <w:sz w:val="20"/>
          <w:szCs w:val="20"/>
        </w:rPr>
      </w:pPr>
    </w:p>
    <w:p w:rsidR="00080D76">
      <w:pPr>
        <w:ind w:left="860"/>
        <w:jc w:val="center"/>
        <w:rPr>
          <w:sz w:val="20"/>
          <w:szCs w:val="20"/>
        </w:rPr>
      </w:pPr>
      <w:r>
        <w:rPr>
          <w:rFonts w:eastAsia="Times New Roman"/>
          <w:sz w:val="28"/>
          <w:szCs w:val="28"/>
        </w:rPr>
        <w:t>Блок-схема</w:t>
      </w:r>
    </w:p>
    <w:p w:rsidR="00080D76">
      <w:pPr>
        <w:spacing w:line="40" w:lineRule="exact"/>
        <w:rPr>
          <w:sz w:val="20"/>
          <w:szCs w:val="20"/>
        </w:rPr>
      </w:pPr>
    </w:p>
    <w:p w:rsidR="00080D76">
      <w:pPr>
        <w:ind w:left="3320"/>
        <w:rPr>
          <w:sz w:val="20"/>
          <w:szCs w:val="20"/>
        </w:rPr>
      </w:pPr>
      <w:r>
        <w:rPr>
          <w:rFonts w:eastAsia="Times New Roman"/>
          <w:sz w:val="28"/>
          <w:szCs w:val="28"/>
        </w:rPr>
        <w:t>предоставления муниципальной услуги</w:t>
      </w:r>
    </w:p>
    <w:p w:rsidR="00080D76">
      <w:pPr>
        <w:ind w:left="2000"/>
        <w:rPr>
          <w:sz w:val="20"/>
          <w:szCs w:val="20"/>
        </w:rPr>
      </w:pPr>
      <w:r>
        <w:rPr>
          <w:rFonts w:eastAsia="Times New Roman"/>
          <w:sz w:val="28"/>
          <w:szCs w:val="28"/>
        </w:rPr>
        <w:t>Включение в список детей-сирот и детей, оставшихся без попечения</w:t>
      </w:r>
    </w:p>
    <w:p w:rsidR="00080D76">
      <w:pPr>
        <w:spacing w:line="12" w:lineRule="exact"/>
        <w:rPr>
          <w:sz w:val="20"/>
          <w:szCs w:val="20"/>
        </w:rPr>
      </w:pPr>
    </w:p>
    <w:p w:rsidR="00080D76">
      <w:pPr>
        <w:spacing w:line="293" w:lineRule="auto"/>
        <w:ind w:left="1540" w:right="500"/>
        <w:jc w:val="center"/>
        <w:rPr>
          <w:sz w:val="20"/>
          <w:szCs w:val="20"/>
        </w:rPr>
      </w:pPr>
      <w:r>
        <w:rPr>
          <w:rFonts w:eastAsia="Times New Roman"/>
          <w:sz w:val="28"/>
          <w:szCs w:val="28"/>
        </w:rPr>
        <w:t>родителей, лиц из числа детей-сирот и детей, оставшихся без попечения родителей, подлежащих обеспечению жилыми помещениями специализированного жилищного фонда»</w:t>
      </w:r>
    </w:p>
    <w:p w:rsidR="00080D76">
      <w:pPr>
        <w:spacing w:line="20" w:lineRule="exact"/>
        <w:rPr>
          <w:sz w:val="20"/>
          <w:szCs w:val="20"/>
        </w:rPr>
      </w:pPr>
    </w:p>
    <w:p w:rsidR="00080D76">
      <w:pPr>
        <w:spacing w:line="190" w:lineRule="exact"/>
        <w:rPr>
          <w:sz w:val="20"/>
          <w:szCs w:val="20"/>
        </w:rPr>
      </w:pPr>
      <w:r>
        <w:rPr>
          <w:noProof/>
          <w:sz w:val="20"/>
          <w:szCs w:val="20"/>
        </w:rPr>
        <w:drawing>
          <wp:anchor distT="0" distB="0" distL="114300" distR="114300" simplePos="0" relativeHeight="251689984" behindDoc="1" locked="0" layoutInCell="0" allowOverlap="1">
            <wp:simplePos x="0" y="0"/>
            <wp:positionH relativeFrom="column">
              <wp:posOffset>-98425</wp:posOffset>
            </wp:positionH>
            <wp:positionV relativeFrom="paragraph">
              <wp:posOffset>82550</wp:posOffset>
            </wp:positionV>
            <wp:extent cx="7108190" cy="6400800"/>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xmlns:r="http://schemas.openxmlformats.org/officeDocument/2006/relationships" r:embed="rId24"/>
                    <a:stretch>
                      <a:fillRect/>
                    </a:stretch>
                  </pic:blipFill>
                  <pic:spPr bwMode="auto">
                    <a:xfrm>
                      <a:off x="0" y="0"/>
                      <a:ext cx="7108190" cy="6400800"/>
                    </a:xfrm>
                    <a:prstGeom prst="rect">
                      <a:avLst/>
                    </a:prstGeom>
                    <a:noFill/>
                  </pic:spPr>
                </pic:pic>
              </a:graphicData>
            </a:graphic>
          </wp:anchor>
        </w:drawing>
      </w:r>
    </w:p>
    <w:p w:rsidR="00080D76">
      <w:pPr>
        <w:ind w:right="-439"/>
        <w:jc w:val="center"/>
        <w:rPr>
          <w:sz w:val="20"/>
          <w:szCs w:val="20"/>
        </w:rPr>
      </w:pPr>
      <w:r>
        <w:rPr>
          <w:rFonts w:eastAsia="Times New Roman"/>
          <w:sz w:val="20"/>
          <w:szCs w:val="20"/>
        </w:rPr>
        <w:t>ЗАЯВИТЕЛЬ</w:t>
      </w:r>
    </w:p>
    <w:p w:rsidR="00080D76">
      <w:pPr>
        <w:spacing w:line="200" w:lineRule="exact"/>
        <w:rPr>
          <w:sz w:val="20"/>
          <w:szCs w:val="20"/>
        </w:rPr>
      </w:pPr>
    </w:p>
    <w:p w:rsidR="00080D76">
      <w:pPr>
        <w:spacing w:line="212" w:lineRule="exact"/>
        <w:rPr>
          <w:sz w:val="20"/>
          <w:szCs w:val="20"/>
        </w:rPr>
      </w:pPr>
    </w:p>
    <w:p w:rsidR="00080D76">
      <w:pPr>
        <w:ind w:left="1960"/>
        <w:rPr>
          <w:sz w:val="20"/>
          <w:szCs w:val="20"/>
        </w:rPr>
      </w:pPr>
      <w:r>
        <w:rPr>
          <w:rFonts w:eastAsia="Times New Roman"/>
        </w:rPr>
        <w:t>Представление заявления и документов на предоставление услуги в МФЦ</w:t>
      </w:r>
    </w:p>
    <w:p w:rsidR="00080D76">
      <w:pPr>
        <w:spacing w:line="200" w:lineRule="exact"/>
        <w:rPr>
          <w:sz w:val="20"/>
          <w:szCs w:val="20"/>
        </w:rPr>
      </w:pPr>
    </w:p>
    <w:p w:rsidR="00080D76">
      <w:pPr>
        <w:spacing w:line="200" w:lineRule="exact"/>
        <w:rPr>
          <w:sz w:val="20"/>
          <w:szCs w:val="20"/>
        </w:rPr>
      </w:pPr>
    </w:p>
    <w:p w:rsidR="00080D76">
      <w:pPr>
        <w:spacing w:line="289" w:lineRule="exact"/>
        <w:rPr>
          <w:sz w:val="20"/>
          <w:szCs w:val="20"/>
        </w:rPr>
      </w:pPr>
    </w:p>
    <w:p w:rsidR="00080D76">
      <w:pPr>
        <w:ind w:left="2560"/>
        <w:rPr>
          <w:sz w:val="20"/>
          <w:szCs w:val="20"/>
        </w:rPr>
      </w:pPr>
      <w:r>
        <w:rPr>
          <w:rFonts w:eastAsia="Times New Roman"/>
        </w:rPr>
        <w:t>Направление в течение двух рабочих дней в Администрацию</w:t>
      </w:r>
    </w:p>
    <w:p w:rsidR="00080D76">
      <w:pPr>
        <w:spacing w:line="200" w:lineRule="exact"/>
        <w:rPr>
          <w:sz w:val="20"/>
          <w:szCs w:val="20"/>
        </w:rPr>
      </w:pPr>
    </w:p>
    <w:p w:rsidR="00080D76">
      <w:pPr>
        <w:spacing w:line="200" w:lineRule="exact"/>
        <w:rPr>
          <w:sz w:val="20"/>
          <w:szCs w:val="20"/>
        </w:rPr>
      </w:pPr>
    </w:p>
    <w:p w:rsidR="00080D76">
      <w:pPr>
        <w:spacing w:line="361" w:lineRule="exact"/>
        <w:rPr>
          <w:sz w:val="20"/>
          <w:szCs w:val="20"/>
        </w:rPr>
      </w:pPr>
    </w:p>
    <w:p w:rsidR="00080D76">
      <w:pPr>
        <w:ind w:right="-359"/>
        <w:jc w:val="center"/>
        <w:rPr>
          <w:sz w:val="20"/>
          <w:szCs w:val="20"/>
        </w:rPr>
      </w:pPr>
      <w:r>
        <w:rPr>
          <w:rFonts w:eastAsia="Times New Roman"/>
        </w:rPr>
        <w:t>АДМИНИСТРАЦИЯ</w:t>
      </w:r>
    </w:p>
    <w:p w:rsidR="00080D76">
      <w:pPr>
        <w:spacing w:line="200" w:lineRule="exact"/>
        <w:rPr>
          <w:sz w:val="20"/>
          <w:szCs w:val="20"/>
        </w:rPr>
      </w:pPr>
    </w:p>
    <w:p w:rsidR="00080D76">
      <w:pPr>
        <w:spacing w:line="292" w:lineRule="exact"/>
        <w:rPr>
          <w:sz w:val="20"/>
          <w:szCs w:val="20"/>
        </w:rPr>
      </w:pPr>
    </w:p>
    <w:p w:rsidR="00080D76">
      <w:pPr>
        <w:spacing w:line="314" w:lineRule="auto"/>
        <w:ind w:right="780"/>
        <w:rPr>
          <w:sz w:val="20"/>
          <w:szCs w:val="20"/>
        </w:rPr>
      </w:pPr>
      <w:r>
        <w:rPr>
          <w:rFonts w:eastAsia="Times New Roman"/>
        </w:rPr>
        <w:t>Регистрация, рассмотрение начальником Управления и передача заявления и приложенных материалов специалисту Управления</w:t>
      </w:r>
    </w:p>
    <w:p w:rsidR="00080D76">
      <w:pPr>
        <w:spacing w:line="200" w:lineRule="exact"/>
        <w:rPr>
          <w:sz w:val="20"/>
          <w:szCs w:val="20"/>
        </w:rPr>
      </w:pPr>
    </w:p>
    <w:p w:rsidR="00080D76">
      <w:pPr>
        <w:spacing w:line="365" w:lineRule="exact"/>
        <w:rPr>
          <w:sz w:val="20"/>
          <w:szCs w:val="20"/>
        </w:rPr>
      </w:pPr>
    </w:p>
    <w:p w:rsidR="00080D76">
      <w:pPr>
        <w:ind w:left="880"/>
        <w:rPr>
          <w:sz w:val="20"/>
          <w:szCs w:val="20"/>
        </w:rPr>
      </w:pPr>
      <w:r>
        <w:rPr>
          <w:rFonts w:eastAsia="Times New Roman"/>
        </w:rPr>
        <w:t>Предварительная обработка заявления и материалов, направление межведомственных запросов</w:t>
      </w:r>
    </w:p>
    <w:p w:rsidR="00080D76">
      <w:pPr>
        <w:spacing w:line="200" w:lineRule="exact"/>
        <w:rPr>
          <w:sz w:val="20"/>
          <w:szCs w:val="20"/>
        </w:rPr>
      </w:pPr>
    </w:p>
    <w:p w:rsidR="00080D76">
      <w:pPr>
        <w:spacing w:line="200" w:lineRule="exact"/>
        <w:rPr>
          <w:sz w:val="20"/>
          <w:szCs w:val="20"/>
        </w:rPr>
      </w:pPr>
    </w:p>
    <w:p w:rsidR="00080D76">
      <w:pPr>
        <w:spacing w:line="200" w:lineRule="exact"/>
        <w:rPr>
          <w:sz w:val="20"/>
          <w:szCs w:val="20"/>
        </w:rPr>
      </w:pPr>
    </w:p>
    <w:p w:rsidR="00080D76">
      <w:pPr>
        <w:spacing w:line="214" w:lineRule="exact"/>
        <w:rPr>
          <w:sz w:val="20"/>
          <w:szCs w:val="20"/>
        </w:rPr>
      </w:pPr>
    </w:p>
    <w:p w:rsidR="00080D76">
      <w:pPr>
        <w:ind w:left="220"/>
        <w:rPr>
          <w:sz w:val="20"/>
          <w:szCs w:val="20"/>
        </w:rPr>
      </w:pPr>
      <w:r>
        <w:rPr>
          <w:rFonts w:eastAsia="Times New Roman"/>
        </w:rPr>
        <w:t>Получение ответов на межведомственные запросы, подготовка материалов к заседанию жилищной комиссии</w:t>
      </w:r>
    </w:p>
    <w:p w:rsidR="00080D76">
      <w:pPr>
        <w:spacing w:line="200" w:lineRule="exact"/>
        <w:rPr>
          <w:sz w:val="20"/>
          <w:szCs w:val="20"/>
        </w:rPr>
      </w:pPr>
    </w:p>
    <w:p w:rsidR="00080D76">
      <w:pPr>
        <w:spacing w:line="200" w:lineRule="exact"/>
        <w:rPr>
          <w:sz w:val="20"/>
          <w:szCs w:val="20"/>
        </w:rPr>
      </w:pPr>
    </w:p>
    <w:p w:rsidR="00080D76">
      <w:pPr>
        <w:spacing w:line="325" w:lineRule="exact"/>
        <w:rPr>
          <w:sz w:val="20"/>
          <w:szCs w:val="20"/>
        </w:rPr>
      </w:pPr>
    </w:p>
    <w:p w:rsidR="00080D76">
      <w:pPr>
        <w:ind w:right="-219"/>
        <w:jc w:val="center"/>
        <w:rPr>
          <w:sz w:val="20"/>
          <w:szCs w:val="20"/>
        </w:rPr>
      </w:pPr>
      <w:r>
        <w:rPr>
          <w:rFonts w:eastAsia="Times New Roman"/>
        </w:rPr>
        <w:t>Принятие решения на заседании жилищной комиссии</w:t>
      </w:r>
    </w:p>
    <w:p w:rsidR="00080D76">
      <w:pPr>
        <w:spacing w:line="200" w:lineRule="exact"/>
        <w:rPr>
          <w:sz w:val="20"/>
          <w:szCs w:val="20"/>
        </w:rPr>
      </w:pPr>
    </w:p>
    <w:p w:rsidR="00080D76">
      <w:pPr>
        <w:spacing w:line="200" w:lineRule="exact"/>
        <w:rPr>
          <w:sz w:val="20"/>
          <w:szCs w:val="20"/>
        </w:rPr>
      </w:pPr>
    </w:p>
    <w:p w:rsidR="00080D76">
      <w:pPr>
        <w:spacing w:line="200" w:lineRule="exact"/>
        <w:rPr>
          <w:sz w:val="20"/>
          <w:szCs w:val="20"/>
        </w:rPr>
      </w:pPr>
    </w:p>
    <w:p w:rsidR="00080D76">
      <w:pPr>
        <w:spacing w:line="338" w:lineRule="exact"/>
        <w:rPr>
          <w:sz w:val="20"/>
          <w:szCs w:val="20"/>
        </w:rPr>
      </w:pPr>
    </w:p>
    <w:p w:rsidR="00080D76">
      <w:pPr>
        <w:ind w:left="1820"/>
        <w:rPr>
          <w:sz w:val="20"/>
          <w:szCs w:val="20"/>
        </w:rPr>
      </w:pPr>
      <w:r>
        <w:rPr>
          <w:rFonts w:eastAsia="Times New Roman"/>
        </w:rPr>
        <w:t>Подготовка результата муниципальной услуги по итогам жилищной комиссии</w:t>
      </w:r>
    </w:p>
    <w:p w:rsidR="00080D76">
      <w:pPr>
        <w:spacing w:line="200" w:lineRule="exact"/>
        <w:rPr>
          <w:sz w:val="20"/>
          <w:szCs w:val="20"/>
        </w:rPr>
      </w:pPr>
    </w:p>
    <w:p w:rsidR="00080D76">
      <w:pPr>
        <w:spacing w:line="200" w:lineRule="exact"/>
        <w:rPr>
          <w:sz w:val="20"/>
          <w:szCs w:val="20"/>
        </w:rPr>
      </w:pPr>
    </w:p>
    <w:p w:rsidR="00080D76">
      <w:pPr>
        <w:spacing w:line="228" w:lineRule="exact"/>
        <w:rPr>
          <w:sz w:val="20"/>
          <w:szCs w:val="20"/>
        </w:rPr>
      </w:pPr>
    </w:p>
    <w:p w:rsidR="00080D76">
      <w:pPr>
        <w:ind w:left="2020"/>
        <w:rPr>
          <w:sz w:val="20"/>
          <w:szCs w:val="20"/>
        </w:rPr>
      </w:pPr>
      <w:r>
        <w:rPr>
          <w:rFonts w:eastAsia="Times New Roman"/>
          <w:sz w:val="28"/>
          <w:szCs w:val="28"/>
        </w:rPr>
        <w:t>Направление в МФЦ результата муниципальной услуги</w:t>
      </w:r>
    </w:p>
    <w:p w:rsidR="00080D76">
      <w:pPr>
        <w:spacing w:line="200" w:lineRule="exact"/>
        <w:rPr>
          <w:sz w:val="20"/>
          <w:szCs w:val="20"/>
        </w:rPr>
      </w:pPr>
    </w:p>
    <w:p w:rsidR="00080D76">
      <w:pPr>
        <w:spacing w:line="200" w:lineRule="exact"/>
        <w:rPr>
          <w:sz w:val="20"/>
          <w:szCs w:val="20"/>
        </w:rPr>
      </w:pPr>
    </w:p>
    <w:p w:rsidR="006A50FD" w:rsidP="006A50FD">
      <w:pPr>
        <w:ind w:right="-199"/>
        <w:jc w:val="center"/>
        <w:rPr>
          <w:rFonts w:eastAsia="Times New Roman"/>
        </w:rPr>
      </w:pPr>
    </w:p>
    <w:p w:rsidR="006A50FD" w:rsidP="006A50FD">
      <w:pPr>
        <w:ind w:right="-199"/>
        <w:jc w:val="center"/>
        <w:rPr>
          <w:sz w:val="20"/>
          <w:szCs w:val="20"/>
        </w:rPr>
      </w:pPr>
      <w:r>
        <w:rPr>
          <w:rFonts w:eastAsia="Times New Roman"/>
        </w:rPr>
        <w:t>ЗАЯВИТЕЛЬ</w:t>
      </w:r>
    </w:p>
    <w:p w:rsidR="00080D76">
      <w:pPr>
        <w:spacing w:line="208" w:lineRule="exact"/>
        <w:rPr>
          <w:sz w:val="20"/>
          <w:szCs w:val="20"/>
        </w:rPr>
      </w:pPr>
    </w:p>
    <w:p w:rsidR="006A50FD">
      <w:pPr>
        <w:ind w:right="-199"/>
        <w:jc w:val="center"/>
        <w:rPr>
          <w:sz w:val="20"/>
          <w:szCs w:val="20"/>
        </w:rPr>
        <w:sectPr w:rsidSect="00080D76">
          <w:pgSz w:w="11900" w:h="16838"/>
          <w:pgMar w:top="955" w:right="686" w:bottom="448" w:left="680" w:header="0" w:footer="0" w:gutter="0"/>
          <w:cols w:space="720" w:equalWidth="0">
            <w:col w:w="10540" w:space="0"/>
          </w:cols>
        </w:sectPr>
      </w:pPr>
    </w:p>
    <w:p w:rsidR="0080686C" w:rsidRPr="006554A6" w:rsidP="00CF1E65">
      <w:pPr>
        <w:ind w:left="6520"/>
        <w:jc w:val="right"/>
        <w:rPr>
          <w:rFonts w:eastAsia="Times New Roman"/>
          <w:sz w:val="28"/>
          <w:szCs w:val="28"/>
        </w:rPr>
      </w:pPr>
      <w:r w:rsidRPr="006554A6">
        <w:rPr>
          <w:rFonts w:eastAsia="Times New Roman"/>
          <w:sz w:val="28"/>
          <w:szCs w:val="28"/>
        </w:rPr>
        <w:t xml:space="preserve">Приложение №8 </w:t>
      </w:r>
    </w:p>
    <w:p w:rsidR="0080686C" w:rsidRPr="006554A6" w:rsidP="00CF1E65">
      <w:pPr>
        <w:ind w:left="6520"/>
        <w:jc w:val="right"/>
        <w:rPr>
          <w:rFonts w:eastAsia="Times New Roman"/>
          <w:sz w:val="28"/>
          <w:szCs w:val="28"/>
        </w:rPr>
      </w:pPr>
    </w:p>
    <w:p w:rsidR="001D7E78" w:rsidRPr="006554A6" w:rsidP="00CF1E65">
      <w:pPr>
        <w:ind w:left="6520"/>
        <w:jc w:val="right"/>
        <w:rPr>
          <w:sz w:val="20"/>
          <w:szCs w:val="20"/>
        </w:rPr>
      </w:pPr>
      <w:r w:rsidRPr="006554A6">
        <w:rPr>
          <w:rFonts w:eastAsia="Times New Roman"/>
          <w:sz w:val="28"/>
          <w:szCs w:val="28"/>
        </w:rPr>
        <w:t>Утвержден</w:t>
      </w:r>
    </w:p>
    <w:p w:rsidR="001D7E78" w:rsidRPr="006554A6" w:rsidP="00CF1E65">
      <w:pPr>
        <w:spacing w:line="40" w:lineRule="exact"/>
        <w:jc w:val="right"/>
        <w:rPr>
          <w:sz w:val="20"/>
          <w:szCs w:val="20"/>
        </w:rPr>
      </w:pPr>
    </w:p>
    <w:p w:rsidR="00CF1E65" w:rsidRPr="006554A6" w:rsidP="00ED2F92">
      <w:pPr>
        <w:ind w:left="3402"/>
        <w:jc w:val="right"/>
        <w:rPr>
          <w:rFonts w:eastAsia="Times New Roman"/>
          <w:sz w:val="28"/>
          <w:szCs w:val="28"/>
        </w:rPr>
      </w:pPr>
      <w:r w:rsidRPr="006554A6">
        <w:rPr>
          <w:rFonts w:eastAsia="Times New Roman"/>
          <w:sz w:val="28"/>
          <w:szCs w:val="28"/>
        </w:rPr>
        <w:t>п</w:t>
      </w:r>
      <w:r w:rsidRPr="006554A6" w:rsidR="004C4844">
        <w:rPr>
          <w:rFonts w:eastAsia="Times New Roman"/>
          <w:sz w:val="28"/>
          <w:szCs w:val="28"/>
        </w:rPr>
        <w:t>остановлением администрации</w:t>
      </w:r>
    </w:p>
    <w:p w:rsidR="001D7E78" w:rsidRPr="006554A6" w:rsidP="00ED2F92">
      <w:pPr>
        <w:ind w:left="3402"/>
        <w:jc w:val="right"/>
        <w:rPr>
          <w:sz w:val="20"/>
          <w:szCs w:val="20"/>
        </w:rPr>
      </w:pPr>
      <w:r w:rsidRPr="006554A6">
        <w:rPr>
          <w:rFonts w:eastAsia="Times New Roman"/>
          <w:sz w:val="28"/>
          <w:szCs w:val="28"/>
        </w:rPr>
        <w:t>ГО «</w:t>
      </w:r>
      <w:r w:rsidRPr="006554A6" w:rsidR="004C4844">
        <w:rPr>
          <w:rFonts w:eastAsia="Times New Roman"/>
          <w:sz w:val="28"/>
          <w:szCs w:val="28"/>
        </w:rPr>
        <w:t xml:space="preserve">город </w:t>
      </w:r>
      <w:r w:rsidRPr="006554A6" w:rsidR="00CF1E65">
        <w:rPr>
          <w:rFonts w:eastAsia="Times New Roman"/>
          <w:sz w:val="28"/>
          <w:szCs w:val="28"/>
        </w:rPr>
        <w:t>Дербент</w:t>
      </w:r>
      <w:r w:rsidRPr="006554A6">
        <w:rPr>
          <w:rFonts w:eastAsia="Times New Roman"/>
          <w:sz w:val="28"/>
          <w:szCs w:val="28"/>
        </w:rPr>
        <w:t>»</w:t>
      </w:r>
    </w:p>
    <w:p w:rsidR="001D7E78" w:rsidRPr="006554A6" w:rsidP="00ED2F92">
      <w:pPr>
        <w:ind w:left="3402"/>
        <w:jc w:val="right"/>
        <w:rPr>
          <w:sz w:val="20"/>
          <w:szCs w:val="20"/>
        </w:rPr>
      </w:pPr>
      <w:r w:rsidRPr="006554A6">
        <w:rPr>
          <w:rFonts w:eastAsia="Times New Roman"/>
          <w:sz w:val="28"/>
          <w:szCs w:val="28"/>
        </w:rPr>
        <w:t xml:space="preserve">от </w:t>
      </w:r>
      <w:r w:rsidRPr="006554A6" w:rsidR="00ED2F92">
        <w:rPr>
          <w:rFonts w:eastAsia="Times New Roman"/>
          <w:sz w:val="28"/>
          <w:szCs w:val="28"/>
        </w:rPr>
        <w:t>______</w:t>
      </w:r>
      <w:r w:rsidR="00E04D1B">
        <w:rPr>
          <w:rFonts w:eastAsia="Times New Roman"/>
          <w:sz w:val="28"/>
          <w:szCs w:val="28"/>
        </w:rPr>
        <w:t xml:space="preserve"> </w:t>
      </w:r>
      <w:r w:rsidRPr="006554A6">
        <w:rPr>
          <w:rFonts w:eastAsia="Times New Roman"/>
          <w:sz w:val="28"/>
          <w:szCs w:val="28"/>
        </w:rPr>
        <w:t>___________</w:t>
      </w:r>
      <w:r w:rsidRPr="006554A6" w:rsidR="00ED2F92">
        <w:rPr>
          <w:rFonts w:eastAsia="Times New Roman"/>
          <w:sz w:val="28"/>
          <w:szCs w:val="28"/>
        </w:rPr>
        <w:t>__ 202</w:t>
      </w:r>
      <w:r w:rsidR="000E5FEF">
        <w:rPr>
          <w:rFonts w:eastAsia="Times New Roman"/>
          <w:sz w:val="28"/>
          <w:szCs w:val="28"/>
        </w:rPr>
        <w:t>4</w:t>
      </w:r>
      <w:r w:rsidR="00E04D1B">
        <w:rPr>
          <w:rFonts w:eastAsia="Times New Roman"/>
          <w:sz w:val="28"/>
          <w:szCs w:val="28"/>
        </w:rPr>
        <w:t xml:space="preserve"> </w:t>
      </w:r>
      <w:r w:rsidRPr="006554A6" w:rsidR="00ED2F92">
        <w:rPr>
          <w:rFonts w:eastAsia="Times New Roman"/>
          <w:sz w:val="28"/>
          <w:szCs w:val="28"/>
        </w:rPr>
        <w:t>г.</w:t>
      </w:r>
      <w:r w:rsidR="00E04D1B">
        <w:rPr>
          <w:rFonts w:eastAsia="Times New Roman"/>
          <w:sz w:val="28"/>
          <w:szCs w:val="28"/>
        </w:rPr>
        <w:t xml:space="preserve"> </w:t>
      </w:r>
      <w:r w:rsidRPr="006554A6">
        <w:rPr>
          <w:rFonts w:eastAsia="Times New Roman"/>
          <w:sz w:val="28"/>
          <w:szCs w:val="28"/>
        </w:rPr>
        <w:t>№ _________</w:t>
      </w: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204" w:lineRule="exact"/>
        <w:rPr>
          <w:b/>
          <w:sz w:val="20"/>
          <w:szCs w:val="20"/>
        </w:rPr>
      </w:pPr>
    </w:p>
    <w:p w:rsidR="004C4844" w:rsidRPr="006554A6" w:rsidP="004C4844">
      <w:pPr>
        <w:jc w:val="center"/>
        <w:rPr>
          <w:rFonts w:eastAsia="Times New Roman"/>
          <w:b/>
          <w:sz w:val="28"/>
          <w:szCs w:val="28"/>
        </w:rPr>
      </w:pPr>
      <w:r w:rsidRPr="006554A6">
        <w:rPr>
          <w:rFonts w:eastAsia="Times New Roman"/>
          <w:b/>
          <w:sz w:val="28"/>
          <w:szCs w:val="28"/>
        </w:rPr>
        <w:t>АДМИНИСТРАТИВНЫЙ РЕГЛАМЕНТ</w:t>
      </w:r>
    </w:p>
    <w:p w:rsidR="000076F4" w:rsidRPr="006554A6" w:rsidP="004C4844">
      <w:pPr>
        <w:jc w:val="center"/>
        <w:rPr>
          <w:rFonts w:eastAsia="Times New Roman"/>
          <w:b/>
          <w:sz w:val="28"/>
          <w:szCs w:val="28"/>
        </w:rPr>
      </w:pPr>
      <w:r w:rsidRPr="006554A6">
        <w:rPr>
          <w:rFonts w:eastAsia="Times New Roman"/>
          <w:b/>
          <w:sz w:val="28"/>
          <w:szCs w:val="28"/>
        </w:rPr>
        <w:t xml:space="preserve">муниципального бюджетного учреждения </w:t>
      </w:r>
    </w:p>
    <w:p w:rsidR="004C4844" w:rsidRPr="006554A6" w:rsidP="004C4844">
      <w:pPr>
        <w:jc w:val="center"/>
        <w:rPr>
          <w:rFonts w:eastAsia="Times New Roman"/>
          <w:b/>
          <w:sz w:val="28"/>
          <w:szCs w:val="28"/>
        </w:rPr>
      </w:pPr>
      <w:r w:rsidRPr="006554A6">
        <w:rPr>
          <w:rFonts w:eastAsia="Times New Roman"/>
          <w:b/>
          <w:sz w:val="28"/>
          <w:szCs w:val="28"/>
        </w:rPr>
        <w:t>«Управление по жилищным вопросам</w:t>
      </w:r>
      <w:r w:rsidRPr="006554A6">
        <w:rPr>
          <w:rFonts w:eastAsia="Times New Roman"/>
          <w:b/>
          <w:sz w:val="28"/>
          <w:szCs w:val="28"/>
        </w:rPr>
        <w:t xml:space="preserve">» </w:t>
      </w:r>
    </w:p>
    <w:p w:rsidR="000076F4" w:rsidRPr="006554A6" w:rsidP="004C4844">
      <w:pPr>
        <w:jc w:val="center"/>
        <w:rPr>
          <w:rFonts w:eastAsia="Times New Roman"/>
          <w:b/>
          <w:sz w:val="28"/>
          <w:szCs w:val="28"/>
        </w:rPr>
      </w:pPr>
      <w:r w:rsidRPr="006554A6">
        <w:rPr>
          <w:rFonts w:eastAsia="Times New Roman"/>
          <w:b/>
          <w:sz w:val="28"/>
          <w:szCs w:val="28"/>
        </w:rPr>
        <w:t>по предоставлению муниципальной услуги</w:t>
      </w:r>
    </w:p>
    <w:p w:rsidR="001D7E78" w:rsidRPr="006554A6" w:rsidP="004C4844">
      <w:pPr>
        <w:jc w:val="center"/>
        <w:rPr>
          <w:b/>
          <w:sz w:val="20"/>
          <w:szCs w:val="20"/>
        </w:rPr>
      </w:pPr>
      <w:r w:rsidRPr="006554A6">
        <w:rPr>
          <w:rFonts w:eastAsia="Times New Roman"/>
          <w:b/>
          <w:sz w:val="28"/>
          <w:szCs w:val="28"/>
        </w:rPr>
        <w:t xml:space="preserve"> «Принятие на учет граждан в качестве нуждающихся в жилых помещениях, предоставляемых по договорам социального найма</w:t>
      </w:r>
      <w:r w:rsidRPr="006554A6" w:rsidR="009A0E0F">
        <w:rPr>
          <w:rFonts w:eastAsia="Times New Roman"/>
          <w:b/>
          <w:sz w:val="28"/>
          <w:szCs w:val="28"/>
        </w:rPr>
        <w:t>, из жилищного фонда Республики Дагестан</w:t>
      </w:r>
      <w:r w:rsidRPr="006554A6">
        <w:rPr>
          <w:rFonts w:eastAsia="Times New Roman"/>
          <w:b/>
          <w:sz w:val="28"/>
          <w:szCs w:val="28"/>
        </w:rPr>
        <w:t>»</w:t>
      </w:r>
    </w:p>
    <w:p w:rsidR="001D7E78" w:rsidRPr="006554A6">
      <w:pPr>
        <w:spacing w:line="282" w:lineRule="exact"/>
        <w:rPr>
          <w:sz w:val="20"/>
          <w:szCs w:val="20"/>
        </w:rPr>
      </w:pPr>
    </w:p>
    <w:p w:rsidR="001D7E78" w:rsidRPr="006554A6">
      <w:pPr>
        <w:jc w:val="center"/>
        <w:rPr>
          <w:sz w:val="20"/>
          <w:szCs w:val="20"/>
        </w:rPr>
      </w:pPr>
      <w:r w:rsidRPr="006554A6">
        <w:rPr>
          <w:rFonts w:eastAsia="Times New Roman"/>
          <w:sz w:val="28"/>
          <w:szCs w:val="28"/>
        </w:rPr>
        <w:t>I. Общие положения</w:t>
      </w:r>
    </w:p>
    <w:p w:rsidR="001D7E78" w:rsidRPr="006554A6">
      <w:pPr>
        <w:spacing w:line="322" w:lineRule="exact"/>
        <w:rPr>
          <w:sz w:val="20"/>
          <w:szCs w:val="20"/>
        </w:rPr>
      </w:pPr>
    </w:p>
    <w:p w:rsidR="001D7E78" w:rsidRPr="006554A6" w:rsidP="009558C1">
      <w:pPr>
        <w:ind w:right="-7"/>
        <w:jc w:val="center"/>
        <w:rPr>
          <w:sz w:val="28"/>
          <w:szCs w:val="28"/>
        </w:rPr>
      </w:pPr>
      <w:r w:rsidRPr="006554A6">
        <w:rPr>
          <w:rFonts w:eastAsia="Times New Roman"/>
          <w:sz w:val="28"/>
          <w:szCs w:val="28"/>
        </w:rPr>
        <w:t>1.1.</w:t>
      </w:r>
      <w:r w:rsidRPr="006554A6">
        <w:rPr>
          <w:sz w:val="28"/>
          <w:szCs w:val="28"/>
        </w:rPr>
        <w:tab/>
      </w:r>
      <w:r w:rsidRPr="006554A6">
        <w:rPr>
          <w:rFonts w:eastAsia="Times New Roman"/>
          <w:sz w:val="28"/>
          <w:szCs w:val="28"/>
        </w:rPr>
        <w:t>Предмет регулирования.</w:t>
      </w:r>
    </w:p>
    <w:p w:rsidR="001D7E78" w:rsidRPr="006554A6" w:rsidP="009558C1">
      <w:pPr>
        <w:spacing w:line="322" w:lineRule="exact"/>
        <w:ind w:right="-7" w:firstLine="851"/>
        <w:jc w:val="center"/>
        <w:rPr>
          <w:sz w:val="28"/>
          <w:szCs w:val="28"/>
        </w:rPr>
      </w:pPr>
    </w:p>
    <w:p w:rsidR="001D7E78" w:rsidRPr="006554A6" w:rsidP="004C4844">
      <w:pPr>
        <w:spacing w:line="246" w:lineRule="auto"/>
        <w:ind w:firstLine="851"/>
        <w:jc w:val="both"/>
        <w:rPr>
          <w:sz w:val="28"/>
          <w:szCs w:val="28"/>
        </w:rPr>
      </w:pPr>
      <w:r w:rsidRPr="006554A6">
        <w:rPr>
          <w:rFonts w:eastAsia="Times New Roman"/>
          <w:sz w:val="28"/>
          <w:szCs w:val="28"/>
        </w:rPr>
        <w:t>1.1.1. Административный регламент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w:t>
      </w:r>
      <w:r w:rsidRPr="006554A6" w:rsidR="009A0E0F">
        <w:rPr>
          <w:rFonts w:eastAsia="Times New Roman"/>
          <w:sz w:val="28"/>
          <w:szCs w:val="28"/>
        </w:rPr>
        <w:t>,</w:t>
      </w:r>
      <w:r w:rsidRPr="006554A6" w:rsidR="00607345">
        <w:rPr>
          <w:rFonts w:eastAsia="Times New Roman"/>
          <w:sz w:val="28"/>
          <w:szCs w:val="28"/>
        </w:rPr>
        <w:t xml:space="preserve"> </w:t>
      </w:r>
      <w:r w:rsidRPr="006554A6" w:rsidR="009A0E0F">
        <w:rPr>
          <w:rFonts w:eastAsia="Times New Roman"/>
          <w:sz w:val="28"/>
          <w:szCs w:val="28"/>
        </w:rPr>
        <w:t>из жилищного фонда Республики Дагестан</w:t>
      </w:r>
      <w:r w:rsidRPr="006554A6">
        <w:rPr>
          <w:rFonts w:eastAsia="Times New Roman"/>
          <w:sz w:val="28"/>
          <w:szCs w:val="28"/>
        </w:rPr>
        <w:t>» (далее – Административный регламент) устанавливает порядок предоставления муниципальной услуги по принятию граждан на учет в качестве нуждающихся в жилых помещениях, предоставляемых по договорам социального найма (далее - Муниципальная услуга) и стандарт ее предоставления.</w:t>
      </w:r>
    </w:p>
    <w:p w:rsidR="001D7E78" w:rsidRPr="006554A6" w:rsidP="009558C1">
      <w:pPr>
        <w:ind w:right="-7" w:firstLine="851"/>
        <w:jc w:val="both"/>
        <w:rPr>
          <w:sz w:val="28"/>
          <w:szCs w:val="28"/>
        </w:rPr>
      </w:pPr>
      <w:r w:rsidRPr="006554A6">
        <w:rPr>
          <w:rFonts w:eastAsia="Times New Roman"/>
          <w:sz w:val="28"/>
          <w:szCs w:val="28"/>
        </w:rPr>
        <w:t>1.2.</w:t>
      </w:r>
      <w:r w:rsidRPr="006554A6" w:rsidR="00C7099D">
        <w:rPr>
          <w:sz w:val="28"/>
          <w:szCs w:val="28"/>
        </w:rPr>
        <w:t xml:space="preserve"> </w:t>
      </w:r>
      <w:r w:rsidRPr="006554A6">
        <w:rPr>
          <w:rFonts w:eastAsia="Times New Roman"/>
          <w:sz w:val="28"/>
          <w:szCs w:val="28"/>
        </w:rPr>
        <w:t>Круг заявителей.</w:t>
      </w:r>
    </w:p>
    <w:p w:rsidR="001D7E78" w:rsidRPr="006554A6" w:rsidP="009558C1">
      <w:pPr>
        <w:spacing w:line="245" w:lineRule="auto"/>
        <w:ind w:right="-7" w:firstLine="851"/>
        <w:jc w:val="both"/>
        <w:rPr>
          <w:sz w:val="28"/>
          <w:szCs w:val="28"/>
        </w:rPr>
      </w:pPr>
      <w:r w:rsidRPr="006554A6">
        <w:rPr>
          <w:rFonts w:eastAsia="Times New Roman"/>
          <w:sz w:val="28"/>
          <w:szCs w:val="28"/>
        </w:rPr>
        <w:t>1.2.1. Муниципальная услуга предоставляется гражданам Российской Федерации, постоянно проживающим на территории городского округа «города Дербент», срок непрерывной регистрации которых составляет не менее пяти последних лет и относящихся к следующей категории граждан нуждающихся в жилых помещениях:</w:t>
      </w:r>
    </w:p>
    <w:p w:rsidR="001D7E78" w:rsidRPr="006554A6" w:rsidP="009558C1">
      <w:pPr>
        <w:spacing w:line="7" w:lineRule="exact"/>
        <w:ind w:right="-7" w:firstLine="851"/>
        <w:jc w:val="both"/>
        <w:rPr>
          <w:sz w:val="28"/>
          <w:szCs w:val="28"/>
        </w:rPr>
      </w:pPr>
    </w:p>
    <w:p w:rsidR="001D7E78" w:rsidRPr="006554A6" w:rsidP="009558C1">
      <w:pPr>
        <w:numPr>
          <w:ilvl w:val="0"/>
          <w:numId w:val="139"/>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инвалиды Великой Отечественной войны;</w:t>
      </w:r>
    </w:p>
    <w:p w:rsidR="001D7E78" w:rsidRPr="006554A6" w:rsidP="009558C1">
      <w:pPr>
        <w:numPr>
          <w:ilvl w:val="0"/>
          <w:numId w:val="139"/>
        </w:numPr>
        <w:ind w:right="-7" w:firstLine="851"/>
        <w:jc w:val="both"/>
        <w:rPr>
          <w:rFonts w:eastAsia="Times New Roman"/>
          <w:color w:val="000000" w:themeColor="text1"/>
          <w:sz w:val="28"/>
          <w:szCs w:val="28"/>
        </w:rPr>
      </w:pPr>
      <w:r w:rsidRPr="006554A6">
        <w:rPr>
          <w:rFonts w:eastAsia="Times New Roman"/>
          <w:color w:val="000000" w:themeColor="text1"/>
          <w:sz w:val="28"/>
          <w:szCs w:val="28"/>
        </w:rPr>
        <w:t>участники Великой Отечественной войны;</w:t>
      </w:r>
    </w:p>
    <w:p w:rsidR="001D7E78" w:rsidRPr="006554A6" w:rsidP="009558C1">
      <w:pPr>
        <w:numPr>
          <w:ilvl w:val="0"/>
          <w:numId w:val="139"/>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ветераны боевых действий;</w:t>
      </w:r>
    </w:p>
    <w:p w:rsidR="001D7E78" w:rsidRPr="006554A6" w:rsidP="009558C1">
      <w:pPr>
        <w:numPr>
          <w:ilvl w:val="0"/>
          <w:numId w:val="139"/>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инвалиды боевых действий;</w:t>
      </w:r>
    </w:p>
    <w:p w:rsidR="001D7E78" w:rsidRPr="006554A6" w:rsidP="009558C1">
      <w:pPr>
        <w:numPr>
          <w:ilvl w:val="0"/>
          <w:numId w:val="139"/>
        </w:numPr>
        <w:ind w:right="-7" w:firstLine="851"/>
        <w:jc w:val="both"/>
        <w:rPr>
          <w:rFonts w:eastAsia="Times New Roman"/>
          <w:color w:val="2D2D2D"/>
          <w:sz w:val="28"/>
          <w:szCs w:val="28"/>
        </w:rPr>
      </w:pPr>
      <w:r w:rsidRPr="006554A6">
        <w:rPr>
          <w:rFonts w:eastAsia="Times New Roman"/>
          <w:color w:val="000000" w:themeColor="text1"/>
          <w:sz w:val="28"/>
          <w:szCs w:val="28"/>
        </w:rPr>
        <w:t>лицам, проходившим военную службу в воинских частях,</w:t>
      </w:r>
      <w:r w:rsidRPr="006554A6">
        <w:rPr>
          <w:rFonts w:eastAsia="Times New Roman"/>
          <w:sz w:val="28"/>
          <w:szCs w:val="28"/>
        </w:rPr>
        <w:t xml:space="preserve"> учреждениях, военно-учебных заведениях, не входивших в состав действующей армии, в период с 22 июня 1941 года по 3 сентября 1945 года не менее шести месяцев, лицам, награжденным орденами или медалями СССР за службу в указанный период, в случае выселения из занимаемых ими служебных помещений;</w:t>
      </w:r>
    </w:p>
    <w:p w:rsidR="001D7E78" w:rsidRPr="006554A6" w:rsidP="009558C1">
      <w:pPr>
        <w:numPr>
          <w:ilvl w:val="0"/>
          <w:numId w:val="139"/>
        </w:numPr>
        <w:ind w:right="-7" w:firstLine="851"/>
        <w:jc w:val="both"/>
        <w:rPr>
          <w:rFonts w:eastAsia="Times New Roman"/>
          <w:color w:val="000000" w:themeColor="text1"/>
          <w:sz w:val="28"/>
          <w:szCs w:val="28"/>
        </w:rPr>
      </w:pPr>
      <w:r w:rsidRPr="006554A6">
        <w:rPr>
          <w:rFonts w:eastAsia="Times New Roman"/>
          <w:color w:val="000000" w:themeColor="text1"/>
          <w:sz w:val="28"/>
          <w:szCs w:val="28"/>
        </w:rPr>
        <w:t>лица, награжденные знаком «Жителю блокадного Ленинграда»;</w:t>
      </w:r>
    </w:p>
    <w:p w:rsidR="00607345" w:rsidRPr="006554A6" w:rsidP="009558C1">
      <w:pPr>
        <w:numPr>
          <w:ilvl w:val="0"/>
          <w:numId w:val="139"/>
        </w:numPr>
        <w:spacing w:line="249" w:lineRule="auto"/>
        <w:ind w:right="-7" w:firstLine="851"/>
        <w:jc w:val="both"/>
        <w:rPr>
          <w:rFonts w:eastAsia="Times New Roman"/>
          <w:color w:val="000000"/>
          <w:sz w:val="28"/>
          <w:szCs w:val="28"/>
        </w:rPr>
      </w:pPr>
      <w:r w:rsidRPr="006554A6">
        <w:rPr>
          <w:rFonts w:eastAsia="Times New Roman"/>
          <w:color w:val="2D2D2D"/>
          <w:sz w:val="28"/>
          <w:szCs w:val="28"/>
        </w:rPr>
        <w:t>л</w:t>
      </w:r>
      <w:r w:rsidRPr="006554A6">
        <w:rPr>
          <w:rFonts w:eastAsia="Times New Roman"/>
          <w:color w:val="000000"/>
          <w:sz w:val="28"/>
          <w:szCs w:val="28"/>
        </w:rPr>
        <w:t>ицам, работавшим в период Великой Отечественной войны на объектах</w:t>
      </w:r>
      <w:r w:rsidRPr="006554A6">
        <w:rPr>
          <w:rFonts w:eastAsia="Times New Roman"/>
          <w:color w:val="000000"/>
          <w:sz w:val="28"/>
          <w:szCs w:val="28"/>
        </w:rPr>
        <w:t xml:space="preserve"> </w:t>
      </w:r>
      <w:r w:rsidRPr="006554A6">
        <w:rPr>
          <w:rFonts w:eastAsia="Times New Roman"/>
          <w:color w:val="000000"/>
          <w:sz w:val="28"/>
          <w:szCs w:val="28"/>
        </w:rPr>
        <w:t xml:space="preserve">противовоздушной обороны, строительстве </w:t>
      </w:r>
      <w:r w:rsidRPr="006554A6" w:rsidR="009001B4">
        <w:rPr>
          <w:rFonts w:eastAsia="Times New Roman"/>
          <w:color w:val="000000"/>
          <w:sz w:val="28"/>
          <w:szCs w:val="28"/>
        </w:rPr>
        <w:t>оборонительных сооружений, военн</w:t>
      </w:r>
      <w:r w:rsidRPr="006554A6">
        <w:rPr>
          <w:rFonts w:eastAsia="Times New Roman"/>
          <w:color w:val="000000"/>
          <w:sz w:val="28"/>
          <w:szCs w:val="28"/>
        </w:rPr>
        <w:t>о-</w:t>
      </w:r>
    </w:p>
    <w:p w:rsidR="001D7E78" w:rsidRPr="006554A6" w:rsidP="00607345">
      <w:pPr>
        <w:rPr>
          <w:sz w:val="20"/>
          <w:szCs w:val="20"/>
        </w:rPr>
      </w:pPr>
      <w:r w:rsidRPr="006554A6">
        <w:rPr>
          <w:rFonts w:eastAsia="Times New Roman"/>
          <w:color w:val="000000"/>
          <w:sz w:val="28"/>
          <w:szCs w:val="28"/>
        </w:rPr>
        <w:t>морских баз, аэродромов и других военных объектов в пределах тыловых границ</w:t>
      </w:r>
      <w:r w:rsidRPr="006554A6" w:rsidR="00607345">
        <w:rPr>
          <w:rFonts w:eastAsia="Times New Roman"/>
          <w:color w:val="000000"/>
          <w:sz w:val="28"/>
          <w:szCs w:val="28"/>
        </w:rPr>
        <w:t xml:space="preserve"> </w:t>
      </w:r>
      <w:r w:rsidRPr="006554A6">
        <w:rPr>
          <w:rFonts w:eastAsia="Times New Roman"/>
          <w:sz w:val="28"/>
          <w:szCs w:val="28"/>
        </w:rPr>
        <w:t>действующих фронтов, операционных зон действующих флотов, на прифронтовых участках железных и автомобильных дорог, признанным инвалидами, в случае выселения из занимаемых ими служебных помещений;</w:t>
      </w:r>
    </w:p>
    <w:p w:rsidR="001D7E78" w:rsidRPr="006554A6" w:rsidP="009558C1">
      <w:pPr>
        <w:spacing w:line="4" w:lineRule="exact"/>
        <w:ind w:right="-7"/>
        <w:jc w:val="both"/>
        <w:rPr>
          <w:sz w:val="20"/>
          <w:szCs w:val="20"/>
        </w:rPr>
      </w:pPr>
    </w:p>
    <w:p w:rsidR="001D7E78" w:rsidRPr="006554A6" w:rsidP="00607345">
      <w:pPr>
        <w:numPr>
          <w:ilvl w:val="0"/>
          <w:numId w:val="139"/>
        </w:numPr>
        <w:ind w:right="-7" w:firstLine="851"/>
        <w:jc w:val="both"/>
        <w:rPr>
          <w:rFonts w:eastAsia="Times New Roman"/>
          <w:sz w:val="28"/>
          <w:szCs w:val="28"/>
        </w:rPr>
      </w:pPr>
      <w:r w:rsidRPr="006554A6">
        <w:rPr>
          <w:rFonts w:eastAsia="Times New Roman"/>
          <w:sz w:val="28"/>
          <w:szCs w:val="28"/>
        </w:rPr>
        <w:t>членам семей погибших (умерших) инвалидов и участников Великой Отечественной войны, инвалидов и ветеранов боевых действий;</w:t>
      </w:r>
    </w:p>
    <w:p w:rsidR="001D7E78" w:rsidRPr="006554A6" w:rsidP="00607345">
      <w:pPr>
        <w:numPr>
          <w:ilvl w:val="0"/>
          <w:numId w:val="139"/>
        </w:numPr>
        <w:ind w:right="-7" w:firstLine="851"/>
        <w:jc w:val="both"/>
        <w:rPr>
          <w:rFonts w:eastAsia="Times New Roman"/>
          <w:sz w:val="28"/>
          <w:szCs w:val="28"/>
        </w:rPr>
      </w:pPr>
      <w:r w:rsidRPr="006554A6">
        <w:rPr>
          <w:rFonts w:eastAsia="Times New Roman"/>
          <w:sz w:val="28"/>
          <w:szCs w:val="28"/>
        </w:rPr>
        <w:t>инвалидам и семьям, имеющим детей-инвалидов;</w:t>
      </w:r>
    </w:p>
    <w:p w:rsidR="001D7E78" w:rsidRPr="006554A6" w:rsidP="00607345">
      <w:pPr>
        <w:numPr>
          <w:ilvl w:val="0"/>
          <w:numId w:val="139"/>
        </w:numPr>
        <w:ind w:right="-7" w:firstLine="851"/>
        <w:jc w:val="both"/>
        <w:rPr>
          <w:rFonts w:eastAsia="Times New Roman"/>
          <w:sz w:val="28"/>
          <w:szCs w:val="28"/>
        </w:rPr>
      </w:pPr>
      <w:r w:rsidRPr="006554A6">
        <w:rPr>
          <w:rFonts w:eastAsia="Times New Roman"/>
          <w:sz w:val="28"/>
          <w:szCs w:val="28"/>
        </w:rPr>
        <w:t>героям Советского Союза;</w:t>
      </w:r>
    </w:p>
    <w:p w:rsidR="001D7E78" w:rsidRPr="006554A6" w:rsidP="00607345">
      <w:pPr>
        <w:numPr>
          <w:ilvl w:val="0"/>
          <w:numId w:val="139"/>
        </w:numPr>
        <w:ind w:right="-7" w:firstLine="851"/>
        <w:jc w:val="both"/>
        <w:rPr>
          <w:rFonts w:eastAsia="Times New Roman"/>
          <w:sz w:val="28"/>
          <w:szCs w:val="28"/>
        </w:rPr>
      </w:pPr>
      <w:r w:rsidRPr="006554A6">
        <w:rPr>
          <w:rFonts w:eastAsia="Times New Roman"/>
          <w:sz w:val="28"/>
          <w:szCs w:val="28"/>
        </w:rPr>
        <w:t>героям Социалистического Труда;</w:t>
      </w:r>
    </w:p>
    <w:p w:rsidR="001D7E78" w:rsidRPr="006554A6" w:rsidP="00607345">
      <w:pPr>
        <w:numPr>
          <w:ilvl w:val="0"/>
          <w:numId w:val="139"/>
        </w:numPr>
        <w:ind w:right="-7" w:firstLine="851"/>
        <w:jc w:val="both"/>
        <w:rPr>
          <w:rFonts w:eastAsia="Times New Roman"/>
          <w:sz w:val="28"/>
          <w:szCs w:val="28"/>
        </w:rPr>
      </w:pPr>
      <w:r w:rsidRPr="006554A6">
        <w:rPr>
          <w:rFonts w:eastAsia="Times New Roman"/>
          <w:sz w:val="28"/>
          <w:szCs w:val="28"/>
        </w:rPr>
        <w:t>героям Российской Федерации;</w:t>
      </w:r>
    </w:p>
    <w:p w:rsidR="001D7E78" w:rsidRPr="006554A6" w:rsidP="00607345">
      <w:pPr>
        <w:numPr>
          <w:ilvl w:val="0"/>
          <w:numId w:val="139"/>
        </w:numPr>
        <w:ind w:right="-7" w:firstLine="851"/>
        <w:jc w:val="both"/>
        <w:rPr>
          <w:rFonts w:eastAsia="Times New Roman"/>
          <w:sz w:val="28"/>
          <w:szCs w:val="28"/>
        </w:rPr>
      </w:pPr>
      <w:r w:rsidRPr="006554A6">
        <w:rPr>
          <w:rFonts w:eastAsia="Times New Roman"/>
          <w:sz w:val="28"/>
          <w:szCs w:val="28"/>
        </w:rPr>
        <w:t>гражданам, страдающим тяжелой формой хронических заболеваний (Приложение 3),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имеющим иного жилого помещения, занимаемого по договору социального найма или принадлежащего им на праве собственности;</w:t>
      </w:r>
    </w:p>
    <w:p w:rsidR="001D7E78" w:rsidRPr="006554A6" w:rsidP="00607345">
      <w:pPr>
        <w:numPr>
          <w:ilvl w:val="0"/>
          <w:numId w:val="139"/>
        </w:numPr>
        <w:ind w:right="-7" w:firstLine="851"/>
        <w:jc w:val="both"/>
        <w:rPr>
          <w:rFonts w:eastAsia="Times New Roman"/>
          <w:sz w:val="28"/>
          <w:szCs w:val="28"/>
        </w:rPr>
      </w:pPr>
      <w:r w:rsidRPr="006554A6">
        <w:rPr>
          <w:rFonts w:eastAsia="Times New Roman"/>
          <w:sz w:val="28"/>
          <w:szCs w:val="28"/>
        </w:rPr>
        <w:t>членам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Дагестан;</w:t>
      </w:r>
    </w:p>
    <w:p w:rsidR="001D7E78" w:rsidRPr="006554A6" w:rsidP="00607345">
      <w:pPr>
        <w:numPr>
          <w:ilvl w:val="0"/>
          <w:numId w:val="139"/>
        </w:numPr>
        <w:ind w:right="-7" w:firstLine="851"/>
        <w:jc w:val="both"/>
        <w:rPr>
          <w:rFonts w:eastAsia="Times New Roman"/>
          <w:sz w:val="28"/>
          <w:szCs w:val="28"/>
        </w:rPr>
      </w:pPr>
      <w:r w:rsidRPr="006554A6">
        <w:rPr>
          <w:rFonts w:eastAsia="Times New Roman"/>
          <w:sz w:val="28"/>
          <w:szCs w:val="28"/>
        </w:rPr>
        <w:t>лицам, реабилитированным в соответствии с Законом Российской Федерации «О реабилитации жертв политических репрессий», в случае возвращения на прежнее место жительства.</w:t>
      </w:r>
    </w:p>
    <w:p w:rsidR="001D7E78" w:rsidRPr="006554A6" w:rsidP="009558C1">
      <w:pPr>
        <w:ind w:right="-7" w:firstLine="851"/>
        <w:jc w:val="both"/>
        <w:rPr>
          <w:rFonts w:eastAsia="Times New Roman"/>
          <w:sz w:val="28"/>
          <w:szCs w:val="28"/>
        </w:rPr>
      </w:pPr>
      <w:r w:rsidRPr="006554A6">
        <w:rPr>
          <w:rFonts w:eastAsia="Times New Roman"/>
          <w:color w:val="2D2D2D"/>
          <w:sz w:val="28"/>
          <w:szCs w:val="28"/>
        </w:rPr>
        <w:t xml:space="preserve">1.2.2. </w:t>
      </w:r>
      <w:r w:rsidRPr="006554A6">
        <w:rPr>
          <w:rFonts w:eastAsia="Times New Roman"/>
          <w:color w:val="000000"/>
          <w:sz w:val="28"/>
          <w:szCs w:val="28"/>
        </w:rPr>
        <w:t>От имени заявителей в целях получения муниципальных услуг могут</w:t>
      </w:r>
      <w:r w:rsidRPr="006554A6" w:rsidR="00607345">
        <w:rPr>
          <w:rFonts w:eastAsia="Times New Roman"/>
          <w:color w:val="000000"/>
          <w:sz w:val="28"/>
          <w:szCs w:val="28"/>
        </w:rPr>
        <w:t xml:space="preserve"> </w:t>
      </w:r>
      <w:r w:rsidRPr="006554A6">
        <w:rPr>
          <w:rFonts w:eastAsia="Times New Roman"/>
          <w:color w:val="000000"/>
          <w:sz w:val="28"/>
          <w:szCs w:val="28"/>
        </w:rPr>
        <w:t>обращаться:</w:t>
      </w:r>
    </w:p>
    <w:p w:rsidR="001D7E78" w:rsidRPr="006554A6" w:rsidP="009558C1">
      <w:pPr>
        <w:ind w:right="-7" w:firstLine="851"/>
        <w:jc w:val="both"/>
        <w:rPr>
          <w:rFonts w:eastAsia="Times New Roman"/>
          <w:sz w:val="28"/>
          <w:szCs w:val="28"/>
        </w:rPr>
      </w:pPr>
      <w:r w:rsidRPr="006554A6">
        <w:rPr>
          <w:rFonts w:eastAsia="Times New Roman"/>
          <w:sz w:val="28"/>
          <w:szCs w:val="28"/>
        </w:rPr>
        <w:t>а) законные представители несовершеннолетнего гражданина (опекуны, попечители);</w:t>
      </w:r>
    </w:p>
    <w:p w:rsidR="001D7E78" w:rsidRPr="006554A6" w:rsidP="009558C1">
      <w:pPr>
        <w:ind w:right="-7" w:firstLine="851"/>
        <w:jc w:val="both"/>
        <w:rPr>
          <w:rFonts w:eastAsia="Times New Roman"/>
          <w:sz w:val="28"/>
          <w:szCs w:val="28"/>
        </w:rPr>
      </w:pPr>
      <w:r w:rsidRPr="006554A6">
        <w:rPr>
          <w:rFonts w:eastAsia="Times New Roman"/>
          <w:sz w:val="28"/>
          <w:szCs w:val="28"/>
        </w:rPr>
        <w:t>б) опекуны граждан, признанных судами недееспособными, помощники совершеннолетних дееспособных граждан, в отношении которых установлен патронаж;</w:t>
      </w:r>
    </w:p>
    <w:p w:rsidR="001D7E78" w:rsidRPr="006554A6" w:rsidP="009558C1">
      <w:pPr>
        <w:ind w:right="-7" w:firstLine="851"/>
        <w:jc w:val="both"/>
        <w:rPr>
          <w:rFonts w:eastAsia="Times New Roman"/>
          <w:sz w:val="28"/>
          <w:szCs w:val="28"/>
        </w:rPr>
      </w:pPr>
      <w:r w:rsidRPr="006554A6">
        <w:rPr>
          <w:rFonts w:eastAsia="Times New Roman"/>
          <w:sz w:val="28"/>
          <w:szCs w:val="28"/>
        </w:rPr>
        <w:t>в) представители граждан, действующих в силу полномочий, основанных на доверенностях;</w:t>
      </w:r>
    </w:p>
    <w:p w:rsidR="001D7E78" w:rsidRPr="006554A6" w:rsidP="009558C1">
      <w:pPr>
        <w:spacing w:line="242" w:lineRule="auto"/>
        <w:ind w:right="-7" w:firstLine="851"/>
        <w:jc w:val="both"/>
        <w:rPr>
          <w:rFonts w:eastAsia="Times New Roman"/>
          <w:sz w:val="28"/>
          <w:szCs w:val="28"/>
        </w:rPr>
      </w:pPr>
      <w:r w:rsidRPr="006554A6">
        <w:rPr>
          <w:rFonts w:eastAsia="Times New Roman"/>
          <w:sz w:val="28"/>
          <w:szCs w:val="28"/>
        </w:rPr>
        <w:t>г)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D7E78" w:rsidRPr="006554A6" w:rsidP="004C4844">
      <w:pPr>
        <w:spacing w:line="215" w:lineRule="exact"/>
        <w:ind w:firstLine="851"/>
        <w:jc w:val="both"/>
        <w:rPr>
          <w:sz w:val="20"/>
          <w:szCs w:val="20"/>
        </w:rPr>
      </w:pPr>
    </w:p>
    <w:p w:rsidR="001D7E78" w:rsidRPr="006554A6" w:rsidP="00D04C11">
      <w:pPr>
        <w:jc w:val="center"/>
        <w:rPr>
          <w:sz w:val="20"/>
          <w:szCs w:val="20"/>
        </w:rPr>
      </w:pPr>
      <w:r w:rsidRPr="006554A6">
        <w:rPr>
          <w:rFonts w:eastAsia="Times New Roman"/>
          <w:sz w:val="28"/>
          <w:szCs w:val="28"/>
        </w:rPr>
        <w:t>1.3. Требования к порядку информирования о предоставлении</w:t>
      </w:r>
    </w:p>
    <w:p w:rsidR="001D7E78" w:rsidRPr="006554A6">
      <w:pPr>
        <w:jc w:val="center"/>
        <w:rPr>
          <w:sz w:val="20"/>
          <w:szCs w:val="20"/>
        </w:rPr>
      </w:pPr>
      <w:r w:rsidRPr="006554A6">
        <w:rPr>
          <w:rFonts w:eastAsia="Times New Roman"/>
          <w:sz w:val="28"/>
          <w:szCs w:val="28"/>
        </w:rPr>
        <w:t>муниципальной услуги:</w:t>
      </w:r>
    </w:p>
    <w:p w:rsidR="001D7E78" w:rsidRPr="006554A6">
      <w:pPr>
        <w:spacing w:line="282" w:lineRule="exact"/>
        <w:rPr>
          <w:sz w:val="20"/>
          <w:szCs w:val="20"/>
        </w:rPr>
      </w:pPr>
    </w:p>
    <w:p w:rsidR="001D7E78" w:rsidRPr="006554A6" w:rsidP="003741CD">
      <w:pPr>
        <w:spacing w:line="254" w:lineRule="auto"/>
        <w:ind w:firstLine="851"/>
        <w:jc w:val="both"/>
        <w:rPr>
          <w:sz w:val="20"/>
          <w:szCs w:val="20"/>
        </w:rPr>
      </w:pPr>
      <w:r w:rsidRPr="006554A6">
        <w:rPr>
          <w:rFonts w:eastAsia="Times New Roman"/>
          <w:sz w:val="28"/>
          <w:szCs w:val="28"/>
        </w:rPr>
        <w:t>1.3.1. Информирование граждан о порядке предоставления муниципальной услуги осуществляется:</w:t>
      </w:r>
    </w:p>
    <w:p w:rsidR="001D7E78" w:rsidRPr="006554A6">
      <w:pPr>
        <w:spacing w:line="2" w:lineRule="exact"/>
        <w:rPr>
          <w:sz w:val="20"/>
          <w:szCs w:val="20"/>
        </w:rPr>
      </w:pPr>
    </w:p>
    <w:p w:rsidR="004C4844" w:rsidRPr="006554A6" w:rsidP="00D04C11">
      <w:pPr>
        <w:ind w:firstLine="851"/>
        <w:jc w:val="both"/>
        <w:rPr>
          <w:sz w:val="28"/>
          <w:szCs w:val="28"/>
        </w:rPr>
      </w:pPr>
      <w:r w:rsidRPr="006554A6">
        <w:rPr>
          <w:rFonts w:eastAsia="Times New Roman"/>
          <w:sz w:val="28"/>
          <w:szCs w:val="28"/>
        </w:rPr>
        <w:t xml:space="preserve">- </w:t>
      </w:r>
      <w:r w:rsidRPr="006554A6">
        <w:rPr>
          <w:rFonts w:eastAsia="Times New Roman"/>
          <w:sz w:val="28"/>
          <w:szCs w:val="28"/>
        </w:rPr>
        <w:t>непосредственно в МБУ</w:t>
      </w:r>
      <w:r w:rsidRPr="006554A6" w:rsidR="00C7099D">
        <w:rPr>
          <w:rFonts w:eastAsia="Times New Roman"/>
          <w:sz w:val="28"/>
          <w:szCs w:val="28"/>
        </w:rPr>
        <w:t xml:space="preserve"> «Управление по жилищным вопросам</w:t>
      </w:r>
      <w:r w:rsidRPr="006554A6">
        <w:rPr>
          <w:rFonts w:eastAsia="Times New Roman"/>
          <w:sz w:val="28"/>
          <w:szCs w:val="28"/>
        </w:rPr>
        <w:t>» ГО «город Дербент» (далее - Учреждение) на приеме в единый день приема в рамках «одного окна» и на информационных стендах по адресу: Республика Дагестан,</w:t>
      </w:r>
      <w:r w:rsidRPr="006554A6" w:rsidR="00607345">
        <w:rPr>
          <w:rFonts w:eastAsia="Times New Roman"/>
          <w:sz w:val="28"/>
          <w:szCs w:val="28"/>
        </w:rPr>
        <w:t xml:space="preserve"> </w:t>
      </w:r>
      <w:r w:rsidRPr="006554A6">
        <w:rPr>
          <w:rFonts w:eastAsia="Times New Roman"/>
          <w:sz w:val="28"/>
          <w:szCs w:val="28"/>
        </w:rPr>
        <w:t>г. Дербент,</w:t>
      </w:r>
      <w:r w:rsidRPr="006554A6" w:rsidR="00607345">
        <w:rPr>
          <w:rFonts w:eastAsia="Times New Roman"/>
          <w:sz w:val="28"/>
          <w:szCs w:val="28"/>
        </w:rPr>
        <w:t xml:space="preserve"> </w:t>
      </w:r>
      <w:r w:rsidRPr="006554A6">
        <w:rPr>
          <w:rFonts w:eastAsia="Times New Roman"/>
          <w:sz w:val="28"/>
          <w:szCs w:val="28"/>
        </w:rPr>
        <w:t>ул. 345 ДСД, 8</w:t>
      </w:r>
      <w:r w:rsidRPr="006554A6" w:rsidR="00C7099D">
        <w:rPr>
          <w:rFonts w:eastAsia="Times New Roman"/>
          <w:sz w:val="28"/>
          <w:szCs w:val="28"/>
        </w:rPr>
        <w:t>-</w:t>
      </w:r>
      <w:r w:rsidRPr="006554A6">
        <w:rPr>
          <w:rFonts w:eastAsia="Times New Roman"/>
          <w:sz w:val="28"/>
          <w:szCs w:val="28"/>
        </w:rPr>
        <w:t>г;</w:t>
      </w:r>
    </w:p>
    <w:p w:rsidR="004C4844" w:rsidRPr="006554A6" w:rsidP="00667835">
      <w:pPr>
        <w:spacing w:line="237" w:lineRule="auto"/>
        <w:ind w:firstLine="851"/>
        <w:jc w:val="both"/>
        <w:rPr>
          <w:sz w:val="28"/>
          <w:szCs w:val="28"/>
        </w:rPr>
      </w:pPr>
      <w:r w:rsidRPr="006554A6">
        <w:rPr>
          <w:rFonts w:eastAsia="Times New Roman"/>
          <w:sz w:val="28"/>
          <w:szCs w:val="28"/>
        </w:rPr>
        <w:t>Режим работы Учреждения: понедельник-пятница: с 9-00 ч. до 18-00 ч., перерыв с 13-00 часов до 14-00 часов, не приемный день: четверг, выходные дни: суббота, воскресенье, нерабочие праздничные дни;</w:t>
      </w:r>
    </w:p>
    <w:p w:rsidR="004C4844" w:rsidRPr="006554A6" w:rsidP="00D04C11">
      <w:pPr>
        <w:ind w:firstLine="851"/>
        <w:jc w:val="both"/>
        <w:rPr>
          <w:sz w:val="28"/>
          <w:szCs w:val="28"/>
        </w:rPr>
      </w:pPr>
      <w:r w:rsidRPr="006554A6">
        <w:rPr>
          <w:rFonts w:eastAsia="Times New Roman"/>
          <w:sz w:val="28"/>
          <w:szCs w:val="28"/>
        </w:rPr>
        <w:t>Телефоны</w:t>
      </w:r>
      <w:r w:rsidRPr="006554A6">
        <w:rPr>
          <w:rFonts w:eastAsia="Times New Roman"/>
          <w:sz w:val="28"/>
          <w:szCs w:val="28"/>
        </w:rPr>
        <w:tab/>
        <w:t>для</w:t>
      </w:r>
      <w:r w:rsidRPr="006554A6">
        <w:rPr>
          <w:rFonts w:eastAsia="Times New Roman"/>
          <w:sz w:val="28"/>
          <w:szCs w:val="28"/>
        </w:rPr>
        <w:tab/>
        <w:t>справок:8</w:t>
      </w:r>
      <w:r w:rsidRPr="006554A6" w:rsidR="00667835">
        <w:rPr>
          <w:rFonts w:eastAsia="Times New Roman"/>
          <w:sz w:val="28"/>
          <w:szCs w:val="28"/>
        </w:rPr>
        <w:t> 938 791 57 91;</w:t>
      </w:r>
    </w:p>
    <w:p w:rsidR="004C4844" w:rsidRPr="006554A6" w:rsidP="00D04C11">
      <w:pPr>
        <w:spacing w:line="234" w:lineRule="auto"/>
        <w:ind w:right="-1" w:firstLine="851"/>
        <w:jc w:val="both"/>
        <w:rPr>
          <w:rFonts w:eastAsia="Times New Roman"/>
          <w:sz w:val="28"/>
          <w:szCs w:val="28"/>
        </w:rPr>
      </w:pPr>
      <w:r w:rsidRPr="006554A6">
        <w:rPr>
          <w:rFonts w:eastAsia="Times New Roman"/>
          <w:sz w:val="28"/>
          <w:szCs w:val="28"/>
        </w:rPr>
        <w:t>Адрес электронной почты: о</w:t>
      </w:r>
      <w:r w:rsidRPr="006554A6">
        <w:rPr>
          <w:rFonts w:eastAsia="Times New Roman"/>
          <w:sz w:val="28"/>
          <w:szCs w:val="28"/>
          <w:lang w:val="en-US"/>
        </w:rPr>
        <w:t>tdeljilia</w:t>
      </w:r>
      <w:r w:rsidRPr="006554A6">
        <w:rPr>
          <w:rFonts w:eastAsia="Times New Roman"/>
          <w:sz w:val="28"/>
          <w:szCs w:val="28"/>
        </w:rPr>
        <w:t>@</w:t>
      </w:r>
      <w:r w:rsidRPr="006554A6">
        <w:rPr>
          <w:rFonts w:eastAsia="Times New Roman"/>
          <w:sz w:val="28"/>
          <w:szCs w:val="28"/>
          <w:lang w:val="en-US"/>
        </w:rPr>
        <w:t>yandex</w:t>
      </w:r>
      <w:r w:rsidRPr="006554A6">
        <w:rPr>
          <w:rFonts w:eastAsia="Times New Roman"/>
          <w:sz w:val="28"/>
          <w:szCs w:val="28"/>
        </w:rPr>
        <w:t>.</w:t>
      </w:r>
      <w:r w:rsidRPr="006554A6">
        <w:rPr>
          <w:rFonts w:eastAsia="Times New Roman"/>
          <w:sz w:val="28"/>
          <w:szCs w:val="28"/>
        </w:rPr>
        <w:t>ru</w:t>
      </w:r>
      <w:r w:rsidRPr="006554A6">
        <w:rPr>
          <w:rFonts w:eastAsia="Times New Roman"/>
          <w:sz w:val="28"/>
          <w:szCs w:val="28"/>
        </w:rPr>
        <w:t xml:space="preserve">; </w:t>
      </w:r>
    </w:p>
    <w:p w:rsidR="001D7E78" w:rsidRPr="006554A6" w:rsidP="00D04C11">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в средствах массовой информации;</w:t>
      </w:r>
    </w:p>
    <w:p w:rsidR="001D7E78" w:rsidRPr="006554A6" w:rsidP="00D04C11">
      <w:pPr>
        <w:numPr>
          <w:ilvl w:val="2"/>
          <w:numId w:val="140"/>
        </w:numPr>
        <w:ind w:left="7" w:firstLine="844"/>
        <w:jc w:val="both"/>
        <w:rPr>
          <w:rFonts w:eastAsia="Times New Roman"/>
          <w:sz w:val="28"/>
          <w:szCs w:val="28"/>
        </w:rPr>
      </w:pPr>
      <w:r w:rsidRPr="006554A6">
        <w:rPr>
          <w:rFonts w:eastAsia="Times New Roman"/>
          <w:sz w:val="28"/>
          <w:szCs w:val="28"/>
        </w:rPr>
        <w:t xml:space="preserve">на официальном сайте Администрации г. Дербента в информационно-телекоммуникационной сети «Интернет» по адресу: </w:t>
      </w:r>
      <w:r w:rsidRPr="006554A6" w:rsidR="00667835">
        <w:rPr>
          <w:rFonts w:eastAsia="Times New Roman"/>
          <w:color w:val="0000FF"/>
          <w:sz w:val="28"/>
          <w:szCs w:val="28"/>
          <w:u w:val="single"/>
        </w:rPr>
        <w:t>http://www.derbent.ru/</w:t>
      </w:r>
      <w:r w:rsidRPr="006554A6" w:rsidR="00667835">
        <w:rPr>
          <w:rFonts w:eastAsia="Times New Roman"/>
          <w:sz w:val="28"/>
          <w:szCs w:val="28"/>
        </w:rPr>
        <w:t>;</w:t>
      </w:r>
    </w:p>
    <w:p w:rsidR="001D7E78" w:rsidRPr="006554A6" w:rsidP="00D04C11">
      <w:pPr>
        <w:numPr>
          <w:ilvl w:val="2"/>
          <w:numId w:val="140"/>
        </w:numPr>
        <w:ind w:left="7" w:firstLine="844"/>
        <w:jc w:val="both"/>
        <w:rPr>
          <w:rFonts w:eastAsia="Times New Roman"/>
          <w:sz w:val="28"/>
          <w:szCs w:val="28"/>
        </w:rPr>
      </w:pPr>
      <w:r w:rsidRPr="006554A6">
        <w:rPr>
          <w:rFonts w:eastAsia="Times New Roman"/>
          <w:sz w:val="28"/>
          <w:szCs w:val="28"/>
        </w:rPr>
        <w:t>с использованием государственной информационной системы «Портал государственных и муниципальных услуг Республики Дагестан»;</w:t>
      </w:r>
    </w:p>
    <w:p w:rsidR="001D7E78" w:rsidRPr="006554A6" w:rsidP="00DF133D">
      <w:pPr>
        <w:numPr>
          <w:ilvl w:val="2"/>
          <w:numId w:val="140"/>
        </w:numPr>
        <w:ind w:left="7" w:firstLine="844"/>
        <w:jc w:val="both"/>
        <w:rPr>
          <w:rFonts w:eastAsia="Times New Roman"/>
          <w:sz w:val="28"/>
          <w:szCs w:val="28"/>
        </w:rPr>
      </w:pPr>
      <w:r w:rsidRPr="006554A6">
        <w:rPr>
          <w:rFonts w:eastAsia="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6554A6" w:rsidR="00DF133D">
        <w:rPr>
          <w:rFonts w:eastAsia="Times New Roman"/>
          <w:sz w:val="28"/>
          <w:szCs w:val="28"/>
        </w:rPr>
        <w:t xml:space="preserve"> </w:t>
      </w:r>
      <w:r w:rsidRPr="006554A6">
        <w:rPr>
          <w:rFonts w:eastAsia="Times New Roman"/>
          <w:sz w:val="28"/>
          <w:szCs w:val="28"/>
        </w:rPr>
        <w:t>(</w:t>
      </w:r>
      <w:hyperlink r:id="rId4" w:history="1">
        <w:r w:rsidRPr="006554A6" w:rsidR="002C6310">
          <w:rPr>
            <w:rStyle w:val="Hyperlink"/>
            <w:rFonts w:eastAsia="Times New Roman"/>
            <w:sz w:val="28"/>
            <w:szCs w:val="28"/>
          </w:rPr>
          <w:t>www.gosuslugi.ru</w:t>
        </w:r>
      </w:hyperlink>
      <w:r w:rsidRPr="006554A6">
        <w:rPr>
          <w:rFonts w:eastAsia="Times New Roman"/>
          <w:sz w:val="28"/>
          <w:szCs w:val="28"/>
        </w:rPr>
        <w:t>).</w:t>
      </w:r>
    </w:p>
    <w:p w:rsidR="002C6310" w:rsidRPr="006554A6" w:rsidP="002C6310">
      <w:pPr>
        <w:spacing w:line="234" w:lineRule="auto"/>
        <w:ind w:right="-1" w:firstLine="851"/>
        <w:jc w:val="both"/>
        <w:rPr>
          <w:rFonts w:eastAsia="Times New Roman"/>
          <w:sz w:val="28"/>
          <w:szCs w:val="28"/>
        </w:rPr>
      </w:pPr>
      <w:r w:rsidRPr="006554A6">
        <w:rPr>
          <w:rFonts w:eastAsia="Times New Roman"/>
          <w:sz w:val="28"/>
          <w:szCs w:val="28"/>
        </w:rPr>
        <w:t>-</w:t>
      </w:r>
      <w:r w:rsidRPr="006554A6">
        <w:rPr>
          <w:rFonts w:eastAsia="Times New Roman"/>
          <w:sz w:val="28"/>
          <w:szCs w:val="28"/>
        </w:rPr>
        <w:tab/>
        <w:t>Муниципальную услугу можно получить также:</w:t>
      </w:r>
      <w:r w:rsidRPr="006554A6" w:rsidR="0010175F">
        <w:rPr>
          <w:rFonts w:eastAsia="Times New Roman"/>
          <w:sz w:val="28"/>
          <w:szCs w:val="28"/>
        </w:rPr>
        <w:t xml:space="preserve"> </w:t>
      </w:r>
      <w:r w:rsidRPr="006554A6">
        <w:rPr>
          <w:rFonts w:eastAsia="Times New Roman"/>
          <w:sz w:val="28"/>
          <w:szCs w:val="28"/>
        </w:rPr>
        <w:t xml:space="preserve">в Муниципальном Центре предоставления государственных и муниципальных услуг (МАУ «МФЦ города Дербент»), </w:t>
      </w:r>
      <w:r w:rsidRPr="006554A6">
        <w:rPr>
          <w:color w:val="000000"/>
          <w:sz w:val="28"/>
          <w:szCs w:val="28"/>
          <w:shd w:val="clear" w:color="auto" w:fill="FFFFFF"/>
        </w:rPr>
        <w:t>ул.345 Дагестанской Стрелковой Дивизии, д.8 "Г"</w:t>
      </w:r>
      <w:r w:rsidRPr="006554A6">
        <w:rPr>
          <w:rFonts w:eastAsia="Times New Roman"/>
          <w:sz w:val="28"/>
          <w:szCs w:val="28"/>
        </w:rPr>
        <w:t xml:space="preserve">. </w:t>
      </w:r>
    </w:p>
    <w:p w:rsidR="002C6310" w:rsidRPr="006554A6" w:rsidP="002C6310">
      <w:pPr>
        <w:spacing w:line="234" w:lineRule="auto"/>
        <w:ind w:right="-1" w:firstLine="851"/>
        <w:jc w:val="both"/>
        <w:rPr>
          <w:rFonts w:eastAsia="Times New Roman"/>
          <w:sz w:val="28"/>
          <w:szCs w:val="28"/>
        </w:rPr>
      </w:pPr>
      <w:r w:rsidRPr="006554A6">
        <w:rPr>
          <w:rFonts w:eastAsia="Times New Roman"/>
          <w:sz w:val="28"/>
          <w:szCs w:val="28"/>
        </w:rPr>
        <w:t>Телефон:</w:t>
      </w:r>
      <w:r w:rsidRPr="006554A6">
        <w:rPr>
          <w:color w:val="000000"/>
          <w:sz w:val="28"/>
          <w:szCs w:val="28"/>
          <w:shd w:val="clear" w:color="auto" w:fill="FFFFFF"/>
        </w:rPr>
        <w:t>7 (938) 777-82-57</w:t>
      </w:r>
      <w:r w:rsidRPr="006554A6">
        <w:rPr>
          <w:rFonts w:eastAsia="Times New Roman"/>
          <w:sz w:val="28"/>
          <w:szCs w:val="28"/>
        </w:rPr>
        <w:t>, E-</w:t>
      </w:r>
      <w:r w:rsidRPr="006554A6">
        <w:rPr>
          <w:rFonts w:eastAsia="Times New Roman"/>
          <w:sz w:val="28"/>
          <w:szCs w:val="28"/>
        </w:rPr>
        <w:t>mail</w:t>
      </w:r>
      <w:r w:rsidRPr="006554A6">
        <w:rPr>
          <w:rFonts w:eastAsia="Times New Roman"/>
          <w:sz w:val="28"/>
          <w:szCs w:val="28"/>
        </w:rPr>
        <w:t>:</w:t>
      </w:r>
      <w:r w:rsidR="00D436E5">
        <w:rPr>
          <w:rFonts w:eastAsia="Times New Roman"/>
          <w:sz w:val="28"/>
          <w:szCs w:val="28"/>
        </w:rPr>
        <w:t xml:space="preserve"> </w:t>
      </w:r>
      <w:r w:rsidRPr="006554A6">
        <w:rPr>
          <w:color w:val="000000"/>
          <w:sz w:val="28"/>
          <w:szCs w:val="28"/>
          <w:shd w:val="clear" w:color="auto" w:fill="FFFFFF"/>
        </w:rPr>
        <w:t>derbent@mfcrd.ru</w:t>
      </w:r>
      <w:r w:rsidRPr="006554A6">
        <w:rPr>
          <w:rFonts w:eastAsia="Times New Roman"/>
          <w:sz w:val="28"/>
          <w:szCs w:val="28"/>
        </w:rPr>
        <w:t xml:space="preserve">. Адрес официального сайта: </w:t>
      </w:r>
      <w:r w:rsidRPr="006554A6">
        <w:rPr>
          <w:rFonts w:eastAsia="Times New Roman"/>
          <w:color w:val="0000FF"/>
          <w:sz w:val="28"/>
          <w:szCs w:val="28"/>
          <w:u w:val="single"/>
        </w:rPr>
        <w:t xml:space="preserve">http://www. </w:t>
      </w:r>
      <w:r w:rsidRPr="006554A6">
        <w:rPr>
          <w:rFonts w:eastAsia="Times New Roman"/>
          <w:color w:val="0000FF"/>
          <w:sz w:val="28"/>
          <w:szCs w:val="28"/>
          <w:u w:val="single"/>
        </w:rPr>
        <w:t>mfc</w:t>
      </w:r>
      <w:r w:rsidRPr="006554A6">
        <w:rPr>
          <w:rFonts w:eastAsia="Times New Roman"/>
          <w:color w:val="0000FF"/>
          <w:sz w:val="28"/>
          <w:szCs w:val="28"/>
          <w:u w:val="single"/>
          <w:lang w:val="en-US"/>
        </w:rPr>
        <w:t>rd</w:t>
      </w:r>
      <w:r w:rsidRPr="006554A6">
        <w:rPr>
          <w:rFonts w:eastAsia="Times New Roman"/>
          <w:color w:val="0000FF"/>
          <w:sz w:val="28"/>
          <w:szCs w:val="28"/>
          <w:u w:val="single"/>
        </w:rPr>
        <w:t>.</w:t>
      </w:r>
      <w:r w:rsidRPr="006554A6">
        <w:rPr>
          <w:rFonts w:eastAsia="Times New Roman"/>
          <w:color w:val="0000FF"/>
          <w:sz w:val="28"/>
          <w:szCs w:val="28"/>
          <w:u w:val="single"/>
        </w:rPr>
        <w:t>ru</w:t>
      </w:r>
      <w:r w:rsidRPr="006554A6">
        <w:rPr>
          <w:rFonts w:eastAsia="Times New Roman"/>
          <w:color w:val="000000"/>
          <w:sz w:val="28"/>
          <w:szCs w:val="28"/>
        </w:rPr>
        <w:t>;</w:t>
      </w:r>
    </w:p>
    <w:p w:rsidR="001D7E78" w:rsidRPr="006554A6" w:rsidP="00D04C11">
      <w:pPr>
        <w:numPr>
          <w:ilvl w:val="2"/>
          <w:numId w:val="140"/>
        </w:numPr>
        <w:ind w:left="7" w:firstLine="844"/>
        <w:jc w:val="both"/>
        <w:rPr>
          <w:rFonts w:eastAsia="Times New Roman"/>
          <w:sz w:val="28"/>
          <w:szCs w:val="28"/>
        </w:rPr>
      </w:pPr>
      <w:r w:rsidRPr="006554A6">
        <w:rPr>
          <w:rFonts w:eastAsia="Times New Roman"/>
          <w:sz w:val="28"/>
          <w:szCs w:val="28"/>
        </w:rPr>
        <w:t>в Республиканских Центрах предоставления государственных и муниципальных услуг (ГАУ РД «МФЦ в РД») по месту проживания гражданина.</w:t>
      </w:r>
    </w:p>
    <w:p w:rsidR="001D7E78" w:rsidRPr="006554A6" w:rsidP="00D04C11">
      <w:pPr>
        <w:ind w:left="7" w:firstLine="844"/>
        <w:jc w:val="both"/>
        <w:rPr>
          <w:rFonts w:eastAsia="Times New Roman"/>
          <w:sz w:val="28"/>
          <w:szCs w:val="28"/>
        </w:rPr>
      </w:pPr>
      <w:r w:rsidRPr="006554A6">
        <w:rPr>
          <w:rFonts w:eastAsia="Times New Roman"/>
          <w:sz w:val="28"/>
          <w:szCs w:val="28"/>
        </w:rPr>
        <w:t>Телефон:</w:t>
      </w:r>
      <w:r w:rsidR="00E04D1B">
        <w:rPr>
          <w:rFonts w:eastAsia="Times New Roman"/>
          <w:sz w:val="28"/>
          <w:szCs w:val="28"/>
        </w:rPr>
        <w:t xml:space="preserve"> </w:t>
      </w:r>
      <w:r w:rsidRPr="006554A6">
        <w:rPr>
          <w:rFonts w:eastAsia="Times New Roman"/>
          <w:sz w:val="28"/>
          <w:szCs w:val="28"/>
        </w:rPr>
        <w:t>8(8722)</w:t>
      </w:r>
      <w:r w:rsidR="00E04D1B">
        <w:rPr>
          <w:rFonts w:eastAsia="Times New Roman"/>
          <w:sz w:val="28"/>
          <w:szCs w:val="28"/>
        </w:rPr>
        <w:t xml:space="preserve"> </w:t>
      </w:r>
      <w:r w:rsidRPr="006554A6">
        <w:rPr>
          <w:rFonts w:eastAsia="Times New Roman"/>
          <w:sz w:val="28"/>
          <w:szCs w:val="28"/>
        </w:rPr>
        <w:t xml:space="preserve">51-11-15, </w:t>
      </w:r>
      <w:r w:rsidRPr="006554A6">
        <w:rPr>
          <w:rFonts w:eastAsia="Times New Roman"/>
          <w:sz w:val="28"/>
          <w:szCs w:val="28"/>
        </w:rPr>
        <w:t>Call</w:t>
      </w:r>
      <w:r w:rsidRPr="006554A6">
        <w:rPr>
          <w:rFonts w:eastAsia="Times New Roman"/>
          <w:sz w:val="28"/>
          <w:szCs w:val="28"/>
        </w:rPr>
        <w:t>-центр</w:t>
      </w:r>
      <w:r w:rsidRPr="006554A6" w:rsidR="001641A2">
        <w:rPr>
          <w:rFonts w:eastAsia="Times New Roman"/>
          <w:sz w:val="28"/>
          <w:szCs w:val="28"/>
        </w:rPr>
        <w:t xml:space="preserve"> - </w:t>
      </w:r>
      <w:r w:rsidRPr="006554A6">
        <w:rPr>
          <w:rFonts w:eastAsia="Times New Roman"/>
          <w:sz w:val="28"/>
          <w:szCs w:val="28"/>
        </w:rPr>
        <w:t>666-999, E-</w:t>
      </w:r>
      <w:r w:rsidRPr="006554A6">
        <w:rPr>
          <w:rFonts w:eastAsia="Times New Roman"/>
          <w:sz w:val="28"/>
          <w:szCs w:val="28"/>
        </w:rPr>
        <w:t>mail</w:t>
      </w:r>
      <w:r w:rsidRPr="006554A6">
        <w:rPr>
          <w:rFonts w:eastAsia="Times New Roman"/>
          <w:sz w:val="28"/>
          <w:szCs w:val="28"/>
        </w:rPr>
        <w:t xml:space="preserve">: </w:t>
      </w:r>
      <w:r w:rsidRPr="006554A6">
        <w:rPr>
          <w:rFonts w:eastAsia="Times New Roman"/>
          <w:color w:val="0563C1"/>
          <w:sz w:val="28"/>
          <w:szCs w:val="28"/>
          <w:u w:val="single"/>
        </w:rPr>
        <w:t>info@mfcrd.ru</w:t>
      </w:r>
      <w:r w:rsidRPr="006554A6">
        <w:rPr>
          <w:rFonts w:eastAsia="Times New Roman"/>
          <w:sz w:val="28"/>
          <w:szCs w:val="28"/>
        </w:rPr>
        <w:t>.</w:t>
      </w:r>
      <w:r w:rsidR="00E04D1B">
        <w:rPr>
          <w:rFonts w:eastAsia="Times New Roman"/>
          <w:sz w:val="28"/>
          <w:szCs w:val="28"/>
        </w:rPr>
        <w:t xml:space="preserve"> </w:t>
      </w:r>
      <w:r w:rsidRPr="006554A6">
        <w:rPr>
          <w:rFonts w:eastAsia="Times New Roman"/>
          <w:sz w:val="28"/>
          <w:szCs w:val="28"/>
        </w:rPr>
        <w:t>Адрес</w:t>
      </w:r>
      <w:r w:rsidRPr="006554A6" w:rsidR="00DF133D">
        <w:rPr>
          <w:rFonts w:eastAsia="Times New Roman"/>
          <w:sz w:val="28"/>
          <w:szCs w:val="28"/>
        </w:rPr>
        <w:t xml:space="preserve"> </w:t>
      </w:r>
      <w:r w:rsidRPr="006554A6">
        <w:rPr>
          <w:rFonts w:eastAsia="Times New Roman"/>
          <w:sz w:val="28"/>
          <w:szCs w:val="28"/>
        </w:rPr>
        <w:t>официального сайта: http://mfcrd.ru.</w:t>
      </w:r>
    </w:p>
    <w:p w:rsidR="001D7E78" w:rsidRPr="006554A6" w:rsidP="00667835">
      <w:pPr>
        <w:ind w:left="7" w:firstLine="844"/>
        <w:jc w:val="both"/>
        <w:rPr>
          <w:rFonts w:eastAsia="Times New Roman"/>
          <w:sz w:val="28"/>
          <w:szCs w:val="28"/>
        </w:rPr>
      </w:pPr>
      <w:r w:rsidRPr="006554A6">
        <w:rPr>
          <w:rFonts w:eastAsia="Times New Roman"/>
          <w:sz w:val="28"/>
          <w:szCs w:val="28"/>
        </w:rPr>
        <w:t>1.3.2. В рамках оказания муниципальной услуги предоставляются консультации по следующим вопросам:</w:t>
      </w:r>
    </w:p>
    <w:p w:rsidR="001D7E78" w:rsidRPr="006554A6" w:rsidP="00D04C11">
      <w:pPr>
        <w:numPr>
          <w:ilvl w:val="2"/>
          <w:numId w:val="140"/>
        </w:numPr>
        <w:ind w:firstLine="851"/>
        <w:jc w:val="both"/>
        <w:rPr>
          <w:rFonts w:eastAsia="Times New Roman"/>
          <w:sz w:val="28"/>
          <w:szCs w:val="28"/>
        </w:rPr>
      </w:pPr>
      <w:r w:rsidRPr="006554A6">
        <w:rPr>
          <w:rFonts w:eastAsia="Times New Roman"/>
          <w:sz w:val="28"/>
          <w:szCs w:val="28"/>
        </w:rPr>
        <w:t>о порядке оказания муниципальной услуги;</w:t>
      </w:r>
    </w:p>
    <w:p w:rsidR="001D7E78" w:rsidRPr="006554A6" w:rsidP="00D04C11">
      <w:pPr>
        <w:numPr>
          <w:ilvl w:val="2"/>
          <w:numId w:val="140"/>
        </w:numPr>
        <w:ind w:firstLine="851"/>
        <w:jc w:val="both"/>
        <w:rPr>
          <w:rFonts w:eastAsia="Times New Roman"/>
          <w:sz w:val="28"/>
          <w:szCs w:val="28"/>
        </w:rPr>
      </w:pPr>
      <w:r w:rsidRPr="006554A6">
        <w:rPr>
          <w:rFonts w:eastAsia="Times New Roman"/>
          <w:sz w:val="28"/>
          <w:szCs w:val="28"/>
        </w:rPr>
        <w:t>перечня документов, необходимых для предоставления муниципальной</w:t>
      </w:r>
    </w:p>
    <w:p w:rsidR="001D7E78" w:rsidRPr="006554A6" w:rsidP="00DF133D">
      <w:pPr>
        <w:jc w:val="both"/>
        <w:rPr>
          <w:rFonts w:eastAsia="Times New Roman"/>
          <w:sz w:val="28"/>
          <w:szCs w:val="28"/>
        </w:rPr>
      </w:pPr>
      <w:r w:rsidRPr="006554A6">
        <w:rPr>
          <w:rFonts w:eastAsia="Times New Roman"/>
          <w:sz w:val="28"/>
          <w:szCs w:val="28"/>
        </w:rPr>
        <w:t>услуги;</w:t>
      </w:r>
    </w:p>
    <w:p w:rsidR="001D7E78" w:rsidRPr="006554A6" w:rsidP="00D04C11">
      <w:pPr>
        <w:numPr>
          <w:ilvl w:val="2"/>
          <w:numId w:val="140"/>
        </w:numPr>
        <w:ind w:firstLine="851"/>
        <w:jc w:val="both"/>
        <w:rPr>
          <w:rFonts w:eastAsia="Times New Roman"/>
          <w:sz w:val="28"/>
          <w:szCs w:val="28"/>
        </w:rPr>
      </w:pPr>
      <w:r w:rsidRPr="006554A6">
        <w:rPr>
          <w:rFonts w:eastAsia="Times New Roman"/>
          <w:sz w:val="28"/>
          <w:szCs w:val="28"/>
        </w:rPr>
        <w:t>времени приема и выдачи документов;</w:t>
      </w:r>
    </w:p>
    <w:p w:rsidR="001D7E78" w:rsidRPr="006554A6" w:rsidP="00D04C11">
      <w:pPr>
        <w:numPr>
          <w:ilvl w:val="2"/>
          <w:numId w:val="140"/>
        </w:numPr>
        <w:ind w:firstLine="851"/>
        <w:jc w:val="both"/>
        <w:rPr>
          <w:rFonts w:eastAsia="Times New Roman"/>
          <w:sz w:val="28"/>
          <w:szCs w:val="28"/>
        </w:rPr>
      </w:pPr>
      <w:r w:rsidRPr="006554A6">
        <w:rPr>
          <w:rFonts w:eastAsia="Times New Roman"/>
          <w:sz w:val="28"/>
          <w:szCs w:val="28"/>
        </w:rPr>
        <w:t>сроков исполнения муниципальной услуги;</w:t>
      </w:r>
    </w:p>
    <w:p w:rsidR="001D7E78" w:rsidRPr="006554A6" w:rsidP="00D04C11">
      <w:pPr>
        <w:numPr>
          <w:ilvl w:val="2"/>
          <w:numId w:val="140"/>
        </w:numPr>
        <w:tabs>
          <w:tab w:val="left" w:pos="878"/>
        </w:tabs>
        <w:ind w:firstLine="851"/>
        <w:jc w:val="both"/>
        <w:rPr>
          <w:rFonts w:eastAsia="Times New Roman"/>
          <w:sz w:val="28"/>
          <w:szCs w:val="28"/>
        </w:rPr>
      </w:pPr>
      <w:r w:rsidRPr="006554A6">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1D7E78" w:rsidRPr="006554A6" w:rsidP="003923AD">
      <w:pPr>
        <w:ind w:firstLine="844"/>
        <w:jc w:val="both"/>
        <w:rPr>
          <w:rFonts w:eastAsia="Times New Roman"/>
          <w:sz w:val="28"/>
          <w:szCs w:val="28"/>
        </w:rPr>
      </w:pPr>
      <w:r w:rsidRPr="006554A6">
        <w:rPr>
          <w:rFonts w:eastAsia="Times New Roman"/>
          <w:sz w:val="28"/>
          <w:szCs w:val="28"/>
        </w:rPr>
        <w:t>Основными требованиями при консультировании являются:</w:t>
      </w:r>
    </w:p>
    <w:p w:rsidR="001D7E78" w:rsidRPr="006554A6" w:rsidP="00D04C11">
      <w:pPr>
        <w:numPr>
          <w:ilvl w:val="0"/>
          <w:numId w:val="140"/>
        </w:numPr>
        <w:ind w:firstLine="851"/>
        <w:jc w:val="both"/>
        <w:rPr>
          <w:rFonts w:eastAsia="Times New Roman"/>
          <w:sz w:val="28"/>
          <w:szCs w:val="28"/>
        </w:rPr>
      </w:pPr>
      <w:r w:rsidRPr="006554A6">
        <w:rPr>
          <w:rFonts w:eastAsia="Times New Roman"/>
          <w:sz w:val="28"/>
          <w:szCs w:val="28"/>
        </w:rPr>
        <w:t>актуальность;</w:t>
      </w:r>
    </w:p>
    <w:p w:rsidR="001D7E78" w:rsidRPr="006554A6" w:rsidP="003923AD">
      <w:pPr>
        <w:numPr>
          <w:ilvl w:val="0"/>
          <w:numId w:val="140"/>
        </w:numPr>
        <w:ind w:firstLine="851"/>
        <w:jc w:val="both"/>
        <w:rPr>
          <w:rFonts w:eastAsia="Times New Roman"/>
          <w:sz w:val="28"/>
          <w:szCs w:val="28"/>
        </w:rPr>
      </w:pPr>
      <w:r w:rsidRPr="006554A6">
        <w:rPr>
          <w:rFonts w:eastAsia="Times New Roman"/>
          <w:sz w:val="28"/>
          <w:szCs w:val="28"/>
        </w:rPr>
        <w:t>своевременность;</w:t>
      </w:r>
    </w:p>
    <w:p w:rsidR="001D7E78" w:rsidRPr="006554A6" w:rsidP="003923AD">
      <w:pPr>
        <w:numPr>
          <w:ilvl w:val="0"/>
          <w:numId w:val="140"/>
        </w:numPr>
        <w:ind w:firstLine="851"/>
        <w:jc w:val="both"/>
        <w:rPr>
          <w:rFonts w:eastAsia="Times New Roman"/>
          <w:sz w:val="28"/>
          <w:szCs w:val="28"/>
        </w:rPr>
      </w:pPr>
      <w:r w:rsidRPr="006554A6">
        <w:rPr>
          <w:rFonts w:eastAsia="Times New Roman"/>
          <w:sz w:val="28"/>
          <w:szCs w:val="28"/>
        </w:rPr>
        <w:t>четкость в изложении материала;</w:t>
      </w:r>
    </w:p>
    <w:p w:rsidR="001D7E78" w:rsidRPr="006554A6" w:rsidP="003923AD">
      <w:pPr>
        <w:numPr>
          <w:ilvl w:val="1"/>
          <w:numId w:val="140"/>
        </w:numPr>
        <w:ind w:firstLine="851"/>
        <w:jc w:val="both"/>
        <w:rPr>
          <w:rFonts w:eastAsia="Times New Roman"/>
          <w:sz w:val="28"/>
          <w:szCs w:val="28"/>
        </w:rPr>
      </w:pPr>
      <w:r w:rsidRPr="006554A6">
        <w:rPr>
          <w:rFonts w:eastAsia="Times New Roman"/>
          <w:sz w:val="28"/>
          <w:szCs w:val="28"/>
        </w:rPr>
        <w:t>полнота консультирования;</w:t>
      </w:r>
    </w:p>
    <w:p w:rsidR="001D7E78" w:rsidRPr="006554A6" w:rsidP="003923AD">
      <w:pPr>
        <w:numPr>
          <w:ilvl w:val="1"/>
          <w:numId w:val="140"/>
        </w:numPr>
        <w:ind w:firstLine="851"/>
        <w:jc w:val="both"/>
        <w:rPr>
          <w:rFonts w:eastAsia="Times New Roman"/>
          <w:sz w:val="28"/>
          <w:szCs w:val="28"/>
        </w:rPr>
      </w:pPr>
      <w:r w:rsidRPr="006554A6">
        <w:rPr>
          <w:rFonts w:eastAsia="Times New Roman"/>
          <w:sz w:val="28"/>
          <w:szCs w:val="28"/>
        </w:rPr>
        <w:t>наглядность форм подачи материала;</w:t>
      </w:r>
    </w:p>
    <w:p w:rsidR="001D7E78" w:rsidRPr="006554A6" w:rsidP="003923AD">
      <w:pPr>
        <w:numPr>
          <w:ilvl w:val="1"/>
          <w:numId w:val="140"/>
        </w:numPr>
        <w:ind w:firstLine="851"/>
        <w:jc w:val="both"/>
        <w:rPr>
          <w:rFonts w:eastAsia="Times New Roman"/>
          <w:sz w:val="28"/>
          <w:szCs w:val="28"/>
        </w:rPr>
      </w:pPr>
      <w:r w:rsidRPr="006554A6">
        <w:rPr>
          <w:rFonts w:eastAsia="Times New Roman"/>
          <w:sz w:val="28"/>
          <w:szCs w:val="28"/>
        </w:rPr>
        <w:t>удобство и доступность.</w:t>
      </w:r>
    </w:p>
    <w:p w:rsidR="001D7E78" w:rsidRPr="006554A6" w:rsidP="00667835">
      <w:pPr>
        <w:ind w:left="7" w:firstLine="844"/>
        <w:jc w:val="both"/>
        <w:rPr>
          <w:sz w:val="20"/>
          <w:szCs w:val="20"/>
        </w:rPr>
      </w:pPr>
      <w:r w:rsidRPr="006554A6">
        <w:rPr>
          <w:rFonts w:eastAsia="Times New Roman"/>
          <w:sz w:val="28"/>
          <w:szCs w:val="28"/>
        </w:rPr>
        <w:t xml:space="preserve">1.3.3. При ответе на телефонные звонки специалист </w:t>
      </w:r>
      <w:r w:rsidRPr="006554A6" w:rsidR="00667835">
        <w:rPr>
          <w:rFonts w:eastAsia="Times New Roman"/>
          <w:sz w:val="28"/>
          <w:szCs w:val="28"/>
        </w:rPr>
        <w:t>Учреждения</w:t>
      </w:r>
      <w:r w:rsidRPr="006554A6">
        <w:rPr>
          <w:rFonts w:eastAsia="Times New Roman"/>
          <w:sz w:val="28"/>
          <w:szCs w:val="28"/>
        </w:rPr>
        <w:t>, осуществляющий консультирование, сняв трубку, должен представиться, назвав:</w:t>
      </w:r>
    </w:p>
    <w:p w:rsidR="001D7E78" w:rsidRPr="006554A6" w:rsidP="00D04C11">
      <w:pPr>
        <w:numPr>
          <w:ilvl w:val="1"/>
          <w:numId w:val="141"/>
        </w:numPr>
        <w:ind w:firstLine="851"/>
        <w:jc w:val="both"/>
        <w:rPr>
          <w:rFonts w:eastAsia="Times New Roman"/>
          <w:sz w:val="28"/>
          <w:szCs w:val="28"/>
        </w:rPr>
      </w:pPr>
      <w:r w:rsidRPr="006554A6">
        <w:rPr>
          <w:rFonts w:eastAsia="Times New Roman"/>
          <w:sz w:val="28"/>
          <w:szCs w:val="28"/>
        </w:rPr>
        <w:t xml:space="preserve">наименование </w:t>
      </w:r>
      <w:r w:rsidRPr="006554A6" w:rsidR="00667835">
        <w:rPr>
          <w:rFonts w:eastAsia="Times New Roman"/>
          <w:sz w:val="28"/>
          <w:szCs w:val="28"/>
        </w:rPr>
        <w:t>Учреждения</w:t>
      </w:r>
      <w:r w:rsidRPr="006554A6">
        <w:rPr>
          <w:rFonts w:eastAsia="Times New Roman"/>
          <w:sz w:val="28"/>
          <w:szCs w:val="28"/>
        </w:rPr>
        <w:t>;</w:t>
      </w:r>
    </w:p>
    <w:p w:rsidR="001D7E78" w:rsidRPr="006554A6" w:rsidP="00D04C11">
      <w:pPr>
        <w:numPr>
          <w:ilvl w:val="0"/>
          <w:numId w:val="141"/>
        </w:numPr>
        <w:tabs>
          <w:tab w:val="left" w:pos="167"/>
        </w:tabs>
        <w:ind w:firstLine="851"/>
        <w:jc w:val="both"/>
        <w:rPr>
          <w:rFonts w:eastAsia="Times New Roman"/>
          <w:sz w:val="28"/>
          <w:szCs w:val="28"/>
        </w:rPr>
      </w:pPr>
      <w:r w:rsidRPr="006554A6">
        <w:rPr>
          <w:rFonts w:eastAsia="Times New Roman"/>
          <w:sz w:val="28"/>
          <w:szCs w:val="28"/>
        </w:rPr>
        <w:t>должность;</w:t>
      </w:r>
    </w:p>
    <w:p w:rsidR="001D7E78" w:rsidRPr="006554A6" w:rsidP="00D04C11">
      <w:pPr>
        <w:numPr>
          <w:ilvl w:val="0"/>
          <w:numId w:val="141"/>
        </w:numPr>
        <w:tabs>
          <w:tab w:val="left" w:pos="167"/>
        </w:tabs>
        <w:ind w:firstLine="851"/>
        <w:jc w:val="both"/>
        <w:rPr>
          <w:rFonts w:eastAsia="Times New Roman"/>
          <w:sz w:val="28"/>
          <w:szCs w:val="28"/>
        </w:rPr>
      </w:pPr>
      <w:r w:rsidRPr="006554A6">
        <w:rPr>
          <w:rFonts w:eastAsia="Times New Roman"/>
          <w:sz w:val="28"/>
          <w:szCs w:val="28"/>
        </w:rPr>
        <w:t>фамилию, имя, отчество.</w:t>
      </w:r>
    </w:p>
    <w:p w:rsidR="001D7E78" w:rsidRPr="006554A6" w:rsidP="00667835">
      <w:pPr>
        <w:ind w:left="7" w:firstLine="844"/>
        <w:jc w:val="both"/>
        <w:rPr>
          <w:sz w:val="20"/>
          <w:szCs w:val="20"/>
        </w:rPr>
      </w:pPr>
      <w:r w:rsidRPr="006554A6">
        <w:rPr>
          <w:rFonts w:eastAsia="Times New Roman"/>
          <w:sz w:val="28"/>
          <w:szCs w:val="28"/>
        </w:rPr>
        <w:t>Во время разговора произносить слова четко, не допускать параллельных разговоров с окружающими людьми.</w:t>
      </w:r>
    </w:p>
    <w:p w:rsidR="001D7E78" w:rsidRPr="006554A6" w:rsidP="00667835">
      <w:pPr>
        <w:ind w:left="7" w:firstLine="844"/>
        <w:jc w:val="both"/>
        <w:rPr>
          <w:sz w:val="20"/>
          <w:szCs w:val="20"/>
        </w:rPr>
      </w:pPr>
      <w:r w:rsidRPr="006554A6">
        <w:rPr>
          <w:rFonts w:eastAsia="Times New Roman"/>
          <w:sz w:val="28"/>
          <w:szCs w:val="28"/>
        </w:rPr>
        <w:t>1.3.4. При устном обращении граждан специалист, осуществляющий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 изложить суть обращения в письменной форме;</w:t>
      </w:r>
    </w:p>
    <w:p w:rsidR="001D7E78" w:rsidRPr="006554A6" w:rsidP="00667835">
      <w:pPr>
        <w:spacing w:line="248" w:lineRule="auto"/>
        <w:ind w:left="7" w:firstLine="708"/>
        <w:jc w:val="both"/>
        <w:rPr>
          <w:sz w:val="20"/>
          <w:szCs w:val="20"/>
        </w:rPr>
      </w:pPr>
      <w:r w:rsidRPr="006554A6">
        <w:rPr>
          <w:rFonts w:eastAsia="Times New Roman"/>
          <w:sz w:val="28"/>
          <w:szCs w:val="28"/>
        </w:rPr>
        <w:t>1.3.5. Письменные разъяснения даются в установленном порядке при наличии письменного обращения заявителя.</w:t>
      </w:r>
      <w:r w:rsidRPr="006554A6" w:rsidR="00607345">
        <w:rPr>
          <w:rFonts w:eastAsia="Times New Roman"/>
          <w:sz w:val="28"/>
          <w:szCs w:val="28"/>
        </w:rPr>
        <w:t xml:space="preserve"> </w:t>
      </w:r>
      <w:r w:rsidRPr="006554A6">
        <w:rPr>
          <w:rFonts w:eastAsia="Times New Roman"/>
          <w:sz w:val="28"/>
          <w:szCs w:val="28"/>
        </w:rPr>
        <w:t xml:space="preserve">Специалист </w:t>
      </w:r>
      <w:r w:rsidRPr="006554A6" w:rsidR="00667835">
        <w:rPr>
          <w:rFonts w:eastAsia="Times New Roman"/>
          <w:sz w:val="28"/>
          <w:szCs w:val="28"/>
        </w:rPr>
        <w:t>Учреждения</w:t>
      </w:r>
      <w:r w:rsidRPr="006554A6">
        <w:rPr>
          <w:rFonts w:eastAsia="Times New Roman"/>
          <w:sz w:val="28"/>
          <w:szCs w:val="28"/>
        </w:rPr>
        <w:t>, осуществляющий консультирование, обязан относиться к обратившимся гражданам корректно и внимательно, не унижая их чести и достоинства.</w:t>
      </w:r>
    </w:p>
    <w:p w:rsidR="001D7E78" w:rsidRPr="006554A6">
      <w:pPr>
        <w:spacing w:line="246" w:lineRule="exact"/>
        <w:rPr>
          <w:sz w:val="20"/>
          <w:szCs w:val="20"/>
        </w:rPr>
      </w:pPr>
    </w:p>
    <w:p w:rsidR="00667835" w:rsidRPr="006554A6" w:rsidP="00D02672">
      <w:pPr>
        <w:numPr>
          <w:ilvl w:val="0"/>
          <w:numId w:val="142"/>
        </w:numPr>
        <w:spacing w:line="480" w:lineRule="auto"/>
        <w:ind w:right="-7" w:firstLine="15"/>
        <w:jc w:val="center"/>
        <w:rPr>
          <w:rFonts w:eastAsia="Times New Roman"/>
          <w:sz w:val="28"/>
          <w:szCs w:val="28"/>
        </w:rPr>
      </w:pPr>
      <w:r w:rsidRPr="006554A6">
        <w:rPr>
          <w:rFonts w:eastAsia="Times New Roman"/>
          <w:sz w:val="28"/>
          <w:szCs w:val="28"/>
        </w:rPr>
        <w:t xml:space="preserve">Стандарт предоставления муниципальной услуги </w:t>
      </w:r>
    </w:p>
    <w:p w:rsidR="001D7E78" w:rsidRPr="006554A6" w:rsidP="00667835">
      <w:pPr>
        <w:spacing w:line="480" w:lineRule="auto"/>
        <w:ind w:left="15" w:right="-7"/>
        <w:jc w:val="center"/>
        <w:rPr>
          <w:rFonts w:eastAsia="Times New Roman"/>
          <w:sz w:val="28"/>
          <w:szCs w:val="28"/>
        </w:rPr>
      </w:pPr>
      <w:r w:rsidRPr="006554A6">
        <w:rPr>
          <w:rFonts w:eastAsia="Times New Roman"/>
          <w:sz w:val="28"/>
          <w:szCs w:val="28"/>
        </w:rPr>
        <w:t>2.1. Наименование муниципальной услуги</w:t>
      </w:r>
    </w:p>
    <w:p w:rsidR="001D7E78" w:rsidRPr="006554A6" w:rsidP="00D04C11">
      <w:pPr>
        <w:spacing w:line="259" w:lineRule="auto"/>
        <w:ind w:firstLine="851"/>
        <w:jc w:val="both"/>
        <w:rPr>
          <w:sz w:val="20"/>
          <w:szCs w:val="20"/>
        </w:rPr>
      </w:pPr>
      <w:r w:rsidRPr="006554A6">
        <w:rPr>
          <w:rFonts w:eastAsia="Times New Roman"/>
          <w:sz w:val="28"/>
          <w:szCs w:val="28"/>
        </w:rPr>
        <w:t xml:space="preserve">2.1.1. Наименование муниципальной услуги: - «Принятие на учет </w:t>
      </w:r>
      <w:r w:rsidRPr="006554A6" w:rsidR="00DF133D">
        <w:rPr>
          <w:rFonts w:eastAsia="Times New Roman"/>
          <w:sz w:val="28"/>
          <w:szCs w:val="28"/>
        </w:rPr>
        <w:t xml:space="preserve">и ведение учета </w:t>
      </w:r>
      <w:r w:rsidRPr="006554A6">
        <w:rPr>
          <w:rFonts w:eastAsia="Times New Roman"/>
          <w:sz w:val="28"/>
          <w:szCs w:val="28"/>
        </w:rPr>
        <w:t>граждан в качестве нуждающихся в жилых помещениях, предоставляемых по договорам социального найма».</w:t>
      </w:r>
    </w:p>
    <w:p w:rsidR="00D04C11" w:rsidRPr="006554A6" w:rsidP="00D04C11">
      <w:pPr>
        <w:ind w:right="-539" w:firstLine="851"/>
        <w:jc w:val="both"/>
        <w:rPr>
          <w:rFonts w:eastAsia="Times New Roman"/>
          <w:sz w:val="28"/>
          <w:szCs w:val="28"/>
        </w:rPr>
      </w:pPr>
    </w:p>
    <w:p w:rsidR="001D7E78" w:rsidRPr="006554A6" w:rsidP="00D04C11">
      <w:pPr>
        <w:ind w:right="-7"/>
        <w:jc w:val="center"/>
        <w:rPr>
          <w:sz w:val="20"/>
          <w:szCs w:val="20"/>
        </w:rPr>
      </w:pPr>
      <w:r w:rsidRPr="006554A6">
        <w:rPr>
          <w:rFonts w:eastAsia="Times New Roman"/>
          <w:sz w:val="28"/>
          <w:szCs w:val="28"/>
        </w:rPr>
        <w:t>2.2. Наименование органа, предоставляющего муниципальную услугу</w:t>
      </w:r>
    </w:p>
    <w:p w:rsidR="001D7E78" w:rsidRPr="006554A6">
      <w:pPr>
        <w:spacing w:line="322" w:lineRule="exact"/>
        <w:rPr>
          <w:sz w:val="20"/>
          <w:szCs w:val="20"/>
        </w:rPr>
      </w:pPr>
    </w:p>
    <w:p w:rsidR="001D7E78" w:rsidRPr="006554A6" w:rsidP="00D04C11">
      <w:pPr>
        <w:spacing w:line="254" w:lineRule="auto"/>
        <w:ind w:firstLine="851"/>
        <w:jc w:val="both"/>
        <w:rPr>
          <w:sz w:val="20"/>
          <w:szCs w:val="20"/>
        </w:rPr>
      </w:pPr>
      <w:r w:rsidRPr="006554A6">
        <w:rPr>
          <w:rFonts w:eastAsia="Times New Roman"/>
          <w:sz w:val="28"/>
          <w:szCs w:val="28"/>
        </w:rPr>
        <w:t xml:space="preserve">2.2.1. Органом местного самоуправления, предоставляющим </w:t>
      </w:r>
      <w:r w:rsidRPr="006554A6" w:rsidR="00C7099D">
        <w:rPr>
          <w:rFonts w:eastAsia="Times New Roman"/>
          <w:sz w:val="28"/>
          <w:szCs w:val="28"/>
        </w:rPr>
        <w:t>муниципальную услугу, является а</w:t>
      </w:r>
      <w:r w:rsidRPr="006554A6">
        <w:rPr>
          <w:rFonts w:eastAsia="Times New Roman"/>
          <w:sz w:val="28"/>
          <w:szCs w:val="28"/>
        </w:rPr>
        <w:t xml:space="preserve">дминистрация города </w:t>
      </w:r>
      <w:r w:rsidRPr="006554A6" w:rsidR="008A7289">
        <w:rPr>
          <w:rFonts w:eastAsia="Times New Roman"/>
          <w:sz w:val="28"/>
          <w:szCs w:val="28"/>
        </w:rPr>
        <w:t>Дербента</w:t>
      </w:r>
      <w:r w:rsidRPr="006554A6">
        <w:rPr>
          <w:rFonts w:eastAsia="Times New Roman"/>
          <w:sz w:val="28"/>
          <w:szCs w:val="28"/>
        </w:rPr>
        <w:t>.</w:t>
      </w:r>
    </w:p>
    <w:p w:rsidR="001D7E78" w:rsidRPr="006554A6" w:rsidP="00D04C11">
      <w:pPr>
        <w:spacing w:line="2" w:lineRule="exact"/>
        <w:ind w:firstLine="851"/>
        <w:jc w:val="both"/>
        <w:rPr>
          <w:sz w:val="20"/>
          <w:szCs w:val="20"/>
        </w:rPr>
      </w:pPr>
    </w:p>
    <w:p w:rsidR="001D7E78" w:rsidRPr="006554A6" w:rsidP="00D04C11">
      <w:pPr>
        <w:ind w:firstLine="851"/>
        <w:jc w:val="both"/>
        <w:rPr>
          <w:sz w:val="20"/>
          <w:szCs w:val="20"/>
        </w:rPr>
      </w:pPr>
      <w:r w:rsidRPr="006554A6">
        <w:rPr>
          <w:rFonts w:eastAsia="Times New Roman"/>
          <w:sz w:val="28"/>
          <w:szCs w:val="28"/>
        </w:rPr>
        <w:t>Структурным подразделением, ответственным за непосредственное предоставление муниципальной услуги, является М</w:t>
      </w:r>
      <w:r w:rsidRPr="006554A6" w:rsidR="008A7289">
        <w:rPr>
          <w:rFonts w:eastAsia="Times New Roman"/>
          <w:sz w:val="28"/>
          <w:szCs w:val="28"/>
        </w:rPr>
        <w:t>Б</w:t>
      </w:r>
      <w:r w:rsidRPr="006554A6">
        <w:rPr>
          <w:rFonts w:eastAsia="Times New Roman"/>
          <w:sz w:val="28"/>
          <w:szCs w:val="28"/>
        </w:rPr>
        <w:t>У «</w:t>
      </w:r>
      <w:r w:rsidRPr="006554A6" w:rsidR="00C7099D">
        <w:rPr>
          <w:rFonts w:eastAsia="Times New Roman"/>
          <w:sz w:val="28"/>
          <w:szCs w:val="28"/>
        </w:rPr>
        <w:t>Управление по жилищным вопросам</w:t>
      </w:r>
      <w:r w:rsidRPr="006554A6">
        <w:rPr>
          <w:rFonts w:eastAsia="Times New Roman"/>
          <w:sz w:val="28"/>
          <w:szCs w:val="28"/>
        </w:rPr>
        <w:t xml:space="preserve">» </w:t>
      </w:r>
      <w:r w:rsidRPr="006554A6" w:rsidR="008A7289">
        <w:rPr>
          <w:rFonts w:eastAsia="Times New Roman"/>
          <w:sz w:val="28"/>
          <w:szCs w:val="28"/>
        </w:rPr>
        <w:t>ГО «</w:t>
      </w:r>
      <w:r w:rsidRPr="006554A6">
        <w:rPr>
          <w:rFonts w:eastAsia="Times New Roman"/>
          <w:sz w:val="28"/>
          <w:szCs w:val="28"/>
        </w:rPr>
        <w:t xml:space="preserve">город </w:t>
      </w:r>
      <w:r w:rsidRPr="006554A6" w:rsidR="008A7289">
        <w:rPr>
          <w:rFonts w:eastAsia="Times New Roman"/>
          <w:sz w:val="28"/>
          <w:szCs w:val="28"/>
        </w:rPr>
        <w:t>«Дербент»</w:t>
      </w:r>
      <w:r w:rsidRPr="006554A6">
        <w:rPr>
          <w:rFonts w:eastAsia="Times New Roman"/>
          <w:sz w:val="28"/>
          <w:szCs w:val="28"/>
        </w:rPr>
        <w:t xml:space="preserve"> (далее - У</w:t>
      </w:r>
      <w:r w:rsidRPr="006554A6" w:rsidR="008A7289">
        <w:rPr>
          <w:rFonts w:eastAsia="Times New Roman"/>
          <w:sz w:val="28"/>
          <w:szCs w:val="28"/>
        </w:rPr>
        <w:t>чреждение</w:t>
      </w:r>
      <w:r w:rsidRPr="006554A6">
        <w:rPr>
          <w:rFonts w:eastAsia="Times New Roman"/>
          <w:sz w:val="28"/>
          <w:szCs w:val="28"/>
        </w:rPr>
        <w:t>).</w:t>
      </w:r>
    </w:p>
    <w:p w:rsidR="001D7E78" w:rsidRPr="006554A6" w:rsidP="00D04C11">
      <w:pPr>
        <w:spacing w:line="242" w:lineRule="auto"/>
        <w:ind w:firstLine="851"/>
        <w:jc w:val="both"/>
        <w:rPr>
          <w:sz w:val="20"/>
          <w:szCs w:val="20"/>
        </w:rPr>
      </w:pPr>
      <w:r w:rsidRPr="006554A6">
        <w:rPr>
          <w:rFonts w:eastAsia="Times New Roman"/>
          <w:sz w:val="28"/>
          <w:szCs w:val="28"/>
        </w:rPr>
        <w:t>2.2.2. 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в Республиканских многофункциональных центрах предоставления государственных и муниципальных услуг (далее - МФЦ).</w:t>
      </w:r>
    </w:p>
    <w:p w:rsidR="001D7E78" w:rsidRPr="006554A6">
      <w:pPr>
        <w:spacing w:line="271" w:lineRule="exact"/>
        <w:rPr>
          <w:sz w:val="20"/>
          <w:szCs w:val="20"/>
        </w:rPr>
      </w:pPr>
    </w:p>
    <w:p w:rsidR="001D7E78" w:rsidRPr="006554A6" w:rsidP="00D04C11">
      <w:pPr>
        <w:ind w:firstLine="851"/>
        <w:rPr>
          <w:sz w:val="20"/>
          <w:szCs w:val="20"/>
        </w:rPr>
      </w:pPr>
      <w:r w:rsidRPr="006554A6">
        <w:rPr>
          <w:rFonts w:eastAsia="Times New Roman"/>
          <w:sz w:val="28"/>
          <w:szCs w:val="28"/>
        </w:rPr>
        <w:t>2.3. Результат предоставления муниципальной услуги</w:t>
      </w:r>
    </w:p>
    <w:p w:rsidR="001D7E78" w:rsidRPr="006554A6">
      <w:pPr>
        <w:spacing w:line="322" w:lineRule="exact"/>
        <w:rPr>
          <w:sz w:val="20"/>
          <w:szCs w:val="20"/>
        </w:rPr>
      </w:pPr>
    </w:p>
    <w:p w:rsidR="001D7E78" w:rsidRPr="006554A6" w:rsidP="00D04C11">
      <w:pPr>
        <w:ind w:firstLine="851"/>
        <w:jc w:val="both"/>
        <w:rPr>
          <w:sz w:val="20"/>
          <w:szCs w:val="20"/>
        </w:rPr>
      </w:pPr>
      <w:r w:rsidRPr="006554A6">
        <w:rPr>
          <w:rFonts w:eastAsia="Times New Roman"/>
          <w:sz w:val="28"/>
          <w:szCs w:val="28"/>
        </w:rPr>
        <w:t>2.3.1. Результатами предоставления муниципальной услуги являются:</w:t>
      </w:r>
    </w:p>
    <w:p w:rsidR="001D7E78" w:rsidRPr="006554A6" w:rsidP="00D04C11">
      <w:pPr>
        <w:numPr>
          <w:ilvl w:val="0"/>
          <w:numId w:val="143"/>
        </w:numPr>
        <w:ind w:firstLine="851"/>
        <w:jc w:val="both"/>
        <w:rPr>
          <w:rFonts w:eastAsia="Times New Roman"/>
          <w:sz w:val="28"/>
          <w:szCs w:val="28"/>
        </w:rPr>
      </w:pPr>
      <w:r w:rsidRPr="006554A6">
        <w:rPr>
          <w:rFonts w:eastAsia="Times New Roman"/>
          <w:sz w:val="28"/>
          <w:szCs w:val="28"/>
        </w:rPr>
        <w:t>решение о принятии на учет граждан в качестве нуждающихся в жилых помещениях, предоставляемых по договорам социального найма;</w:t>
      </w:r>
    </w:p>
    <w:p w:rsidR="00784B59" w:rsidRPr="006554A6" w:rsidP="002D6FA0">
      <w:pPr>
        <w:numPr>
          <w:ilvl w:val="0"/>
          <w:numId w:val="143"/>
        </w:numPr>
        <w:spacing w:line="248" w:lineRule="auto"/>
        <w:ind w:firstLine="851"/>
        <w:jc w:val="both"/>
        <w:rPr>
          <w:rFonts w:eastAsia="Times New Roman"/>
          <w:sz w:val="28"/>
          <w:szCs w:val="28"/>
        </w:rPr>
      </w:pPr>
      <w:r w:rsidRPr="006554A6">
        <w:rPr>
          <w:rFonts w:eastAsia="Times New Roman"/>
          <w:sz w:val="28"/>
          <w:szCs w:val="28"/>
        </w:rPr>
        <w:t>решение об отказе в принятии на учет в качестве нуждающихся в жилых помещениях, предоставляемых по договорам социального найма.</w:t>
      </w:r>
    </w:p>
    <w:p w:rsidR="002D6FA0" w:rsidRPr="006554A6" w:rsidP="002D6FA0">
      <w:pPr>
        <w:spacing w:line="248" w:lineRule="auto"/>
        <w:jc w:val="both"/>
        <w:rPr>
          <w:rFonts w:eastAsia="Times New Roman"/>
          <w:sz w:val="28"/>
          <w:szCs w:val="28"/>
        </w:rPr>
      </w:pPr>
    </w:p>
    <w:p w:rsidR="002D6FA0" w:rsidRPr="006554A6" w:rsidP="002D6FA0">
      <w:pPr>
        <w:spacing w:line="248" w:lineRule="auto"/>
        <w:jc w:val="both"/>
        <w:rPr>
          <w:rFonts w:eastAsia="Times New Roman"/>
          <w:sz w:val="28"/>
          <w:szCs w:val="28"/>
        </w:rPr>
      </w:pPr>
    </w:p>
    <w:p w:rsidR="001D7E78" w:rsidRPr="006554A6">
      <w:pPr>
        <w:ind w:right="-539"/>
        <w:jc w:val="center"/>
        <w:rPr>
          <w:sz w:val="20"/>
          <w:szCs w:val="20"/>
        </w:rPr>
      </w:pPr>
      <w:r w:rsidRPr="006554A6">
        <w:rPr>
          <w:rFonts w:eastAsia="Times New Roman"/>
          <w:sz w:val="28"/>
          <w:szCs w:val="28"/>
        </w:rPr>
        <w:t>2.4. Срок предоставления муниципальной услуги</w:t>
      </w:r>
    </w:p>
    <w:p w:rsidR="001D7E78" w:rsidRPr="006554A6">
      <w:pPr>
        <w:spacing w:line="322" w:lineRule="exact"/>
        <w:rPr>
          <w:sz w:val="20"/>
          <w:szCs w:val="20"/>
        </w:rPr>
      </w:pPr>
    </w:p>
    <w:p w:rsidR="001D7E78" w:rsidRPr="006554A6" w:rsidP="008A7289">
      <w:pPr>
        <w:spacing w:line="249" w:lineRule="auto"/>
        <w:ind w:firstLine="851"/>
        <w:jc w:val="both"/>
        <w:rPr>
          <w:sz w:val="20"/>
          <w:szCs w:val="20"/>
        </w:rPr>
      </w:pPr>
      <w:r w:rsidRPr="006554A6">
        <w:rPr>
          <w:rFonts w:eastAsia="Times New Roman"/>
          <w:sz w:val="28"/>
          <w:szCs w:val="28"/>
        </w:rPr>
        <w:t>2.</w:t>
      </w:r>
      <w:r w:rsidRPr="006554A6" w:rsidR="008A7289">
        <w:rPr>
          <w:rFonts w:eastAsia="Times New Roman"/>
          <w:sz w:val="28"/>
          <w:szCs w:val="28"/>
        </w:rPr>
        <w:t>4</w:t>
      </w:r>
      <w:r w:rsidRPr="006554A6">
        <w:rPr>
          <w:rFonts w:eastAsia="Times New Roman"/>
          <w:sz w:val="28"/>
          <w:szCs w:val="28"/>
        </w:rPr>
        <w:t>.1. Срок предоставления муниципальной услуги составляет не более 30 рабочих дней со дня регистрации заявления и представленных документов, в системе электронного делопроизводства уполномоченного органа.</w:t>
      </w:r>
    </w:p>
    <w:p w:rsidR="001D7E78" w:rsidRPr="006554A6" w:rsidP="008A7289">
      <w:pPr>
        <w:spacing w:line="4" w:lineRule="exact"/>
        <w:ind w:firstLine="851"/>
        <w:jc w:val="both"/>
        <w:rPr>
          <w:sz w:val="20"/>
          <w:szCs w:val="20"/>
        </w:rPr>
      </w:pPr>
    </w:p>
    <w:p w:rsidR="001D7E78" w:rsidRPr="006554A6" w:rsidP="008A7289">
      <w:pPr>
        <w:ind w:firstLine="851"/>
        <w:jc w:val="both"/>
        <w:rPr>
          <w:sz w:val="20"/>
          <w:szCs w:val="20"/>
        </w:rPr>
      </w:pPr>
      <w:r w:rsidRPr="006554A6">
        <w:rPr>
          <w:rFonts w:eastAsia="Times New Roman"/>
          <w:sz w:val="28"/>
          <w:szCs w:val="28"/>
        </w:rPr>
        <w:t>2.</w:t>
      </w:r>
      <w:r w:rsidRPr="006554A6" w:rsidR="008A7289">
        <w:rPr>
          <w:rFonts w:eastAsia="Times New Roman"/>
          <w:sz w:val="28"/>
          <w:szCs w:val="28"/>
        </w:rPr>
        <w:t>4</w:t>
      </w:r>
      <w:r w:rsidRPr="006554A6">
        <w:rPr>
          <w:rFonts w:eastAsia="Times New Roman"/>
          <w:sz w:val="28"/>
          <w:szCs w:val="28"/>
        </w:rPr>
        <w:t>.2. В случае обращения заявителя за получением муниципальной услуги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rsidR="00CC6336" w:rsidRPr="006554A6" w:rsidP="00D7011C">
      <w:pPr>
        <w:spacing w:line="244" w:lineRule="auto"/>
        <w:ind w:firstLine="851"/>
        <w:jc w:val="both"/>
        <w:rPr>
          <w:rFonts w:eastAsia="Times New Roman"/>
          <w:sz w:val="28"/>
          <w:szCs w:val="28"/>
        </w:rPr>
      </w:pPr>
      <w:r w:rsidRPr="006554A6">
        <w:rPr>
          <w:rFonts w:eastAsia="Times New Roman"/>
          <w:sz w:val="28"/>
          <w:szCs w:val="28"/>
        </w:rPr>
        <w:t>2.</w:t>
      </w:r>
      <w:r w:rsidRPr="006554A6" w:rsidR="008A7289">
        <w:rPr>
          <w:rFonts w:eastAsia="Times New Roman"/>
          <w:sz w:val="28"/>
          <w:szCs w:val="28"/>
        </w:rPr>
        <w:t>4</w:t>
      </w:r>
      <w:r w:rsidRPr="006554A6">
        <w:rPr>
          <w:rFonts w:eastAsia="Times New Roman"/>
          <w:sz w:val="28"/>
          <w:szCs w:val="28"/>
        </w:rPr>
        <w:t>.3. «Срок предоставления муниципальной услуги в электронной форме исчисляется со дня представления заявителем оригинала документов, необходимых для предоставления муниципальной услуги в орган, оказывающий услугу».</w:t>
      </w:r>
    </w:p>
    <w:p w:rsidR="001D7E78" w:rsidRPr="006554A6" w:rsidP="00D7011C">
      <w:pPr>
        <w:spacing w:line="244" w:lineRule="auto"/>
        <w:ind w:firstLine="851"/>
        <w:jc w:val="both"/>
        <w:rPr>
          <w:sz w:val="20"/>
          <w:szCs w:val="20"/>
        </w:rPr>
      </w:pPr>
      <w:r w:rsidRPr="006554A6">
        <w:rPr>
          <w:rFonts w:eastAsia="Times New Roman"/>
          <w:sz w:val="28"/>
          <w:szCs w:val="28"/>
        </w:rPr>
        <w:t>2.</w:t>
      </w:r>
      <w:r w:rsidRPr="006554A6" w:rsidR="008A7289">
        <w:rPr>
          <w:rFonts w:eastAsia="Times New Roman"/>
          <w:sz w:val="28"/>
          <w:szCs w:val="28"/>
        </w:rPr>
        <w:t>4</w:t>
      </w:r>
      <w:r w:rsidRPr="006554A6">
        <w:rPr>
          <w:rFonts w:eastAsia="Times New Roman"/>
          <w:sz w:val="28"/>
          <w:szCs w:val="28"/>
        </w:rPr>
        <w:t>.</w:t>
      </w:r>
      <w:r w:rsidRPr="006554A6" w:rsidR="008A7289">
        <w:rPr>
          <w:rFonts w:eastAsia="Times New Roman"/>
          <w:sz w:val="28"/>
          <w:szCs w:val="28"/>
        </w:rPr>
        <w:t>4</w:t>
      </w:r>
      <w:r w:rsidRPr="006554A6">
        <w:rPr>
          <w:rFonts w:eastAsia="Times New Roman"/>
          <w:sz w:val="28"/>
          <w:szCs w:val="28"/>
        </w:rPr>
        <w:t xml:space="preserve">. При оказании муниципальной услуги </w:t>
      </w:r>
      <w:r w:rsidRPr="006554A6" w:rsidR="008A7289">
        <w:rPr>
          <w:rFonts w:eastAsia="Times New Roman"/>
          <w:sz w:val="28"/>
          <w:szCs w:val="28"/>
        </w:rPr>
        <w:t xml:space="preserve">Учреждение </w:t>
      </w:r>
      <w:r w:rsidRPr="006554A6">
        <w:rPr>
          <w:rFonts w:eastAsia="Times New Roman"/>
          <w:sz w:val="28"/>
          <w:szCs w:val="28"/>
        </w:rPr>
        <w:t>взаимодействует:</w:t>
      </w:r>
    </w:p>
    <w:p w:rsidR="001D7E78" w:rsidRPr="006554A6" w:rsidP="00D04C11">
      <w:pPr>
        <w:numPr>
          <w:ilvl w:val="0"/>
          <w:numId w:val="144"/>
        </w:numPr>
        <w:ind w:firstLine="851"/>
        <w:jc w:val="both"/>
        <w:rPr>
          <w:rFonts w:eastAsia="Times New Roman"/>
          <w:sz w:val="28"/>
          <w:szCs w:val="28"/>
        </w:rPr>
      </w:pPr>
      <w:r w:rsidRPr="006554A6">
        <w:rPr>
          <w:rFonts w:eastAsia="Times New Roman"/>
          <w:sz w:val="28"/>
          <w:szCs w:val="28"/>
        </w:rPr>
        <w:t>с ФГУП «</w:t>
      </w:r>
      <w:r w:rsidRPr="006554A6">
        <w:rPr>
          <w:rFonts w:eastAsia="Times New Roman"/>
          <w:sz w:val="28"/>
          <w:szCs w:val="28"/>
        </w:rPr>
        <w:t>Ростехинвентаризация</w:t>
      </w:r>
      <w:r w:rsidRPr="006554A6">
        <w:rPr>
          <w:rFonts w:eastAsia="Times New Roman"/>
          <w:sz w:val="28"/>
          <w:szCs w:val="28"/>
        </w:rPr>
        <w:t xml:space="preserve"> – Федеральное БТИ»;</w:t>
      </w:r>
    </w:p>
    <w:p w:rsidR="001D7E78" w:rsidRPr="006554A6" w:rsidP="00D04C11">
      <w:pPr>
        <w:numPr>
          <w:ilvl w:val="0"/>
          <w:numId w:val="144"/>
        </w:numPr>
        <w:tabs>
          <w:tab w:val="left" w:pos="860"/>
        </w:tabs>
        <w:ind w:firstLine="851"/>
        <w:jc w:val="both"/>
        <w:rPr>
          <w:rFonts w:eastAsia="Times New Roman"/>
          <w:sz w:val="28"/>
          <w:szCs w:val="28"/>
        </w:rPr>
      </w:pPr>
      <w:r w:rsidRPr="006554A6">
        <w:rPr>
          <w:rFonts w:eastAsia="Times New Roman"/>
          <w:sz w:val="28"/>
          <w:szCs w:val="28"/>
        </w:rPr>
        <w:t>ГБУ РД «</w:t>
      </w:r>
      <w:r w:rsidRPr="006554A6">
        <w:rPr>
          <w:rFonts w:eastAsia="Times New Roman"/>
          <w:sz w:val="28"/>
          <w:szCs w:val="28"/>
        </w:rPr>
        <w:t>Дагтехкадастр</w:t>
      </w:r>
      <w:r w:rsidRPr="006554A6">
        <w:rPr>
          <w:rFonts w:eastAsia="Times New Roman"/>
          <w:sz w:val="28"/>
          <w:szCs w:val="28"/>
        </w:rPr>
        <w:t>»;</w:t>
      </w:r>
    </w:p>
    <w:p w:rsidR="00840AE4" w:rsidRPr="006554A6" w:rsidP="00D04C11">
      <w:pPr>
        <w:numPr>
          <w:ilvl w:val="0"/>
          <w:numId w:val="144"/>
        </w:numPr>
        <w:tabs>
          <w:tab w:val="left" w:pos="860"/>
        </w:tabs>
        <w:ind w:firstLine="851"/>
        <w:jc w:val="both"/>
        <w:rPr>
          <w:rFonts w:eastAsia="Times New Roman"/>
          <w:sz w:val="28"/>
          <w:szCs w:val="28"/>
        </w:rPr>
      </w:pPr>
      <w:r w:rsidRPr="006554A6">
        <w:rPr>
          <w:rFonts w:eastAsia="Times New Roman"/>
          <w:sz w:val="28"/>
          <w:szCs w:val="28"/>
        </w:rPr>
        <w:t>ФГИС ФРИ</w:t>
      </w:r>
      <w:r w:rsidRPr="006554A6" w:rsidR="008A005D">
        <w:rPr>
          <w:rFonts w:eastAsia="Times New Roman"/>
          <w:sz w:val="28"/>
          <w:szCs w:val="28"/>
        </w:rPr>
        <w:t>- Федеральный реестр инвалидов</w:t>
      </w:r>
      <w:r w:rsidRPr="006554A6">
        <w:rPr>
          <w:rFonts w:eastAsia="Times New Roman"/>
          <w:sz w:val="28"/>
          <w:szCs w:val="28"/>
        </w:rPr>
        <w:t>;</w:t>
      </w:r>
    </w:p>
    <w:p w:rsidR="001D7E78" w:rsidRPr="006554A6" w:rsidP="00D04C11">
      <w:pPr>
        <w:numPr>
          <w:ilvl w:val="0"/>
          <w:numId w:val="144"/>
        </w:numPr>
        <w:ind w:firstLine="851"/>
        <w:jc w:val="both"/>
        <w:rPr>
          <w:rFonts w:eastAsia="Times New Roman"/>
          <w:sz w:val="28"/>
          <w:szCs w:val="28"/>
        </w:rPr>
      </w:pPr>
      <w:r w:rsidRPr="006554A6">
        <w:rPr>
          <w:rFonts w:eastAsia="Times New Roman"/>
          <w:sz w:val="28"/>
          <w:szCs w:val="28"/>
        </w:rPr>
        <w:t>с</w:t>
      </w:r>
      <w:r w:rsidRPr="006554A6" w:rsidR="00C7099D">
        <w:rPr>
          <w:rFonts w:eastAsia="Times New Roman"/>
          <w:sz w:val="28"/>
          <w:szCs w:val="28"/>
        </w:rPr>
        <w:t>о структурными подразделениями а</w:t>
      </w:r>
      <w:r w:rsidRPr="006554A6">
        <w:rPr>
          <w:rFonts w:eastAsia="Times New Roman"/>
          <w:sz w:val="28"/>
          <w:szCs w:val="28"/>
        </w:rPr>
        <w:t xml:space="preserve">дминистрации города </w:t>
      </w:r>
      <w:r w:rsidRPr="006554A6" w:rsidR="008A7289">
        <w:rPr>
          <w:rFonts w:eastAsia="Times New Roman"/>
          <w:sz w:val="28"/>
          <w:szCs w:val="28"/>
        </w:rPr>
        <w:t>Дербента</w:t>
      </w:r>
      <w:r w:rsidRPr="006554A6">
        <w:rPr>
          <w:rFonts w:eastAsia="Times New Roman"/>
          <w:sz w:val="28"/>
          <w:szCs w:val="28"/>
        </w:rPr>
        <w:t>, отраслев</w:t>
      </w:r>
      <w:r w:rsidRPr="006554A6" w:rsidR="00C7099D">
        <w:rPr>
          <w:rFonts w:eastAsia="Times New Roman"/>
          <w:sz w:val="28"/>
          <w:szCs w:val="28"/>
        </w:rPr>
        <w:t>ыми (функциональными) органами а</w:t>
      </w:r>
      <w:r w:rsidRPr="006554A6">
        <w:rPr>
          <w:rFonts w:eastAsia="Times New Roman"/>
          <w:sz w:val="28"/>
          <w:szCs w:val="28"/>
        </w:rPr>
        <w:t xml:space="preserve">дминистрации города </w:t>
      </w:r>
      <w:r w:rsidRPr="006554A6" w:rsidR="008A7289">
        <w:rPr>
          <w:rFonts w:eastAsia="Times New Roman"/>
          <w:sz w:val="28"/>
          <w:szCs w:val="28"/>
        </w:rPr>
        <w:t>Дербента</w:t>
      </w:r>
      <w:r w:rsidRPr="006554A6">
        <w:rPr>
          <w:rFonts w:eastAsia="Times New Roman"/>
          <w:sz w:val="28"/>
          <w:szCs w:val="28"/>
        </w:rPr>
        <w:t>.</w:t>
      </w:r>
    </w:p>
    <w:p w:rsidR="001D7E78" w:rsidRPr="006554A6" w:rsidP="008A7289">
      <w:pPr>
        <w:ind w:firstLine="851"/>
        <w:jc w:val="both"/>
        <w:rPr>
          <w:rFonts w:eastAsia="Times New Roman"/>
          <w:sz w:val="28"/>
          <w:szCs w:val="28"/>
        </w:rPr>
      </w:pPr>
      <w:r w:rsidRPr="006554A6">
        <w:rPr>
          <w:rFonts w:eastAsia="Times New Roman"/>
          <w:sz w:val="28"/>
          <w:szCs w:val="28"/>
        </w:rPr>
        <w:t>2.</w:t>
      </w:r>
      <w:r w:rsidRPr="006554A6" w:rsidR="008A7289">
        <w:rPr>
          <w:rFonts w:eastAsia="Times New Roman"/>
          <w:sz w:val="28"/>
          <w:szCs w:val="28"/>
        </w:rPr>
        <w:t>4</w:t>
      </w:r>
      <w:r w:rsidRPr="006554A6">
        <w:rPr>
          <w:rFonts w:eastAsia="Times New Roman"/>
          <w:sz w:val="28"/>
          <w:szCs w:val="28"/>
        </w:rPr>
        <w:t>.</w:t>
      </w:r>
      <w:r w:rsidRPr="006554A6" w:rsidR="008A7289">
        <w:rPr>
          <w:rFonts w:eastAsia="Times New Roman"/>
          <w:sz w:val="28"/>
          <w:szCs w:val="28"/>
        </w:rPr>
        <w:t>5</w:t>
      </w:r>
      <w:r w:rsidRPr="006554A6">
        <w:rPr>
          <w:rFonts w:eastAsia="Times New Roman"/>
          <w:sz w:val="28"/>
          <w:szCs w:val="28"/>
        </w:rPr>
        <w:t>. Приостановление предоставления муниципальной услуги не предусмотрено.</w:t>
      </w:r>
    </w:p>
    <w:p w:rsidR="001D7E78" w:rsidRPr="006554A6" w:rsidP="00B453A3">
      <w:pPr>
        <w:spacing w:line="244" w:lineRule="auto"/>
        <w:ind w:firstLine="851"/>
        <w:jc w:val="both"/>
        <w:rPr>
          <w:rFonts w:eastAsia="Times New Roman"/>
          <w:sz w:val="28"/>
          <w:szCs w:val="28"/>
        </w:rPr>
      </w:pPr>
      <w:r w:rsidRPr="006554A6">
        <w:rPr>
          <w:rFonts w:eastAsia="Times New Roman"/>
          <w:sz w:val="28"/>
          <w:szCs w:val="28"/>
        </w:rPr>
        <w:t>2.</w:t>
      </w:r>
      <w:r w:rsidRPr="006554A6" w:rsidR="008A7289">
        <w:rPr>
          <w:rFonts w:eastAsia="Times New Roman"/>
          <w:sz w:val="28"/>
          <w:szCs w:val="28"/>
        </w:rPr>
        <w:t>4</w:t>
      </w:r>
      <w:r w:rsidRPr="006554A6">
        <w:rPr>
          <w:rFonts w:eastAsia="Times New Roman"/>
          <w:sz w:val="28"/>
          <w:szCs w:val="28"/>
        </w:rPr>
        <w:t>.</w:t>
      </w:r>
      <w:r w:rsidRPr="006554A6" w:rsidR="008A7289">
        <w:rPr>
          <w:rFonts w:eastAsia="Times New Roman"/>
          <w:sz w:val="28"/>
          <w:szCs w:val="28"/>
        </w:rPr>
        <w:t>6</w:t>
      </w:r>
      <w:r w:rsidRPr="006554A6">
        <w:rPr>
          <w:rFonts w:eastAsia="Times New Roman"/>
          <w:sz w:val="28"/>
          <w:szCs w:val="28"/>
        </w:rPr>
        <w:t>. Срок выдачи результата муниципальной услуги составляет не более 3-х рабочих дней со дня принятия одного из решений, указанных в п. 2.3.1 Административного регламента.</w:t>
      </w:r>
    </w:p>
    <w:p w:rsidR="001D7E78" w:rsidRPr="006554A6" w:rsidP="00B453A3">
      <w:pPr>
        <w:spacing w:line="266" w:lineRule="exact"/>
        <w:jc w:val="both"/>
        <w:rPr>
          <w:sz w:val="20"/>
          <w:szCs w:val="20"/>
        </w:rPr>
      </w:pPr>
    </w:p>
    <w:p w:rsidR="001D7E78" w:rsidRPr="006554A6" w:rsidP="008A7289">
      <w:pPr>
        <w:jc w:val="center"/>
        <w:rPr>
          <w:sz w:val="20"/>
          <w:szCs w:val="20"/>
        </w:rPr>
      </w:pPr>
      <w:r w:rsidRPr="006554A6">
        <w:rPr>
          <w:rFonts w:eastAsia="Times New Roman"/>
          <w:sz w:val="28"/>
          <w:szCs w:val="28"/>
        </w:rPr>
        <w:t>2.5. Правовые основания для предоставления муниципальной услуги</w:t>
      </w:r>
    </w:p>
    <w:p w:rsidR="001D7E78" w:rsidRPr="006554A6">
      <w:pPr>
        <w:spacing w:line="322" w:lineRule="exact"/>
        <w:rPr>
          <w:sz w:val="20"/>
          <w:szCs w:val="20"/>
        </w:rPr>
      </w:pPr>
    </w:p>
    <w:p w:rsidR="001D7E78" w:rsidRPr="006554A6" w:rsidP="00B453A3">
      <w:pPr>
        <w:ind w:firstLine="851"/>
        <w:jc w:val="both"/>
        <w:rPr>
          <w:sz w:val="20"/>
          <w:szCs w:val="20"/>
        </w:rPr>
      </w:pPr>
      <w:r w:rsidRPr="006554A6">
        <w:rPr>
          <w:rFonts w:eastAsia="Times New Roman"/>
          <w:sz w:val="28"/>
          <w:szCs w:val="28"/>
        </w:rPr>
        <w:t>2.5.1. Предоставление муниципальной услуги осуществляется в соответствии с:</w:t>
      </w:r>
    </w:p>
    <w:p w:rsidR="001D7E78" w:rsidRPr="006554A6" w:rsidP="004A00E8">
      <w:pPr>
        <w:spacing w:line="254" w:lineRule="auto"/>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Конституцией Российской Федерации («Российская газета»,1993, № 237, Собрание законодательства РФ, 2014, № 31, ст. 4398);</w:t>
      </w:r>
    </w:p>
    <w:p w:rsidR="001D7E78" w:rsidRPr="006554A6" w:rsidP="004A00E8">
      <w:pPr>
        <w:spacing w:line="2" w:lineRule="exact"/>
        <w:ind w:firstLine="851"/>
        <w:jc w:val="both"/>
        <w:rPr>
          <w:rFonts w:eastAsia="Times New Roman"/>
          <w:sz w:val="28"/>
          <w:szCs w:val="28"/>
        </w:rPr>
      </w:pP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Жилищным кодексом Российской Федерации от 29.12.2004 г. № 188-ФЗ (Собрание законодательства РФ. 2005. № 1 (Часть 1), ст. 14);</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Федеральным законом «О введении в действие Жилищного кодекса Российской Федерации» от 29.12.2004 г. № 189-ФЗ (Собрание законодательства РФ</w:t>
      </w:r>
      <w:r w:rsidRPr="006554A6" w:rsidR="00B453A3">
        <w:rPr>
          <w:rFonts w:eastAsia="Times New Roman"/>
          <w:sz w:val="28"/>
          <w:szCs w:val="28"/>
        </w:rPr>
        <w:t>)</w:t>
      </w:r>
      <w:r w:rsidRPr="006554A6" w:rsidR="004C4844">
        <w:rPr>
          <w:rFonts w:eastAsia="Times New Roman"/>
          <w:sz w:val="28"/>
          <w:szCs w:val="28"/>
        </w:rPr>
        <w:t>2005. № 1 (Часть 1), ст. 15);</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2003, № 40, ст. 3822; 2017, № 1 (часть 1), ст. 42);</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Федеральным законом от 12.01.1995 N 5-ФЗ «О ветеранах» (Собрание законодательства РФ. 1995, № 3, ст. 168; 2016, № 52 (часть 5), ст. 7510);</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Федеральным законом от 24.11.1995 г. № 181-ФЗ «О социальной защите инвалидов в Российской Федерации» (Собрание законодательства РФ, 1995, № 48,ст. 4563; 2017, № 11, ст. 1539);</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Федеральным законом от 27.07.2006 г. № 152-ФЗ «О персональных данных» (Собрание законодательства РФ, 2006, № 31 (1 ч.), ст. 3451; 2017, № 9, ст. 1276);</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Федеральным законом от 27.07.2010 г. № 210-ФЗ «Об организации предоставления государственных и муниципальных услуг» (Собрание законодательства РФ, 2010, № 31, ст. 4179; 2017, № 1 (часть 1), ст. 12);</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Федеральным законом от 01.12.2014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РФ, 2014, № 49 (часть VI), ст. 6928; 2016, № 1 (часть 1),ст. 14);</w:t>
      </w:r>
    </w:p>
    <w:p w:rsidR="001D7E78" w:rsidRPr="006554A6" w:rsidP="007F4504">
      <w:pPr>
        <w:spacing w:line="247" w:lineRule="auto"/>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Законом РФ от 18.10.1991 г. № 1761-1 «О реабилитации жертв политических репрессий» (Ведомостях СНД и ВС РСФСР,1991, № 44, ст. 1428); Собрание законодательства РФ, 2016, № 11, ст. 1494);</w:t>
      </w:r>
    </w:p>
    <w:p w:rsidR="001D7E78" w:rsidRPr="006554A6" w:rsidP="004A00E8">
      <w:pPr>
        <w:spacing w:line="2" w:lineRule="exact"/>
        <w:ind w:firstLine="851"/>
        <w:jc w:val="both"/>
        <w:rPr>
          <w:rFonts w:eastAsia="Times New Roman"/>
          <w:sz w:val="28"/>
          <w:szCs w:val="28"/>
        </w:rPr>
      </w:pPr>
    </w:p>
    <w:p w:rsidR="007F4504" w:rsidRPr="006554A6" w:rsidP="004A00E8">
      <w:pPr>
        <w:ind w:firstLine="851"/>
        <w:jc w:val="both"/>
        <w:rPr>
          <w:rFonts w:eastAsia="Times New Roman"/>
          <w:sz w:val="28"/>
          <w:szCs w:val="28"/>
        </w:rPr>
      </w:pPr>
      <w:r w:rsidRPr="006554A6">
        <w:rPr>
          <w:rFonts w:eastAsia="Times New Roman"/>
          <w:sz w:val="28"/>
          <w:szCs w:val="28"/>
        </w:rPr>
        <w:t>-</w:t>
      </w:r>
      <w:r w:rsidRPr="006554A6">
        <w:rPr>
          <w:rFonts w:eastAsia="Times New Roman"/>
          <w:sz w:val="28"/>
          <w:szCs w:val="28"/>
        </w:rPr>
        <w:tab/>
        <w:t>Приказ Минздрава России от 29.11.2012 №987н «Об утверждении перечня тяжелых форм хронических заболеваний, при которых невозможно совместное проживание граждан в одной квартире»;</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Конституцией Республики Дагестан (Собрание законодательства РД, 2003,</w:t>
      </w:r>
      <w:r w:rsidRPr="006554A6" w:rsidR="00B453A3">
        <w:rPr>
          <w:rFonts w:eastAsia="Times New Roman"/>
          <w:sz w:val="28"/>
          <w:szCs w:val="28"/>
        </w:rPr>
        <w:t xml:space="preserve"> №</w:t>
      </w:r>
      <w:r w:rsidRPr="006554A6">
        <w:rPr>
          <w:rFonts w:eastAsia="Times New Roman"/>
          <w:sz w:val="28"/>
          <w:szCs w:val="28"/>
        </w:rPr>
        <w:t>7, ст.</w:t>
      </w:r>
      <w:r w:rsidRPr="006554A6" w:rsidR="004C4844">
        <w:rPr>
          <w:rFonts w:eastAsia="Times New Roman"/>
          <w:sz w:val="28"/>
          <w:szCs w:val="28"/>
        </w:rPr>
        <w:t>503);</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Законом Ре</w:t>
      </w:r>
      <w:r w:rsidRPr="006554A6">
        <w:rPr>
          <w:rFonts w:eastAsia="Times New Roman"/>
          <w:sz w:val="28"/>
          <w:szCs w:val="28"/>
        </w:rPr>
        <w:t>спублики Дагестан от 03.02.2006г. №</w:t>
      </w:r>
      <w:r w:rsidRPr="006554A6" w:rsidR="004C4844">
        <w:rPr>
          <w:rFonts w:eastAsia="Times New Roman"/>
          <w:sz w:val="28"/>
          <w:szCs w:val="28"/>
        </w:rPr>
        <w:t>2 «О порядке ведения органами местного самоуправления учета малоимущих граждан в качестве нуждающихся в жилых помещениях, предоставляемых по договорам социального найма в Республике Дагестан» (Собрание законодательства РД, 2006, № 2, ст. 54);</w:t>
      </w:r>
    </w:p>
    <w:p w:rsidR="001D7E78" w:rsidRPr="006554A6" w:rsidP="004A00E8">
      <w:pPr>
        <w:tabs>
          <w:tab w:val="left" w:pos="752"/>
        </w:tabs>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Законом Республики Дагестан от 03.02.2006 г. № 4 «О категориях граждан, имеющих право на получение жилого помещения из жилищного фонда Республики Дагестан по договору социального найма, и порядке его предоставления данным категориям граждан» (Собрание законодательства РД, 2006, № 2, ст. 56; 2014, № 13, ст.719);</w:t>
      </w:r>
    </w:p>
    <w:p w:rsidR="001D7E78" w:rsidRPr="006554A6" w:rsidP="004A00E8">
      <w:pPr>
        <w:ind w:firstLine="851"/>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Законом Республики Дагестан от 04.12.2008 г. № 57 «О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детей-сирот и детей, оставшихся без попечения родителей» (Собрание законодательства РД, 2008, № 23, ст. 974; 2010, № 13, ст. 651);</w:t>
      </w:r>
    </w:p>
    <w:p w:rsidR="007F4504" w:rsidRPr="006554A6" w:rsidP="007F4504">
      <w:pPr>
        <w:spacing w:line="282" w:lineRule="exact"/>
        <w:ind w:firstLine="851"/>
        <w:jc w:val="both"/>
        <w:rPr>
          <w:rFonts w:eastAsia="Times New Roman"/>
          <w:sz w:val="28"/>
          <w:szCs w:val="28"/>
        </w:rPr>
      </w:pPr>
      <w:r w:rsidRPr="006554A6">
        <w:rPr>
          <w:rFonts w:eastAsia="Times New Roman"/>
          <w:sz w:val="28"/>
          <w:szCs w:val="28"/>
        </w:rPr>
        <w:t>-</w:t>
      </w:r>
      <w:r w:rsidRPr="006554A6">
        <w:rPr>
          <w:rFonts w:eastAsia="Times New Roman"/>
          <w:sz w:val="28"/>
          <w:szCs w:val="28"/>
        </w:rPr>
        <w:tab/>
        <w:t>Устав муниципального образования городской округ город Дербент»;</w:t>
      </w:r>
    </w:p>
    <w:p w:rsidR="00CC6336" w:rsidRPr="006554A6" w:rsidP="007F4504">
      <w:pPr>
        <w:spacing w:line="282" w:lineRule="exact"/>
        <w:ind w:firstLine="851"/>
        <w:jc w:val="both"/>
        <w:rPr>
          <w:sz w:val="20"/>
          <w:szCs w:val="20"/>
        </w:rPr>
      </w:pPr>
      <w:r w:rsidRPr="006554A6">
        <w:rPr>
          <w:rFonts w:eastAsia="Times New Roman"/>
          <w:sz w:val="28"/>
          <w:szCs w:val="28"/>
        </w:rPr>
        <w:t>-</w:t>
      </w:r>
      <w:r w:rsidRPr="006554A6">
        <w:rPr>
          <w:rFonts w:eastAsia="Times New Roman"/>
          <w:sz w:val="28"/>
          <w:szCs w:val="28"/>
        </w:rPr>
        <w:tab/>
        <w:t>Устав Муниципального бюджетного учрежден</w:t>
      </w:r>
      <w:r w:rsidRPr="006554A6" w:rsidR="00C7099D">
        <w:rPr>
          <w:rFonts w:eastAsia="Times New Roman"/>
          <w:sz w:val="28"/>
          <w:szCs w:val="28"/>
        </w:rPr>
        <w:t>ия «Управление по жилищным вопросам</w:t>
      </w:r>
      <w:r w:rsidRPr="006554A6">
        <w:rPr>
          <w:rFonts w:eastAsia="Times New Roman"/>
          <w:sz w:val="28"/>
          <w:szCs w:val="28"/>
        </w:rPr>
        <w:t>» ГО «город Дербент».</w:t>
      </w:r>
    </w:p>
    <w:p w:rsidR="004A00E8" w:rsidRPr="006554A6" w:rsidP="00B453A3">
      <w:pPr>
        <w:jc w:val="center"/>
        <w:rPr>
          <w:rFonts w:eastAsia="Times New Roman"/>
          <w:sz w:val="28"/>
          <w:szCs w:val="28"/>
        </w:rPr>
      </w:pPr>
    </w:p>
    <w:p w:rsidR="00BB3C03" w:rsidRPr="006554A6" w:rsidP="00B453A3">
      <w:pPr>
        <w:jc w:val="center"/>
        <w:rPr>
          <w:rFonts w:eastAsia="Times New Roman"/>
          <w:sz w:val="28"/>
          <w:szCs w:val="28"/>
        </w:rPr>
      </w:pPr>
    </w:p>
    <w:p w:rsidR="001D7E78" w:rsidRPr="006554A6" w:rsidP="00B453A3">
      <w:pPr>
        <w:jc w:val="center"/>
        <w:rPr>
          <w:sz w:val="28"/>
          <w:szCs w:val="28"/>
        </w:rPr>
      </w:pPr>
      <w:r w:rsidRPr="006554A6">
        <w:rPr>
          <w:rFonts w:eastAsia="Times New Roman"/>
          <w:sz w:val="28"/>
          <w:szCs w:val="28"/>
        </w:rPr>
        <w:t>2.6. Исчерпывающий перечень документов, необходимых</w:t>
      </w:r>
    </w:p>
    <w:p w:rsidR="001D7E78" w:rsidRPr="006554A6" w:rsidP="004A00E8">
      <w:pPr>
        <w:tabs>
          <w:tab w:val="left" w:pos="1101"/>
        </w:tabs>
        <w:spacing w:line="248" w:lineRule="auto"/>
        <w:ind w:right="180"/>
        <w:jc w:val="center"/>
        <w:rPr>
          <w:sz w:val="28"/>
          <w:szCs w:val="28"/>
        </w:rPr>
      </w:pPr>
      <w:r w:rsidRPr="006554A6">
        <w:rPr>
          <w:rFonts w:eastAsia="Times New Roman"/>
          <w:sz w:val="28"/>
          <w:szCs w:val="28"/>
        </w:rPr>
        <w:t xml:space="preserve">в </w:t>
      </w:r>
      <w:r w:rsidRPr="006554A6" w:rsidR="004C4844">
        <w:rPr>
          <w:rFonts w:eastAsia="Times New Roman"/>
          <w:sz w:val="28"/>
          <w:szCs w:val="28"/>
        </w:rPr>
        <w:t>соответствии с законодательными или иными нормативными правовыми актами для предоставления муниципальной услуги с разделением</w:t>
      </w:r>
      <w:r w:rsidRPr="006554A6" w:rsidR="00C7099D">
        <w:rPr>
          <w:rFonts w:eastAsia="Times New Roman"/>
          <w:sz w:val="28"/>
          <w:szCs w:val="28"/>
        </w:rPr>
        <w:t xml:space="preserve"> на документы и</w:t>
      </w:r>
      <w:r w:rsidRPr="006554A6" w:rsidR="004C4844">
        <w:rPr>
          <w:rFonts w:eastAsia="Times New Roman"/>
          <w:sz w:val="28"/>
          <w:szCs w:val="28"/>
        </w:rPr>
        <w:t>нформацию, которые заявитель должен представить самостоятельно, и документы,</w:t>
      </w:r>
      <w:r w:rsidRPr="006554A6" w:rsidR="00C7099D">
        <w:rPr>
          <w:rFonts w:eastAsia="Times New Roman"/>
          <w:sz w:val="28"/>
          <w:szCs w:val="28"/>
        </w:rPr>
        <w:t xml:space="preserve"> </w:t>
      </w:r>
      <w:r w:rsidRPr="006554A6" w:rsidR="004C4844">
        <w:rPr>
          <w:rFonts w:eastAsia="Times New Roman"/>
          <w:sz w:val="28"/>
          <w:szCs w:val="28"/>
        </w:rPr>
        <w:t>которые заявитель вправе представить по собственной инициативе, так как они подлежат представлению в рамках межведомственного</w:t>
      </w:r>
    </w:p>
    <w:p w:rsidR="001D7E78" w:rsidRPr="006554A6" w:rsidP="00B453A3">
      <w:pPr>
        <w:spacing w:line="2" w:lineRule="exact"/>
        <w:jc w:val="center"/>
        <w:rPr>
          <w:sz w:val="28"/>
          <w:szCs w:val="28"/>
        </w:rPr>
      </w:pPr>
    </w:p>
    <w:p w:rsidR="001D7E78" w:rsidRPr="006554A6" w:rsidP="00B453A3">
      <w:pPr>
        <w:ind w:right="-6"/>
        <w:jc w:val="center"/>
        <w:rPr>
          <w:rFonts w:eastAsia="Times New Roman"/>
          <w:sz w:val="28"/>
          <w:szCs w:val="28"/>
        </w:rPr>
      </w:pPr>
      <w:r w:rsidRPr="006554A6">
        <w:rPr>
          <w:rFonts w:eastAsia="Times New Roman"/>
          <w:sz w:val="28"/>
          <w:szCs w:val="28"/>
        </w:rPr>
        <w:t>информационного взаимодействия</w:t>
      </w:r>
    </w:p>
    <w:p w:rsidR="001D7E78" w:rsidRPr="006554A6" w:rsidP="008A7289">
      <w:pPr>
        <w:spacing w:line="249" w:lineRule="auto"/>
        <w:ind w:left="7" w:firstLine="844"/>
        <w:jc w:val="both"/>
        <w:rPr>
          <w:sz w:val="20"/>
          <w:szCs w:val="20"/>
        </w:rPr>
      </w:pPr>
      <w:r w:rsidRPr="006554A6">
        <w:rPr>
          <w:rFonts w:eastAsia="Times New Roman"/>
          <w:sz w:val="28"/>
          <w:szCs w:val="28"/>
        </w:rPr>
        <w:t>2.6.1. Граждане, указанные в подпункте 1 пункта 1.2. настоящего Административного регламента для принятия на учет должны представить самостоятельно:</w:t>
      </w:r>
    </w:p>
    <w:p w:rsidR="001D7E78" w:rsidRPr="006554A6" w:rsidP="008A7289">
      <w:pPr>
        <w:spacing w:line="4" w:lineRule="exact"/>
        <w:ind w:firstLine="844"/>
        <w:jc w:val="both"/>
        <w:rPr>
          <w:sz w:val="20"/>
          <w:szCs w:val="20"/>
        </w:rPr>
      </w:pPr>
    </w:p>
    <w:p w:rsidR="001D7E78" w:rsidRPr="006554A6" w:rsidP="00B453A3">
      <w:pPr>
        <w:numPr>
          <w:ilvl w:val="0"/>
          <w:numId w:val="145"/>
        </w:numPr>
        <w:ind w:left="7" w:firstLine="844"/>
        <w:jc w:val="both"/>
        <w:rPr>
          <w:rFonts w:eastAsia="Times New Roman"/>
          <w:sz w:val="28"/>
          <w:szCs w:val="28"/>
        </w:rPr>
      </w:pPr>
      <w:r w:rsidRPr="006554A6">
        <w:rPr>
          <w:rFonts w:eastAsia="Times New Roman"/>
          <w:sz w:val="28"/>
          <w:szCs w:val="28"/>
        </w:rPr>
        <w:t>заявление по установленной форме согласно Приложению 1 настоящего Административного регламента;</w:t>
      </w:r>
    </w:p>
    <w:p w:rsidR="008A7289" w:rsidRPr="006554A6" w:rsidP="00B453A3">
      <w:pPr>
        <w:pStyle w:val="ListParagraph"/>
        <w:numPr>
          <w:ilvl w:val="0"/>
          <w:numId w:val="145"/>
        </w:numPr>
        <w:ind w:left="0" w:firstLine="851"/>
        <w:jc w:val="both"/>
        <w:rPr>
          <w:rFonts w:eastAsia="Times New Roman"/>
          <w:sz w:val="28"/>
          <w:szCs w:val="28"/>
        </w:rPr>
      </w:pPr>
      <w:r w:rsidRPr="006554A6">
        <w:rPr>
          <w:rFonts w:eastAsia="Times New Roman"/>
          <w:sz w:val="28"/>
          <w:szCs w:val="28"/>
        </w:rPr>
        <w:t>решение органа местного самоуправления о признании гражданина малоимущим;</w:t>
      </w:r>
    </w:p>
    <w:p w:rsidR="008A7289" w:rsidRPr="006554A6" w:rsidP="00B453A3">
      <w:pPr>
        <w:pStyle w:val="ListParagraph"/>
        <w:numPr>
          <w:ilvl w:val="1"/>
          <w:numId w:val="146"/>
        </w:numPr>
        <w:ind w:left="0" w:firstLine="851"/>
        <w:jc w:val="both"/>
        <w:rPr>
          <w:rFonts w:eastAsia="Times New Roman"/>
          <w:sz w:val="28"/>
          <w:szCs w:val="28"/>
        </w:rPr>
      </w:pPr>
      <w:r w:rsidRPr="006554A6">
        <w:rPr>
          <w:rFonts w:eastAsia="Times New Roman"/>
          <w:sz w:val="28"/>
          <w:szCs w:val="28"/>
        </w:rPr>
        <w:t>копия паспорта или иного документа, удостоверяющего личность заявителя</w:t>
      </w:r>
      <w:r w:rsidRPr="006554A6">
        <w:rPr>
          <w:rFonts w:eastAsia="Times New Roman"/>
          <w:sz w:val="28"/>
          <w:szCs w:val="28"/>
        </w:rPr>
        <w:t xml:space="preserve"> и членов его семьи;</w:t>
      </w:r>
    </w:p>
    <w:p w:rsidR="001D7E78" w:rsidRPr="006554A6" w:rsidP="00B453A3">
      <w:pPr>
        <w:numPr>
          <w:ilvl w:val="1"/>
          <w:numId w:val="146"/>
        </w:numPr>
        <w:ind w:left="7" w:firstLine="844"/>
        <w:jc w:val="both"/>
        <w:rPr>
          <w:rFonts w:eastAsia="Times New Roman"/>
          <w:sz w:val="28"/>
          <w:szCs w:val="28"/>
        </w:rPr>
      </w:pPr>
      <w:r w:rsidRPr="006554A6">
        <w:rPr>
          <w:rFonts w:eastAsia="Times New Roman"/>
          <w:sz w:val="28"/>
          <w:szCs w:val="28"/>
        </w:rPr>
        <w:t>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1D7E78" w:rsidRPr="006554A6" w:rsidP="00B453A3">
      <w:pPr>
        <w:numPr>
          <w:ilvl w:val="1"/>
          <w:numId w:val="146"/>
        </w:numPr>
        <w:tabs>
          <w:tab w:val="left" w:pos="998"/>
        </w:tabs>
        <w:ind w:left="7" w:firstLine="844"/>
        <w:jc w:val="both"/>
        <w:rPr>
          <w:rFonts w:eastAsia="Times New Roman"/>
          <w:sz w:val="28"/>
          <w:szCs w:val="28"/>
        </w:rPr>
      </w:pPr>
      <w:r w:rsidRPr="006554A6">
        <w:rPr>
          <w:rFonts w:eastAsia="Times New Roman"/>
          <w:sz w:val="28"/>
          <w:szCs w:val="28"/>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другое);</w:t>
      </w:r>
    </w:p>
    <w:p w:rsidR="001D7E78" w:rsidRPr="006554A6" w:rsidP="008043EF">
      <w:pPr>
        <w:pStyle w:val="ListParagraph"/>
        <w:numPr>
          <w:ilvl w:val="1"/>
          <w:numId w:val="146"/>
        </w:numPr>
        <w:ind w:left="0" w:firstLine="851"/>
        <w:jc w:val="both"/>
        <w:rPr>
          <w:rFonts w:eastAsia="Times New Roman"/>
          <w:sz w:val="28"/>
          <w:szCs w:val="28"/>
        </w:rPr>
      </w:pPr>
      <w:r w:rsidRPr="006554A6">
        <w:rPr>
          <w:rFonts w:eastAsia="Times New Roman"/>
          <w:sz w:val="28"/>
          <w:szCs w:val="28"/>
        </w:rPr>
        <w:t>выписка из технического паспорта жилого помещения с поэтажным планом (при наличии) и экспликацией;</w:t>
      </w:r>
    </w:p>
    <w:p w:rsidR="001D7E78" w:rsidRPr="006554A6" w:rsidP="008043EF">
      <w:pPr>
        <w:numPr>
          <w:ilvl w:val="1"/>
          <w:numId w:val="146"/>
        </w:numPr>
        <w:ind w:left="7" w:firstLine="844"/>
        <w:jc w:val="both"/>
        <w:rPr>
          <w:rFonts w:eastAsia="Times New Roman"/>
          <w:color w:val="000000" w:themeColor="text1"/>
          <w:sz w:val="28"/>
          <w:szCs w:val="28"/>
        </w:rPr>
      </w:pPr>
      <w:r w:rsidRPr="006554A6">
        <w:rPr>
          <w:rFonts w:eastAsia="Times New Roman"/>
          <w:color w:val="000000" w:themeColor="text1"/>
          <w:sz w:val="28"/>
          <w:szCs w:val="28"/>
        </w:rPr>
        <w:t>выписка из Единого государственного реестра недвижимости о наличии в собственности заявителя и членов его семьи жилого помещения, а также о совершенных заявителем и членами его семьи сделках с жилым помещением за по</w:t>
      </w:r>
      <w:r w:rsidRPr="006554A6" w:rsidR="00BB3C03">
        <w:rPr>
          <w:rFonts w:eastAsia="Times New Roman"/>
          <w:color w:val="000000" w:themeColor="text1"/>
          <w:sz w:val="28"/>
          <w:szCs w:val="28"/>
        </w:rPr>
        <w:t>следние пять лет</w:t>
      </w:r>
      <w:r w:rsidRPr="006554A6" w:rsidR="008043EF">
        <w:rPr>
          <w:rFonts w:eastAsia="Times New Roman"/>
          <w:color w:val="000000" w:themeColor="text1"/>
          <w:sz w:val="28"/>
          <w:szCs w:val="28"/>
        </w:rPr>
        <w:t>;</w:t>
      </w:r>
    </w:p>
    <w:p w:rsidR="008043EF" w:rsidRPr="006554A6" w:rsidP="008043EF">
      <w:pPr>
        <w:numPr>
          <w:ilvl w:val="1"/>
          <w:numId w:val="146"/>
        </w:numPr>
        <w:ind w:left="7" w:firstLine="844"/>
        <w:jc w:val="both"/>
        <w:rPr>
          <w:rFonts w:eastAsia="Times New Roman"/>
          <w:color w:val="000000" w:themeColor="text1"/>
          <w:sz w:val="28"/>
          <w:szCs w:val="28"/>
        </w:rPr>
      </w:pPr>
      <w:r w:rsidRPr="006554A6">
        <w:rPr>
          <w:rFonts w:eastAsia="Times New Roman"/>
          <w:color w:val="000000" w:themeColor="text1"/>
          <w:sz w:val="28"/>
          <w:szCs w:val="28"/>
        </w:rPr>
        <w:t>документ, подтверждающий право гражданина состоять на учете, относится к категории граждан, имеющих право на получение жилых помещений, предоставляемых из жилищного фонда республики Дагестан по договору социального найма;</w:t>
      </w:r>
    </w:p>
    <w:p w:rsidR="00BB3C03" w:rsidRPr="006554A6" w:rsidP="00AF7D9D">
      <w:pPr>
        <w:numPr>
          <w:ilvl w:val="1"/>
          <w:numId w:val="146"/>
        </w:numPr>
        <w:ind w:left="7" w:firstLine="844"/>
        <w:jc w:val="both"/>
        <w:rPr>
          <w:rFonts w:eastAsia="Times New Roman"/>
          <w:color w:val="000000" w:themeColor="text1"/>
          <w:sz w:val="28"/>
          <w:szCs w:val="28"/>
        </w:rPr>
      </w:pPr>
      <w:r w:rsidRPr="006554A6">
        <w:rPr>
          <w:rFonts w:eastAsia="Times New Roman"/>
          <w:color w:val="000000" w:themeColor="text1"/>
          <w:sz w:val="28"/>
          <w:szCs w:val="28"/>
        </w:rPr>
        <w:t>копия СНИЛС</w:t>
      </w:r>
      <w:r w:rsidRPr="006554A6" w:rsidR="00B568B7">
        <w:rPr>
          <w:rFonts w:eastAsia="Times New Roman"/>
          <w:color w:val="000000" w:themeColor="text1"/>
          <w:sz w:val="28"/>
          <w:szCs w:val="28"/>
        </w:rPr>
        <w:t>.</w:t>
      </w:r>
    </w:p>
    <w:p w:rsidR="00BB3C03" w:rsidRPr="006554A6" w:rsidP="008A7289">
      <w:pPr>
        <w:ind w:left="7" w:firstLine="844"/>
        <w:jc w:val="both"/>
        <w:rPr>
          <w:rFonts w:eastAsia="Times New Roman"/>
          <w:sz w:val="28"/>
          <w:szCs w:val="28"/>
        </w:rPr>
      </w:pPr>
    </w:p>
    <w:p w:rsidR="001D7E78" w:rsidRPr="006554A6" w:rsidP="008A7289">
      <w:pPr>
        <w:ind w:left="7" w:firstLine="844"/>
        <w:jc w:val="both"/>
        <w:rPr>
          <w:rFonts w:eastAsia="Times New Roman"/>
          <w:sz w:val="28"/>
          <w:szCs w:val="28"/>
        </w:rPr>
      </w:pPr>
      <w:r w:rsidRPr="006554A6">
        <w:rPr>
          <w:rFonts w:eastAsia="Times New Roman"/>
          <w:sz w:val="28"/>
          <w:szCs w:val="28"/>
        </w:rPr>
        <w:t>2.6.2 Граждане, указанные в подпунктах 2-1</w:t>
      </w:r>
      <w:r w:rsidRPr="006554A6" w:rsidR="00AF7D9D">
        <w:rPr>
          <w:rFonts w:eastAsia="Times New Roman"/>
          <w:sz w:val="28"/>
          <w:szCs w:val="28"/>
        </w:rPr>
        <w:t>5</w:t>
      </w:r>
      <w:r w:rsidRPr="006554A6">
        <w:rPr>
          <w:rFonts w:eastAsia="Times New Roman"/>
          <w:sz w:val="28"/>
          <w:szCs w:val="28"/>
        </w:rPr>
        <w:t xml:space="preserve"> пункта 1.2 настоящего Административного регламента, для принятия на учет должны представить самостоятельно:</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 xml:space="preserve">заявление по </w:t>
      </w:r>
      <w:r w:rsidRPr="006554A6" w:rsidR="004C4844">
        <w:rPr>
          <w:rFonts w:eastAsia="Times New Roman"/>
          <w:color w:val="000000" w:themeColor="text1"/>
          <w:sz w:val="28"/>
          <w:szCs w:val="28"/>
        </w:rPr>
        <w:t>форме</w:t>
      </w:r>
      <w:r w:rsidRPr="006554A6">
        <w:rPr>
          <w:rFonts w:eastAsia="Times New Roman"/>
          <w:color w:val="000000" w:themeColor="text1"/>
          <w:sz w:val="28"/>
          <w:szCs w:val="28"/>
        </w:rPr>
        <w:t>, установленной Правительством Республики Дагестан</w:t>
      </w:r>
      <w:r w:rsidRPr="006554A6" w:rsidR="004C4844">
        <w:rPr>
          <w:rFonts w:eastAsia="Times New Roman"/>
          <w:color w:val="000000" w:themeColor="text1"/>
          <w:sz w:val="28"/>
          <w:szCs w:val="28"/>
        </w:rPr>
        <w:t xml:space="preserve"> согласно Приложению 1 настоящего Административного регламента.</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документ, подтверждающий право гражданина состоять на учете, относиться к категории граждан, имеющих право на получение жилых помещений, предоставляемых из жилищного фонда Республики Дагестан по договору социального найма;</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акт проверки жилищных условий Заявителя;</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копии паспорта или иного документа, удостоверяющего личность заявителя</w:t>
      </w:r>
      <w:r w:rsidRPr="006554A6" w:rsidR="00607345">
        <w:rPr>
          <w:rFonts w:eastAsia="Times New Roman"/>
          <w:color w:val="000000" w:themeColor="text1"/>
          <w:sz w:val="28"/>
          <w:szCs w:val="28"/>
        </w:rPr>
        <w:t xml:space="preserve"> </w:t>
      </w:r>
      <w:r w:rsidRPr="006554A6" w:rsidR="00B453A3">
        <w:rPr>
          <w:rFonts w:eastAsia="Times New Roman"/>
          <w:color w:val="000000" w:themeColor="text1"/>
          <w:sz w:val="28"/>
          <w:szCs w:val="28"/>
        </w:rPr>
        <w:t xml:space="preserve">и </w:t>
      </w:r>
      <w:r w:rsidRPr="006554A6">
        <w:rPr>
          <w:rFonts w:eastAsia="Times New Roman"/>
          <w:color w:val="000000" w:themeColor="text1"/>
          <w:sz w:val="28"/>
          <w:szCs w:val="28"/>
        </w:rPr>
        <w:t>членов его семьи;</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копия трудовой книжки;</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выписка из Единого государственного реестра недвижимости о наличии в собственности заявителя и членов его семьи жилого помещения, а также о совершенных заявителем и членами его семьи сделках с жилым помещением за последние пять лет;</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декларация сведений</w:t>
      </w:r>
      <w:r w:rsidRPr="006554A6" w:rsidR="004C4844">
        <w:rPr>
          <w:rFonts w:eastAsia="Times New Roman"/>
          <w:color w:val="000000" w:themeColor="text1"/>
          <w:sz w:val="28"/>
          <w:szCs w:val="28"/>
        </w:rPr>
        <w:t xml:space="preserve"> о составе семьи и других, совместно проживающих лицах, выданная в установленном порядке, либо выписка из домовой книги;</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копия свидетельства о браке, о расторжении брака и другие документы, подтверждающие родственные отношения гражданина и лиц, указанных в качестве членов его семьи;</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справка о наличии или отсутствии в собственности Заявителя и членов его семьи объектов недвижимого имущества, выданная организацией, осуществляющей технический учет и техническую инвентаризацию объектов капитального строительства, - для лиц, родившихся ранее 31.01.1998;</w:t>
      </w:r>
      <w:r w:rsidRPr="006554A6" w:rsidR="00840AE4">
        <w:rPr>
          <w:rFonts w:eastAsia="Times New Roman"/>
          <w:color w:val="000000" w:themeColor="text1"/>
          <w:sz w:val="28"/>
          <w:szCs w:val="28"/>
        </w:rPr>
        <w:t xml:space="preserve"> </w:t>
      </w:r>
      <w:r w:rsidRPr="006554A6">
        <w:rPr>
          <w:rFonts w:eastAsia="Times New Roman"/>
          <w:color w:val="000000" w:themeColor="text1"/>
          <w:sz w:val="28"/>
          <w:szCs w:val="28"/>
        </w:rPr>
        <w:t>выписка из технического паспорта жилого помещения, занимаемого Заявителем и членами его семьи;</w:t>
      </w:r>
    </w:p>
    <w:p w:rsidR="004A00E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 xml:space="preserve"> выписка из технического паспорта жилого помещения, занимаемого заявителем и членами его семьи;</w:t>
      </w:r>
    </w:p>
    <w:p w:rsidR="001D7E78" w:rsidRPr="006554A6" w:rsidP="00AF7D9D">
      <w:pPr>
        <w:numPr>
          <w:ilvl w:val="1"/>
          <w:numId w:val="147"/>
        </w:numPr>
        <w:ind w:firstLine="851"/>
        <w:jc w:val="both"/>
        <w:rPr>
          <w:rFonts w:eastAsia="Times New Roman"/>
          <w:color w:val="000000" w:themeColor="text1"/>
          <w:sz w:val="28"/>
          <w:szCs w:val="28"/>
        </w:rPr>
      </w:pPr>
      <w:r w:rsidRPr="006554A6">
        <w:rPr>
          <w:rFonts w:eastAsia="Times New Roman"/>
          <w:color w:val="000000" w:themeColor="text1"/>
          <w:sz w:val="28"/>
          <w:szCs w:val="28"/>
        </w:rPr>
        <w:t>документы, подтверждающие право на предоставление жилых помещений вне очереди, согласно Приложению 3 к настоящему Административному регламенту</w:t>
      </w:r>
      <w:r w:rsidRPr="006554A6" w:rsidR="00AF7D9D">
        <w:rPr>
          <w:rFonts w:eastAsia="Times New Roman"/>
          <w:color w:val="000000" w:themeColor="text1"/>
          <w:sz w:val="28"/>
          <w:szCs w:val="28"/>
        </w:rPr>
        <w:t>;</w:t>
      </w:r>
    </w:p>
    <w:p w:rsidR="001D7E78" w:rsidRPr="006554A6" w:rsidP="00B453A3">
      <w:pPr>
        <w:ind w:left="7" w:firstLine="844"/>
        <w:jc w:val="both"/>
        <w:rPr>
          <w:rFonts w:eastAsia="Times New Roman"/>
          <w:sz w:val="28"/>
          <w:szCs w:val="28"/>
        </w:rPr>
      </w:pPr>
      <w:r w:rsidRPr="006554A6">
        <w:rPr>
          <w:rFonts w:eastAsia="Times New Roman"/>
          <w:sz w:val="28"/>
          <w:szCs w:val="28"/>
        </w:rPr>
        <w:t>2.6.3. При подаче заявления и документов представителем заявителя, дополнительно предоставляются копии документов, удостоверяющих личность представителя заявителя и его полномочия.</w:t>
      </w:r>
    </w:p>
    <w:p w:rsidR="001D7E78" w:rsidRPr="006554A6" w:rsidP="00B453A3">
      <w:pPr>
        <w:ind w:left="7" w:firstLine="844"/>
        <w:jc w:val="both"/>
        <w:rPr>
          <w:rFonts w:eastAsia="Times New Roman"/>
          <w:sz w:val="28"/>
          <w:szCs w:val="28"/>
        </w:rPr>
      </w:pPr>
      <w:r w:rsidRPr="006554A6">
        <w:rPr>
          <w:rFonts w:eastAsia="Times New Roman"/>
          <w:sz w:val="28"/>
          <w:szCs w:val="28"/>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D7E78" w:rsidRPr="006554A6" w:rsidP="00B453A3">
      <w:pPr>
        <w:numPr>
          <w:ilvl w:val="0"/>
          <w:numId w:val="148"/>
        </w:numPr>
        <w:ind w:left="7" w:firstLine="844"/>
        <w:jc w:val="both"/>
        <w:rPr>
          <w:rFonts w:eastAsia="Times New Roman"/>
          <w:sz w:val="28"/>
          <w:szCs w:val="28"/>
        </w:rPr>
      </w:pPr>
      <w:r w:rsidRPr="006554A6">
        <w:rPr>
          <w:rFonts w:eastAsia="Times New Roman"/>
          <w:sz w:val="28"/>
          <w:szCs w:val="28"/>
        </w:rPr>
        <w:t>справка органа, осуществляющего государственную регистрацию прав на недвижимое имущество, о существующих и прекращенных правах на жилые помещения на заявителя и каждого члена его семьи либо об отсутствии сведений о регистрации прав на недвижимое имущество (в том числе в других регионах РФ);</w:t>
      </w:r>
    </w:p>
    <w:p w:rsidR="001D7E78" w:rsidRPr="006554A6" w:rsidP="00B453A3">
      <w:pPr>
        <w:numPr>
          <w:ilvl w:val="0"/>
          <w:numId w:val="148"/>
        </w:numPr>
        <w:tabs>
          <w:tab w:val="left" w:pos="893"/>
        </w:tabs>
        <w:ind w:left="7" w:firstLine="844"/>
        <w:jc w:val="both"/>
        <w:rPr>
          <w:rFonts w:eastAsia="Times New Roman"/>
          <w:sz w:val="28"/>
          <w:szCs w:val="28"/>
        </w:rPr>
      </w:pPr>
      <w:r w:rsidRPr="006554A6">
        <w:rPr>
          <w:rFonts w:eastAsia="Times New Roman"/>
          <w:sz w:val="28"/>
          <w:szCs w:val="28"/>
        </w:rPr>
        <w:t xml:space="preserve">правоустанавливающий документ (сведения) на жилое помещение (в части договора социального найма, заключенного с администрацией города </w:t>
      </w:r>
      <w:r w:rsidRPr="006554A6" w:rsidR="008A7289">
        <w:rPr>
          <w:rFonts w:eastAsia="Times New Roman"/>
          <w:sz w:val="28"/>
          <w:szCs w:val="28"/>
        </w:rPr>
        <w:t>Дербента</w:t>
      </w:r>
      <w:r w:rsidRPr="006554A6">
        <w:rPr>
          <w:rFonts w:eastAsia="Times New Roman"/>
          <w:sz w:val="28"/>
          <w:szCs w:val="28"/>
        </w:rPr>
        <w:t>, и правоустанавливающего документа на жилое помещение, права на которое зарегистрировано в Едином государственном реестре прав на недвижимое имущество и сделок с ним);</w:t>
      </w:r>
    </w:p>
    <w:p w:rsidR="00235CCF" w:rsidRPr="006554A6" w:rsidP="00B453A3">
      <w:pPr>
        <w:numPr>
          <w:ilvl w:val="0"/>
          <w:numId w:val="148"/>
        </w:numPr>
        <w:tabs>
          <w:tab w:val="left" w:pos="893"/>
        </w:tabs>
        <w:ind w:left="7" w:firstLine="844"/>
        <w:jc w:val="both"/>
        <w:rPr>
          <w:rFonts w:eastAsia="Times New Roman"/>
          <w:sz w:val="28"/>
          <w:szCs w:val="28"/>
        </w:rPr>
      </w:pPr>
      <w:r w:rsidRPr="006554A6">
        <w:rPr>
          <w:rFonts w:eastAsia="Times New Roman"/>
          <w:sz w:val="28"/>
          <w:szCs w:val="28"/>
        </w:rPr>
        <w:t xml:space="preserve">сведения об инвалидности гражданина (выписка из индивидуальной программы реабилитации или </w:t>
      </w:r>
      <w:r w:rsidRPr="006554A6">
        <w:rPr>
          <w:rFonts w:eastAsia="Times New Roman"/>
          <w:sz w:val="28"/>
          <w:szCs w:val="28"/>
        </w:rPr>
        <w:t>абилитации</w:t>
      </w:r>
      <w:r w:rsidRPr="006554A6">
        <w:rPr>
          <w:rFonts w:eastAsia="Times New Roman"/>
          <w:sz w:val="28"/>
          <w:szCs w:val="28"/>
        </w:rPr>
        <w:t xml:space="preserve"> инвалида - при указании гражданином в заявлении соответствующей информации), запрашиваемые </w:t>
      </w:r>
      <w:r w:rsidRPr="006554A6" w:rsidR="001E7E33">
        <w:rPr>
          <w:rFonts w:eastAsia="Times New Roman"/>
          <w:sz w:val="28"/>
          <w:szCs w:val="28"/>
        </w:rPr>
        <w:t>У</w:t>
      </w:r>
      <w:r w:rsidRPr="006554A6">
        <w:rPr>
          <w:rFonts w:eastAsia="Times New Roman"/>
          <w:sz w:val="28"/>
          <w:szCs w:val="28"/>
        </w:rPr>
        <w:t>чреждением из федеральной государственной информационной системы «Федеральный реестр инвалидов» в порядке межведомственного электронного взаимодействия с использованием единой цифровой платформы (далее - ФГИС ФРИ).</w:t>
      </w:r>
    </w:p>
    <w:p w:rsidR="001D7E78" w:rsidRPr="006554A6" w:rsidP="00B453A3">
      <w:pPr>
        <w:ind w:left="7" w:firstLine="844"/>
        <w:jc w:val="both"/>
        <w:rPr>
          <w:sz w:val="20"/>
          <w:szCs w:val="20"/>
        </w:rPr>
      </w:pPr>
      <w:r w:rsidRPr="006554A6">
        <w:rPr>
          <w:rFonts w:eastAsia="Times New Roman"/>
          <w:sz w:val="28"/>
          <w:szCs w:val="28"/>
        </w:rPr>
        <w:t xml:space="preserve">При непредставлении заявителем по собственной инициативе документов, указанных в настоящем пункте, </w:t>
      </w:r>
      <w:r w:rsidRPr="006554A6" w:rsidR="00B453A3">
        <w:rPr>
          <w:rFonts w:eastAsia="Times New Roman"/>
          <w:sz w:val="28"/>
          <w:szCs w:val="28"/>
        </w:rPr>
        <w:t>Учреждение</w:t>
      </w:r>
      <w:r w:rsidRPr="006554A6">
        <w:rPr>
          <w:rFonts w:eastAsia="Times New Roman"/>
          <w:sz w:val="28"/>
          <w:szCs w:val="28"/>
        </w:rPr>
        <w:t xml:space="preserve"> запрашивает недостающие документы (информацию), необходимые (-ую) в целях предоставления муниципальной услуги,</w:t>
      </w:r>
    </w:p>
    <w:p w:rsidR="001D7E78" w:rsidRPr="006554A6" w:rsidP="00B453A3">
      <w:pPr>
        <w:tabs>
          <w:tab w:val="left" w:pos="278"/>
        </w:tabs>
        <w:jc w:val="both"/>
        <w:rPr>
          <w:rFonts w:eastAsia="Times New Roman"/>
          <w:sz w:val="28"/>
          <w:szCs w:val="28"/>
        </w:rPr>
      </w:pPr>
      <w:r w:rsidRPr="006554A6">
        <w:rPr>
          <w:rFonts w:eastAsia="Times New Roman"/>
          <w:sz w:val="28"/>
          <w:szCs w:val="28"/>
        </w:rPr>
        <w:t xml:space="preserve"> в </w:t>
      </w:r>
      <w:r w:rsidRPr="006554A6" w:rsidR="004C4844">
        <w:rPr>
          <w:rFonts w:eastAsia="Times New Roman"/>
          <w:sz w:val="28"/>
          <w:szCs w:val="28"/>
        </w:rPr>
        <w:t xml:space="preserve">соответствующих государственных органах, органах местного самоуправления, организациях, участвующих в предоставлении государственных и муниципальных </w:t>
      </w:r>
      <w:r w:rsidRPr="006554A6" w:rsidR="004C4844">
        <w:rPr>
          <w:rFonts w:eastAsia="Times New Roman"/>
          <w:sz w:val="28"/>
          <w:szCs w:val="28"/>
        </w:rPr>
        <w:t>услуг, в рамках системы межведомственного и внутриведомственного информационного взаимодействия.</w:t>
      </w:r>
    </w:p>
    <w:p w:rsidR="001D7E78" w:rsidRPr="006554A6" w:rsidP="00C64F18">
      <w:pPr>
        <w:spacing w:line="244" w:lineRule="auto"/>
        <w:ind w:left="7" w:firstLine="844"/>
        <w:jc w:val="both"/>
        <w:rPr>
          <w:sz w:val="20"/>
          <w:szCs w:val="20"/>
        </w:rPr>
      </w:pPr>
      <w:r w:rsidRPr="006554A6">
        <w:rPr>
          <w:rFonts w:eastAsia="Times New Roman"/>
          <w:sz w:val="28"/>
          <w:szCs w:val="28"/>
        </w:rPr>
        <w:t>Документы, предусмотренные пунктами 2.6.1 - 2.6.3 настоящего Административного регламента и не указанные в настоящем пункте, должны быть предоставлены заявителем самостоятельно.</w:t>
      </w:r>
    </w:p>
    <w:p w:rsidR="001D7E78" w:rsidRPr="006554A6" w:rsidP="00C64F18">
      <w:pPr>
        <w:spacing w:line="266" w:lineRule="exact"/>
        <w:ind w:firstLine="844"/>
        <w:rPr>
          <w:sz w:val="20"/>
          <w:szCs w:val="20"/>
        </w:rPr>
      </w:pPr>
    </w:p>
    <w:p w:rsidR="001D7E78" w:rsidRPr="006554A6" w:rsidP="000076F4">
      <w:pPr>
        <w:spacing w:line="252" w:lineRule="auto"/>
        <w:ind w:right="-7"/>
        <w:jc w:val="center"/>
        <w:rPr>
          <w:sz w:val="20"/>
          <w:szCs w:val="20"/>
        </w:rPr>
      </w:pPr>
      <w:r w:rsidRPr="006554A6">
        <w:rPr>
          <w:rFonts w:eastAsia="Times New Roman"/>
          <w:sz w:val="28"/>
          <w:szCs w:val="28"/>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предоставляемых организациями, участвующими в предоставлении муниципальной услуги</w:t>
      </w:r>
    </w:p>
    <w:p w:rsidR="001D7E78" w:rsidRPr="006554A6">
      <w:pPr>
        <w:spacing w:line="258" w:lineRule="exact"/>
        <w:rPr>
          <w:sz w:val="20"/>
          <w:szCs w:val="20"/>
        </w:rPr>
      </w:pPr>
    </w:p>
    <w:p w:rsidR="001D7E78" w:rsidRPr="006554A6" w:rsidP="008B2EFD">
      <w:pPr>
        <w:spacing w:line="254" w:lineRule="auto"/>
        <w:ind w:left="7" w:firstLine="844"/>
        <w:jc w:val="both"/>
        <w:rPr>
          <w:sz w:val="20"/>
          <w:szCs w:val="20"/>
        </w:rPr>
      </w:pPr>
      <w:r w:rsidRPr="006554A6">
        <w:rPr>
          <w:rFonts w:eastAsia="Times New Roman"/>
          <w:sz w:val="28"/>
          <w:szCs w:val="28"/>
        </w:rPr>
        <w:t>2.7.1. Услуги, которые являются необходимыми и обязательными для предоставления муниципальной услуги:</w:t>
      </w:r>
    </w:p>
    <w:p w:rsidR="001D7E78" w:rsidRPr="006554A6" w:rsidP="008B2EFD">
      <w:pPr>
        <w:spacing w:line="2" w:lineRule="exact"/>
        <w:ind w:firstLine="844"/>
        <w:jc w:val="both"/>
        <w:rPr>
          <w:sz w:val="20"/>
          <w:szCs w:val="20"/>
        </w:rPr>
      </w:pPr>
    </w:p>
    <w:p w:rsidR="001D7E78" w:rsidRPr="006554A6" w:rsidP="000076F4">
      <w:pPr>
        <w:ind w:firstLine="844"/>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запрос копии поквартирной карточки, выписки из похозяйственной книги, заверенной уполномоченным лицом и печатью выдающей организации;</w:t>
      </w:r>
    </w:p>
    <w:p w:rsidR="008A7289" w:rsidRPr="006554A6" w:rsidP="00C64F18">
      <w:pPr>
        <w:pStyle w:val="ListParagraph"/>
        <w:numPr>
          <w:ilvl w:val="0"/>
          <w:numId w:val="149"/>
        </w:numPr>
        <w:ind w:left="0" w:firstLine="844"/>
        <w:jc w:val="both"/>
        <w:rPr>
          <w:rFonts w:eastAsia="Times New Roman"/>
          <w:sz w:val="28"/>
          <w:szCs w:val="28"/>
        </w:rPr>
      </w:pPr>
      <w:r w:rsidRPr="006554A6">
        <w:rPr>
          <w:rFonts w:eastAsia="Times New Roman"/>
          <w:sz w:val="28"/>
          <w:szCs w:val="28"/>
        </w:rPr>
        <w:t>услуги нотариуса, при необходимости получения доверенности, заверенных</w:t>
      </w:r>
      <w:r w:rsidRPr="006554A6" w:rsidR="00C7099D">
        <w:rPr>
          <w:rFonts w:eastAsia="Times New Roman"/>
          <w:sz w:val="28"/>
          <w:szCs w:val="28"/>
        </w:rPr>
        <w:t xml:space="preserve"> </w:t>
      </w:r>
      <w:r w:rsidRPr="006554A6">
        <w:rPr>
          <w:rFonts w:eastAsia="Times New Roman"/>
          <w:sz w:val="28"/>
          <w:szCs w:val="28"/>
        </w:rPr>
        <w:t>копий;</w:t>
      </w:r>
    </w:p>
    <w:p w:rsidR="001D7E78" w:rsidRPr="006554A6" w:rsidP="000076F4">
      <w:pPr>
        <w:pStyle w:val="ListParagraph"/>
        <w:ind w:left="0" w:firstLine="844"/>
        <w:jc w:val="both"/>
        <w:rPr>
          <w:rFonts w:eastAsia="Times New Roman"/>
          <w:sz w:val="28"/>
          <w:szCs w:val="28"/>
        </w:rPr>
      </w:pPr>
      <w:r w:rsidRPr="006554A6">
        <w:rPr>
          <w:rFonts w:eastAsia="Times New Roman"/>
          <w:sz w:val="28"/>
          <w:szCs w:val="28"/>
        </w:rPr>
        <w:t xml:space="preserve">- </w:t>
      </w:r>
      <w:r w:rsidRPr="006554A6" w:rsidR="004C4844">
        <w:rPr>
          <w:rFonts w:eastAsia="Times New Roman"/>
          <w:sz w:val="28"/>
          <w:szCs w:val="28"/>
        </w:rPr>
        <w:t>запрос выписки из технического паспорта жилого помещения, выданн</w:t>
      </w:r>
      <w:r w:rsidRPr="006554A6" w:rsidR="00A52B3D">
        <w:rPr>
          <w:rFonts w:eastAsia="Times New Roman"/>
          <w:sz w:val="28"/>
          <w:szCs w:val="28"/>
        </w:rPr>
        <w:t>ой</w:t>
      </w:r>
      <w:r w:rsidRPr="006554A6" w:rsidR="004C4844">
        <w:rPr>
          <w:rFonts w:eastAsia="Times New Roman"/>
          <w:sz w:val="28"/>
          <w:szCs w:val="28"/>
        </w:rPr>
        <w:t xml:space="preserve"> аккредитованной организацией технической инвентаризации, с описанием общей и жилой площади;</w:t>
      </w:r>
    </w:p>
    <w:p w:rsidR="001D7E78" w:rsidRPr="006554A6" w:rsidP="000076F4">
      <w:pPr>
        <w:spacing w:line="3" w:lineRule="exact"/>
        <w:ind w:firstLine="844"/>
        <w:jc w:val="both"/>
        <w:rPr>
          <w:rFonts w:eastAsia="Times New Roman"/>
          <w:sz w:val="28"/>
          <w:szCs w:val="28"/>
        </w:rPr>
      </w:pPr>
    </w:p>
    <w:p w:rsidR="001D7E78" w:rsidRPr="006554A6" w:rsidP="00D02672">
      <w:pPr>
        <w:pStyle w:val="ListParagraph"/>
        <w:numPr>
          <w:ilvl w:val="0"/>
          <w:numId w:val="149"/>
        </w:numPr>
        <w:ind w:left="0" w:firstLine="844"/>
        <w:jc w:val="both"/>
        <w:rPr>
          <w:rFonts w:eastAsia="Times New Roman"/>
          <w:sz w:val="28"/>
          <w:szCs w:val="28"/>
        </w:rPr>
      </w:pPr>
      <w:r w:rsidRPr="006554A6">
        <w:rPr>
          <w:rFonts w:eastAsia="Times New Roman"/>
          <w:sz w:val="28"/>
          <w:szCs w:val="28"/>
        </w:rPr>
        <w:t>запрос справки о наличии или отсутствии в собственности Заявителя и членов его семьи объектов недвижимого имущества, выданн</w:t>
      </w:r>
      <w:r w:rsidRPr="006554A6" w:rsidR="00A52B3D">
        <w:rPr>
          <w:rFonts w:eastAsia="Times New Roman"/>
          <w:sz w:val="28"/>
          <w:szCs w:val="28"/>
        </w:rPr>
        <w:t>ой</w:t>
      </w:r>
      <w:r w:rsidRPr="006554A6">
        <w:rPr>
          <w:rFonts w:eastAsia="Times New Roman"/>
          <w:sz w:val="28"/>
          <w:szCs w:val="28"/>
        </w:rPr>
        <w:t xml:space="preserve"> организацией, осуществляющей технический учет и техническую инвентаризацию объектов капитального строительства, - для лиц, родившихся ранее 31.01.1998;</w:t>
      </w:r>
    </w:p>
    <w:p w:rsidR="001D7E78" w:rsidRPr="006554A6" w:rsidP="000076F4">
      <w:pPr>
        <w:spacing w:line="248" w:lineRule="auto"/>
        <w:ind w:firstLine="851"/>
        <w:jc w:val="both"/>
        <w:rPr>
          <w:rFonts w:eastAsia="Times New Roman"/>
          <w:sz w:val="28"/>
          <w:szCs w:val="28"/>
        </w:rPr>
      </w:pPr>
      <w:r w:rsidRPr="006554A6">
        <w:rPr>
          <w:rFonts w:eastAsia="Times New Roman"/>
          <w:sz w:val="28"/>
          <w:szCs w:val="28"/>
        </w:rPr>
        <w:t>2.7.2. Услуги, указанные в пункте 2.7.1., предоставляются организациями по самостоятельным обращениям заявителей.</w:t>
      </w:r>
    </w:p>
    <w:p w:rsidR="001D7E78" w:rsidRPr="006554A6">
      <w:pPr>
        <w:spacing w:line="261" w:lineRule="exact"/>
        <w:rPr>
          <w:sz w:val="20"/>
          <w:szCs w:val="20"/>
        </w:rPr>
      </w:pPr>
    </w:p>
    <w:p w:rsidR="000076F4" w:rsidRPr="006554A6" w:rsidP="008B2EFD">
      <w:pPr>
        <w:spacing w:line="278" w:lineRule="auto"/>
        <w:ind w:right="-7"/>
        <w:jc w:val="center"/>
        <w:rPr>
          <w:rFonts w:eastAsia="Times New Roman"/>
          <w:sz w:val="28"/>
          <w:szCs w:val="28"/>
        </w:rPr>
      </w:pPr>
      <w:r w:rsidRPr="006554A6">
        <w:rPr>
          <w:rFonts w:eastAsia="Times New Roman"/>
          <w:sz w:val="28"/>
          <w:szCs w:val="28"/>
        </w:rPr>
        <w:t>2.8. Исчерпывающий перечень оснований для отказа</w:t>
      </w:r>
    </w:p>
    <w:p w:rsidR="000076F4" w:rsidRPr="006554A6" w:rsidP="008B2EFD">
      <w:pPr>
        <w:spacing w:line="278" w:lineRule="auto"/>
        <w:ind w:right="-7"/>
        <w:jc w:val="center"/>
        <w:rPr>
          <w:rFonts w:eastAsia="Times New Roman"/>
          <w:sz w:val="28"/>
          <w:szCs w:val="28"/>
        </w:rPr>
      </w:pPr>
      <w:r w:rsidRPr="006554A6">
        <w:rPr>
          <w:rFonts w:eastAsia="Times New Roman"/>
          <w:sz w:val="28"/>
          <w:szCs w:val="28"/>
        </w:rPr>
        <w:t xml:space="preserve"> в приеме документов, необходимых для предоставления</w:t>
      </w:r>
    </w:p>
    <w:p w:rsidR="001D7E78" w:rsidRPr="006554A6" w:rsidP="008B2EFD">
      <w:pPr>
        <w:spacing w:line="278" w:lineRule="auto"/>
        <w:ind w:right="-7"/>
        <w:jc w:val="center"/>
        <w:rPr>
          <w:sz w:val="20"/>
          <w:szCs w:val="20"/>
        </w:rPr>
      </w:pPr>
      <w:r w:rsidRPr="006554A6">
        <w:rPr>
          <w:rFonts w:eastAsia="Times New Roman"/>
          <w:sz w:val="28"/>
          <w:szCs w:val="28"/>
        </w:rPr>
        <w:t xml:space="preserve"> муниципальной услуги.</w:t>
      </w:r>
    </w:p>
    <w:p w:rsidR="001D7E78" w:rsidRPr="006554A6">
      <w:pPr>
        <w:spacing w:line="220" w:lineRule="exact"/>
        <w:rPr>
          <w:sz w:val="20"/>
          <w:szCs w:val="20"/>
        </w:rPr>
      </w:pPr>
    </w:p>
    <w:p w:rsidR="001D7E78" w:rsidRPr="006554A6" w:rsidP="000076F4">
      <w:pPr>
        <w:spacing w:line="259" w:lineRule="auto"/>
        <w:ind w:firstLine="851"/>
        <w:jc w:val="both"/>
        <w:rPr>
          <w:sz w:val="20"/>
          <w:szCs w:val="20"/>
        </w:rPr>
      </w:pPr>
      <w:r w:rsidRPr="006554A6">
        <w:rPr>
          <w:rFonts w:eastAsia="Times New Roman"/>
          <w:sz w:val="28"/>
          <w:szCs w:val="28"/>
        </w:rPr>
        <w:t>2.8.1. Отказ в приеме документов, предусмотренных действующим законодательством и настоящим Регламентом, не допускается. Заявление подлежит обязательному рассмотрению.</w:t>
      </w:r>
    </w:p>
    <w:p w:rsidR="001D7E78" w:rsidRPr="006554A6">
      <w:pPr>
        <w:spacing w:line="246" w:lineRule="exact"/>
        <w:rPr>
          <w:sz w:val="20"/>
          <w:szCs w:val="20"/>
        </w:rPr>
      </w:pPr>
    </w:p>
    <w:p w:rsidR="001D7E78" w:rsidRPr="006554A6" w:rsidP="009C430A">
      <w:pPr>
        <w:spacing w:line="278" w:lineRule="auto"/>
        <w:ind w:right="-7" w:firstLine="6"/>
        <w:jc w:val="center"/>
        <w:rPr>
          <w:sz w:val="20"/>
          <w:szCs w:val="20"/>
        </w:rPr>
      </w:pPr>
      <w:r w:rsidRPr="006554A6">
        <w:rPr>
          <w:rFonts w:eastAsia="Times New Roman"/>
          <w:sz w:val="28"/>
          <w:szCs w:val="28"/>
        </w:rPr>
        <w:t>2.9. Исчерпывающий перечень оснований для отказа в предоставлении муниципальной услуги.</w:t>
      </w:r>
    </w:p>
    <w:p w:rsidR="001D7E78" w:rsidRPr="006554A6">
      <w:pPr>
        <w:spacing w:line="220" w:lineRule="exact"/>
        <w:rPr>
          <w:sz w:val="20"/>
          <w:szCs w:val="20"/>
        </w:rPr>
      </w:pPr>
    </w:p>
    <w:p w:rsidR="001D7E78" w:rsidRPr="006554A6" w:rsidP="009C430A">
      <w:pPr>
        <w:spacing w:line="254" w:lineRule="auto"/>
        <w:ind w:firstLine="851"/>
        <w:jc w:val="both"/>
        <w:rPr>
          <w:sz w:val="20"/>
          <w:szCs w:val="20"/>
        </w:rPr>
      </w:pPr>
      <w:r w:rsidRPr="006554A6">
        <w:rPr>
          <w:rFonts w:eastAsia="Times New Roman"/>
          <w:sz w:val="28"/>
          <w:szCs w:val="28"/>
        </w:rPr>
        <w:t>2.9.1. В принятии граждан на учет в качестве нуждающихся в жилых помещениях отказывается при наличии одного из следующих оснований:</w:t>
      </w:r>
    </w:p>
    <w:p w:rsidR="001D7E78" w:rsidRPr="006554A6" w:rsidP="009C430A">
      <w:pPr>
        <w:spacing w:line="2" w:lineRule="exact"/>
        <w:ind w:firstLine="851"/>
        <w:rPr>
          <w:sz w:val="20"/>
          <w:szCs w:val="20"/>
        </w:rPr>
      </w:pPr>
    </w:p>
    <w:p w:rsidR="001D7E78" w:rsidRPr="006554A6" w:rsidP="009C430A">
      <w:pPr>
        <w:ind w:firstLine="851"/>
        <w:jc w:val="both"/>
        <w:rPr>
          <w:sz w:val="20"/>
          <w:szCs w:val="20"/>
        </w:rPr>
      </w:pPr>
      <w:r w:rsidRPr="006554A6">
        <w:rPr>
          <w:rFonts w:eastAsia="Times New Roman"/>
          <w:sz w:val="28"/>
          <w:szCs w:val="28"/>
        </w:rPr>
        <w:t>а) непредставление или представление не в полном объеме документов, предусмотренных пунктами 2.6.2 или 2.6.3. настоящего Регламента;</w:t>
      </w:r>
    </w:p>
    <w:p w:rsidR="001D7E78" w:rsidRPr="006554A6" w:rsidP="009C430A">
      <w:pPr>
        <w:ind w:firstLine="851"/>
        <w:jc w:val="both"/>
        <w:rPr>
          <w:sz w:val="20"/>
          <w:szCs w:val="20"/>
        </w:rPr>
      </w:pPr>
      <w:r w:rsidRPr="006554A6">
        <w:rPr>
          <w:rFonts w:eastAsia="Times New Roman"/>
          <w:sz w:val="28"/>
          <w:szCs w:val="28"/>
        </w:rPr>
        <w:t xml:space="preserve">б) 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6554A6">
        <w:rPr>
          <w:rFonts w:eastAsia="Times New Roman"/>
          <w:sz w:val="28"/>
          <w:szCs w:val="28"/>
        </w:rPr>
        <w:t>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D7E78" w:rsidRPr="006554A6" w:rsidP="009C430A">
      <w:pPr>
        <w:ind w:firstLine="851"/>
        <w:jc w:val="both"/>
        <w:rPr>
          <w:sz w:val="20"/>
          <w:szCs w:val="20"/>
        </w:rPr>
      </w:pPr>
      <w:r w:rsidRPr="006554A6">
        <w:rPr>
          <w:rFonts w:eastAsia="Times New Roman"/>
          <w:sz w:val="28"/>
          <w:szCs w:val="28"/>
        </w:rPr>
        <w:t>в) представлены документы, которые не подтверждают право соответствующих граждан состоять на учете в качестве нуждающихся в жилых помещениях;</w:t>
      </w:r>
    </w:p>
    <w:p w:rsidR="001D7E78" w:rsidRPr="006554A6" w:rsidP="009C430A">
      <w:pPr>
        <w:spacing w:line="241" w:lineRule="auto"/>
        <w:ind w:firstLine="851"/>
        <w:jc w:val="both"/>
        <w:rPr>
          <w:sz w:val="20"/>
          <w:szCs w:val="20"/>
        </w:rPr>
      </w:pPr>
      <w:r w:rsidRPr="006554A6">
        <w:rPr>
          <w:rFonts w:eastAsia="Times New Roman"/>
          <w:sz w:val="28"/>
          <w:szCs w:val="28"/>
        </w:rPr>
        <w:t>г) не истек предусмотренный статьей 53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Жилищного кодекса Российской Федерации срок.</w:t>
      </w:r>
      <w:r w:rsidRPr="006554A6" w:rsidR="00C7099D">
        <w:rPr>
          <w:rFonts w:eastAsia="Times New Roman"/>
          <w:sz w:val="28"/>
          <w:szCs w:val="28"/>
        </w:rPr>
        <w:t xml:space="preserve"> </w:t>
      </w:r>
      <w:r w:rsidRPr="006554A6">
        <w:rPr>
          <w:rFonts w:eastAsia="Times New Roman"/>
          <w:sz w:val="28"/>
          <w:szCs w:val="28"/>
        </w:rPr>
        <w:t>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rsidR="001D7E78" w:rsidRPr="006554A6">
      <w:pPr>
        <w:spacing w:line="246" w:lineRule="exact"/>
        <w:rPr>
          <w:sz w:val="20"/>
          <w:szCs w:val="20"/>
        </w:rPr>
      </w:pPr>
    </w:p>
    <w:p w:rsidR="001D7E78" w:rsidRPr="006554A6" w:rsidP="00C7099D">
      <w:pPr>
        <w:spacing w:line="254" w:lineRule="auto"/>
        <w:ind w:right="40"/>
        <w:jc w:val="center"/>
        <w:rPr>
          <w:sz w:val="20"/>
          <w:szCs w:val="20"/>
        </w:rPr>
      </w:pPr>
      <w:r w:rsidRPr="006554A6">
        <w:rPr>
          <w:rFonts w:eastAsia="Times New Roman"/>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w:t>
      </w:r>
      <w:r w:rsidRPr="006554A6" w:rsidR="00607345">
        <w:rPr>
          <w:rFonts w:eastAsia="Times New Roman"/>
          <w:sz w:val="28"/>
          <w:szCs w:val="28"/>
        </w:rPr>
        <w:t xml:space="preserve"> </w:t>
      </w:r>
      <w:r w:rsidRPr="006554A6">
        <w:rPr>
          <w:rFonts w:eastAsia="Times New Roman"/>
          <w:sz w:val="28"/>
          <w:szCs w:val="28"/>
        </w:rPr>
        <w:t>законами, принимаемыми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
    <w:p w:rsidR="001D7E78" w:rsidRPr="006554A6">
      <w:pPr>
        <w:spacing w:line="266" w:lineRule="exact"/>
        <w:rPr>
          <w:sz w:val="20"/>
          <w:szCs w:val="20"/>
        </w:rPr>
      </w:pPr>
    </w:p>
    <w:p w:rsidR="001D7E78" w:rsidRPr="006554A6" w:rsidP="00F7762C">
      <w:pPr>
        <w:spacing w:line="278" w:lineRule="auto"/>
        <w:ind w:firstLine="851"/>
        <w:jc w:val="both"/>
        <w:rPr>
          <w:sz w:val="20"/>
          <w:szCs w:val="20"/>
        </w:rPr>
      </w:pPr>
      <w:r w:rsidRPr="006554A6">
        <w:rPr>
          <w:rFonts w:eastAsia="Times New Roman"/>
          <w:sz w:val="28"/>
          <w:szCs w:val="28"/>
        </w:rPr>
        <w:t>2.10.1. Муниципальная услуга предоставляется на бесплатной и безвозмездной основе.</w:t>
      </w:r>
    </w:p>
    <w:p w:rsidR="001D7E78" w:rsidRPr="006554A6" w:rsidP="00F7762C">
      <w:pPr>
        <w:spacing w:line="220" w:lineRule="exact"/>
        <w:jc w:val="center"/>
        <w:rPr>
          <w:sz w:val="20"/>
          <w:szCs w:val="20"/>
        </w:rPr>
      </w:pPr>
    </w:p>
    <w:p w:rsidR="001D7E78" w:rsidRPr="006554A6" w:rsidP="000076F4">
      <w:pPr>
        <w:spacing w:line="254" w:lineRule="auto"/>
        <w:ind w:right="20"/>
        <w:jc w:val="center"/>
        <w:rPr>
          <w:sz w:val="20"/>
          <w:szCs w:val="20"/>
        </w:rPr>
      </w:pPr>
      <w:r w:rsidRPr="006554A6">
        <w:rPr>
          <w:rFonts w:eastAsia="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w:t>
      </w:r>
      <w:r w:rsidRPr="006554A6" w:rsidR="00607345">
        <w:rPr>
          <w:rFonts w:eastAsia="Times New Roman"/>
          <w:sz w:val="28"/>
          <w:szCs w:val="28"/>
        </w:rPr>
        <w:t xml:space="preserve"> </w:t>
      </w:r>
      <w:r w:rsidRPr="006554A6">
        <w:rPr>
          <w:rFonts w:eastAsia="Times New Roman"/>
          <w:sz w:val="28"/>
          <w:szCs w:val="28"/>
        </w:rPr>
        <w:t>муниципальной услуги.</w:t>
      </w:r>
    </w:p>
    <w:p w:rsidR="001D7E78" w:rsidRPr="006554A6" w:rsidP="000076F4">
      <w:pPr>
        <w:spacing w:line="282" w:lineRule="exact"/>
        <w:jc w:val="center"/>
        <w:rPr>
          <w:sz w:val="20"/>
          <w:szCs w:val="20"/>
        </w:rPr>
      </w:pPr>
    </w:p>
    <w:p w:rsidR="001D7E78" w:rsidRPr="006554A6" w:rsidP="00F7762C">
      <w:pPr>
        <w:spacing w:line="259" w:lineRule="auto"/>
        <w:ind w:firstLine="851"/>
        <w:jc w:val="both"/>
        <w:rPr>
          <w:sz w:val="20"/>
          <w:szCs w:val="20"/>
        </w:rPr>
      </w:pPr>
      <w:r w:rsidRPr="006554A6">
        <w:rPr>
          <w:rFonts w:eastAsia="Times New Roman"/>
          <w:sz w:val="28"/>
          <w:szCs w:val="28"/>
        </w:rPr>
        <w:t>2.11.1. Максимальное время ожидания в очереди при подаче документов заявителями на предоставлении муниципальной услуги или при получении результата предоставления услуги не должно превышать 15 минут.</w:t>
      </w:r>
    </w:p>
    <w:p w:rsidR="001D7E78" w:rsidRPr="006554A6">
      <w:pPr>
        <w:spacing w:line="246" w:lineRule="exact"/>
        <w:rPr>
          <w:sz w:val="20"/>
          <w:szCs w:val="20"/>
        </w:rPr>
      </w:pPr>
    </w:p>
    <w:p w:rsidR="0059319D" w:rsidRPr="006554A6" w:rsidP="00C64F18">
      <w:pPr>
        <w:ind w:right="-7"/>
        <w:jc w:val="center"/>
        <w:rPr>
          <w:rFonts w:eastAsia="Times New Roman"/>
          <w:sz w:val="28"/>
          <w:szCs w:val="28"/>
        </w:rPr>
      </w:pPr>
    </w:p>
    <w:p w:rsidR="001D7E78" w:rsidRPr="006554A6" w:rsidP="00C64F18">
      <w:pPr>
        <w:ind w:right="-7"/>
        <w:jc w:val="center"/>
        <w:rPr>
          <w:sz w:val="20"/>
          <w:szCs w:val="20"/>
        </w:rPr>
      </w:pPr>
      <w:r w:rsidRPr="006554A6">
        <w:rPr>
          <w:rFonts w:eastAsia="Times New Roman"/>
          <w:sz w:val="28"/>
          <w:szCs w:val="28"/>
        </w:rPr>
        <w:t>2.12. Срок регистрации запроса заявителя о предоставлении</w:t>
      </w:r>
    </w:p>
    <w:p w:rsidR="001D7E78" w:rsidRPr="006554A6" w:rsidP="00C64F18">
      <w:pPr>
        <w:spacing w:line="40" w:lineRule="exact"/>
        <w:ind w:right="-7"/>
        <w:jc w:val="center"/>
        <w:rPr>
          <w:sz w:val="20"/>
          <w:szCs w:val="20"/>
        </w:rPr>
      </w:pPr>
    </w:p>
    <w:p w:rsidR="001D7E78" w:rsidRPr="006554A6" w:rsidP="00C64F18">
      <w:pPr>
        <w:ind w:right="-7"/>
        <w:jc w:val="center"/>
        <w:rPr>
          <w:rFonts w:eastAsia="Times New Roman"/>
          <w:sz w:val="28"/>
          <w:szCs w:val="28"/>
        </w:rPr>
      </w:pPr>
      <w:r w:rsidRPr="006554A6">
        <w:rPr>
          <w:rFonts w:eastAsia="Times New Roman"/>
          <w:sz w:val="28"/>
          <w:szCs w:val="28"/>
        </w:rPr>
        <w:t>муниципальной услуги</w:t>
      </w:r>
    </w:p>
    <w:p w:rsidR="003741CD" w:rsidRPr="006554A6" w:rsidP="00C64F18">
      <w:pPr>
        <w:ind w:right="-7"/>
        <w:jc w:val="center"/>
        <w:rPr>
          <w:sz w:val="20"/>
          <w:szCs w:val="20"/>
        </w:rPr>
      </w:pPr>
    </w:p>
    <w:p w:rsidR="001D7E78" w:rsidRPr="006554A6" w:rsidP="00F7762C">
      <w:pPr>
        <w:spacing w:line="249" w:lineRule="auto"/>
        <w:ind w:firstLine="851"/>
        <w:jc w:val="both"/>
        <w:rPr>
          <w:sz w:val="20"/>
          <w:szCs w:val="20"/>
        </w:rPr>
      </w:pPr>
      <w:r w:rsidRPr="006554A6">
        <w:rPr>
          <w:rFonts w:eastAsia="Times New Roman"/>
          <w:sz w:val="28"/>
          <w:szCs w:val="28"/>
        </w:rPr>
        <w:t xml:space="preserve">2.12.1. Заявление, поданное через МФЦ, регистрируется в системе электронного </w:t>
      </w:r>
      <w:r w:rsidRPr="006554A6" w:rsidR="00C7099D">
        <w:rPr>
          <w:rFonts w:eastAsia="Times New Roman"/>
          <w:sz w:val="28"/>
          <w:szCs w:val="28"/>
        </w:rPr>
        <w:t>документооборота (далее - СЭД) а</w:t>
      </w:r>
      <w:r w:rsidRPr="006554A6">
        <w:rPr>
          <w:rFonts w:eastAsia="Times New Roman"/>
          <w:sz w:val="28"/>
          <w:szCs w:val="28"/>
        </w:rPr>
        <w:t>дминистрации в первые два рабочих дня, следующие за днем подачи заявления в МФЦ.</w:t>
      </w:r>
    </w:p>
    <w:p w:rsidR="001D7E78" w:rsidRPr="006554A6" w:rsidP="00F7762C">
      <w:pPr>
        <w:spacing w:line="4" w:lineRule="exact"/>
        <w:ind w:firstLine="851"/>
        <w:rPr>
          <w:sz w:val="20"/>
          <w:szCs w:val="20"/>
        </w:rPr>
      </w:pPr>
    </w:p>
    <w:p w:rsidR="001D7E78" w:rsidRPr="006554A6" w:rsidP="00F7762C">
      <w:pPr>
        <w:spacing w:line="242" w:lineRule="auto"/>
        <w:ind w:firstLine="851"/>
        <w:jc w:val="both"/>
        <w:rPr>
          <w:sz w:val="20"/>
          <w:szCs w:val="20"/>
        </w:rPr>
      </w:pPr>
      <w:r w:rsidRPr="006554A6">
        <w:rPr>
          <w:rFonts w:eastAsia="Times New Roman"/>
          <w:sz w:val="28"/>
          <w:szCs w:val="28"/>
        </w:rPr>
        <w:t>2.12.2. Заявление, поданное в электронной форме через «Единый портал государственных и муниципальных услуг (функций)» (www.gosuslugi.ru) (далее - Портал)</w:t>
      </w:r>
      <w:r w:rsidRPr="006554A6" w:rsidR="00C7099D">
        <w:rPr>
          <w:rFonts w:eastAsia="Times New Roman"/>
          <w:sz w:val="28"/>
          <w:szCs w:val="28"/>
        </w:rPr>
        <w:t xml:space="preserve"> до 16:00 регистрируется в СЭД а</w:t>
      </w:r>
      <w:r w:rsidRPr="006554A6">
        <w:rPr>
          <w:rFonts w:eastAsia="Times New Roman"/>
          <w:sz w:val="28"/>
          <w:szCs w:val="28"/>
        </w:rPr>
        <w:t>дминистрации день его подачи. Заявление, поданное через портал после 16:00 рабочего дня, либо в нерабо</w:t>
      </w:r>
      <w:r w:rsidRPr="006554A6" w:rsidR="00C7099D">
        <w:rPr>
          <w:rFonts w:eastAsia="Times New Roman"/>
          <w:sz w:val="28"/>
          <w:szCs w:val="28"/>
        </w:rPr>
        <w:t>чий день, регистрируется в СЭД а</w:t>
      </w:r>
      <w:r w:rsidRPr="006554A6">
        <w:rPr>
          <w:rFonts w:eastAsia="Times New Roman"/>
          <w:sz w:val="28"/>
          <w:szCs w:val="28"/>
        </w:rPr>
        <w:t>дминистрации на следующий рабочий день.</w:t>
      </w:r>
    </w:p>
    <w:p w:rsidR="000076F4" w:rsidRPr="006554A6" w:rsidP="00C7099D">
      <w:pPr>
        <w:spacing w:line="264" w:lineRule="auto"/>
        <w:ind w:right="-7"/>
        <w:rPr>
          <w:rFonts w:eastAsia="Times New Roman"/>
          <w:sz w:val="28"/>
          <w:szCs w:val="28"/>
        </w:rPr>
      </w:pPr>
    </w:p>
    <w:p w:rsidR="001D7E78" w:rsidRPr="006554A6" w:rsidP="00C64F18">
      <w:pPr>
        <w:spacing w:line="264" w:lineRule="auto"/>
        <w:ind w:right="-7"/>
        <w:jc w:val="center"/>
        <w:rPr>
          <w:sz w:val="28"/>
          <w:szCs w:val="28"/>
        </w:rPr>
      </w:pPr>
      <w:r w:rsidRPr="006554A6">
        <w:rPr>
          <w:rFonts w:eastAsia="Times New Roman"/>
          <w:sz w:val="28"/>
          <w:szCs w:val="28"/>
        </w:rPr>
        <w:t>2.13. Требования к помещению, в котором предоставляется муниципальная услуга, к залу ожидания, местам для заполнения запросов о предоставлении</w:t>
      </w:r>
    </w:p>
    <w:p w:rsidR="001D7E78" w:rsidRPr="006554A6" w:rsidP="00C64F18">
      <w:pPr>
        <w:spacing w:line="1" w:lineRule="exact"/>
        <w:ind w:right="-7"/>
        <w:jc w:val="center"/>
        <w:rPr>
          <w:sz w:val="28"/>
          <w:szCs w:val="28"/>
        </w:rPr>
      </w:pPr>
    </w:p>
    <w:p w:rsidR="001D7E78" w:rsidRPr="006554A6" w:rsidP="00C64F18">
      <w:pPr>
        <w:ind w:right="-7"/>
        <w:jc w:val="center"/>
        <w:rPr>
          <w:sz w:val="28"/>
          <w:szCs w:val="28"/>
        </w:rPr>
      </w:pPr>
      <w:r w:rsidRPr="006554A6">
        <w:rPr>
          <w:rFonts w:eastAsia="Times New Roman"/>
          <w:sz w:val="28"/>
          <w:szCs w:val="28"/>
        </w:rPr>
        <w:t>государственной муниципальной услуги, информационным стендам с образцами их заполнения и перечнем документов, необходимых для предоставления</w:t>
      </w:r>
    </w:p>
    <w:p w:rsidR="001D7E78" w:rsidRPr="006554A6" w:rsidP="00C64F18">
      <w:pPr>
        <w:spacing w:line="244" w:lineRule="auto"/>
        <w:ind w:right="-7"/>
        <w:jc w:val="center"/>
        <w:rPr>
          <w:sz w:val="28"/>
          <w:szCs w:val="28"/>
        </w:rPr>
      </w:pPr>
      <w:r w:rsidRPr="006554A6">
        <w:rPr>
          <w:rFonts w:eastAsia="Times New Roman"/>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7E78" w:rsidRPr="006554A6" w:rsidP="00C64F18">
      <w:pPr>
        <w:spacing w:line="266" w:lineRule="exact"/>
        <w:jc w:val="center"/>
        <w:rPr>
          <w:sz w:val="20"/>
          <w:szCs w:val="20"/>
        </w:rPr>
      </w:pPr>
    </w:p>
    <w:p w:rsidR="001D7E78" w:rsidRPr="006554A6" w:rsidP="00C64F18">
      <w:pPr>
        <w:spacing w:line="252" w:lineRule="auto"/>
        <w:ind w:firstLine="851"/>
        <w:jc w:val="both"/>
        <w:rPr>
          <w:sz w:val="20"/>
          <w:szCs w:val="20"/>
        </w:rPr>
      </w:pPr>
      <w:r w:rsidRPr="006554A6">
        <w:rPr>
          <w:rFonts w:eastAsia="Times New Roman"/>
          <w:sz w:val="28"/>
          <w:szCs w:val="28"/>
        </w:rPr>
        <w:t>2.13.1.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w:t>
      </w:r>
      <w:r w:rsidRPr="006554A6" w:rsidR="00607345">
        <w:rPr>
          <w:rFonts w:eastAsia="Times New Roman"/>
          <w:sz w:val="28"/>
          <w:szCs w:val="28"/>
        </w:rPr>
        <w:t xml:space="preserve"> </w:t>
      </w:r>
      <w:r w:rsidRPr="006554A6">
        <w:rPr>
          <w:rFonts w:eastAsia="Times New Roman"/>
          <w:sz w:val="28"/>
          <w:szCs w:val="28"/>
        </w:rPr>
        <w:t>содержащими информацию о наименовании учреждения, его режима работы, телефонов.</w:t>
      </w:r>
    </w:p>
    <w:p w:rsidR="001D7E78" w:rsidRPr="006554A6" w:rsidP="00C64F18">
      <w:pPr>
        <w:spacing w:line="2" w:lineRule="exact"/>
        <w:ind w:firstLine="851"/>
        <w:jc w:val="both"/>
        <w:rPr>
          <w:sz w:val="20"/>
          <w:szCs w:val="20"/>
        </w:rPr>
      </w:pPr>
    </w:p>
    <w:p w:rsidR="001D7E78" w:rsidRPr="006554A6" w:rsidP="00C64F18">
      <w:pPr>
        <w:ind w:left="7" w:firstLine="851"/>
        <w:jc w:val="both"/>
        <w:rPr>
          <w:sz w:val="20"/>
          <w:szCs w:val="20"/>
        </w:rPr>
      </w:pPr>
      <w:r w:rsidRPr="006554A6">
        <w:rPr>
          <w:rFonts w:eastAsia="Times New Roman"/>
          <w:sz w:val="28"/>
          <w:szCs w:val="28"/>
        </w:rPr>
        <w:t>2.13.2. На стоянке возле здания учреждения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D7E78" w:rsidRPr="006554A6" w:rsidP="00C64F18">
      <w:pPr>
        <w:ind w:firstLine="851"/>
        <w:jc w:val="both"/>
        <w:rPr>
          <w:rFonts w:eastAsia="Times New Roman"/>
          <w:sz w:val="28"/>
          <w:szCs w:val="28"/>
        </w:rPr>
      </w:pPr>
      <w:r w:rsidRPr="006554A6">
        <w:rPr>
          <w:rFonts w:eastAsia="Times New Roman"/>
          <w:sz w:val="28"/>
          <w:szCs w:val="28"/>
        </w:rPr>
        <w:t>Инвалидам обеспечивается возможность самостоятельного входа в помещение</w:t>
      </w:r>
      <w:r w:rsidRPr="006554A6" w:rsidR="00F7762C">
        <w:rPr>
          <w:rFonts w:eastAsia="Times New Roman"/>
          <w:sz w:val="28"/>
          <w:szCs w:val="28"/>
        </w:rPr>
        <w:t xml:space="preserve"> и </w:t>
      </w:r>
      <w:r w:rsidRPr="006554A6">
        <w:rPr>
          <w:rFonts w:eastAsia="Times New Roman"/>
          <w:sz w:val="28"/>
          <w:szCs w:val="28"/>
        </w:rPr>
        <w:t>выхода из него, посадки в транспортное средство и высадки из него, в том числе с использованием кресла-коляски.</w:t>
      </w:r>
    </w:p>
    <w:p w:rsidR="001D7E78" w:rsidRPr="006554A6" w:rsidP="00C64F18">
      <w:pPr>
        <w:ind w:left="7" w:firstLine="851"/>
        <w:jc w:val="both"/>
        <w:rPr>
          <w:rFonts w:eastAsia="Times New Roman"/>
          <w:sz w:val="28"/>
          <w:szCs w:val="28"/>
        </w:rPr>
      </w:pPr>
      <w:r w:rsidRPr="006554A6">
        <w:rPr>
          <w:rFonts w:eastAsia="Times New Roman"/>
          <w:sz w:val="28"/>
          <w:szCs w:val="28"/>
        </w:rPr>
        <w:t>2.13.3. Информационные стенды размещаются на видном, доступном месте и призваны обеспечить заявителей исчерпывающей информацией.</w:t>
      </w:r>
    </w:p>
    <w:p w:rsidR="001D7E78" w:rsidRPr="006554A6" w:rsidP="00C64F18">
      <w:pPr>
        <w:ind w:left="7" w:firstLine="851"/>
        <w:jc w:val="both"/>
        <w:rPr>
          <w:rFonts w:eastAsia="Times New Roman"/>
          <w:sz w:val="28"/>
          <w:szCs w:val="28"/>
        </w:rPr>
      </w:pPr>
      <w:r w:rsidRPr="006554A6">
        <w:rPr>
          <w:rFonts w:eastAsia="Times New Roman"/>
          <w:sz w:val="28"/>
          <w:szCs w:val="28"/>
        </w:rPr>
        <w:t>Сотрудники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1D7E78" w:rsidRPr="006554A6" w:rsidP="00F7762C">
      <w:pPr>
        <w:ind w:left="7" w:firstLine="851"/>
        <w:jc w:val="both"/>
        <w:rPr>
          <w:rFonts w:eastAsia="Times New Roman"/>
          <w:sz w:val="28"/>
          <w:szCs w:val="28"/>
        </w:rPr>
      </w:pPr>
      <w:r w:rsidRPr="006554A6">
        <w:rPr>
          <w:rFonts w:eastAsia="Times New Roman"/>
          <w:sz w:val="28"/>
          <w:szCs w:val="28"/>
        </w:rPr>
        <w:t>2.13.4. Помещения, в которых предоставляется муниципальная услуга, оборудуются соответствующими информационными стендами, вывесками, указателями.</w:t>
      </w:r>
    </w:p>
    <w:p w:rsidR="001D7E78" w:rsidRPr="006554A6" w:rsidP="00F7762C">
      <w:pPr>
        <w:ind w:firstLine="851"/>
        <w:jc w:val="both"/>
        <w:rPr>
          <w:rFonts w:eastAsia="Times New Roman"/>
          <w:sz w:val="28"/>
          <w:szCs w:val="28"/>
        </w:rPr>
      </w:pPr>
      <w:r w:rsidRPr="006554A6">
        <w:rPr>
          <w:rFonts w:eastAsia="Times New Roman"/>
          <w:sz w:val="28"/>
          <w:szCs w:val="28"/>
        </w:rPr>
        <w:t xml:space="preserve">В </w:t>
      </w:r>
      <w:r w:rsidRPr="006554A6" w:rsidR="004C4844">
        <w:rPr>
          <w:rFonts w:eastAsia="Times New Roman"/>
          <w:sz w:val="28"/>
          <w:szCs w:val="28"/>
        </w:rPr>
        <w:t xml:space="preserve">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sidRPr="006554A6" w:rsidR="004C4844">
        <w:rPr>
          <w:rFonts w:eastAsia="Times New Roman"/>
          <w:sz w:val="28"/>
          <w:szCs w:val="28"/>
        </w:rPr>
        <w:t>тифлосурдопереводчика</w:t>
      </w:r>
      <w:r w:rsidRPr="006554A6" w:rsidR="004C4844">
        <w:rPr>
          <w:rFonts w:eastAsia="Times New Roman"/>
          <w:sz w:val="28"/>
          <w:szCs w:val="28"/>
        </w:rPr>
        <w:t>».</w:t>
      </w:r>
    </w:p>
    <w:p w:rsidR="001D7E78" w:rsidRPr="006554A6" w:rsidP="00F7762C">
      <w:pPr>
        <w:ind w:left="7" w:firstLine="851"/>
        <w:jc w:val="both"/>
        <w:rPr>
          <w:rFonts w:eastAsia="Times New Roman"/>
          <w:sz w:val="28"/>
          <w:szCs w:val="28"/>
        </w:rPr>
      </w:pPr>
      <w:r w:rsidRPr="006554A6">
        <w:rPr>
          <w:rFonts w:eastAsia="Times New Roman"/>
          <w:sz w:val="28"/>
          <w:szCs w:val="28"/>
        </w:rPr>
        <w:t>2.13.5.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1D7E78" w:rsidRPr="006554A6" w:rsidP="00F7762C">
      <w:pPr>
        <w:ind w:left="7" w:firstLine="851"/>
        <w:jc w:val="both"/>
        <w:rPr>
          <w:rFonts w:eastAsia="Times New Roman"/>
          <w:sz w:val="28"/>
          <w:szCs w:val="28"/>
        </w:rPr>
      </w:pPr>
      <w:r w:rsidRPr="006554A6">
        <w:rPr>
          <w:rFonts w:eastAsia="Times New Roman"/>
          <w:sz w:val="28"/>
          <w:szCs w:val="28"/>
        </w:rPr>
        <w:t>2.13.6.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1D7E78" w:rsidRPr="006554A6" w:rsidP="00F7762C">
      <w:pPr>
        <w:ind w:left="7" w:firstLine="851"/>
        <w:jc w:val="both"/>
        <w:rPr>
          <w:rFonts w:eastAsia="Times New Roman"/>
          <w:sz w:val="28"/>
          <w:szCs w:val="28"/>
        </w:rPr>
      </w:pPr>
      <w:r w:rsidRPr="006554A6">
        <w:rPr>
          <w:rFonts w:eastAsia="Times New Roman"/>
          <w:sz w:val="28"/>
          <w:szCs w:val="28"/>
        </w:rPr>
        <w:t>2.13.7.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1D7E78" w:rsidRPr="006554A6" w:rsidP="00F7762C">
      <w:pPr>
        <w:ind w:left="7" w:firstLine="851"/>
        <w:jc w:val="both"/>
        <w:rPr>
          <w:rFonts w:eastAsia="Times New Roman"/>
          <w:sz w:val="28"/>
          <w:szCs w:val="28"/>
        </w:rPr>
      </w:pPr>
      <w:r w:rsidRPr="006554A6">
        <w:rPr>
          <w:rFonts w:eastAsia="Times New Roman"/>
          <w:sz w:val="28"/>
          <w:szCs w:val="28"/>
        </w:rPr>
        <w:t>Здание учреждения оборудуется информационной табличкой (вывеской) с указанием полного наименования и режима работы. 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rsidR="001D7E78" w:rsidRPr="006554A6" w:rsidP="00F7762C">
      <w:pPr>
        <w:ind w:left="7" w:firstLine="851"/>
        <w:jc w:val="both"/>
        <w:rPr>
          <w:rFonts w:eastAsia="Times New Roman"/>
          <w:sz w:val="28"/>
          <w:szCs w:val="28"/>
        </w:rPr>
      </w:pPr>
      <w:r w:rsidRPr="006554A6">
        <w:rPr>
          <w:rFonts w:eastAsia="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1D7E78" w:rsidRPr="006554A6" w:rsidP="00F7762C">
      <w:pPr>
        <w:ind w:left="7" w:firstLine="851"/>
        <w:jc w:val="both"/>
        <w:rPr>
          <w:rFonts w:eastAsia="Times New Roman"/>
          <w:sz w:val="28"/>
          <w:szCs w:val="28"/>
        </w:rPr>
      </w:pPr>
      <w:r w:rsidRPr="006554A6">
        <w:rPr>
          <w:rFonts w:eastAsia="Times New Roman"/>
          <w:sz w:val="28"/>
          <w:szCs w:val="28"/>
        </w:rPr>
        <w:t>Информационные стенды должны содержать:</w:t>
      </w:r>
    </w:p>
    <w:p w:rsidR="001D7E78" w:rsidRPr="006554A6" w:rsidP="00F7762C">
      <w:pPr>
        <w:spacing w:line="248" w:lineRule="auto"/>
        <w:ind w:left="7" w:firstLine="851"/>
        <w:jc w:val="both"/>
        <w:rPr>
          <w:rFonts w:eastAsia="Times New Roman"/>
          <w:sz w:val="28"/>
          <w:szCs w:val="28"/>
        </w:rPr>
      </w:pPr>
      <w:r w:rsidRPr="006554A6">
        <w:rPr>
          <w:rFonts w:eastAsia="Times New Roman"/>
          <w:sz w:val="28"/>
          <w:szCs w:val="28"/>
        </w:rPr>
        <w:t>- сведения о местонахождении, контактных телефонах, графике (режиме) работы органа, осуществляющего предоставление муниципальной услуги;</w:t>
      </w:r>
      <w:r w:rsidRPr="006554A6" w:rsidR="00607345">
        <w:rPr>
          <w:rFonts w:eastAsia="Times New Roman"/>
          <w:sz w:val="28"/>
          <w:szCs w:val="28"/>
        </w:rPr>
        <w:t xml:space="preserve"> </w:t>
      </w:r>
      <w:r w:rsidRPr="006554A6">
        <w:rPr>
          <w:rFonts w:eastAsia="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D7E78" w:rsidRPr="006554A6" w:rsidP="00F7762C">
      <w:pPr>
        <w:spacing w:line="6" w:lineRule="exact"/>
        <w:ind w:firstLine="851"/>
        <w:jc w:val="both"/>
        <w:rPr>
          <w:rFonts w:eastAsia="Times New Roman"/>
          <w:sz w:val="28"/>
          <w:szCs w:val="28"/>
        </w:rPr>
      </w:pPr>
    </w:p>
    <w:p w:rsidR="001D7E78" w:rsidRPr="006554A6" w:rsidP="00F7762C">
      <w:pPr>
        <w:ind w:left="7" w:firstLine="851"/>
        <w:jc w:val="both"/>
        <w:rPr>
          <w:rFonts w:eastAsia="Times New Roman"/>
          <w:sz w:val="28"/>
          <w:szCs w:val="28"/>
        </w:rPr>
      </w:pPr>
      <w:r w:rsidRPr="006554A6">
        <w:rPr>
          <w:rFonts w:eastAsia="Times New Roman"/>
          <w:sz w:val="28"/>
          <w:szCs w:val="28"/>
        </w:rPr>
        <w:t>2.13.8.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D7E78" w:rsidRPr="006554A6" w:rsidP="00F7762C">
      <w:pPr>
        <w:spacing w:line="242" w:lineRule="auto"/>
        <w:ind w:left="7" w:firstLine="851"/>
        <w:jc w:val="both"/>
        <w:rPr>
          <w:rFonts w:eastAsia="Times New Roman"/>
          <w:sz w:val="28"/>
          <w:szCs w:val="28"/>
        </w:rPr>
      </w:pPr>
      <w:r w:rsidRPr="006554A6">
        <w:rPr>
          <w:rFonts w:eastAsia="Times New Roman"/>
          <w:sz w:val="28"/>
          <w:szCs w:val="28"/>
        </w:rPr>
        <w:t>2.13.9.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1D7E78" w:rsidRPr="006554A6">
      <w:pPr>
        <w:spacing w:line="271" w:lineRule="exact"/>
        <w:rPr>
          <w:sz w:val="20"/>
          <w:szCs w:val="20"/>
        </w:rPr>
      </w:pPr>
    </w:p>
    <w:p w:rsidR="0059319D" w:rsidRPr="006554A6" w:rsidP="00C64F18">
      <w:pPr>
        <w:jc w:val="center"/>
        <w:rPr>
          <w:rFonts w:eastAsia="Times New Roman"/>
          <w:sz w:val="28"/>
          <w:szCs w:val="28"/>
        </w:rPr>
      </w:pPr>
    </w:p>
    <w:p w:rsidR="001D7E78" w:rsidRPr="006554A6" w:rsidP="00C64F18">
      <w:pPr>
        <w:jc w:val="center"/>
        <w:rPr>
          <w:sz w:val="20"/>
          <w:szCs w:val="20"/>
        </w:rPr>
      </w:pPr>
      <w:r w:rsidRPr="006554A6">
        <w:rPr>
          <w:rFonts w:eastAsia="Times New Roman"/>
          <w:sz w:val="28"/>
          <w:szCs w:val="28"/>
        </w:rPr>
        <w:t>2.14. Показатели доступности и качества муниципальной услуги</w:t>
      </w:r>
    </w:p>
    <w:p w:rsidR="001D7E78" w:rsidRPr="006554A6">
      <w:pPr>
        <w:spacing w:line="322" w:lineRule="exact"/>
        <w:rPr>
          <w:sz w:val="20"/>
          <w:szCs w:val="20"/>
        </w:rPr>
      </w:pPr>
    </w:p>
    <w:p w:rsidR="001D7E78" w:rsidRPr="006554A6" w:rsidP="00C64F18">
      <w:pPr>
        <w:ind w:firstLine="851"/>
        <w:jc w:val="both"/>
        <w:rPr>
          <w:sz w:val="20"/>
          <w:szCs w:val="20"/>
        </w:rPr>
      </w:pPr>
      <w:r w:rsidRPr="006554A6">
        <w:rPr>
          <w:rFonts w:eastAsia="Times New Roman"/>
          <w:sz w:val="28"/>
          <w:szCs w:val="28"/>
        </w:rPr>
        <w:t>2.14.1. Показатели доступности:</w:t>
      </w:r>
    </w:p>
    <w:p w:rsidR="001D7E78" w:rsidRPr="006554A6" w:rsidP="00C64F18">
      <w:pPr>
        <w:numPr>
          <w:ilvl w:val="1"/>
          <w:numId w:val="150"/>
        </w:numPr>
        <w:ind w:left="7" w:firstLine="844"/>
        <w:jc w:val="both"/>
        <w:rPr>
          <w:rFonts w:eastAsia="Times New Roman"/>
          <w:sz w:val="28"/>
          <w:szCs w:val="28"/>
        </w:rPr>
      </w:pPr>
      <w:r w:rsidRPr="006554A6">
        <w:rPr>
          <w:rFonts w:eastAsia="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1D7E78" w:rsidRPr="006554A6" w:rsidP="00C64F18">
      <w:pPr>
        <w:numPr>
          <w:ilvl w:val="2"/>
          <w:numId w:val="150"/>
        </w:numPr>
        <w:ind w:left="7" w:firstLine="844"/>
        <w:jc w:val="both"/>
        <w:rPr>
          <w:rFonts w:eastAsia="Times New Roman"/>
          <w:sz w:val="28"/>
          <w:szCs w:val="28"/>
        </w:rPr>
      </w:pPr>
      <w:r w:rsidRPr="006554A6">
        <w:rPr>
          <w:rFonts w:eastAsia="Times New Roman"/>
          <w:sz w:val="28"/>
          <w:szCs w:val="28"/>
        </w:rPr>
        <w:t>бесплатность предоставления информации о процедуре предоставления муниципальной услуги;</w:t>
      </w:r>
    </w:p>
    <w:p w:rsidR="001D7E78" w:rsidRPr="006554A6" w:rsidP="00C64F18">
      <w:pPr>
        <w:numPr>
          <w:ilvl w:val="2"/>
          <w:numId w:val="150"/>
        </w:numPr>
        <w:tabs>
          <w:tab w:val="left" w:pos="1342"/>
        </w:tabs>
        <w:ind w:left="7" w:firstLine="844"/>
        <w:jc w:val="both"/>
        <w:rPr>
          <w:rFonts w:eastAsia="Times New Roman"/>
          <w:sz w:val="28"/>
          <w:szCs w:val="28"/>
        </w:rPr>
      </w:pPr>
      <w:r w:rsidRPr="006554A6">
        <w:rPr>
          <w:rFonts w:eastAsia="Times New Roman"/>
          <w:sz w:val="28"/>
          <w:szCs w:val="28"/>
        </w:rPr>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rsidR="001D7E78" w:rsidRPr="006554A6" w:rsidP="00C64F18">
      <w:pPr>
        <w:numPr>
          <w:ilvl w:val="1"/>
          <w:numId w:val="150"/>
        </w:numPr>
        <w:ind w:left="7" w:firstLine="844"/>
        <w:jc w:val="both"/>
        <w:rPr>
          <w:rFonts w:eastAsia="Times New Roman"/>
          <w:sz w:val="28"/>
          <w:szCs w:val="28"/>
        </w:rPr>
      </w:pPr>
      <w:r w:rsidRPr="006554A6">
        <w:rPr>
          <w:rFonts w:eastAsia="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1D7E78" w:rsidRPr="006554A6" w:rsidP="00C64F18">
      <w:pPr>
        <w:numPr>
          <w:ilvl w:val="0"/>
          <w:numId w:val="150"/>
        </w:numPr>
        <w:tabs>
          <w:tab w:val="left" w:pos="275"/>
        </w:tabs>
        <w:ind w:left="7" w:firstLine="844"/>
        <w:jc w:val="both"/>
        <w:rPr>
          <w:rFonts w:eastAsia="Times New Roman"/>
          <w:sz w:val="28"/>
          <w:szCs w:val="28"/>
        </w:rPr>
      </w:pPr>
      <w:r w:rsidRPr="006554A6">
        <w:rPr>
          <w:rFonts w:eastAsia="Times New Roman"/>
          <w:sz w:val="28"/>
          <w:szCs w:val="28"/>
        </w:rPr>
        <w:t xml:space="preserve">расположенность помещений </w:t>
      </w:r>
      <w:r w:rsidRPr="006554A6" w:rsidR="00F7762C">
        <w:rPr>
          <w:rFonts w:eastAsia="Times New Roman"/>
          <w:sz w:val="28"/>
          <w:szCs w:val="28"/>
        </w:rPr>
        <w:t xml:space="preserve">Учреждения </w:t>
      </w:r>
      <w:r w:rsidRPr="006554A6">
        <w:rPr>
          <w:rFonts w:eastAsia="Times New Roman"/>
          <w:sz w:val="28"/>
          <w:szCs w:val="28"/>
        </w:rPr>
        <w:t>в зоне доступности общественного транспорта.</w:t>
      </w:r>
    </w:p>
    <w:p w:rsidR="001D7E78" w:rsidRPr="006554A6" w:rsidP="00F7762C">
      <w:pPr>
        <w:ind w:firstLine="851"/>
        <w:jc w:val="both"/>
        <w:rPr>
          <w:rFonts w:eastAsia="Times New Roman"/>
          <w:sz w:val="28"/>
          <w:szCs w:val="28"/>
        </w:rPr>
      </w:pPr>
      <w:r w:rsidRPr="006554A6">
        <w:rPr>
          <w:rFonts w:eastAsia="Times New Roman"/>
          <w:sz w:val="28"/>
          <w:szCs w:val="28"/>
        </w:rPr>
        <w:t>2.14.2. Показатели качества муниципальной услуги:</w:t>
      </w:r>
    </w:p>
    <w:p w:rsidR="001D7E78" w:rsidRPr="006554A6" w:rsidP="00C64F18">
      <w:pPr>
        <w:numPr>
          <w:ilvl w:val="1"/>
          <w:numId w:val="150"/>
        </w:numPr>
        <w:ind w:left="7" w:firstLine="844"/>
        <w:jc w:val="both"/>
        <w:rPr>
          <w:rFonts w:eastAsia="Times New Roman"/>
          <w:sz w:val="28"/>
          <w:szCs w:val="28"/>
        </w:rPr>
      </w:pPr>
      <w:r w:rsidRPr="006554A6">
        <w:rPr>
          <w:rFonts w:eastAsia="Times New Roman"/>
          <w:sz w:val="28"/>
          <w:szCs w:val="28"/>
        </w:rPr>
        <w:t>соблюдение должностными лицами сроков предоставления муниципальной услуги;</w:t>
      </w:r>
    </w:p>
    <w:p w:rsidR="001D7E78" w:rsidRPr="006554A6" w:rsidP="00C64F18">
      <w:pPr>
        <w:numPr>
          <w:ilvl w:val="1"/>
          <w:numId w:val="150"/>
        </w:numPr>
        <w:ind w:left="7" w:firstLine="844"/>
        <w:jc w:val="both"/>
        <w:rPr>
          <w:rFonts w:eastAsia="Times New Roman"/>
          <w:sz w:val="28"/>
          <w:szCs w:val="28"/>
        </w:rPr>
      </w:pPr>
      <w:r w:rsidRPr="006554A6">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D7E78" w:rsidRPr="006554A6" w:rsidP="00C64F18">
      <w:pPr>
        <w:numPr>
          <w:ilvl w:val="1"/>
          <w:numId w:val="150"/>
        </w:numPr>
        <w:ind w:left="7" w:firstLine="844"/>
        <w:jc w:val="both"/>
        <w:rPr>
          <w:rFonts w:eastAsia="Times New Roman"/>
          <w:sz w:val="28"/>
          <w:szCs w:val="28"/>
        </w:rPr>
      </w:pPr>
      <w:r w:rsidRPr="006554A6">
        <w:rPr>
          <w:rFonts w:eastAsia="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rsidR="001D7E78" w:rsidRPr="006554A6" w:rsidP="00C64F18">
      <w:pPr>
        <w:numPr>
          <w:ilvl w:val="1"/>
          <w:numId w:val="150"/>
        </w:numPr>
        <w:ind w:left="7" w:firstLine="844"/>
        <w:jc w:val="both"/>
        <w:rPr>
          <w:rFonts w:eastAsia="Times New Roman"/>
          <w:sz w:val="28"/>
          <w:szCs w:val="28"/>
        </w:rPr>
      </w:pPr>
      <w:r w:rsidRPr="006554A6">
        <w:rPr>
          <w:rFonts w:eastAsia="Times New Roman"/>
          <w:sz w:val="28"/>
          <w:szCs w:val="28"/>
        </w:rPr>
        <w:t>отсутствие жалоб на некорректное, невнимательное отношение муниципальных служащих, оказывающих муниципальную услугу, к заявителям;</w:t>
      </w:r>
    </w:p>
    <w:p w:rsidR="00C7099D" w:rsidRPr="006554A6" w:rsidP="00C64F18">
      <w:pPr>
        <w:numPr>
          <w:ilvl w:val="0"/>
          <w:numId w:val="151"/>
        </w:numPr>
        <w:tabs>
          <w:tab w:val="left" w:pos="878"/>
        </w:tabs>
        <w:spacing w:line="249" w:lineRule="auto"/>
        <w:ind w:firstLine="844"/>
        <w:jc w:val="both"/>
        <w:rPr>
          <w:rFonts w:eastAsia="Times New Roman"/>
          <w:sz w:val="28"/>
          <w:szCs w:val="28"/>
        </w:rPr>
      </w:pPr>
      <w:r w:rsidRPr="006554A6">
        <w:rPr>
          <w:rFonts w:eastAsia="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r w:rsidRPr="006554A6">
        <w:rPr>
          <w:rFonts w:eastAsia="Times New Roman"/>
          <w:sz w:val="28"/>
          <w:szCs w:val="28"/>
        </w:rPr>
        <w:t xml:space="preserve"> </w:t>
      </w:r>
    </w:p>
    <w:p w:rsidR="001D7E78" w:rsidRPr="006554A6" w:rsidP="00C64F18">
      <w:pPr>
        <w:numPr>
          <w:ilvl w:val="0"/>
          <w:numId w:val="151"/>
        </w:numPr>
        <w:tabs>
          <w:tab w:val="left" w:pos="878"/>
        </w:tabs>
        <w:spacing w:line="249" w:lineRule="auto"/>
        <w:ind w:firstLine="844"/>
        <w:jc w:val="both"/>
        <w:rPr>
          <w:rFonts w:eastAsia="Times New Roman"/>
          <w:sz w:val="28"/>
          <w:szCs w:val="28"/>
        </w:rPr>
      </w:pPr>
      <w:r w:rsidRPr="006554A6">
        <w:rPr>
          <w:rFonts w:eastAsia="Times New Roman"/>
          <w:sz w:val="28"/>
          <w:szCs w:val="28"/>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rsidR="001D7E78" w:rsidRPr="006554A6" w:rsidP="00F7762C">
      <w:pPr>
        <w:spacing w:line="3" w:lineRule="exact"/>
        <w:ind w:firstLine="851"/>
        <w:jc w:val="both"/>
        <w:rPr>
          <w:rFonts w:eastAsia="Times New Roman"/>
          <w:sz w:val="28"/>
          <w:szCs w:val="28"/>
        </w:rPr>
      </w:pPr>
    </w:p>
    <w:p w:rsidR="001D7E78" w:rsidRPr="006554A6" w:rsidP="00F7762C">
      <w:pPr>
        <w:spacing w:line="244" w:lineRule="auto"/>
        <w:ind w:firstLine="851"/>
        <w:jc w:val="both"/>
        <w:rPr>
          <w:rFonts w:eastAsia="Times New Roman"/>
          <w:sz w:val="28"/>
          <w:szCs w:val="28"/>
        </w:rPr>
      </w:pPr>
      <w:r w:rsidRPr="006554A6">
        <w:rPr>
          <w:rFonts w:eastAsia="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1D7E78" w:rsidRPr="006554A6">
      <w:pPr>
        <w:spacing w:line="266" w:lineRule="exact"/>
        <w:rPr>
          <w:sz w:val="20"/>
          <w:szCs w:val="20"/>
        </w:rPr>
      </w:pPr>
    </w:p>
    <w:p w:rsidR="00F7762C" w:rsidRPr="006554A6" w:rsidP="00C64F18">
      <w:pPr>
        <w:spacing w:line="249" w:lineRule="auto"/>
        <w:ind w:right="20"/>
        <w:jc w:val="center"/>
        <w:rPr>
          <w:rFonts w:eastAsia="Times New Roman"/>
          <w:sz w:val="28"/>
          <w:szCs w:val="28"/>
        </w:rPr>
      </w:pPr>
      <w:r w:rsidRPr="006554A6">
        <w:rPr>
          <w:rFonts w:eastAsia="Times New Roman"/>
          <w:sz w:val="28"/>
          <w:szCs w:val="28"/>
        </w:rPr>
        <w:t>2.15. Иные требования, в том числе учитывающие особенности предоставления муниципальной услуги в многофункциональных центрах</w:t>
      </w:r>
    </w:p>
    <w:p w:rsidR="001D7E78" w:rsidRPr="006554A6" w:rsidP="00C64F18">
      <w:pPr>
        <w:spacing w:line="249" w:lineRule="auto"/>
        <w:ind w:right="20"/>
        <w:jc w:val="center"/>
        <w:rPr>
          <w:sz w:val="20"/>
          <w:szCs w:val="20"/>
        </w:rPr>
      </w:pPr>
      <w:r w:rsidRPr="006554A6">
        <w:rPr>
          <w:rFonts w:eastAsia="Times New Roman"/>
          <w:sz w:val="28"/>
          <w:szCs w:val="28"/>
        </w:rPr>
        <w:t>предоставления государственных и муниципальных услуг</w:t>
      </w:r>
    </w:p>
    <w:p w:rsidR="001D7E78" w:rsidRPr="006554A6" w:rsidP="00C64F18">
      <w:pPr>
        <w:spacing w:line="4" w:lineRule="exact"/>
        <w:jc w:val="center"/>
        <w:rPr>
          <w:sz w:val="20"/>
          <w:szCs w:val="20"/>
        </w:rPr>
      </w:pPr>
    </w:p>
    <w:p w:rsidR="001D7E78" w:rsidRPr="006554A6" w:rsidP="00C64F18">
      <w:pPr>
        <w:tabs>
          <w:tab w:val="left" w:pos="2040"/>
        </w:tabs>
        <w:jc w:val="center"/>
        <w:rPr>
          <w:rFonts w:eastAsia="Times New Roman"/>
          <w:sz w:val="28"/>
          <w:szCs w:val="28"/>
        </w:rPr>
      </w:pPr>
      <w:r w:rsidRPr="006554A6">
        <w:rPr>
          <w:rFonts w:eastAsia="Times New Roman"/>
          <w:sz w:val="28"/>
          <w:szCs w:val="28"/>
        </w:rPr>
        <w:t xml:space="preserve">и </w:t>
      </w:r>
      <w:r w:rsidRPr="006554A6" w:rsidR="004C4844">
        <w:rPr>
          <w:rFonts w:eastAsia="Times New Roman"/>
          <w:sz w:val="28"/>
          <w:szCs w:val="28"/>
        </w:rPr>
        <w:t>особенности предоставления муниципальной услуги</w:t>
      </w:r>
    </w:p>
    <w:p w:rsidR="001D7E78" w:rsidRPr="006554A6" w:rsidP="00C64F18">
      <w:pPr>
        <w:tabs>
          <w:tab w:val="left" w:pos="4020"/>
        </w:tabs>
        <w:jc w:val="center"/>
        <w:rPr>
          <w:rFonts w:eastAsia="Times New Roman"/>
          <w:sz w:val="28"/>
          <w:szCs w:val="28"/>
        </w:rPr>
      </w:pPr>
      <w:r w:rsidRPr="006554A6">
        <w:rPr>
          <w:rFonts w:eastAsia="Times New Roman"/>
          <w:sz w:val="28"/>
          <w:szCs w:val="28"/>
        </w:rPr>
        <w:t xml:space="preserve">в </w:t>
      </w:r>
      <w:r w:rsidRPr="006554A6" w:rsidR="004C4844">
        <w:rPr>
          <w:rFonts w:eastAsia="Times New Roman"/>
          <w:sz w:val="28"/>
          <w:szCs w:val="28"/>
        </w:rPr>
        <w:t>электронной форме</w:t>
      </w:r>
    </w:p>
    <w:p w:rsidR="001D7E78" w:rsidRPr="006554A6" w:rsidP="00C64F18">
      <w:pPr>
        <w:spacing w:line="282" w:lineRule="exact"/>
        <w:ind w:firstLine="851"/>
        <w:jc w:val="center"/>
        <w:rPr>
          <w:sz w:val="20"/>
          <w:szCs w:val="20"/>
        </w:rPr>
      </w:pPr>
    </w:p>
    <w:p w:rsidR="00F7762C" w:rsidRPr="006554A6" w:rsidP="00C64F18">
      <w:pPr>
        <w:ind w:firstLine="851"/>
        <w:jc w:val="both"/>
        <w:rPr>
          <w:rFonts w:eastAsia="Times New Roman"/>
          <w:sz w:val="28"/>
          <w:szCs w:val="28"/>
        </w:rPr>
      </w:pPr>
      <w:r w:rsidRPr="006554A6">
        <w:rPr>
          <w:rFonts w:eastAsia="Times New Roman"/>
          <w:sz w:val="28"/>
          <w:szCs w:val="28"/>
        </w:rPr>
        <w:t>2.15.1. Особенности предоставления муниципальной услуги в электронной форме:</w:t>
      </w:r>
    </w:p>
    <w:p w:rsidR="00DD5968" w:rsidRPr="006554A6" w:rsidP="00C64F18">
      <w:pPr>
        <w:ind w:firstLine="851"/>
        <w:jc w:val="both"/>
        <w:rPr>
          <w:rFonts w:eastAsia="Times New Roman"/>
          <w:sz w:val="28"/>
          <w:szCs w:val="28"/>
        </w:rPr>
      </w:pPr>
      <w:r w:rsidRPr="006554A6">
        <w:rPr>
          <w:rFonts w:eastAsia="Times New Roman"/>
          <w:sz w:val="28"/>
          <w:szCs w:val="28"/>
        </w:rPr>
        <w:t xml:space="preserve">Гражданин вправе </w:t>
      </w:r>
      <w:r w:rsidRPr="006554A6" w:rsidR="004C4844">
        <w:rPr>
          <w:rFonts w:eastAsia="Times New Roman"/>
          <w:sz w:val="28"/>
          <w:szCs w:val="28"/>
        </w:rPr>
        <w:t xml:space="preserve">подать заявление </w:t>
      </w:r>
      <w:r w:rsidRPr="006554A6">
        <w:rPr>
          <w:rFonts w:eastAsia="Times New Roman"/>
          <w:sz w:val="28"/>
          <w:szCs w:val="28"/>
        </w:rPr>
        <w:t xml:space="preserve">и иные документы, необходимые для принятия на учет, в </w:t>
      </w:r>
      <w:r w:rsidRPr="006554A6" w:rsidR="004C4844">
        <w:rPr>
          <w:rFonts w:eastAsia="Times New Roman"/>
          <w:sz w:val="28"/>
          <w:szCs w:val="28"/>
        </w:rPr>
        <w:t xml:space="preserve">форме </w:t>
      </w:r>
      <w:r w:rsidRPr="006554A6">
        <w:rPr>
          <w:rFonts w:eastAsia="Times New Roman"/>
          <w:sz w:val="28"/>
          <w:szCs w:val="28"/>
        </w:rPr>
        <w:t xml:space="preserve">электронного документа. </w:t>
      </w:r>
    </w:p>
    <w:p w:rsidR="009001B4" w:rsidRPr="006554A6" w:rsidP="00C64F18">
      <w:pPr>
        <w:ind w:firstLine="851"/>
        <w:jc w:val="both"/>
        <w:rPr>
          <w:rFonts w:eastAsia="Times New Roman"/>
          <w:sz w:val="28"/>
          <w:szCs w:val="28"/>
        </w:rPr>
      </w:pPr>
      <w:r w:rsidRPr="006554A6">
        <w:rPr>
          <w:rFonts w:eastAsia="Times New Roman"/>
          <w:sz w:val="28"/>
          <w:szCs w:val="28"/>
        </w:rPr>
        <w:t xml:space="preserve">Заявление о принятии на учет в форме электронного </w:t>
      </w:r>
      <w:r w:rsidRPr="006554A6">
        <w:rPr>
          <w:rFonts w:eastAsia="Times New Roman"/>
          <w:sz w:val="28"/>
          <w:szCs w:val="28"/>
        </w:rPr>
        <w:t>документа п</w:t>
      </w:r>
      <w:r w:rsidRPr="006554A6">
        <w:rPr>
          <w:rFonts w:eastAsia="Times New Roman"/>
          <w:sz w:val="28"/>
          <w:szCs w:val="28"/>
        </w:rPr>
        <w:t xml:space="preserve">одается с использованием федеральной государственной информационной системы </w:t>
      </w:r>
      <w:r w:rsidRPr="006554A6">
        <w:rPr>
          <w:rFonts w:eastAsia="Times New Roman"/>
          <w:sz w:val="28"/>
          <w:szCs w:val="28"/>
        </w:rPr>
        <w:t>«Единый портал государственных и муниципальных услуг (функций).</w:t>
      </w:r>
    </w:p>
    <w:p w:rsidR="001D7E78" w:rsidRPr="006554A6" w:rsidP="009001B4">
      <w:pPr>
        <w:ind w:firstLine="851"/>
        <w:jc w:val="both"/>
        <w:rPr>
          <w:rFonts w:eastAsia="Times New Roman"/>
          <w:sz w:val="28"/>
          <w:szCs w:val="28"/>
        </w:rPr>
      </w:pPr>
      <w:r w:rsidRPr="006554A6">
        <w:rPr>
          <w:rFonts w:eastAsia="Times New Roman"/>
          <w:sz w:val="28"/>
          <w:szCs w:val="28"/>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w:t>
      </w:r>
      <w:r w:rsidRPr="006554A6" w:rsidR="009001B4">
        <w:rPr>
          <w:rFonts w:eastAsia="Times New Roman"/>
          <w:sz w:val="28"/>
          <w:szCs w:val="28"/>
        </w:rPr>
        <w:t xml:space="preserve"> федеральной государственной информационной системы «Единый портал государственных и муниципальных услуг (функций)</w:t>
      </w:r>
      <w:r w:rsidRPr="006554A6">
        <w:rPr>
          <w:rFonts w:eastAsia="Times New Roman"/>
          <w:sz w:val="28"/>
          <w:szCs w:val="28"/>
        </w:rPr>
        <w:t xml:space="preserve"> с использованием средств электронной идентификации заявителя, в том числе электронной подписи.</w:t>
      </w:r>
    </w:p>
    <w:p w:rsidR="001D7E78" w:rsidRPr="006554A6" w:rsidP="00F7762C">
      <w:pPr>
        <w:ind w:firstLine="851"/>
        <w:jc w:val="both"/>
        <w:rPr>
          <w:sz w:val="20"/>
          <w:szCs w:val="20"/>
        </w:rPr>
      </w:pPr>
      <w:r w:rsidRPr="006554A6">
        <w:rPr>
          <w:rFonts w:eastAsia="Times New Roman"/>
          <w:sz w:val="28"/>
          <w:szCs w:val="28"/>
        </w:rPr>
        <w:t xml:space="preserve">Заявителю сообщается о регистрации заявления путем отражения </w:t>
      </w:r>
      <w:r w:rsidRPr="006554A6" w:rsidR="009001B4">
        <w:rPr>
          <w:rFonts w:eastAsia="Times New Roman"/>
          <w:sz w:val="28"/>
          <w:szCs w:val="28"/>
        </w:rPr>
        <w:t>информации в указанной системе</w:t>
      </w:r>
      <w:r w:rsidRPr="006554A6">
        <w:rPr>
          <w:rFonts w:eastAsia="Times New Roman"/>
          <w:sz w:val="28"/>
          <w:szCs w:val="28"/>
        </w:rPr>
        <w:t>.</w:t>
      </w:r>
    </w:p>
    <w:p w:rsidR="001D7E78" w:rsidRPr="006554A6" w:rsidP="00F7762C">
      <w:pPr>
        <w:spacing w:line="244" w:lineRule="auto"/>
        <w:ind w:firstLine="851"/>
        <w:jc w:val="both"/>
        <w:rPr>
          <w:sz w:val="20"/>
          <w:szCs w:val="20"/>
        </w:rPr>
      </w:pPr>
      <w:r w:rsidRPr="006554A6">
        <w:rPr>
          <w:rFonts w:eastAsia="Times New Roman"/>
          <w:sz w:val="28"/>
          <w:szCs w:val="28"/>
        </w:rPr>
        <w:t>2.15.2. Предоставление муниципальной услуги в МФЦ осуществляется по принципу «одного окна» в соответствии с законодательством Российской Федерации.</w:t>
      </w:r>
    </w:p>
    <w:p w:rsidR="001D7E78" w:rsidRPr="006554A6">
      <w:pPr>
        <w:spacing w:line="266" w:lineRule="exact"/>
        <w:rPr>
          <w:sz w:val="20"/>
          <w:szCs w:val="20"/>
        </w:rPr>
      </w:pPr>
    </w:p>
    <w:p w:rsidR="001D7E78" w:rsidRPr="006554A6" w:rsidP="00C64F18">
      <w:pPr>
        <w:tabs>
          <w:tab w:val="left" w:pos="2641"/>
        </w:tabs>
        <w:spacing w:line="254" w:lineRule="auto"/>
        <w:ind w:right="-7"/>
        <w:jc w:val="center"/>
        <w:rPr>
          <w:rFonts w:eastAsia="Times New Roman"/>
          <w:sz w:val="28"/>
          <w:szCs w:val="28"/>
        </w:rPr>
      </w:pPr>
      <w:r w:rsidRPr="006554A6">
        <w:rPr>
          <w:rFonts w:eastAsia="Times New Roman"/>
          <w:sz w:val="28"/>
          <w:szCs w:val="28"/>
          <w:lang w:val="en-US"/>
        </w:rPr>
        <w:t>III</w:t>
      </w:r>
      <w:r w:rsidRPr="006554A6">
        <w:rPr>
          <w:rFonts w:eastAsia="Times New Roman"/>
          <w:sz w:val="28"/>
          <w:szCs w:val="28"/>
        </w:rPr>
        <w:t>.</w:t>
      </w:r>
      <w:r w:rsidRPr="006554A6" w:rsidR="009001B4">
        <w:rPr>
          <w:rFonts w:eastAsia="Times New Roman"/>
          <w:sz w:val="28"/>
          <w:szCs w:val="28"/>
        </w:rPr>
        <w:t xml:space="preserve"> </w:t>
      </w:r>
      <w:r w:rsidRPr="006554A6" w:rsidR="004C4844">
        <w:rPr>
          <w:rFonts w:eastAsia="Times New Roman"/>
          <w:sz w:val="28"/>
          <w:szCs w:val="28"/>
        </w:rPr>
        <w:t>Состав, последовательность и сроки выполнения административных процедур, требования к порядку их</w:t>
      </w:r>
      <w:r w:rsidRPr="006554A6" w:rsidR="00607345">
        <w:rPr>
          <w:rFonts w:eastAsia="Times New Roman"/>
          <w:sz w:val="28"/>
          <w:szCs w:val="28"/>
        </w:rPr>
        <w:t xml:space="preserve"> </w:t>
      </w:r>
      <w:r w:rsidRPr="006554A6" w:rsidR="004C4844">
        <w:rPr>
          <w:rFonts w:eastAsia="Times New Roman"/>
          <w:sz w:val="28"/>
          <w:szCs w:val="28"/>
        </w:rPr>
        <w:t>выполнения, в том числе особенности выполнения</w:t>
      </w:r>
    </w:p>
    <w:p w:rsidR="001D7E78" w:rsidRPr="006554A6" w:rsidP="00C64F18">
      <w:pPr>
        <w:ind w:right="-7"/>
        <w:jc w:val="center"/>
        <w:rPr>
          <w:sz w:val="20"/>
          <w:szCs w:val="20"/>
        </w:rPr>
      </w:pPr>
      <w:r w:rsidRPr="006554A6">
        <w:rPr>
          <w:rFonts w:eastAsia="Times New Roman"/>
          <w:sz w:val="28"/>
          <w:szCs w:val="28"/>
        </w:rPr>
        <w:t>административных процедур в электронной форме, а также</w:t>
      </w:r>
    </w:p>
    <w:p w:rsidR="001D7E78" w:rsidRPr="006554A6" w:rsidP="00C64F18">
      <w:pPr>
        <w:ind w:right="-7"/>
        <w:jc w:val="center"/>
        <w:rPr>
          <w:sz w:val="20"/>
          <w:szCs w:val="20"/>
        </w:rPr>
      </w:pPr>
      <w:r w:rsidRPr="006554A6">
        <w:rPr>
          <w:rFonts w:eastAsia="Times New Roman"/>
          <w:sz w:val="28"/>
          <w:szCs w:val="28"/>
        </w:rPr>
        <w:t>особенности выполнения административных процедур</w:t>
      </w:r>
    </w:p>
    <w:p w:rsidR="001D7E78" w:rsidRPr="006554A6" w:rsidP="00C64F18">
      <w:pPr>
        <w:ind w:right="-7"/>
        <w:jc w:val="center"/>
        <w:rPr>
          <w:sz w:val="20"/>
          <w:szCs w:val="20"/>
        </w:rPr>
      </w:pPr>
      <w:r w:rsidRPr="006554A6">
        <w:rPr>
          <w:rFonts w:eastAsia="Times New Roman"/>
          <w:sz w:val="28"/>
          <w:szCs w:val="28"/>
        </w:rPr>
        <w:t>в многофункциональных центрах</w:t>
      </w:r>
    </w:p>
    <w:p w:rsidR="001D7E78" w:rsidRPr="006554A6" w:rsidP="00C64F18">
      <w:pPr>
        <w:spacing w:line="282" w:lineRule="exact"/>
        <w:jc w:val="center"/>
        <w:rPr>
          <w:sz w:val="20"/>
          <w:szCs w:val="20"/>
        </w:rPr>
      </w:pPr>
    </w:p>
    <w:p w:rsidR="001D7E78" w:rsidRPr="006554A6" w:rsidP="00F7762C">
      <w:pPr>
        <w:ind w:right="-7"/>
        <w:jc w:val="center"/>
        <w:rPr>
          <w:sz w:val="20"/>
          <w:szCs w:val="20"/>
        </w:rPr>
      </w:pPr>
      <w:r w:rsidRPr="006554A6">
        <w:rPr>
          <w:rFonts w:eastAsia="Times New Roman"/>
          <w:sz w:val="28"/>
          <w:szCs w:val="28"/>
        </w:rPr>
        <w:t>3.1. Перечень административных процедур.</w:t>
      </w:r>
    </w:p>
    <w:p w:rsidR="001D7E78" w:rsidRPr="006554A6">
      <w:pPr>
        <w:spacing w:line="322" w:lineRule="exact"/>
        <w:rPr>
          <w:sz w:val="20"/>
          <w:szCs w:val="20"/>
        </w:rPr>
      </w:pPr>
    </w:p>
    <w:p w:rsidR="001D7E78" w:rsidRPr="006554A6" w:rsidP="000076F4">
      <w:pPr>
        <w:spacing w:line="254" w:lineRule="auto"/>
        <w:ind w:firstLine="851"/>
        <w:jc w:val="both"/>
        <w:rPr>
          <w:sz w:val="20"/>
          <w:szCs w:val="20"/>
        </w:rPr>
      </w:pPr>
      <w:r w:rsidRPr="006554A6">
        <w:rPr>
          <w:rFonts w:eastAsia="Times New Roman"/>
          <w:sz w:val="28"/>
          <w:szCs w:val="28"/>
        </w:rPr>
        <w:t>3.1.1. Предоставление муниципальной услуги включает в себя следующие административные процедуры:</w:t>
      </w:r>
    </w:p>
    <w:p w:rsidR="001D7E78" w:rsidRPr="006554A6" w:rsidP="000076F4">
      <w:pPr>
        <w:spacing w:line="2" w:lineRule="exact"/>
        <w:ind w:firstLine="851"/>
        <w:jc w:val="both"/>
        <w:rPr>
          <w:sz w:val="20"/>
          <w:szCs w:val="20"/>
        </w:rPr>
      </w:pPr>
    </w:p>
    <w:p w:rsidR="001D7E78" w:rsidRPr="006554A6" w:rsidP="00C64F18">
      <w:pPr>
        <w:numPr>
          <w:ilvl w:val="1"/>
          <w:numId w:val="152"/>
        </w:numPr>
        <w:ind w:firstLine="851"/>
        <w:jc w:val="both"/>
        <w:rPr>
          <w:rFonts w:eastAsia="Times New Roman"/>
          <w:sz w:val="28"/>
          <w:szCs w:val="28"/>
        </w:rPr>
      </w:pPr>
      <w:r w:rsidRPr="006554A6">
        <w:rPr>
          <w:rFonts w:eastAsia="Times New Roman"/>
          <w:sz w:val="28"/>
          <w:szCs w:val="28"/>
        </w:rPr>
        <w:t>прием заявления и документов, необходимых для предоставления муниципальной услуги;</w:t>
      </w:r>
    </w:p>
    <w:p w:rsidR="001D7E78" w:rsidRPr="006554A6" w:rsidP="00C64F18">
      <w:pPr>
        <w:numPr>
          <w:ilvl w:val="0"/>
          <w:numId w:val="153"/>
        </w:numPr>
        <w:ind w:firstLine="851"/>
        <w:jc w:val="both"/>
        <w:rPr>
          <w:rFonts w:eastAsia="Times New Roman"/>
          <w:sz w:val="28"/>
          <w:szCs w:val="28"/>
        </w:rPr>
      </w:pPr>
      <w:r w:rsidRPr="006554A6">
        <w:rPr>
          <w:rFonts w:eastAsia="Times New Roman"/>
          <w:sz w:val="28"/>
          <w:szCs w:val="28"/>
        </w:rPr>
        <w:t>рассмотрения заявления и документов, необходимых для предоставления муниципальной услуги, направление межведомственных запросов, ожидание ответа;</w:t>
      </w:r>
    </w:p>
    <w:p w:rsidR="00F7762C" w:rsidRPr="006554A6" w:rsidP="00C64F18">
      <w:pPr>
        <w:pStyle w:val="ListParagraph"/>
        <w:numPr>
          <w:ilvl w:val="0"/>
          <w:numId w:val="154"/>
        </w:numPr>
        <w:spacing w:line="244" w:lineRule="auto"/>
        <w:ind w:left="0" w:firstLine="851"/>
        <w:jc w:val="both"/>
        <w:rPr>
          <w:rFonts w:eastAsia="Times New Roman"/>
          <w:sz w:val="28"/>
          <w:szCs w:val="28"/>
        </w:rPr>
      </w:pPr>
      <w:r w:rsidRPr="006554A6">
        <w:rPr>
          <w:rFonts w:eastAsia="Times New Roman"/>
          <w:sz w:val="28"/>
          <w:szCs w:val="28"/>
        </w:rPr>
        <w:t>принятие решения о предоставлении или об отказе в предоставлении муниципальной услуги и оформление результата предоставления муниципальной услуги заявителю;</w:t>
      </w:r>
    </w:p>
    <w:p w:rsidR="001D7E78" w:rsidRPr="006554A6" w:rsidP="00C64F18">
      <w:pPr>
        <w:numPr>
          <w:ilvl w:val="0"/>
          <w:numId w:val="154"/>
        </w:numPr>
        <w:spacing w:line="244" w:lineRule="auto"/>
        <w:ind w:firstLine="851"/>
        <w:jc w:val="both"/>
        <w:rPr>
          <w:rFonts w:eastAsia="Times New Roman"/>
          <w:sz w:val="28"/>
          <w:szCs w:val="28"/>
        </w:rPr>
      </w:pPr>
      <w:r w:rsidRPr="006554A6">
        <w:rPr>
          <w:rFonts w:eastAsia="Times New Roman"/>
          <w:sz w:val="28"/>
          <w:szCs w:val="28"/>
        </w:rPr>
        <w:t>выдача результата предоставления муниципальной услуги.</w:t>
      </w:r>
    </w:p>
    <w:p w:rsidR="001D7E78" w:rsidRPr="006554A6" w:rsidP="00F7762C">
      <w:pPr>
        <w:spacing w:line="40" w:lineRule="exact"/>
        <w:jc w:val="both"/>
        <w:rPr>
          <w:sz w:val="20"/>
          <w:szCs w:val="20"/>
        </w:rPr>
      </w:pPr>
    </w:p>
    <w:p w:rsidR="001D7E78" w:rsidRPr="006554A6" w:rsidP="00F7762C">
      <w:pPr>
        <w:spacing w:line="248" w:lineRule="auto"/>
        <w:ind w:left="7" w:firstLine="844"/>
        <w:jc w:val="both"/>
        <w:rPr>
          <w:sz w:val="20"/>
          <w:szCs w:val="20"/>
        </w:rPr>
      </w:pPr>
      <w:r w:rsidRPr="006554A6">
        <w:rPr>
          <w:rFonts w:eastAsia="Times New Roman"/>
          <w:sz w:val="28"/>
          <w:szCs w:val="28"/>
        </w:rPr>
        <w:t>3.1.2</w:t>
      </w:r>
      <w:r w:rsidRPr="006554A6" w:rsidR="004A00E8">
        <w:rPr>
          <w:rFonts w:eastAsia="Times New Roman"/>
          <w:sz w:val="28"/>
          <w:szCs w:val="28"/>
        </w:rPr>
        <w:t>.</w:t>
      </w:r>
      <w:r w:rsidRPr="006554A6">
        <w:rPr>
          <w:rFonts w:eastAsia="Times New Roman"/>
          <w:sz w:val="28"/>
          <w:szCs w:val="28"/>
        </w:rPr>
        <w:t xml:space="preserve"> Блок-схема предоставления муниципальной услуги приведена в Приложении 8 настоящего Административного регламента.</w:t>
      </w:r>
    </w:p>
    <w:p w:rsidR="001D7E78" w:rsidRPr="006554A6">
      <w:pPr>
        <w:spacing w:line="261" w:lineRule="exact"/>
        <w:rPr>
          <w:sz w:val="20"/>
          <w:szCs w:val="20"/>
        </w:rPr>
      </w:pPr>
    </w:p>
    <w:p w:rsidR="00F7762C" w:rsidRPr="006554A6">
      <w:pPr>
        <w:spacing w:line="278" w:lineRule="auto"/>
        <w:ind w:right="13"/>
        <w:jc w:val="center"/>
        <w:rPr>
          <w:rFonts w:eastAsia="Times New Roman"/>
          <w:sz w:val="28"/>
          <w:szCs w:val="28"/>
        </w:rPr>
      </w:pPr>
    </w:p>
    <w:p w:rsidR="001D7E78" w:rsidRPr="006554A6" w:rsidP="00F7762C">
      <w:pPr>
        <w:spacing w:line="278" w:lineRule="auto"/>
        <w:ind w:right="13"/>
        <w:jc w:val="center"/>
        <w:rPr>
          <w:sz w:val="20"/>
          <w:szCs w:val="20"/>
        </w:rPr>
      </w:pPr>
      <w:r w:rsidRPr="006554A6">
        <w:rPr>
          <w:rFonts w:eastAsia="Times New Roman"/>
          <w:sz w:val="28"/>
          <w:szCs w:val="28"/>
        </w:rPr>
        <w:t>3.3. Прием заявления и документов, необходимых для предоставления муниципальной услуги.</w:t>
      </w:r>
    </w:p>
    <w:p w:rsidR="001D7E78" w:rsidRPr="006554A6" w:rsidP="00F7762C">
      <w:pPr>
        <w:spacing w:line="220" w:lineRule="exact"/>
        <w:jc w:val="center"/>
        <w:rPr>
          <w:sz w:val="20"/>
          <w:szCs w:val="20"/>
        </w:rPr>
      </w:pPr>
    </w:p>
    <w:p w:rsidR="001D7E78" w:rsidRPr="006554A6" w:rsidP="00F7762C">
      <w:pPr>
        <w:spacing w:line="245" w:lineRule="auto"/>
        <w:ind w:left="7" w:firstLine="844"/>
        <w:jc w:val="both"/>
        <w:rPr>
          <w:sz w:val="28"/>
          <w:szCs w:val="28"/>
        </w:rPr>
      </w:pPr>
      <w:r w:rsidRPr="006554A6">
        <w:rPr>
          <w:rFonts w:eastAsia="Times New Roman"/>
          <w:sz w:val="28"/>
          <w:szCs w:val="28"/>
        </w:rPr>
        <w:t xml:space="preserve">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w:t>
      </w:r>
      <w:r w:rsidRPr="006554A6">
        <w:rPr>
          <w:rFonts w:eastAsia="Times New Roman"/>
          <w:sz w:val="28"/>
          <w:szCs w:val="28"/>
        </w:rPr>
        <w:t>муниципальной услуги и прилагаемых к нему документов, в соответствии с пунктом 2.6.1 - 2.6.3. настоящего Административного регламента:</w:t>
      </w:r>
    </w:p>
    <w:p w:rsidR="001D7E78" w:rsidRPr="006554A6" w:rsidP="004A00E8">
      <w:pPr>
        <w:numPr>
          <w:ilvl w:val="0"/>
          <w:numId w:val="155"/>
        </w:numPr>
        <w:ind w:firstLine="844"/>
        <w:jc w:val="both"/>
        <w:rPr>
          <w:rFonts w:eastAsia="Times New Roman"/>
          <w:sz w:val="28"/>
          <w:szCs w:val="28"/>
        </w:rPr>
      </w:pPr>
      <w:r w:rsidRPr="006554A6">
        <w:rPr>
          <w:rFonts w:eastAsia="Times New Roman"/>
          <w:sz w:val="28"/>
          <w:szCs w:val="28"/>
        </w:rPr>
        <w:t>посредством личного обращения заявителя в МФЦ, с последующей</w:t>
      </w:r>
      <w:r w:rsidRPr="006554A6" w:rsidR="00607345">
        <w:rPr>
          <w:rFonts w:eastAsia="Times New Roman"/>
          <w:sz w:val="28"/>
          <w:szCs w:val="28"/>
        </w:rPr>
        <w:t xml:space="preserve"> </w:t>
      </w:r>
      <w:r w:rsidRPr="006554A6">
        <w:rPr>
          <w:rFonts w:eastAsia="Times New Roman"/>
          <w:sz w:val="28"/>
          <w:szCs w:val="28"/>
        </w:rPr>
        <w:t>передачей документов из МФЦ в уполномоченное на предоставление</w:t>
      </w:r>
      <w:r w:rsidRPr="006554A6" w:rsidR="00607345">
        <w:rPr>
          <w:rFonts w:eastAsia="Times New Roman"/>
          <w:sz w:val="28"/>
          <w:szCs w:val="28"/>
        </w:rPr>
        <w:t xml:space="preserve"> </w:t>
      </w:r>
      <w:r w:rsidRPr="006554A6">
        <w:rPr>
          <w:rFonts w:eastAsia="Times New Roman"/>
          <w:sz w:val="28"/>
          <w:szCs w:val="28"/>
        </w:rPr>
        <w:t>муниципальной ус</w:t>
      </w:r>
      <w:r w:rsidRPr="006554A6" w:rsidR="00C7099D">
        <w:rPr>
          <w:rFonts w:eastAsia="Times New Roman"/>
          <w:sz w:val="28"/>
          <w:szCs w:val="28"/>
        </w:rPr>
        <w:t>луги структурное подразделение а</w:t>
      </w:r>
      <w:r w:rsidRPr="006554A6">
        <w:rPr>
          <w:rFonts w:eastAsia="Times New Roman"/>
          <w:sz w:val="28"/>
          <w:szCs w:val="28"/>
        </w:rPr>
        <w:t>дминистрации;</w:t>
      </w:r>
    </w:p>
    <w:p w:rsidR="0059319D" w:rsidRPr="006554A6" w:rsidP="00DD5968">
      <w:pPr>
        <w:pStyle w:val="ListParagraph"/>
        <w:numPr>
          <w:ilvl w:val="0"/>
          <w:numId w:val="155"/>
        </w:numPr>
        <w:ind w:left="0" w:firstLine="851"/>
        <w:jc w:val="both"/>
        <w:rPr>
          <w:rFonts w:eastAsia="Times New Roman"/>
          <w:sz w:val="28"/>
          <w:szCs w:val="28"/>
        </w:rPr>
      </w:pPr>
      <w:r w:rsidRPr="006554A6">
        <w:rPr>
          <w:rFonts w:eastAsia="Times New Roman"/>
          <w:sz w:val="28"/>
          <w:szCs w:val="28"/>
        </w:rPr>
        <w:t>через федеральную государственную информационную систему «Единый портал государственных и муниципальных услуг (функций)</w:t>
      </w:r>
      <w:r w:rsidRPr="006554A6" w:rsidR="004C4844">
        <w:rPr>
          <w:rFonts w:eastAsia="Times New Roman"/>
          <w:sz w:val="28"/>
          <w:szCs w:val="28"/>
        </w:rPr>
        <w:t>.</w:t>
      </w:r>
    </w:p>
    <w:p w:rsidR="009001B4" w:rsidRPr="006554A6" w:rsidP="00F7762C">
      <w:pPr>
        <w:ind w:left="7" w:firstLine="844"/>
        <w:jc w:val="both"/>
        <w:rPr>
          <w:rFonts w:eastAsia="Times New Roman"/>
          <w:sz w:val="28"/>
          <w:szCs w:val="28"/>
        </w:rPr>
      </w:pPr>
    </w:p>
    <w:p w:rsidR="001D7E78" w:rsidRPr="006554A6" w:rsidP="00F7762C">
      <w:pPr>
        <w:ind w:left="7" w:firstLine="844"/>
        <w:jc w:val="both"/>
        <w:rPr>
          <w:sz w:val="28"/>
          <w:szCs w:val="28"/>
        </w:rPr>
      </w:pPr>
      <w:r w:rsidRPr="006554A6">
        <w:rPr>
          <w:rFonts w:eastAsia="Times New Roman"/>
          <w:sz w:val="28"/>
          <w:szCs w:val="28"/>
        </w:rPr>
        <w:t>3.3.2.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осуществляет следующую последовательность действий:</w:t>
      </w:r>
    </w:p>
    <w:p w:rsidR="001D7E78" w:rsidRPr="006554A6" w:rsidP="00C64F18">
      <w:pPr>
        <w:numPr>
          <w:ilvl w:val="0"/>
          <w:numId w:val="156"/>
        </w:numPr>
        <w:ind w:firstLine="851"/>
        <w:jc w:val="both"/>
        <w:rPr>
          <w:rFonts w:eastAsia="Times New Roman"/>
          <w:sz w:val="28"/>
          <w:szCs w:val="28"/>
        </w:rPr>
      </w:pPr>
      <w:r w:rsidRPr="006554A6">
        <w:rPr>
          <w:rFonts w:eastAsia="Times New Roman"/>
          <w:sz w:val="28"/>
          <w:szCs w:val="28"/>
        </w:rPr>
        <w:t>устанавливает предмет обращения;</w:t>
      </w:r>
    </w:p>
    <w:p w:rsidR="001D7E78" w:rsidRPr="006554A6" w:rsidP="00C64F18">
      <w:pPr>
        <w:numPr>
          <w:ilvl w:val="0"/>
          <w:numId w:val="156"/>
        </w:numPr>
        <w:ind w:left="7" w:firstLine="844"/>
        <w:jc w:val="both"/>
        <w:rPr>
          <w:rFonts w:eastAsia="Times New Roman"/>
          <w:sz w:val="28"/>
          <w:szCs w:val="28"/>
        </w:rPr>
      </w:pPr>
      <w:r w:rsidRPr="006554A6">
        <w:rPr>
          <w:rFonts w:eastAsia="Times New Roman"/>
          <w:sz w:val="28"/>
          <w:szCs w:val="28"/>
        </w:rPr>
        <w:t>устанавливает соответствие личности заявителя документу, удостоверяющему личность;</w:t>
      </w:r>
    </w:p>
    <w:p w:rsidR="001D7E78" w:rsidRPr="006554A6" w:rsidP="00C64F18">
      <w:pPr>
        <w:numPr>
          <w:ilvl w:val="0"/>
          <w:numId w:val="156"/>
        </w:numPr>
        <w:ind w:left="7" w:firstLine="844"/>
        <w:jc w:val="both"/>
        <w:rPr>
          <w:rFonts w:eastAsia="Times New Roman"/>
          <w:sz w:val="28"/>
          <w:szCs w:val="28"/>
        </w:rPr>
      </w:pPr>
      <w:r w:rsidRPr="006554A6">
        <w:rPr>
          <w:rFonts w:eastAsia="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1D7E78" w:rsidRPr="006554A6" w:rsidP="00C64F18">
      <w:pPr>
        <w:numPr>
          <w:ilvl w:val="0"/>
          <w:numId w:val="156"/>
        </w:numPr>
        <w:ind w:firstLine="844"/>
        <w:jc w:val="both"/>
        <w:rPr>
          <w:rFonts w:eastAsia="Times New Roman"/>
          <w:sz w:val="28"/>
          <w:szCs w:val="28"/>
        </w:rPr>
      </w:pPr>
      <w:r w:rsidRPr="006554A6">
        <w:rPr>
          <w:rFonts w:eastAsia="Times New Roman"/>
          <w:sz w:val="28"/>
          <w:szCs w:val="28"/>
        </w:rPr>
        <w:t>осуществляет сверку копий представленных документов с их оригиналами;</w:t>
      </w:r>
    </w:p>
    <w:p w:rsidR="001D7E78" w:rsidRPr="006554A6" w:rsidP="00C64F18">
      <w:pPr>
        <w:numPr>
          <w:ilvl w:val="0"/>
          <w:numId w:val="156"/>
        </w:numPr>
        <w:tabs>
          <w:tab w:val="left" w:pos="1018"/>
        </w:tabs>
        <w:ind w:firstLine="844"/>
        <w:jc w:val="both"/>
        <w:rPr>
          <w:rFonts w:eastAsia="Times New Roman"/>
          <w:sz w:val="28"/>
          <w:szCs w:val="28"/>
        </w:rPr>
      </w:pPr>
      <w:r w:rsidRPr="006554A6">
        <w:rPr>
          <w:rFonts w:eastAsia="Times New Roman"/>
          <w:sz w:val="28"/>
          <w:szCs w:val="28"/>
        </w:rPr>
        <w:t>проверяет заявление и комплектность прилагаемых к нему документов на соответствие перечню документов, предусмотренных пунктом 2.6.1.-2.6.3. настоящего Административного регламента;</w:t>
      </w:r>
    </w:p>
    <w:p w:rsidR="001D7E78" w:rsidRPr="006554A6" w:rsidP="00C64F18">
      <w:pPr>
        <w:numPr>
          <w:ilvl w:val="0"/>
          <w:numId w:val="156"/>
        </w:numPr>
        <w:ind w:left="7" w:firstLine="844"/>
        <w:jc w:val="both"/>
        <w:rPr>
          <w:rFonts w:eastAsia="Times New Roman"/>
          <w:sz w:val="28"/>
          <w:szCs w:val="28"/>
        </w:rPr>
      </w:pPr>
      <w:r w:rsidRPr="006554A6">
        <w:rPr>
          <w:rFonts w:eastAsia="Times New Roman"/>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по обращениям граждан;</w:t>
      </w:r>
    </w:p>
    <w:p w:rsidR="001D7E78" w:rsidRPr="006554A6" w:rsidP="00C64F18">
      <w:pPr>
        <w:pStyle w:val="ListParagraph"/>
        <w:numPr>
          <w:ilvl w:val="0"/>
          <w:numId w:val="156"/>
        </w:numPr>
        <w:ind w:left="0" w:firstLine="851"/>
        <w:jc w:val="both"/>
        <w:rPr>
          <w:rFonts w:eastAsia="Times New Roman"/>
          <w:sz w:val="28"/>
          <w:szCs w:val="28"/>
        </w:rPr>
      </w:pPr>
      <w:r w:rsidRPr="006554A6">
        <w:rPr>
          <w:rFonts w:eastAsia="Times New Roman"/>
          <w:sz w:val="28"/>
          <w:szCs w:val="28"/>
        </w:rPr>
        <w:t>вручает копию расписки заявителю.</w:t>
      </w:r>
    </w:p>
    <w:p w:rsidR="001D7E78" w:rsidRPr="006554A6" w:rsidP="00F7762C">
      <w:pPr>
        <w:ind w:left="7" w:firstLine="844"/>
        <w:jc w:val="both"/>
        <w:rPr>
          <w:sz w:val="28"/>
          <w:szCs w:val="28"/>
        </w:rPr>
      </w:pPr>
      <w:r w:rsidRPr="006554A6">
        <w:rPr>
          <w:rFonts w:eastAsia="Times New Roman"/>
          <w:sz w:val="28"/>
          <w:szCs w:val="28"/>
        </w:rPr>
        <w:t>3.3.3 Максимальное время приема заявления и прилагаемых к нему документов при личном обращении заявителя в МФЦ не превышает 15 минут.</w:t>
      </w:r>
    </w:p>
    <w:p w:rsidR="001D7E78" w:rsidRPr="006554A6" w:rsidP="00F7762C">
      <w:pPr>
        <w:ind w:left="7" w:firstLine="844"/>
        <w:jc w:val="both"/>
        <w:rPr>
          <w:sz w:val="28"/>
          <w:szCs w:val="28"/>
        </w:rPr>
      </w:pPr>
      <w:r w:rsidRPr="006554A6">
        <w:rPr>
          <w:rFonts w:eastAsia="Times New Roman"/>
          <w:sz w:val="28"/>
          <w:szCs w:val="28"/>
        </w:rPr>
        <w:t>3.3.4. 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 «О персональных данных».</w:t>
      </w:r>
    </w:p>
    <w:p w:rsidR="001D7E78" w:rsidRPr="006554A6" w:rsidP="00C64F18">
      <w:pPr>
        <w:spacing w:line="248" w:lineRule="auto"/>
        <w:ind w:left="7" w:firstLine="844"/>
        <w:jc w:val="both"/>
        <w:rPr>
          <w:rFonts w:eastAsia="Times New Roman"/>
          <w:sz w:val="28"/>
          <w:szCs w:val="28"/>
        </w:rPr>
      </w:pPr>
      <w:r w:rsidRPr="006554A6">
        <w:rPr>
          <w:rFonts w:eastAsia="Times New Roman"/>
          <w:sz w:val="28"/>
          <w:szCs w:val="28"/>
        </w:rPr>
        <w:t>3.3.7. Максимальный срок осуществления административной процедуры не может превышать 3 рабочих дня следующего за днем поступления в МФЦ заявления</w:t>
      </w:r>
      <w:r w:rsidRPr="006554A6" w:rsidR="00C64F18">
        <w:rPr>
          <w:rFonts w:eastAsia="Times New Roman"/>
          <w:sz w:val="28"/>
          <w:szCs w:val="28"/>
        </w:rPr>
        <w:t xml:space="preserve"> и </w:t>
      </w:r>
      <w:r w:rsidRPr="006554A6">
        <w:rPr>
          <w:rFonts w:eastAsia="Times New Roman"/>
          <w:sz w:val="28"/>
          <w:szCs w:val="28"/>
        </w:rPr>
        <w:t>полного перечня документов, указанных в пункте 2.6.1.-2.6.3. настоящего Административного регламента.</w:t>
      </w:r>
    </w:p>
    <w:p w:rsidR="001D7E78" w:rsidRPr="006554A6" w:rsidP="00F7762C">
      <w:pPr>
        <w:spacing w:line="248" w:lineRule="auto"/>
        <w:ind w:left="7" w:firstLine="844"/>
        <w:jc w:val="both"/>
        <w:rPr>
          <w:rFonts w:eastAsia="Times New Roman"/>
          <w:sz w:val="28"/>
          <w:szCs w:val="28"/>
        </w:rPr>
      </w:pPr>
      <w:r w:rsidRPr="006554A6">
        <w:rPr>
          <w:rFonts w:eastAsia="Times New Roman"/>
          <w:sz w:val="28"/>
          <w:szCs w:val="28"/>
        </w:rPr>
        <w:t>3.3.8. Критерием принятия решения является наличие заявления и документов, лично представляемых заявителем в МФЦ.</w:t>
      </w:r>
    </w:p>
    <w:p w:rsidR="001D7E78" w:rsidRPr="006554A6" w:rsidP="00F7762C">
      <w:pPr>
        <w:spacing w:line="247" w:lineRule="auto"/>
        <w:ind w:firstLine="844"/>
        <w:jc w:val="both"/>
        <w:rPr>
          <w:sz w:val="28"/>
          <w:szCs w:val="28"/>
        </w:rPr>
      </w:pPr>
      <w:r w:rsidRPr="006554A6">
        <w:rPr>
          <w:rFonts w:eastAsia="Times New Roman"/>
          <w:sz w:val="28"/>
          <w:szCs w:val="28"/>
        </w:rPr>
        <w:t>3.3.9.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w:t>
      </w:r>
    </w:p>
    <w:p w:rsidR="001D7E78" w:rsidRPr="006554A6" w:rsidP="00F7762C">
      <w:pPr>
        <w:spacing w:line="2" w:lineRule="exact"/>
        <w:ind w:firstLine="844"/>
        <w:jc w:val="both"/>
        <w:rPr>
          <w:sz w:val="28"/>
          <w:szCs w:val="28"/>
        </w:rPr>
      </w:pPr>
    </w:p>
    <w:p w:rsidR="001D7E78" w:rsidRPr="006554A6" w:rsidP="00F7762C">
      <w:pPr>
        <w:spacing w:line="244" w:lineRule="auto"/>
        <w:ind w:firstLine="844"/>
        <w:jc w:val="both"/>
        <w:rPr>
          <w:sz w:val="28"/>
          <w:szCs w:val="28"/>
        </w:rPr>
      </w:pPr>
      <w:r w:rsidRPr="006554A6">
        <w:rPr>
          <w:rFonts w:eastAsia="Times New Roman"/>
          <w:sz w:val="28"/>
          <w:szCs w:val="28"/>
        </w:rPr>
        <w:t>3.3.10. Способом фиксации результата исполнения административной процедуры является расписка в приеме заявления и приложенных к нему документов.</w:t>
      </w:r>
    </w:p>
    <w:p w:rsidR="001D7E78" w:rsidRPr="006554A6">
      <w:pPr>
        <w:spacing w:line="266" w:lineRule="exact"/>
        <w:rPr>
          <w:sz w:val="20"/>
          <w:szCs w:val="20"/>
        </w:rPr>
      </w:pPr>
    </w:p>
    <w:p w:rsidR="0059319D" w:rsidRPr="006554A6" w:rsidP="00C64F18">
      <w:pPr>
        <w:spacing w:line="259" w:lineRule="auto"/>
        <w:jc w:val="center"/>
        <w:rPr>
          <w:rFonts w:eastAsia="Times New Roman"/>
          <w:sz w:val="28"/>
          <w:szCs w:val="28"/>
        </w:rPr>
      </w:pPr>
    </w:p>
    <w:p w:rsidR="00F7762C" w:rsidRPr="006554A6" w:rsidP="00C64F18">
      <w:pPr>
        <w:spacing w:line="259" w:lineRule="auto"/>
        <w:jc w:val="center"/>
        <w:rPr>
          <w:rFonts w:eastAsia="Times New Roman"/>
          <w:sz w:val="28"/>
          <w:szCs w:val="28"/>
        </w:rPr>
      </w:pPr>
      <w:r w:rsidRPr="006554A6">
        <w:rPr>
          <w:rFonts w:eastAsia="Times New Roman"/>
          <w:sz w:val="28"/>
          <w:szCs w:val="28"/>
        </w:rPr>
        <w:t>3.4. Рассмотрение заявления и документов,</w:t>
      </w:r>
    </w:p>
    <w:p w:rsidR="00F7762C" w:rsidRPr="006554A6" w:rsidP="00C64F18">
      <w:pPr>
        <w:spacing w:line="259" w:lineRule="auto"/>
        <w:jc w:val="center"/>
        <w:rPr>
          <w:rFonts w:eastAsia="Times New Roman"/>
          <w:sz w:val="28"/>
          <w:szCs w:val="28"/>
        </w:rPr>
      </w:pPr>
      <w:r w:rsidRPr="006554A6">
        <w:rPr>
          <w:rFonts w:eastAsia="Times New Roman"/>
          <w:sz w:val="28"/>
          <w:szCs w:val="28"/>
        </w:rPr>
        <w:t>необходимы</w:t>
      </w:r>
      <w:r w:rsidRPr="006554A6" w:rsidR="0059319D">
        <w:rPr>
          <w:rFonts w:eastAsia="Times New Roman"/>
          <w:sz w:val="28"/>
          <w:szCs w:val="28"/>
        </w:rPr>
        <w:t>х</w:t>
      </w:r>
      <w:r w:rsidRPr="006554A6">
        <w:rPr>
          <w:rFonts w:eastAsia="Times New Roman"/>
          <w:sz w:val="28"/>
          <w:szCs w:val="28"/>
        </w:rPr>
        <w:t xml:space="preserve"> для предоставления муниципальной услуги, направление</w:t>
      </w:r>
    </w:p>
    <w:p w:rsidR="001D7E78" w:rsidRPr="006554A6" w:rsidP="00C64F18">
      <w:pPr>
        <w:spacing w:line="259" w:lineRule="auto"/>
        <w:jc w:val="center"/>
        <w:rPr>
          <w:sz w:val="20"/>
          <w:szCs w:val="20"/>
        </w:rPr>
      </w:pPr>
      <w:r w:rsidRPr="006554A6">
        <w:rPr>
          <w:rFonts w:eastAsia="Times New Roman"/>
          <w:sz w:val="28"/>
          <w:szCs w:val="28"/>
        </w:rPr>
        <w:t>межведомственных запросов, ожидание ответа</w:t>
      </w:r>
    </w:p>
    <w:p w:rsidR="001D7E78" w:rsidRPr="006554A6" w:rsidP="00C64F18">
      <w:pPr>
        <w:spacing w:line="265" w:lineRule="exact"/>
        <w:jc w:val="center"/>
        <w:rPr>
          <w:sz w:val="20"/>
          <w:szCs w:val="20"/>
        </w:rPr>
      </w:pPr>
    </w:p>
    <w:p w:rsidR="001D7E78" w:rsidRPr="006554A6" w:rsidP="00F7762C">
      <w:pPr>
        <w:spacing w:line="249" w:lineRule="auto"/>
        <w:ind w:firstLine="851"/>
        <w:jc w:val="both"/>
        <w:rPr>
          <w:sz w:val="20"/>
          <w:szCs w:val="20"/>
        </w:rPr>
      </w:pPr>
      <w:r w:rsidRPr="006554A6">
        <w:rPr>
          <w:rFonts w:eastAsia="Times New Roman"/>
          <w:sz w:val="28"/>
          <w:szCs w:val="28"/>
        </w:rPr>
        <w:t xml:space="preserve">3.4.1. Основанием для начала административной процедуры является поступление в </w:t>
      </w:r>
      <w:r w:rsidRPr="006554A6" w:rsidR="00F7762C">
        <w:rPr>
          <w:rFonts w:eastAsia="Times New Roman"/>
          <w:sz w:val="28"/>
          <w:szCs w:val="28"/>
        </w:rPr>
        <w:t xml:space="preserve">Учреждение </w:t>
      </w:r>
      <w:r w:rsidRPr="006554A6">
        <w:rPr>
          <w:rFonts w:eastAsia="Times New Roman"/>
          <w:sz w:val="28"/>
          <w:szCs w:val="28"/>
        </w:rPr>
        <w:t>зарегистрированного в системе электронного делопроизводства заявления и прилагаемых к нему документов.</w:t>
      </w:r>
    </w:p>
    <w:p w:rsidR="001D7E78" w:rsidRPr="006554A6" w:rsidP="00F7762C">
      <w:pPr>
        <w:spacing w:line="4" w:lineRule="exact"/>
        <w:ind w:firstLine="851"/>
        <w:jc w:val="both"/>
        <w:rPr>
          <w:sz w:val="20"/>
          <w:szCs w:val="20"/>
        </w:rPr>
      </w:pPr>
    </w:p>
    <w:p w:rsidR="001D7E78" w:rsidRPr="006554A6" w:rsidP="00F7762C">
      <w:pPr>
        <w:ind w:firstLine="851"/>
        <w:jc w:val="both"/>
        <w:rPr>
          <w:sz w:val="20"/>
          <w:szCs w:val="20"/>
        </w:rPr>
      </w:pPr>
      <w:r w:rsidRPr="006554A6">
        <w:rPr>
          <w:rFonts w:eastAsia="Times New Roman"/>
          <w:sz w:val="28"/>
          <w:szCs w:val="28"/>
        </w:rPr>
        <w:t xml:space="preserve">3.4.2. Начальник </w:t>
      </w:r>
      <w:r w:rsidRPr="006554A6" w:rsidR="00F7762C">
        <w:rPr>
          <w:rFonts w:eastAsia="Times New Roman"/>
          <w:sz w:val="28"/>
          <w:szCs w:val="28"/>
        </w:rPr>
        <w:t xml:space="preserve">Учреждения </w:t>
      </w:r>
      <w:r w:rsidRPr="006554A6">
        <w:rPr>
          <w:rFonts w:eastAsia="Times New Roman"/>
          <w:sz w:val="28"/>
          <w:szCs w:val="28"/>
        </w:rPr>
        <w:t xml:space="preserve">в течение 1-го рабочего дня рассматривает заявление и прилагаемые к нему документы и налагает резолюцию с поручением специалисту </w:t>
      </w:r>
      <w:r w:rsidRPr="006554A6" w:rsidR="007B3927">
        <w:rPr>
          <w:rFonts w:eastAsia="Times New Roman"/>
          <w:sz w:val="28"/>
          <w:szCs w:val="28"/>
        </w:rPr>
        <w:t>Учреждения</w:t>
      </w:r>
      <w:r w:rsidRPr="006554A6">
        <w:rPr>
          <w:rFonts w:eastAsia="Times New Roman"/>
          <w:sz w:val="28"/>
          <w:szCs w:val="28"/>
        </w:rPr>
        <w:t xml:space="preserve">, ответственному за подготовку проекта документа, являющегося результатом предоставления муниципальной услуги (далее – специалист </w:t>
      </w:r>
      <w:r w:rsidRPr="006554A6" w:rsidR="007B3927">
        <w:rPr>
          <w:rFonts w:eastAsia="Times New Roman"/>
          <w:sz w:val="28"/>
          <w:szCs w:val="28"/>
        </w:rPr>
        <w:t>Учрежде</w:t>
      </w:r>
      <w:r w:rsidRPr="006554A6">
        <w:rPr>
          <w:rFonts w:eastAsia="Times New Roman"/>
          <w:sz w:val="28"/>
          <w:szCs w:val="28"/>
        </w:rPr>
        <w:t>ния), о рассмотрении и проверке представленных документов.</w:t>
      </w:r>
    </w:p>
    <w:p w:rsidR="001D7E78" w:rsidRPr="006554A6" w:rsidP="00F7762C">
      <w:pPr>
        <w:ind w:firstLine="851"/>
        <w:jc w:val="both"/>
        <w:rPr>
          <w:sz w:val="20"/>
          <w:szCs w:val="20"/>
        </w:rPr>
      </w:pPr>
      <w:r w:rsidRPr="006554A6">
        <w:rPr>
          <w:rFonts w:eastAsia="Times New Roman"/>
          <w:sz w:val="28"/>
          <w:szCs w:val="28"/>
        </w:rPr>
        <w:t xml:space="preserve">3.4.3. Специалист </w:t>
      </w:r>
      <w:r w:rsidRPr="006554A6" w:rsidR="00F7762C">
        <w:rPr>
          <w:rFonts w:eastAsia="Times New Roman"/>
          <w:sz w:val="28"/>
          <w:szCs w:val="28"/>
        </w:rPr>
        <w:t xml:space="preserve">Учреждения </w:t>
      </w:r>
      <w:r w:rsidRPr="006554A6">
        <w:rPr>
          <w:rFonts w:eastAsia="Times New Roman"/>
          <w:sz w:val="28"/>
          <w:szCs w:val="28"/>
        </w:rPr>
        <w:t>при рассмотрении заявления и приложенных документов:</w:t>
      </w:r>
    </w:p>
    <w:p w:rsidR="001D7E78" w:rsidRPr="006554A6" w:rsidP="002D6661">
      <w:pPr>
        <w:numPr>
          <w:ilvl w:val="0"/>
          <w:numId w:val="157"/>
        </w:numPr>
        <w:ind w:firstLine="851"/>
        <w:jc w:val="both"/>
        <w:rPr>
          <w:rFonts w:eastAsia="Times New Roman"/>
          <w:sz w:val="28"/>
          <w:szCs w:val="28"/>
        </w:rPr>
      </w:pPr>
      <w:r w:rsidRPr="006554A6">
        <w:rPr>
          <w:rFonts w:eastAsia="Times New Roman"/>
          <w:sz w:val="28"/>
          <w:szCs w:val="28"/>
        </w:rPr>
        <w:t>устанавливает предмет обращения, полномочия представителя заявителя;</w:t>
      </w:r>
    </w:p>
    <w:p w:rsidR="001D7E78" w:rsidRPr="006554A6" w:rsidP="002D6661">
      <w:pPr>
        <w:numPr>
          <w:ilvl w:val="0"/>
          <w:numId w:val="157"/>
        </w:numPr>
        <w:ind w:firstLine="851"/>
        <w:jc w:val="both"/>
        <w:rPr>
          <w:rFonts w:eastAsia="Times New Roman"/>
          <w:sz w:val="28"/>
          <w:szCs w:val="28"/>
        </w:rPr>
      </w:pPr>
      <w:r w:rsidRPr="006554A6">
        <w:rPr>
          <w:rFonts w:eastAsia="Times New Roman"/>
          <w:sz w:val="28"/>
          <w:szCs w:val="28"/>
        </w:rPr>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rsidR="001D7E78" w:rsidRPr="006554A6" w:rsidP="00F7762C">
      <w:pPr>
        <w:ind w:firstLine="851"/>
        <w:jc w:val="both"/>
        <w:rPr>
          <w:rFonts w:eastAsia="Times New Roman"/>
          <w:sz w:val="28"/>
          <w:szCs w:val="28"/>
        </w:rPr>
      </w:pPr>
      <w:r w:rsidRPr="006554A6">
        <w:rPr>
          <w:rFonts w:eastAsia="Times New Roman"/>
          <w:sz w:val="28"/>
          <w:szCs w:val="28"/>
        </w:rPr>
        <w:t xml:space="preserve">3.4.4. В случае если заявителем по собственной инициативе не были представлены документы, указанные в пункте 2.6.4. настоящего Административного регламента, специалист </w:t>
      </w:r>
      <w:r w:rsidRPr="006554A6" w:rsidR="00F7762C">
        <w:rPr>
          <w:rFonts w:eastAsia="Times New Roman"/>
          <w:sz w:val="28"/>
          <w:szCs w:val="28"/>
        </w:rPr>
        <w:t xml:space="preserve">Учреждения </w:t>
      </w:r>
      <w:r w:rsidRPr="006554A6">
        <w:rPr>
          <w:rFonts w:eastAsia="Times New Roman"/>
          <w:sz w:val="28"/>
          <w:szCs w:val="28"/>
        </w:rPr>
        <w:t>формирует и направляет межведомственные и внутриведомственные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rsidR="001D7E78" w:rsidRPr="006554A6" w:rsidP="00F7762C">
      <w:pPr>
        <w:ind w:firstLine="851"/>
        <w:jc w:val="both"/>
        <w:rPr>
          <w:sz w:val="20"/>
          <w:szCs w:val="20"/>
        </w:rPr>
      </w:pPr>
      <w:r w:rsidRPr="006554A6">
        <w:rPr>
          <w:rFonts w:eastAsia="Times New Roman"/>
          <w:sz w:val="28"/>
          <w:szCs w:val="28"/>
        </w:rPr>
        <w:t xml:space="preserve">Межведомственные и внутриведомственные запросы подписываются начальником </w:t>
      </w:r>
      <w:r w:rsidRPr="006554A6" w:rsidR="00F7762C">
        <w:rPr>
          <w:rFonts w:eastAsia="Times New Roman"/>
          <w:sz w:val="28"/>
          <w:szCs w:val="28"/>
        </w:rPr>
        <w:t xml:space="preserve">Учреждения </w:t>
      </w:r>
      <w:r w:rsidRPr="006554A6">
        <w:rPr>
          <w:rFonts w:eastAsia="Times New Roman"/>
          <w:sz w:val="28"/>
          <w:szCs w:val="28"/>
        </w:rPr>
        <w:t xml:space="preserve">или лицом его заменяющим. При направлении межведомственных запросов через электронную программу, запросы подписываются электронной цифровой подписью начальника </w:t>
      </w:r>
      <w:r w:rsidRPr="006554A6" w:rsidR="007B3927">
        <w:rPr>
          <w:rFonts w:eastAsia="Times New Roman"/>
          <w:sz w:val="28"/>
          <w:szCs w:val="28"/>
        </w:rPr>
        <w:t>Учреждения</w:t>
      </w:r>
      <w:r w:rsidRPr="006554A6">
        <w:rPr>
          <w:rFonts w:eastAsia="Times New Roman"/>
          <w:sz w:val="28"/>
          <w:szCs w:val="28"/>
        </w:rPr>
        <w:t xml:space="preserve"> или лица его заменяющего.</w:t>
      </w:r>
    </w:p>
    <w:p w:rsidR="001D7E78" w:rsidRPr="006554A6" w:rsidP="00F7762C">
      <w:pPr>
        <w:ind w:firstLine="851"/>
        <w:jc w:val="both"/>
        <w:rPr>
          <w:sz w:val="20"/>
          <w:szCs w:val="20"/>
        </w:rPr>
      </w:pPr>
      <w:r w:rsidRPr="006554A6">
        <w:rPr>
          <w:rFonts w:eastAsia="Times New Roman"/>
          <w:sz w:val="28"/>
          <w:szCs w:val="28"/>
        </w:rPr>
        <w:t>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rsidR="00C7099D" w:rsidRPr="006554A6" w:rsidP="00F7762C">
      <w:pPr>
        <w:spacing w:line="248" w:lineRule="auto"/>
        <w:ind w:firstLine="851"/>
        <w:jc w:val="both"/>
        <w:rPr>
          <w:rFonts w:eastAsia="Times New Roman"/>
          <w:sz w:val="28"/>
          <w:szCs w:val="28"/>
        </w:rPr>
      </w:pPr>
      <w:r w:rsidRPr="006554A6">
        <w:rPr>
          <w:rFonts w:eastAsia="Times New Roman"/>
          <w:sz w:val="28"/>
          <w:szCs w:val="28"/>
        </w:rPr>
        <w:t>3.4.5. Результатом административной процедуры является направление внутриведомственных или межведомственных запросов.</w:t>
      </w:r>
    </w:p>
    <w:p w:rsidR="001D7E78" w:rsidRPr="006554A6" w:rsidP="00F7762C">
      <w:pPr>
        <w:spacing w:line="248" w:lineRule="auto"/>
        <w:ind w:firstLine="851"/>
        <w:jc w:val="both"/>
        <w:rPr>
          <w:sz w:val="20"/>
          <w:szCs w:val="20"/>
        </w:rPr>
      </w:pPr>
      <w:r w:rsidRPr="006554A6">
        <w:rPr>
          <w:rFonts w:eastAsia="Times New Roman"/>
          <w:sz w:val="28"/>
          <w:szCs w:val="28"/>
        </w:rPr>
        <w:t>3.4.6. Максимальный срок осуществления административной процедуры по рассмотрению заявления и документов, а также подготовка и направление запросов не может превышать 5 рабочих дней.</w:t>
      </w:r>
    </w:p>
    <w:p w:rsidR="001D7E78" w:rsidRPr="006554A6">
      <w:pPr>
        <w:spacing w:line="265" w:lineRule="exact"/>
        <w:rPr>
          <w:sz w:val="20"/>
          <w:szCs w:val="20"/>
        </w:rPr>
      </w:pPr>
    </w:p>
    <w:p w:rsidR="001D7E78" w:rsidRPr="006554A6">
      <w:pPr>
        <w:spacing w:line="259" w:lineRule="auto"/>
        <w:jc w:val="center"/>
        <w:rPr>
          <w:sz w:val="20"/>
          <w:szCs w:val="20"/>
        </w:rPr>
      </w:pPr>
      <w:r w:rsidRPr="006554A6">
        <w:rPr>
          <w:rFonts w:eastAsia="Times New Roman"/>
          <w:sz w:val="28"/>
          <w:szCs w:val="28"/>
        </w:rPr>
        <w:t>3.5. Принятие решения о предоставлении или об отказе в предоставлении муниципальной услуги и оформление результата предоставления муниципальной услуг заявителю</w:t>
      </w:r>
    </w:p>
    <w:p w:rsidR="001D7E78" w:rsidRPr="006554A6" w:rsidP="00C64F18">
      <w:pPr>
        <w:spacing w:line="246" w:lineRule="exact"/>
        <w:ind w:firstLine="851"/>
        <w:rPr>
          <w:sz w:val="20"/>
          <w:szCs w:val="20"/>
        </w:rPr>
      </w:pPr>
    </w:p>
    <w:p w:rsidR="001D7E78" w:rsidRPr="006554A6" w:rsidP="00C64F18">
      <w:pPr>
        <w:spacing w:line="245" w:lineRule="auto"/>
        <w:ind w:firstLine="851"/>
        <w:jc w:val="both"/>
        <w:rPr>
          <w:sz w:val="20"/>
          <w:szCs w:val="20"/>
        </w:rPr>
      </w:pPr>
      <w:r w:rsidRPr="006554A6">
        <w:rPr>
          <w:rFonts w:eastAsia="Times New Roman"/>
          <w:sz w:val="28"/>
          <w:szCs w:val="28"/>
        </w:rPr>
        <w:t xml:space="preserve">3.5.1. Основанием для начала административной процедуры является получение специалистом </w:t>
      </w:r>
      <w:r w:rsidRPr="006554A6" w:rsidR="00C71CCA">
        <w:rPr>
          <w:rFonts w:eastAsia="Times New Roman"/>
          <w:sz w:val="28"/>
          <w:szCs w:val="28"/>
        </w:rPr>
        <w:t>Учреждения</w:t>
      </w:r>
      <w:r w:rsidRPr="006554A6">
        <w:rPr>
          <w:rFonts w:eastAsia="Times New Roman"/>
          <w:sz w:val="28"/>
          <w:szCs w:val="28"/>
        </w:rPr>
        <w:t>,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документов, указанных в пункте 2.6. настоящего Административного регламента.</w:t>
      </w:r>
    </w:p>
    <w:p w:rsidR="001D7E78" w:rsidRPr="006554A6" w:rsidP="00C64F18">
      <w:pPr>
        <w:spacing w:line="7" w:lineRule="exact"/>
        <w:ind w:firstLine="851"/>
        <w:jc w:val="both"/>
        <w:rPr>
          <w:sz w:val="20"/>
          <w:szCs w:val="20"/>
        </w:rPr>
      </w:pPr>
    </w:p>
    <w:p w:rsidR="001D7E78" w:rsidRPr="006554A6" w:rsidP="00C64F18">
      <w:pPr>
        <w:ind w:firstLine="851"/>
        <w:jc w:val="both"/>
        <w:rPr>
          <w:sz w:val="20"/>
          <w:szCs w:val="20"/>
        </w:rPr>
      </w:pPr>
      <w:r w:rsidRPr="006554A6">
        <w:rPr>
          <w:rFonts w:eastAsia="Times New Roman"/>
          <w:sz w:val="28"/>
          <w:szCs w:val="28"/>
        </w:rPr>
        <w:t xml:space="preserve">3.5.2. После проверки представленных сведений и расчета обеспеченности граждан общей площадью жилых помещений специалист </w:t>
      </w:r>
      <w:r w:rsidRPr="006554A6" w:rsidR="00C71CCA">
        <w:rPr>
          <w:rFonts w:eastAsia="Times New Roman"/>
          <w:sz w:val="28"/>
          <w:szCs w:val="28"/>
        </w:rPr>
        <w:t>Учреждения</w:t>
      </w:r>
      <w:r w:rsidRPr="006554A6">
        <w:rPr>
          <w:rFonts w:eastAsia="Times New Roman"/>
          <w:sz w:val="28"/>
          <w:szCs w:val="28"/>
        </w:rPr>
        <w:t>, устанавливает право граждан на постановку (отказе в постановке) на учет в качестве нуждающегося в жилом помещении.</w:t>
      </w:r>
    </w:p>
    <w:p w:rsidR="001D7E78" w:rsidRPr="006554A6" w:rsidP="00C64F18">
      <w:pPr>
        <w:ind w:firstLine="851"/>
        <w:jc w:val="both"/>
        <w:rPr>
          <w:sz w:val="20"/>
          <w:szCs w:val="20"/>
        </w:rPr>
      </w:pPr>
      <w:r w:rsidRPr="006554A6">
        <w:rPr>
          <w:rFonts w:eastAsia="Times New Roman"/>
          <w:sz w:val="28"/>
          <w:szCs w:val="28"/>
        </w:rPr>
        <w:t>Для решения вопроса признания (отказа в признании) заявителя нуждающимся в жилом помещени</w:t>
      </w:r>
      <w:r w:rsidRPr="006554A6" w:rsidR="00C7099D">
        <w:rPr>
          <w:rFonts w:eastAsia="Times New Roman"/>
          <w:sz w:val="28"/>
          <w:szCs w:val="28"/>
        </w:rPr>
        <w:t>и собирается жилищная комиссия а</w:t>
      </w:r>
      <w:r w:rsidRPr="006554A6">
        <w:rPr>
          <w:rFonts w:eastAsia="Times New Roman"/>
          <w:sz w:val="28"/>
          <w:szCs w:val="28"/>
        </w:rPr>
        <w:t>дминистрации, регламент работы и состав котор</w:t>
      </w:r>
      <w:r w:rsidRPr="006554A6" w:rsidR="00C7099D">
        <w:rPr>
          <w:rFonts w:eastAsia="Times New Roman"/>
          <w:sz w:val="28"/>
          <w:szCs w:val="28"/>
        </w:rPr>
        <w:t>ой утверждается постановлением а</w:t>
      </w:r>
      <w:r w:rsidRPr="006554A6">
        <w:rPr>
          <w:rFonts w:eastAsia="Times New Roman"/>
          <w:sz w:val="28"/>
          <w:szCs w:val="28"/>
        </w:rPr>
        <w:t>дминистрации.</w:t>
      </w:r>
    </w:p>
    <w:p w:rsidR="001D7E78" w:rsidRPr="006554A6" w:rsidP="00C64F18">
      <w:pPr>
        <w:ind w:firstLine="851"/>
        <w:jc w:val="both"/>
        <w:rPr>
          <w:sz w:val="20"/>
          <w:szCs w:val="20"/>
        </w:rPr>
      </w:pPr>
      <w:r w:rsidRPr="006554A6">
        <w:rPr>
          <w:rFonts w:eastAsia="Times New Roman"/>
          <w:sz w:val="28"/>
          <w:szCs w:val="28"/>
        </w:rPr>
        <w:t xml:space="preserve">Специалист </w:t>
      </w:r>
      <w:r w:rsidRPr="006554A6" w:rsidR="00C71CCA">
        <w:rPr>
          <w:rFonts w:eastAsia="Times New Roman"/>
          <w:sz w:val="28"/>
          <w:szCs w:val="28"/>
        </w:rPr>
        <w:t xml:space="preserve">Учреждения </w:t>
      </w:r>
      <w:r w:rsidRPr="006554A6">
        <w:rPr>
          <w:rFonts w:eastAsia="Times New Roman"/>
          <w:sz w:val="28"/>
          <w:szCs w:val="28"/>
        </w:rPr>
        <w:t xml:space="preserve">готовит </w:t>
      </w:r>
      <w:r w:rsidRPr="006554A6" w:rsidR="00C7099D">
        <w:rPr>
          <w:rFonts w:eastAsia="Times New Roman"/>
          <w:sz w:val="28"/>
          <w:szCs w:val="28"/>
        </w:rPr>
        <w:t>на заседание жилищной комиссии а</w:t>
      </w:r>
      <w:r w:rsidRPr="006554A6">
        <w:rPr>
          <w:rFonts w:eastAsia="Times New Roman"/>
          <w:sz w:val="28"/>
          <w:szCs w:val="28"/>
        </w:rPr>
        <w:t>дминистрации (далее – Комиссия) предложение о признании или об отказе в признании граждан нуждающимися в жилом помещении. Решение Комиссии оформляется протоколом заседания Комиссии.</w:t>
      </w:r>
    </w:p>
    <w:p w:rsidR="001D7E78" w:rsidRPr="006554A6" w:rsidP="00C64F18">
      <w:pPr>
        <w:ind w:firstLine="851"/>
        <w:jc w:val="both"/>
        <w:rPr>
          <w:sz w:val="20"/>
          <w:szCs w:val="20"/>
        </w:rPr>
      </w:pPr>
      <w:r w:rsidRPr="006554A6">
        <w:rPr>
          <w:rFonts w:eastAsia="Times New Roman"/>
          <w:sz w:val="28"/>
          <w:szCs w:val="28"/>
        </w:rPr>
        <w:t xml:space="preserve">3.5.3. В случае принятия Комиссией решения, о признании граждан нуждающимися в жилом помещении специалист </w:t>
      </w:r>
      <w:r w:rsidRPr="006554A6" w:rsidR="00C71CCA">
        <w:rPr>
          <w:rFonts w:eastAsia="Times New Roman"/>
          <w:sz w:val="28"/>
          <w:szCs w:val="28"/>
        </w:rPr>
        <w:t xml:space="preserve">Учреждения </w:t>
      </w:r>
      <w:r w:rsidRPr="006554A6" w:rsidR="00C7099D">
        <w:rPr>
          <w:rFonts w:eastAsia="Times New Roman"/>
          <w:sz w:val="28"/>
          <w:szCs w:val="28"/>
        </w:rPr>
        <w:t>готовит проект постановления а</w:t>
      </w:r>
      <w:r w:rsidRPr="006554A6">
        <w:rPr>
          <w:rFonts w:eastAsia="Times New Roman"/>
          <w:sz w:val="28"/>
          <w:szCs w:val="28"/>
        </w:rPr>
        <w:t>дминистрации о признании граждан нуждающимися в жилом помещении и обеспечивает его согласование и подписание в соответствии с установленным порядком издани</w:t>
      </w:r>
      <w:r w:rsidRPr="006554A6" w:rsidR="00C7099D">
        <w:rPr>
          <w:rFonts w:eastAsia="Times New Roman"/>
          <w:sz w:val="28"/>
          <w:szCs w:val="28"/>
        </w:rPr>
        <w:t>я муниципальных правовых актов а</w:t>
      </w:r>
      <w:r w:rsidRPr="006554A6">
        <w:rPr>
          <w:rFonts w:eastAsia="Times New Roman"/>
          <w:sz w:val="28"/>
          <w:szCs w:val="28"/>
        </w:rPr>
        <w:t>дминистрации.</w:t>
      </w:r>
    </w:p>
    <w:p w:rsidR="001D7E78" w:rsidRPr="006554A6" w:rsidP="00C64F18">
      <w:pPr>
        <w:ind w:firstLine="851"/>
        <w:jc w:val="both"/>
        <w:rPr>
          <w:sz w:val="20"/>
          <w:szCs w:val="20"/>
        </w:rPr>
      </w:pPr>
      <w:r w:rsidRPr="006554A6">
        <w:rPr>
          <w:rFonts w:eastAsia="Times New Roman"/>
          <w:sz w:val="28"/>
          <w:szCs w:val="28"/>
        </w:rPr>
        <w:t xml:space="preserve">3.5.4. В случае принятия Комиссией решения, об отказе в признании граждан нуждающимися в жилом помещении, с учетом оснований для отказа в предоставлении муниципальной услуги, указанных в пункте 2.9. настоящего Административного регламента, специалист </w:t>
      </w:r>
      <w:r w:rsidRPr="006554A6" w:rsidR="00C71CCA">
        <w:rPr>
          <w:rFonts w:eastAsia="Times New Roman"/>
          <w:sz w:val="28"/>
          <w:szCs w:val="28"/>
        </w:rPr>
        <w:t xml:space="preserve">Учреждения </w:t>
      </w:r>
      <w:r w:rsidRPr="006554A6">
        <w:rPr>
          <w:rFonts w:eastAsia="Times New Roman"/>
          <w:sz w:val="28"/>
          <w:szCs w:val="28"/>
        </w:rPr>
        <w:t xml:space="preserve">готовит проект решения об отказе в признании граждан нуждающимися в жилом помещении и передает его на подписание начальнику </w:t>
      </w:r>
      <w:r w:rsidRPr="006554A6" w:rsidR="00C71CCA">
        <w:rPr>
          <w:rFonts w:eastAsia="Times New Roman"/>
          <w:sz w:val="28"/>
          <w:szCs w:val="28"/>
        </w:rPr>
        <w:t>Учреждения</w:t>
      </w:r>
      <w:r w:rsidRPr="006554A6">
        <w:rPr>
          <w:rFonts w:eastAsia="Times New Roman"/>
          <w:sz w:val="28"/>
          <w:szCs w:val="28"/>
        </w:rPr>
        <w:t>.</w:t>
      </w:r>
    </w:p>
    <w:p w:rsidR="001D7E78" w:rsidRPr="006554A6" w:rsidP="00F7762C">
      <w:pPr>
        <w:ind w:firstLine="851"/>
        <w:jc w:val="both"/>
        <w:rPr>
          <w:sz w:val="20"/>
          <w:szCs w:val="20"/>
        </w:rPr>
      </w:pPr>
      <w:r w:rsidRPr="006554A6">
        <w:rPr>
          <w:rFonts w:eastAsia="Times New Roman"/>
          <w:sz w:val="28"/>
          <w:szCs w:val="28"/>
        </w:rPr>
        <w:t>3.5.5. Общий срок осуществления административной процедуры по принятию решения и согласованию проекта муниципального правового акта не должен превышать 15 рабочих дней.</w:t>
      </w:r>
    </w:p>
    <w:p w:rsidR="00F7762C" w:rsidRPr="006554A6" w:rsidP="00F7762C">
      <w:pPr>
        <w:spacing w:line="261" w:lineRule="auto"/>
        <w:ind w:firstLine="851"/>
        <w:jc w:val="both"/>
        <w:rPr>
          <w:rFonts w:eastAsia="Times New Roman"/>
          <w:color w:val="2D2D2D"/>
          <w:sz w:val="28"/>
          <w:szCs w:val="28"/>
        </w:rPr>
      </w:pPr>
      <w:r w:rsidRPr="006554A6">
        <w:rPr>
          <w:rFonts w:eastAsia="Times New Roman"/>
          <w:sz w:val="28"/>
          <w:szCs w:val="28"/>
        </w:rPr>
        <w:t>3.5.6. Результатом выполнения административной процедуры является принятие решения о постановке граждан на учет в качестве нуждающихся в жилых помещениях, либо отказ в принятии граждан на учет нуждающихся в жилых помещениях</w:t>
      </w:r>
      <w:r w:rsidRPr="006554A6">
        <w:rPr>
          <w:rFonts w:eastAsia="Times New Roman"/>
          <w:color w:val="2D2D2D"/>
          <w:sz w:val="28"/>
          <w:szCs w:val="28"/>
        </w:rPr>
        <w:t>.</w:t>
      </w:r>
    </w:p>
    <w:p w:rsidR="00F7762C" w:rsidRPr="006554A6" w:rsidP="00F7762C">
      <w:pPr>
        <w:spacing w:line="261" w:lineRule="auto"/>
        <w:jc w:val="center"/>
        <w:rPr>
          <w:rFonts w:eastAsia="Times New Roman"/>
          <w:sz w:val="28"/>
          <w:szCs w:val="28"/>
        </w:rPr>
      </w:pPr>
    </w:p>
    <w:p w:rsidR="001D7E78" w:rsidRPr="006554A6" w:rsidP="00F7762C">
      <w:pPr>
        <w:spacing w:line="261" w:lineRule="auto"/>
        <w:jc w:val="center"/>
        <w:rPr>
          <w:sz w:val="20"/>
          <w:szCs w:val="20"/>
        </w:rPr>
      </w:pPr>
      <w:r w:rsidRPr="006554A6">
        <w:rPr>
          <w:rFonts w:eastAsia="Times New Roman"/>
          <w:sz w:val="28"/>
          <w:szCs w:val="28"/>
        </w:rPr>
        <w:t>3.6. Выдача результата</w:t>
      </w:r>
      <w:r w:rsidRPr="006554A6" w:rsidR="00607345">
        <w:rPr>
          <w:rFonts w:eastAsia="Times New Roman"/>
          <w:sz w:val="28"/>
          <w:szCs w:val="28"/>
        </w:rPr>
        <w:t xml:space="preserve"> </w:t>
      </w:r>
      <w:r w:rsidRPr="006554A6">
        <w:rPr>
          <w:rFonts w:eastAsia="Times New Roman"/>
          <w:sz w:val="28"/>
          <w:szCs w:val="28"/>
        </w:rPr>
        <w:t>предоставления муниципальной услуги.</w:t>
      </w:r>
    </w:p>
    <w:p w:rsidR="001D7E78" w:rsidRPr="006554A6">
      <w:pPr>
        <w:spacing w:line="282" w:lineRule="exact"/>
        <w:rPr>
          <w:sz w:val="20"/>
          <w:szCs w:val="20"/>
        </w:rPr>
      </w:pPr>
    </w:p>
    <w:p w:rsidR="001D7E78" w:rsidRPr="006554A6" w:rsidP="00C71CCA">
      <w:pPr>
        <w:spacing w:line="245" w:lineRule="auto"/>
        <w:ind w:firstLine="851"/>
        <w:jc w:val="both"/>
        <w:rPr>
          <w:sz w:val="20"/>
          <w:szCs w:val="20"/>
        </w:rPr>
      </w:pPr>
      <w:r w:rsidRPr="006554A6">
        <w:rPr>
          <w:rFonts w:eastAsia="Times New Roman"/>
          <w:sz w:val="28"/>
          <w:szCs w:val="28"/>
        </w:rPr>
        <w:t xml:space="preserve">3.6.1. Основанием для начала административной процедуры выдача результата муниципальной услуги является поступление в </w:t>
      </w:r>
      <w:r w:rsidRPr="006554A6" w:rsidR="00C71CCA">
        <w:rPr>
          <w:rFonts w:eastAsia="Times New Roman"/>
          <w:sz w:val="28"/>
          <w:szCs w:val="28"/>
        </w:rPr>
        <w:t xml:space="preserve">Учреждение </w:t>
      </w:r>
      <w:r w:rsidRPr="006554A6">
        <w:rPr>
          <w:rFonts w:eastAsia="Times New Roman"/>
          <w:sz w:val="28"/>
          <w:szCs w:val="28"/>
        </w:rPr>
        <w:t xml:space="preserve">муниципального правового акта о постановке граждан на учет нуждающихся в жилом помещении или подписание начальником </w:t>
      </w:r>
      <w:r w:rsidRPr="006554A6" w:rsidR="00C71CCA">
        <w:rPr>
          <w:rFonts w:eastAsia="Times New Roman"/>
          <w:sz w:val="28"/>
          <w:szCs w:val="28"/>
        </w:rPr>
        <w:t xml:space="preserve">Учреждения </w:t>
      </w:r>
      <w:r w:rsidRPr="006554A6">
        <w:rPr>
          <w:rFonts w:eastAsia="Times New Roman"/>
          <w:sz w:val="28"/>
          <w:szCs w:val="28"/>
        </w:rPr>
        <w:t>решения об отказе в постановке граждан на учет нуждающихся в жилом помещении.</w:t>
      </w:r>
    </w:p>
    <w:p w:rsidR="001D7E78" w:rsidRPr="006554A6" w:rsidP="00C71CCA">
      <w:pPr>
        <w:spacing w:line="7" w:lineRule="exact"/>
        <w:ind w:firstLine="851"/>
        <w:jc w:val="both"/>
        <w:rPr>
          <w:sz w:val="20"/>
          <w:szCs w:val="20"/>
        </w:rPr>
      </w:pPr>
    </w:p>
    <w:p w:rsidR="001D7E78" w:rsidRPr="006554A6" w:rsidP="00C71CCA">
      <w:pPr>
        <w:ind w:firstLine="851"/>
        <w:jc w:val="both"/>
        <w:rPr>
          <w:sz w:val="20"/>
          <w:szCs w:val="20"/>
        </w:rPr>
      </w:pPr>
      <w:r w:rsidRPr="006554A6">
        <w:rPr>
          <w:rFonts w:eastAsia="Times New Roman"/>
          <w:sz w:val="28"/>
          <w:szCs w:val="28"/>
        </w:rPr>
        <w:t xml:space="preserve">3.6.2. Специалист </w:t>
      </w:r>
      <w:r w:rsidRPr="006554A6" w:rsidR="00C71CCA">
        <w:rPr>
          <w:rFonts w:eastAsia="Times New Roman"/>
          <w:sz w:val="28"/>
          <w:szCs w:val="28"/>
        </w:rPr>
        <w:t>Учреждения</w:t>
      </w:r>
      <w:r w:rsidRPr="006554A6">
        <w:rPr>
          <w:rFonts w:eastAsia="Times New Roman"/>
          <w:sz w:val="28"/>
          <w:szCs w:val="28"/>
        </w:rPr>
        <w:t>, ответственный за выдачу результата муниципальной услуги</w:t>
      </w:r>
    </w:p>
    <w:p w:rsidR="001D7E78" w:rsidRPr="006554A6" w:rsidP="00D02672">
      <w:pPr>
        <w:numPr>
          <w:ilvl w:val="0"/>
          <w:numId w:val="158"/>
        </w:numPr>
        <w:tabs>
          <w:tab w:val="left" w:pos="418"/>
        </w:tabs>
        <w:ind w:firstLine="63"/>
        <w:jc w:val="both"/>
        <w:rPr>
          <w:rFonts w:eastAsia="Times New Roman"/>
          <w:sz w:val="28"/>
          <w:szCs w:val="28"/>
        </w:rPr>
      </w:pPr>
      <w:r w:rsidRPr="006554A6">
        <w:rPr>
          <w:rFonts w:eastAsia="Times New Roman"/>
          <w:sz w:val="28"/>
          <w:szCs w:val="28"/>
        </w:rPr>
        <w:t>при положительном решении оформляет уведомление о принятии граждан на учет нуждающихся в жилом помещении по форме согласно Приложению 4;</w:t>
      </w:r>
    </w:p>
    <w:p w:rsidR="001D7E78" w:rsidRPr="006554A6" w:rsidP="00D02672">
      <w:pPr>
        <w:numPr>
          <w:ilvl w:val="1"/>
          <w:numId w:val="158"/>
        </w:numPr>
        <w:tabs>
          <w:tab w:val="left" w:pos="453"/>
        </w:tabs>
        <w:ind w:firstLine="133"/>
        <w:jc w:val="both"/>
        <w:rPr>
          <w:rFonts w:eastAsia="Times New Roman"/>
          <w:sz w:val="28"/>
          <w:szCs w:val="28"/>
        </w:rPr>
      </w:pPr>
      <w:r w:rsidRPr="006554A6">
        <w:rPr>
          <w:rFonts w:eastAsia="Times New Roman"/>
          <w:sz w:val="28"/>
          <w:szCs w:val="28"/>
        </w:rPr>
        <w:t>при отрицательном решении формирует возвратный пакет документов и уведомление об отказе в постановке на учет, нуждающихся в жилом помещении по форме согласно Приложению 5.</w:t>
      </w:r>
    </w:p>
    <w:p w:rsidR="001D7E78" w:rsidRPr="006554A6" w:rsidP="00C71CCA">
      <w:pPr>
        <w:ind w:firstLine="851"/>
        <w:jc w:val="both"/>
        <w:rPr>
          <w:rFonts w:eastAsia="Times New Roman"/>
          <w:sz w:val="28"/>
          <w:szCs w:val="28"/>
        </w:rPr>
      </w:pPr>
      <w:r w:rsidRPr="006554A6">
        <w:rPr>
          <w:rFonts w:eastAsia="Times New Roman"/>
          <w:sz w:val="28"/>
          <w:szCs w:val="28"/>
        </w:rPr>
        <w:t>3.6.3. На каждого гражданина, принятого на учет, заводится учетное дело, в котором содержатся все представленные им документы (далее - учетное дело). Учетному делу присваивается номер, соответствующий порядковому номеру в книге учета.</w:t>
      </w:r>
    </w:p>
    <w:p w:rsidR="001D7E78" w:rsidRPr="006554A6" w:rsidP="00C71CCA">
      <w:pPr>
        <w:ind w:firstLine="851"/>
        <w:jc w:val="both"/>
        <w:rPr>
          <w:rFonts w:eastAsia="Times New Roman"/>
          <w:sz w:val="28"/>
          <w:szCs w:val="28"/>
        </w:rPr>
      </w:pPr>
      <w:r w:rsidRPr="006554A6">
        <w:rPr>
          <w:rFonts w:eastAsia="Times New Roman"/>
          <w:sz w:val="28"/>
          <w:szCs w:val="28"/>
        </w:rPr>
        <w:t>Принятые на учет в качестве нуждающихся в жилых помещениях граждане включаются в</w:t>
      </w:r>
      <w:r w:rsidRPr="006554A6" w:rsidR="00DD5968">
        <w:rPr>
          <w:rFonts w:eastAsia="Times New Roman"/>
          <w:sz w:val="28"/>
          <w:szCs w:val="28"/>
        </w:rPr>
        <w:t xml:space="preserve"> книгу учета граждан, </w:t>
      </w:r>
      <w:r w:rsidRPr="006554A6">
        <w:rPr>
          <w:rFonts w:eastAsia="Times New Roman"/>
          <w:sz w:val="28"/>
          <w:szCs w:val="28"/>
        </w:rPr>
        <w:t>нуждающихся в жилых помещениях, предоставляемых по договорам социального найма</w:t>
      </w:r>
      <w:r w:rsidRPr="006554A6" w:rsidR="00DD5968">
        <w:rPr>
          <w:rFonts w:eastAsia="Times New Roman"/>
          <w:sz w:val="28"/>
          <w:szCs w:val="28"/>
        </w:rPr>
        <w:t xml:space="preserve"> (далее - книга учета), которая ведется органом, осуществляющим принятие на учет, по форме, установленной Правительством Республики Дагестан</w:t>
      </w:r>
      <w:r w:rsidRPr="006554A6">
        <w:rPr>
          <w:rFonts w:eastAsia="Times New Roman"/>
          <w:sz w:val="28"/>
          <w:szCs w:val="28"/>
        </w:rPr>
        <w:t>.</w:t>
      </w:r>
    </w:p>
    <w:p w:rsidR="001D7E78" w:rsidRPr="006554A6" w:rsidP="00C71CCA">
      <w:pPr>
        <w:ind w:firstLine="851"/>
        <w:jc w:val="both"/>
        <w:rPr>
          <w:rFonts w:eastAsia="Times New Roman"/>
          <w:sz w:val="28"/>
          <w:szCs w:val="28"/>
        </w:rPr>
      </w:pPr>
      <w:r w:rsidRPr="006554A6">
        <w:rPr>
          <w:rFonts w:eastAsia="Times New Roman"/>
          <w:sz w:val="28"/>
          <w:szCs w:val="28"/>
        </w:rPr>
        <w:t>3.6.4. Максимальный срок осуществления административной процедуры не может превышать 3 рабочих дня с момента поступления подписанного документа, являющегося результатом предоставления муниципальной услуги.</w:t>
      </w:r>
    </w:p>
    <w:p w:rsidR="001D7E78" w:rsidRPr="006554A6" w:rsidP="00C71CCA">
      <w:pPr>
        <w:spacing w:line="242" w:lineRule="auto"/>
        <w:ind w:firstLine="851"/>
        <w:jc w:val="both"/>
        <w:rPr>
          <w:rFonts w:eastAsia="Times New Roman"/>
          <w:sz w:val="28"/>
          <w:szCs w:val="28"/>
        </w:rPr>
      </w:pPr>
      <w:r w:rsidRPr="006554A6">
        <w:rPr>
          <w:rFonts w:eastAsia="Times New Roman"/>
          <w:sz w:val="28"/>
          <w:szCs w:val="28"/>
        </w:rPr>
        <w:t>3.6.5. Результатом административной процедуры является направление в МФЦ уведомления о принятии на учет нуждающихся в жилом помещении</w:t>
      </w:r>
      <w:r w:rsidRPr="006554A6" w:rsidR="00DD5968">
        <w:rPr>
          <w:rFonts w:eastAsia="Times New Roman"/>
          <w:sz w:val="28"/>
          <w:szCs w:val="28"/>
        </w:rPr>
        <w:t>,</w:t>
      </w:r>
      <w:r w:rsidRPr="006554A6">
        <w:rPr>
          <w:rFonts w:eastAsia="Times New Roman"/>
          <w:sz w:val="28"/>
          <w:szCs w:val="28"/>
        </w:rPr>
        <w:t xml:space="preserve"> или решения об отказе в принятии на учет нуждающихся в жилом помещении с приложением оригиналов представленных документов.</w:t>
      </w:r>
    </w:p>
    <w:p w:rsidR="001D7E78" w:rsidRPr="006554A6">
      <w:pPr>
        <w:spacing w:line="271" w:lineRule="exact"/>
        <w:rPr>
          <w:sz w:val="20"/>
          <w:szCs w:val="20"/>
        </w:rPr>
      </w:pPr>
    </w:p>
    <w:p w:rsidR="001D7E78" w:rsidRPr="006554A6">
      <w:pPr>
        <w:jc w:val="center"/>
        <w:rPr>
          <w:sz w:val="20"/>
          <w:szCs w:val="20"/>
        </w:rPr>
      </w:pPr>
      <w:r w:rsidRPr="006554A6">
        <w:rPr>
          <w:rFonts w:eastAsia="Times New Roman"/>
          <w:sz w:val="28"/>
          <w:szCs w:val="28"/>
        </w:rPr>
        <w:t>IV. Формы контроля за исполнением административного регламента</w:t>
      </w:r>
    </w:p>
    <w:p w:rsidR="001D7E78" w:rsidRPr="006554A6">
      <w:pPr>
        <w:spacing w:line="322" w:lineRule="exact"/>
        <w:rPr>
          <w:sz w:val="20"/>
          <w:szCs w:val="20"/>
        </w:rPr>
      </w:pPr>
    </w:p>
    <w:p w:rsidR="001D7E78" w:rsidRPr="006554A6" w:rsidP="00C71CCA">
      <w:pPr>
        <w:spacing w:line="245" w:lineRule="auto"/>
        <w:ind w:firstLine="851"/>
        <w:jc w:val="both"/>
        <w:rPr>
          <w:sz w:val="20"/>
          <w:szCs w:val="20"/>
        </w:rPr>
      </w:pPr>
      <w:r w:rsidRPr="006554A6">
        <w:rPr>
          <w:rFonts w:eastAsia="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r w:rsidRPr="006554A6" w:rsidR="00C71CCA">
        <w:rPr>
          <w:rFonts w:eastAsia="Times New Roman"/>
          <w:sz w:val="28"/>
          <w:szCs w:val="28"/>
        </w:rPr>
        <w:t xml:space="preserve">Учреждения </w:t>
      </w:r>
      <w:r w:rsidRPr="006554A6">
        <w:rPr>
          <w:rFonts w:eastAsia="Times New Roman"/>
          <w:sz w:val="28"/>
          <w:szCs w:val="28"/>
        </w:rPr>
        <w:t xml:space="preserve">решений осуществляется начальником </w:t>
      </w:r>
      <w:r w:rsidRPr="006554A6" w:rsidR="006609F5">
        <w:rPr>
          <w:rFonts w:eastAsia="Times New Roman"/>
          <w:sz w:val="28"/>
          <w:szCs w:val="28"/>
        </w:rPr>
        <w:t xml:space="preserve">Учреждения </w:t>
      </w:r>
      <w:r w:rsidRPr="006554A6">
        <w:rPr>
          <w:rFonts w:eastAsia="Times New Roman"/>
          <w:sz w:val="28"/>
          <w:szCs w:val="28"/>
        </w:rPr>
        <w:t>либо лицом, его замещающим.</w:t>
      </w:r>
    </w:p>
    <w:p w:rsidR="001D7E78" w:rsidRPr="006554A6" w:rsidP="00C71CCA">
      <w:pPr>
        <w:spacing w:line="7" w:lineRule="exact"/>
        <w:ind w:firstLine="851"/>
        <w:jc w:val="both"/>
        <w:rPr>
          <w:sz w:val="20"/>
          <w:szCs w:val="20"/>
        </w:rPr>
      </w:pPr>
    </w:p>
    <w:p w:rsidR="00C71CCA" w:rsidRPr="006554A6" w:rsidP="00C71CCA">
      <w:pPr>
        <w:spacing w:line="241" w:lineRule="auto"/>
        <w:ind w:firstLine="851"/>
        <w:jc w:val="both"/>
        <w:rPr>
          <w:rFonts w:eastAsia="Times New Roman"/>
          <w:sz w:val="28"/>
          <w:szCs w:val="28"/>
        </w:rPr>
      </w:pPr>
      <w:r w:rsidRPr="006554A6">
        <w:rPr>
          <w:rFonts w:eastAsia="Times New Roman"/>
          <w:sz w:val="28"/>
          <w:szCs w:val="28"/>
        </w:rPr>
        <w:t>4.2. Общий контроль над полнотой и качеством предоставления муниципальной услуги осуществ</w:t>
      </w:r>
      <w:r w:rsidRPr="006554A6" w:rsidR="00C7099D">
        <w:rPr>
          <w:rFonts w:eastAsia="Times New Roman"/>
          <w:sz w:val="28"/>
          <w:szCs w:val="28"/>
        </w:rPr>
        <w:t>ляется курирующим заместителем г</w:t>
      </w:r>
      <w:r w:rsidRPr="006554A6">
        <w:rPr>
          <w:rFonts w:eastAsia="Times New Roman"/>
          <w:sz w:val="28"/>
          <w:szCs w:val="28"/>
        </w:rPr>
        <w:t xml:space="preserve">лавы города </w:t>
      </w:r>
      <w:r w:rsidRPr="006554A6">
        <w:rPr>
          <w:rFonts w:eastAsia="Times New Roman"/>
          <w:sz w:val="28"/>
          <w:szCs w:val="28"/>
        </w:rPr>
        <w:t>Дербента</w:t>
      </w:r>
      <w:r w:rsidRPr="006554A6">
        <w:rPr>
          <w:rFonts w:eastAsia="Times New Roman"/>
          <w:sz w:val="28"/>
          <w:szCs w:val="28"/>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w:t>
      </w:r>
      <w:r w:rsidRPr="006554A6" w:rsidR="00C7099D">
        <w:rPr>
          <w:rFonts w:eastAsia="Times New Roman"/>
          <w:sz w:val="28"/>
          <w:szCs w:val="28"/>
        </w:rPr>
        <w:t xml:space="preserve"> </w:t>
      </w:r>
      <w:r w:rsidRPr="006554A6" w:rsidR="00C7099D">
        <w:rPr>
          <w:rFonts w:eastAsia="Times New Roman"/>
          <w:sz w:val="28"/>
          <w:szCs w:val="28"/>
        </w:rPr>
        <w:t>должностных лиц, специалистов а</w:t>
      </w:r>
      <w:r w:rsidRPr="006554A6">
        <w:rPr>
          <w:rFonts w:eastAsia="Times New Roman"/>
          <w:sz w:val="28"/>
          <w:szCs w:val="28"/>
        </w:rPr>
        <w:t xml:space="preserve">дминистрации, </w:t>
      </w:r>
      <w:r w:rsidRPr="006554A6">
        <w:rPr>
          <w:rFonts w:eastAsia="Times New Roman"/>
          <w:sz w:val="28"/>
          <w:szCs w:val="28"/>
        </w:rPr>
        <w:t xml:space="preserve">Учреждения </w:t>
      </w:r>
      <w:r w:rsidRPr="006554A6">
        <w:rPr>
          <w:rFonts w:eastAsia="Times New Roman"/>
          <w:sz w:val="28"/>
          <w:szCs w:val="28"/>
        </w:rPr>
        <w:t>по предоставлению муниципальной услуги.</w:t>
      </w:r>
    </w:p>
    <w:p w:rsidR="001D7E78" w:rsidRPr="006554A6" w:rsidP="00C71CCA">
      <w:pPr>
        <w:spacing w:line="241" w:lineRule="auto"/>
        <w:ind w:firstLine="851"/>
        <w:jc w:val="both"/>
        <w:rPr>
          <w:sz w:val="20"/>
          <w:szCs w:val="20"/>
        </w:rPr>
      </w:pPr>
      <w:r w:rsidRPr="006554A6">
        <w:rPr>
          <w:rFonts w:eastAsia="Times New Roman"/>
          <w:sz w:val="28"/>
          <w:szCs w:val="28"/>
        </w:rPr>
        <w:t>4.3. Администрация организует и осуществляет контроль за полнотой и качеством предоставления муниципальной услуги.</w:t>
      </w:r>
    </w:p>
    <w:p w:rsidR="001D7E78" w:rsidRPr="006554A6" w:rsidP="00C71CCA">
      <w:pPr>
        <w:spacing w:line="2" w:lineRule="exact"/>
        <w:ind w:firstLine="851"/>
        <w:jc w:val="both"/>
        <w:rPr>
          <w:sz w:val="20"/>
          <w:szCs w:val="20"/>
        </w:rPr>
      </w:pPr>
    </w:p>
    <w:p w:rsidR="001D7E78" w:rsidRPr="006554A6" w:rsidP="00C71CCA">
      <w:pPr>
        <w:ind w:firstLine="851"/>
        <w:jc w:val="both"/>
        <w:rPr>
          <w:sz w:val="20"/>
          <w:szCs w:val="20"/>
        </w:rPr>
      </w:pPr>
      <w:r w:rsidRPr="006554A6">
        <w:rPr>
          <w:rFonts w:eastAsia="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D7E78" w:rsidRPr="006554A6" w:rsidP="00C71CCA">
      <w:pPr>
        <w:ind w:firstLine="851"/>
        <w:jc w:val="both"/>
        <w:rPr>
          <w:sz w:val="20"/>
          <w:szCs w:val="20"/>
        </w:rPr>
      </w:pPr>
      <w:r w:rsidRPr="006554A6">
        <w:rPr>
          <w:rFonts w:eastAsia="Times New Roman"/>
          <w:sz w:val="28"/>
          <w:szCs w:val="28"/>
        </w:rPr>
        <w:t>4.4.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1D7E78" w:rsidRPr="006554A6" w:rsidP="00C71CCA">
      <w:pPr>
        <w:ind w:firstLine="851"/>
        <w:jc w:val="both"/>
        <w:rPr>
          <w:sz w:val="20"/>
          <w:szCs w:val="20"/>
        </w:rPr>
      </w:pPr>
      <w:r w:rsidRPr="006554A6">
        <w:rPr>
          <w:rFonts w:eastAsia="Times New Roman"/>
          <w:sz w:val="28"/>
          <w:szCs w:val="28"/>
        </w:rPr>
        <w:t xml:space="preserve">4.5. Внеплановые проверки полноты и качества предоставления муниципальной </w:t>
      </w:r>
      <w:r w:rsidRPr="006554A6" w:rsidR="00C7099D">
        <w:rPr>
          <w:rFonts w:eastAsia="Times New Roman"/>
          <w:sz w:val="28"/>
          <w:szCs w:val="28"/>
        </w:rPr>
        <w:t>услуги проводятся заместителем г</w:t>
      </w:r>
      <w:r w:rsidRPr="006554A6">
        <w:rPr>
          <w:rFonts w:eastAsia="Times New Roman"/>
          <w:sz w:val="28"/>
          <w:szCs w:val="28"/>
        </w:rPr>
        <w:t xml:space="preserve">лавы администрации города </w:t>
      </w:r>
      <w:r w:rsidRPr="006554A6" w:rsidR="00C71CCA">
        <w:rPr>
          <w:rFonts w:eastAsia="Times New Roman"/>
          <w:sz w:val="28"/>
          <w:szCs w:val="28"/>
        </w:rPr>
        <w:t>Дербента</w:t>
      </w:r>
      <w:r w:rsidRPr="006554A6">
        <w:rPr>
          <w:rFonts w:eastAsia="Times New Roman"/>
          <w:sz w:val="28"/>
          <w:szCs w:val="28"/>
        </w:rPr>
        <w:t xml:space="preserve">, курирующим деятельность </w:t>
      </w:r>
      <w:r w:rsidRPr="006554A6" w:rsidR="00C71CCA">
        <w:rPr>
          <w:rFonts w:eastAsia="Times New Roman"/>
          <w:sz w:val="28"/>
          <w:szCs w:val="28"/>
        </w:rPr>
        <w:t>Учреждения</w:t>
      </w:r>
      <w:r w:rsidRPr="006554A6">
        <w:rPr>
          <w:rFonts w:eastAsia="Times New Roman"/>
          <w:sz w:val="28"/>
          <w:szCs w:val="28"/>
        </w:rPr>
        <w:t xml:space="preserve">, либо уполномоченными им лицами на основании жалоб заявителей на решения или действия (бездействие) должностных лиц (специалистов) </w:t>
      </w:r>
      <w:r w:rsidRPr="006554A6" w:rsidR="00C71CCA">
        <w:rPr>
          <w:rFonts w:eastAsia="Times New Roman"/>
          <w:sz w:val="28"/>
          <w:szCs w:val="28"/>
        </w:rPr>
        <w:t>Учреждения</w:t>
      </w:r>
      <w:r w:rsidRPr="006554A6">
        <w:rPr>
          <w:rFonts w:eastAsia="Times New Roman"/>
          <w:sz w:val="28"/>
          <w:szCs w:val="28"/>
        </w:rPr>
        <w:t>, принятые или осуществляемые в ходе предоставления муниципальной услуги, а также в связи с проверкой устранения ранее выявленных нарушений.</w:t>
      </w:r>
    </w:p>
    <w:p w:rsidR="001D7E78" w:rsidRPr="006554A6" w:rsidP="00C71CCA">
      <w:pPr>
        <w:ind w:firstLine="851"/>
        <w:jc w:val="both"/>
        <w:rPr>
          <w:sz w:val="20"/>
          <w:szCs w:val="20"/>
        </w:rPr>
      </w:pPr>
      <w:r w:rsidRPr="006554A6">
        <w:rPr>
          <w:rFonts w:eastAsia="Times New Roman"/>
          <w:sz w:val="28"/>
          <w:szCs w:val="28"/>
        </w:rPr>
        <w:t>Рассмотрение жалобы заявителя осуществляется в порядке, предусмотренном Разделом 5 настоящего Административного регламента.</w:t>
      </w:r>
    </w:p>
    <w:p w:rsidR="001D7E78" w:rsidRPr="006554A6" w:rsidP="00C71CCA">
      <w:pPr>
        <w:ind w:firstLine="851"/>
        <w:jc w:val="both"/>
        <w:rPr>
          <w:sz w:val="20"/>
          <w:szCs w:val="20"/>
        </w:rPr>
      </w:pPr>
      <w:r w:rsidRPr="006554A6">
        <w:rPr>
          <w:rFonts w:eastAsia="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D7E78" w:rsidRPr="006554A6" w:rsidP="00C71CCA">
      <w:pPr>
        <w:ind w:firstLine="851"/>
        <w:jc w:val="both"/>
        <w:rPr>
          <w:sz w:val="20"/>
          <w:szCs w:val="20"/>
        </w:rPr>
      </w:pPr>
      <w:r w:rsidRPr="006554A6">
        <w:rPr>
          <w:rFonts w:eastAsia="Times New Roman"/>
          <w:sz w:val="28"/>
          <w:szCs w:val="28"/>
        </w:rPr>
        <w:t xml:space="preserve">4.6.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Pr="006554A6" w:rsidR="006609F5">
        <w:rPr>
          <w:rFonts w:eastAsia="Times New Roman"/>
          <w:sz w:val="28"/>
          <w:szCs w:val="28"/>
        </w:rPr>
        <w:t xml:space="preserve">Учреждения </w:t>
      </w:r>
      <w:r w:rsidRPr="006554A6">
        <w:rPr>
          <w:rFonts w:eastAsia="Times New Roman"/>
          <w:sz w:val="28"/>
          <w:szCs w:val="28"/>
        </w:rPr>
        <w:t>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rsidR="001D7E78" w:rsidRPr="006554A6" w:rsidP="00C71CCA">
      <w:pPr>
        <w:ind w:firstLine="851"/>
        <w:jc w:val="both"/>
        <w:rPr>
          <w:sz w:val="20"/>
          <w:szCs w:val="20"/>
        </w:rPr>
      </w:pPr>
      <w:r w:rsidRPr="006554A6">
        <w:rPr>
          <w:rFonts w:eastAsia="Times New Roman"/>
          <w:sz w:val="28"/>
          <w:szCs w:val="28"/>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D7E78" w:rsidRPr="006554A6" w:rsidP="00C71CCA">
      <w:pPr>
        <w:spacing w:line="241" w:lineRule="auto"/>
        <w:ind w:firstLine="851"/>
        <w:jc w:val="both"/>
        <w:rPr>
          <w:sz w:val="20"/>
          <w:szCs w:val="20"/>
        </w:rPr>
      </w:pPr>
      <w:r w:rsidRPr="006554A6">
        <w:rPr>
          <w:rFonts w:eastAsia="Times New Roman"/>
          <w:sz w:val="28"/>
          <w:szCs w:val="28"/>
        </w:rPr>
        <w:t xml:space="preserve">4.7.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6554A6" w:rsidR="00C71CCA">
        <w:rPr>
          <w:rFonts w:eastAsia="Times New Roman"/>
          <w:sz w:val="28"/>
          <w:szCs w:val="28"/>
        </w:rPr>
        <w:t>Учреждения</w:t>
      </w:r>
      <w:r w:rsidRPr="006554A6">
        <w:rPr>
          <w:rFonts w:eastAsia="Times New Roman"/>
          <w:sz w:val="28"/>
          <w:szCs w:val="28"/>
        </w:rPr>
        <w:t>,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D7E78" w:rsidRPr="006554A6">
      <w:pPr>
        <w:spacing w:line="274" w:lineRule="exact"/>
        <w:rPr>
          <w:sz w:val="20"/>
          <w:szCs w:val="20"/>
        </w:rPr>
      </w:pPr>
    </w:p>
    <w:p w:rsidR="00C71CCA" w:rsidRPr="006554A6" w:rsidP="00C71CCA">
      <w:pPr>
        <w:spacing w:line="249" w:lineRule="auto"/>
        <w:ind w:left="7" w:right="-7"/>
        <w:jc w:val="center"/>
        <w:rPr>
          <w:rFonts w:eastAsia="Times New Roman"/>
          <w:sz w:val="28"/>
          <w:szCs w:val="28"/>
        </w:rPr>
      </w:pPr>
      <w:r w:rsidRPr="006554A6">
        <w:rPr>
          <w:rFonts w:eastAsia="Times New Roman"/>
          <w:sz w:val="28"/>
          <w:szCs w:val="28"/>
        </w:rPr>
        <w:t>5.</w:t>
      </w:r>
      <w:r w:rsidRPr="006554A6" w:rsidR="004C4844">
        <w:rPr>
          <w:rFonts w:eastAsia="Times New Roman"/>
          <w:sz w:val="28"/>
          <w:szCs w:val="28"/>
        </w:rPr>
        <w:t>Досудебный (внесудебный) порядок обжалования</w:t>
      </w:r>
    </w:p>
    <w:p w:rsidR="00C71CCA" w:rsidRPr="006554A6" w:rsidP="00C71CCA">
      <w:pPr>
        <w:spacing w:line="249" w:lineRule="auto"/>
        <w:ind w:left="7" w:right="-7"/>
        <w:jc w:val="center"/>
        <w:rPr>
          <w:rFonts w:eastAsia="Times New Roman"/>
          <w:sz w:val="28"/>
          <w:szCs w:val="28"/>
        </w:rPr>
      </w:pPr>
      <w:r w:rsidRPr="006554A6">
        <w:rPr>
          <w:rFonts w:eastAsia="Times New Roman"/>
          <w:sz w:val="28"/>
          <w:szCs w:val="28"/>
        </w:rPr>
        <w:t xml:space="preserve"> решений и действий (бездействия) органа, предоставляющего</w:t>
      </w:r>
    </w:p>
    <w:p w:rsidR="00C71CCA" w:rsidRPr="006554A6" w:rsidP="00C71CCA">
      <w:pPr>
        <w:spacing w:line="249" w:lineRule="auto"/>
        <w:ind w:left="7" w:right="-7"/>
        <w:jc w:val="center"/>
        <w:rPr>
          <w:rFonts w:eastAsia="Times New Roman"/>
          <w:sz w:val="28"/>
          <w:szCs w:val="28"/>
        </w:rPr>
      </w:pPr>
      <w:r w:rsidRPr="006554A6">
        <w:rPr>
          <w:rFonts w:eastAsia="Times New Roman"/>
          <w:sz w:val="28"/>
          <w:szCs w:val="28"/>
        </w:rPr>
        <w:t xml:space="preserve"> муниципальную услугу, а также должностных лиц,</w:t>
      </w:r>
    </w:p>
    <w:p w:rsidR="00C71CCA" w:rsidRPr="006554A6" w:rsidP="00C71CCA">
      <w:pPr>
        <w:spacing w:line="249" w:lineRule="auto"/>
        <w:ind w:left="7" w:right="-7"/>
        <w:jc w:val="center"/>
        <w:rPr>
          <w:sz w:val="20"/>
          <w:szCs w:val="20"/>
        </w:rPr>
      </w:pPr>
      <w:r w:rsidRPr="006554A6">
        <w:rPr>
          <w:rFonts w:eastAsia="Times New Roman"/>
          <w:sz w:val="28"/>
          <w:szCs w:val="28"/>
        </w:rPr>
        <w:t xml:space="preserve"> муниципальных служащих</w:t>
      </w:r>
    </w:p>
    <w:p w:rsidR="00C71CCA" w:rsidRPr="006554A6" w:rsidP="00C71CCA">
      <w:pPr>
        <w:tabs>
          <w:tab w:val="left" w:pos="988"/>
        </w:tabs>
        <w:spacing w:line="249" w:lineRule="auto"/>
        <w:ind w:left="715" w:right="680"/>
        <w:jc w:val="both"/>
        <w:rPr>
          <w:sz w:val="20"/>
          <w:szCs w:val="20"/>
        </w:rPr>
      </w:pPr>
    </w:p>
    <w:p w:rsidR="001D7E78" w:rsidRPr="006554A6" w:rsidP="000076F4">
      <w:pPr>
        <w:spacing w:line="249" w:lineRule="auto"/>
        <w:ind w:right="-7" w:firstLine="851"/>
        <w:jc w:val="both"/>
        <w:rPr>
          <w:sz w:val="20"/>
          <w:szCs w:val="20"/>
        </w:rPr>
      </w:pPr>
      <w:r w:rsidRPr="006554A6">
        <w:rPr>
          <w:rFonts w:eastAsia="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D7E78" w:rsidRPr="006554A6" w:rsidP="00C71CCA">
      <w:pPr>
        <w:spacing w:line="4" w:lineRule="exact"/>
        <w:ind w:firstLine="851"/>
        <w:jc w:val="both"/>
        <w:rPr>
          <w:sz w:val="20"/>
          <w:szCs w:val="20"/>
        </w:rPr>
      </w:pPr>
    </w:p>
    <w:p w:rsidR="001D7E78" w:rsidRPr="006554A6" w:rsidP="00C71CCA">
      <w:pPr>
        <w:ind w:firstLine="851"/>
        <w:jc w:val="both"/>
        <w:rPr>
          <w:sz w:val="20"/>
          <w:szCs w:val="20"/>
        </w:rPr>
      </w:pPr>
      <w:r w:rsidRPr="006554A6">
        <w:rPr>
          <w:rFonts w:eastAsia="Times New Roman"/>
          <w:sz w:val="28"/>
          <w:szCs w:val="28"/>
        </w:rPr>
        <w:t>5.2. Заявитель может обратиться с жалобой по форме согласно Приложению 7, в том числе в следующих случаях:</w:t>
      </w:r>
    </w:p>
    <w:p w:rsidR="001D7E78" w:rsidRPr="006554A6" w:rsidP="00D02672">
      <w:pPr>
        <w:numPr>
          <w:ilvl w:val="0"/>
          <w:numId w:val="159"/>
        </w:numPr>
        <w:ind w:firstLine="851"/>
        <w:jc w:val="both"/>
        <w:rPr>
          <w:rFonts w:eastAsia="Times New Roman"/>
          <w:sz w:val="28"/>
          <w:szCs w:val="28"/>
        </w:rPr>
      </w:pPr>
      <w:r w:rsidRPr="006554A6">
        <w:rPr>
          <w:rFonts w:eastAsia="Times New Roman"/>
          <w:sz w:val="28"/>
          <w:szCs w:val="28"/>
        </w:rPr>
        <w:t>нарушения срока регистрации запроса заявителя о предоставлении муниципальной услуги;</w:t>
      </w:r>
    </w:p>
    <w:p w:rsidR="001D7E78" w:rsidRPr="006554A6" w:rsidP="00D02672">
      <w:pPr>
        <w:numPr>
          <w:ilvl w:val="0"/>
          <w:numId w:val="159"/>
        </w:numPr>
        <w:ind w:firstLine="851"/>
        <w:jc w:val="both"/>
        <w:rPr>
          <w:rFonts w:eastAsia="Times New Roman"/>
          <w:sz w:val="28"/>
          <w:szCs w:val="28"/>
        </w:rPr>
      </w:pPr>
      <w:r w:rsidRPr="006554A6">
        <w:rPr>
          <w:rFonts w:eastAsia="Times New Roman"/>
          <w:sz w:val="28"/>
          <w:szCs w:val="28"/>
        </w:rPr>
        <w:t>нарушения срока предоставления муниципальной услуги;</w:t>
      </w:r>
    </w:p>
    <w:p w:rsidR="001D7E78" w:rsidRPr="006554A6" w:rsidP="00D02672">
      <w:pPr>
        <w:numPr>
          <w:ilvl w:val="0"/>
          <w:numId w:val="159"/>
        </w:numPr>
        <w:ind w:firstLine="851"/>
        <w:jc w:val="both"/>
        <w:rPr>
          <w:rFonts w:eastAsia="Times New Roman"/>
          <w:sz w:val="28"/>
          <w:szCs w:val="28"/>
        </w:rPr>
      </w:pPr>
      <w:r w:rsidRPr="006554A6">
        <w:rPr>
          <w:rFonts w:eastAsia="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rsidR="001D7E78" w:rsidRPr="006554A6" w:rsidP="00D02672">
      <w:pPr>
        <w:numPr>
          <w:ilvl w:val="0"/>
          <w:numId w:val="159"/>
        </w:numPr>
        <w:ind w:firstLine="851"/>
        <w:jc w:val="both"/>
        <w:rPr>
          <w:rFonts w:eastAsia="Times New Roman"/>
          <w:sz w:val="28"/>
          <w:szCs w:val="28"/>
        </w:rPr>
      </w:pPr>
      <w:r w:rsidRPr="006554A6">
        <w:rPr>
          <w:rFonts w:eastAsia="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rsidR="001D7E78" w:rsidRPr="006554A6" w:rsidP="00D02672">
      <w:pPr>
        <w:numPr>
          <w:ilvl w:val="0"/>
          <w:numId w:val="159"/>
        </w:numPr>
        <w:ind w:firstLine="851"/>
        <w:jc w:val="both"/>
        <w:rPr>
          <w:rFonts w:eastAsia="Times New Roman"/>
          <w:sz w:val="28"/>
          <w:szCs w:val="28"/>
        </w:rPr>
      </w:pPr>
      <w:r w:rsidRPr="006554A6">
        <w:rPr>
          <w:rFonts w:eastAsia="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rsidR="001D7E78" w:rsidRPr="006554A6" w:rsidP="00D02672">
      <w:pPr>
        <w:numPr>
          <w:ilvl w:val="0"/>
          <w:numId w:val="159"/>
        </w:numPr>
        <w:ind w:firstLine="851"/>
        <w:jc w:val="both"/>
        <w:rPr>
          <w:rFonts w:eastAsia="Times New Roman"/>
          <w:sz w:val="28"/>
          <w:szCs w:val="28"/>
        </w:rPr>
      </w:pPr>
      <w:r w:rsidRPr="006554A6">
        <w:rPr>
          <w:rFonts w:eastAsia="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1D7E78" w:rsidRPr="006554A6" w:rsidP="00D02672">
      <w:pPr>
        <w:numPr>
          <w:ilvl w:val="0"/>
          <w:numId w:val="159"/>
        </w:numPr>
        <w:ind w:firstLine="851"/>
        <w:jc w:val="both"/>
        <w:rPr>
          <w:rFonts w:eastAsia="Times New Roman"/>
          <w:sz w:val="28"/>
          <w:szCs w:val="28"/>
        </w:rPr>
      </w:pPr>
      <w:r w:rsidRPr="006554A6">
        <w:rPr>
          <w:rFonts w:eastAsia="Times New Roman"/>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7E78" w:rsidRPr="006554A6" w:rsidP="00C71CCA">
      <w:pPr>
        <w:ind w:firstLine="851"/>
        <w:jc w:val="both"/>
        <w:rPr>
          <w:rFonts w:eastAsia="Times New Roman"/>
          <w:sz w:val="28"/>
          <w:szCs w:val="28"/>
        </w:rPr>
      </w:pPr>
      <w:r w:rsidRPr="006554A6">
        <w:rPr>
          <w:rFonts w:eastAsia="Times New Roman"/>
          <w:sz w:val="28"/>
          <w:szCs w:val="28"/>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rsidR="00C7099D" w:rsidRPr="006554A6" w:rsidP="00C71CCA">
      <w:pPr>
        <w:ind w:firstLine="851"/>
        <w:jc w:val="both"/>
        <w:rPr>
          <w:rFonts w:eastAsia="Times New Roman"/>
          <w:sz w:val="28"/>
          <w:szCs w:val="28"/>
        </w:rPr>
      </w:pPr>
      <w:r w:rsidRPr="006554A6">
        <w:rPr>
          <w:rFonts w:eastAsia="Times New Roman"/>
          <w:sz w:val="28"/>
          <w:szCs w:val="28"/>
        </w:rPr>
        <w:t>а) оформленная в соответствии с законодательством Российской Федерации дов</w:t>
      </w:r>
      <w:r w:rsidRPr="006554A6">
        <w:rPr>
          <w:rFonts w:eastAsia="Times New Roman"/>
          <w:sz w:val="28"/>
          <w:szCs w:val="28"/>
        </w:rPr>
        <w:t>еренность (для физических лиц);</w:t>
      </w:r>
    </w:p>
    <w:p w:rsidR="001D7E78" w:rsidRPr="006554A6" w:rsidP="00C71CCA">
      <w:pPr>
        <w:ind w:firstLine="851"/>
        <w:jc w:val="both"/>
        <w:rPr>
          <w:rFonts w:eastAsia="Times New Roman"/>
          <w:sz w:val="28"/>
          <w:szCs w:val="28"/>
        </w:rPr>
      </w:pPr>
      <w:r w:rsidRPr="006554A6">
        <w:rPr>
          <w:rFonts w:eastAsia="Times New Roman"/>
          <w:sz w:val="28"/>
          <w:szCs w:val="28"/>
        </w:rPr>
        <w:t>б) оформленная в соответствии с законодательством Российской Федерации</w:t>
      </w:r>
    </w:p>
    <w:p w:rsidR="00C7099D" w:rsidRPr="006554A6" w:rsidP="00C71CCA">
      <w:pPr>
        <w:ind w:firstLine="851"/>
        <w:jc w:val="both"/>
        <w:rPr>
          <w:rFonts w:eastAsia="Times New Roman"/>
          <w:sz w:val="28"/>
          <w:szCs w:val="28"/>
        </w:rPr>
      </w:pPr>
      <w:r w:rsidRPr="006554A6">
        <w:rPr>
          <w:rFonts w:eastAsia="Times New Roman"/>
          <w:sz w:val="28"/>
          <w:szCs w:val="28"/>
        </w:rPr>
        <w:t>доверенность, заверенная печатью заявителя и подписанная его руководителем или уполномоченным этим руководител</w:t>
      </w:r>
      <w:r w:rsidRPr="006554A6">
        <w:rPr>
          <w:rFonts w:eastAsia="Times New Roman"/>
          <w:sz w:val="28"/>
          <w:szCs w:val="28"/>
        </w:rPr>
        <w:t>ем лицом (для юридических лиц);</w:t>
      </w:r>
    </w:p>
    <w:p w:rsidR="001D7E78" w:rsidRPr="006554A6" w:rsidP="00C71CCA">
      <w:pPr>
        <w:ind w:firstLine="851"/>
        <w:jc w:val="both"/>
        <w:rPr>
          <w:rFonts w:eastAsia="Times New Roman"/>
          <w:sz w:val="28"/>
          <w:szCs w:val="28"/>
        </w:rPr>
      </w:pPr>
      <w:r w:rsidRPr="006554A6">
        <w:rPr>
          <w:rFonts w:eastAsia="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7E78" w:rsidRPr="006554A6" w:rsidP="00C71CCA">
      <w:pPr>
        <w:ind w:firstLine="851"/>
        <w:jc w:val="both"/>
        <w:rPr>
          <w:rFonts w:eastAsia="Times New Roman"/>
          <w:sz w:val="28"/>
          <w:szCs w:val="28"/>
        </w:rPr>
      </w:pPr>
      <w:r w:rsidRPr="006554A6">
        <w:rPr>
          <w:rFonts w:eastAsia="Times New Roman"/>
          <w:sz w:val="28"/>
          <w:szCs w:val="28"/>
        </w:rPr>
        <w:t xml:space="preserve">5.3. Жалоба может быть направлена по почте, в электронной форме, а также может быть принята при личном приеме заявителя в </w:t>
      </w:r>
      <w:r w:rsidRPr="006554A6" w:rsidR="00C71CCA">
        <w:rPr>
          <w:rFonts w:eastAsia="Times New Roman"/>
          <w:sz w:val="28"/>
          <w:szCs w:val="28"/>
        </w:rPr>
        <w:t xml:space="preserve">Учреждении </w:t>
      </w:r>
      <w:r w:rsidRPr="006554A6">
        <w:rPr>
          <w:rFonts w:eastAsia="Times New Roman"/>
          <w:sz w:val="28"/>
          <w:szCs w:val="28"/>
        </w:rPr>
        <w:t>или в Администрации, а также направлена через многофункциональные центры.</w:t>
      </w:r>
    </w:p>
    <w:p w:rsidR="001D7E78" w:rsidRPr="006554A6" w:rsidP="00C71CCA">
      <w:pPr>
        <w:spacing w:line="244" w:lineRule="auto"/>
        <w:ind w:firstLine="851"/>
        <w:jc w:val="both"/>
        <w:rPr>
          <w:rFonts w:eastAsia="Times New Roman"/>
          <w:sz w:val="28"/>
          <w:szCs w:val="28"/>
        </w:rPr>
      </w:pPr>
      <w:r w:rsidRPr="006554A6">
        <w:rPr>
          <w:rFonts w:eastAsia="Times New Roman"/>
          <w:sz w:val="28"/>
          <w:szCs w:val="28"/>
        </w:rPr>
        <w:t xml:space="preserve">5.4. Жалобы на решения принятые руководителем </w:t>
      </w:r>
      <w:r w:rsidRPr="006554A6" w:rsidR="00C71CCA">
        <w:rPr>
          <w:rFonts w:eastAsia="Times New Roman"/>
          <w:sz w:val="28"/>
          <w:szCs w:val="28"/>
        </w:rPr>
        <w:t>Учреждения</w:t>
      </w:r>
      <w:r w:rsidRPr="006554A6">
        <w:rPr>
          <w:rFonts w:eastAsia="Times New Roman"/>
          <w:sz w:val="28"/>
          <w:szCs w:val="28"/>
        </w:rPr>
        <w:t>, предоставляющего муниципальную услугу, по</w:t>
      </w:r>
      <w:r w:rsidRPr="006554A6" w:rsidR="00C7099D">
        <w:rPr>
          <w:rFonts w:eastAsia="Times New Roman"/>
          <w:sz w:val="28"/>
          <w:szCs w:val="28"/>
        </w:rPr>
        <w:t>даются курирующему заместителю г</w:t>
      </w:r>
      <w:r w:rsidRPr="006554A6">
        <w:rPr>
          <w:rFonts w:eastAsia="Times New Roman"/>
          <w:sz w:val="28"/>
          <w:szCs w:val="28"/>
        </w:rPr>
        <w:t xml:space="preserve">лавы города </w:t>
      </w:r>
      <w:r w:rsidRPr="006554A6" w:rsidR="00C71CCA">
        <w:rPr>
          <w:rFonts w:eastAsia="Times New Roman"/>
          <w:sz w:val="28"/>
          <w:szCs w:val="28"/>
        </w:rPr>
        <w:t>Дербента</w:t>
      </w:r>
      <w:r w:rsidRPr="006554A6">
        <w:rPr>
          <w:rFonts w:eastAsia="Times New Roman"/>
          <w:sz w:val="28"/>
          <w:szCs w:val="28"/>
        </w:rPr>
        <w:t>.</w:t>
      </w:r>
    </w:p>
    <w:p w:rsidR="001D7E78" w:rsidRPr="006554A6" w:rsidP="00C71CCA">
      <w:pPr>
        <w:spacing w:line="249" w:lineRule="auto"/>
        <w:ind w:firstLine="851"/>
        <w:jc w:val="both"/>
        <w:rPr>
          <w:rFonts w:eastAsia="Times New Roman"/>
          <w:sz w:val="28"/>
          <w:szCs w:val="28"/>
        </w:rPr>
      </w:pPr>
      <w:r w:rsidRPr="006554A6">
        <w:rPr>
          <w:rFonts w:eastAsia="Times New Roman"/>
          <w:sz w:val="28"/>
          <w:szCs w:val="28"/>
        </w:rPr>
        <w:t xml:space="preserve">В </w:t>
      </w:r>
      <w:r w:rsidRPr="006554A6" w:rsidR="004C4844">
        <w:rPr>
          <w:rFonts w:eastAsia="Times New Roman"/>
          <w:sz w:val="28"/>
          <w:szCs w:val="28"/>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D7E78" w:rsidRPr="006554A6" w:rsidP="00C71CCA">
      <w:pPr>
        <w:spacing w:line="3" w:lineRule="exact"/>
        <w:ind w:firstLine="851"/>
        <w:jc w:val="both"/>
        <w:rPr>
          <w:rFonts w:eastAsia="Times New Roman"/>
          <w:sz w:val="28"/>
          <w:szCs w:val="28"/>
        </w:rPr>
      </w:pPr>
    </w:p>
    <w:p w:rsidR="001D7E78" w:rsidRPr="006554A6" w:rsidP="00C7099D">
      <w:pPr>
        <w:ind w:left="851"/>
        <w:jc w:val="both"/>
        <w:rPr>
          <w:rFonts w:eastAsia="Times New Roman"/>
          <w:sz w:val="28"/>
          <w:szCs w:val="28"/>
        </w:rPr>
      </w:pPr>
      <w:r w:rsidRPr="006554A6">
        <w:rPr>
          <w:rFonts w:eastAsia="Times New Roman"/>
          <w:sz w:val="28"/>
          <w:szCs w:val="28"/>
        </w:rPr>
        <w:t xml:space="preserve">В </w:t>
      </w:r>
      <w:r w:rsidRPr="006554A6" w:rsidR="004C4844">
        <w:rPr>
          <w:rFonts w:eastAsia="Times New Roman"/>
          <w:sz w:val="28"/>
          <w:szCs w:val="28"/>
        </w:rPr>
        <w:t>электронной форме жалоба подается заявителем посредством:</w:t>
      </w:r>
    </w:p>
    <w:p w:rsidR="001D7E78" w:rsidRPr="006554A6" w:rsidP="00784B59">
      <w:pPr>
        <w:numPr>
          <w:ilvl w:val="0"/>
          <w:numId w:val="160"/>
        </w:numPr>
        <w:tabs>
          <w:tab w:val="left" w:pos="1134"/>
        </w:tabs>
        <w:ind w:firstLine="851"/>
        <w:jc w:val="both"/>
        <w:rPr>
          <w:rFonts w:eastAsia="Times New Roman"/>
          <w:sz w:val="28"/>
          <w:szCs w:val="28"/>
        </w:rPr>
      </w:pPr>
      <w:r w:rsidRPr="006554A6">
        <w:rPr>
          <w:rFonts w:eastAsia="Times New Roman"/>
          <w:sz w:val="28"/>
          <w:szCs w:val="28"/>
        </w:rPr>
        <w:t>официального сайта органа уполномоченного органа;</w:t>
      </w:r>
    </w:p>
    <w:p w:rsidR="001D7E78" w:rsidRPr="006554A6" w:rsidP="00784B59">
      <w:pPr>
        <w:numPr>
          <w:ilvl w:val="0"/>
          <w:numId w:val="160"/>
        </w:numPr>
        <w:tabs>
          <w:tab w:val="left" w:pos="1134"/>
        </w:tabs>
        <w:ind w:firstLine="851"/>
        <w:jc w:val="both"/>
        <w:rPr>
          <w:rFonts w:eastAsia="Times New Roman"/>
          <w:sz w:val="28"/>
          <w:szCs w:val="28"/>
        </w:rPr>
      </w:pPr>
      <w:r w:rsidRPr="006554A6">
        <w:rPr>
          <w:rFonts w:eastAsia="Times New Roman"/>
          <w:sz w:val="28"/>
          <w:szCs w:val="28"/>
        </w:rPr>
        <w:t>портала государственных услуг Российской Федерации;</w:t>
      </w:r>
    </w:p>
    <w:p w:rsidR="001D7E78" w:rsidRPr="006554A6" w:rsidP="00C71CCA">
      <w:pPr>
        <w:ind w:firstLine="851"/>
        <w:jc w:val="both"/>
        <w:rPr>
          <w:sz w:val="20"/>
          <w:szCs w:val="20"/>
        </w:rPr>
      </w:pPr>
      <w:r w:rsidRPr="006554A6">
        <w:rPr>
          <w:rFonts w:eastAsia="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D7E78" w:rsidRPr="006554A6" w:rsidP="00C71CCA">
      <w:pPr>
        <w:ind w:firstLine="851"/>
        <w:jc w:val="both"/>
        <w:rPr>
          <w:sz w:val="20"/>
          <w:szCs w:val="20"/>
        </w:rPr>
      </w:pPr>
      <w:r w:rsidRPr="006554A6">
        <w:rPr>
          <w:rFonts w:eastAsia="Times New Roman"/>
          <w:sz w:val="28"/>
          <w:szCs w:val="28"/>
        </w:rPr>
        <w:t xml:space="preserve">5.5. В случае если рассмотрение поданной заявителем </w:t>
      </w:r>
      <w:r w:rsidRPr="006554A6" w:rsidR="00C7099D">
        <w:rPr>
          <w:rFonts w:eastAsia="Times New Roman"/>
          <w:sz w:val="28"/>
          <w:szCs w:val="28"/>
        </w:rPr>
        <w:t>жалобы не входит в компетенцию а</w:t>
      </w:r>
      <w:r w:rsidRPr="006554A6">
        <w:rPr>
          <w:rFonts w:eastAsia="Times New Roman"/>
          <w:sz w:val="28"/>
          <w:szCs w:val="28"/>
        </w:rPr>
        <w:t>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rsidR="001D7E78" w:rsidRPr="006554A6" w:rsidP="00C71CCA">
      <w:pPr>
        <w:ind w:firstLine="851"/>
        <w:jc w:val="both"/>
        <w:rPr>
          <w:sz w:val="20"/>
          <w:szCs w:val="20"/>
        </w:rPr>
      </w:pPr>
      <w:r w:rsidRPr="006554A6">
        <w:rPr>
          <w:rFonts w:eastAsia="Times New Roman"/>
          <w:sz w:val="28"/>
          <w:szCs w:val="28"/>
        </w:rPr>
        <w:t>Срок рассмотрения жалобы исчисляет</w:t>
      </w:r>
      <w:r w:rsidRPr="006554A6" w:rsidR="00C7099D">
        <w:rPr>
          <w:rFonts w:eastAsia="Times New Roman"/>
          <w:sz w:val="28"/>
          <w:szCs w:val="28"/>
        </w:rPr>
        <w:t>ся со дня регистрации жалобы в а</w:t>
      </w:r>
      <w:r w:rsidRPr="006554A6">
        <w:rPr>
          <w:rFonts w:eastAsia="Times New Roman"/>
          <w:sz w:val="28"/>
          <w:szCs w:val="28"/>
        </w:rPr>
        <w:t>дминистрации.</w:t>
      </w:r>
    </w:p>
    <w:p w:rsidR="001D7E78" w:rsidRPr="006554A6" w:rsidP="00C71CCA">
      <w:pPr>
        <w:ind w:firstLine="851"/>
        <w:jc w:val="both"/>
        <w:rPr>
          <w:sz w:val="20"/>
          <w:szCs w:val="20"/>
        </w:rPr>
      </w:pPr>
      <w:r w:rsidRPr="006554A6">
        <w:rPr>
          <w:rFonts w:eastAsia="Times New Roman"/>
          <w:sz w:val="28"/>
          <w:szCs w:val="28"/>
        </w:rPr>
        <w:t>5.6. Жалоба должна содержать:</w:t>
      </w:r>
    </w:p>
    <w:p w:rsidR="001D7E78" w:rsidRPr="006554A6" w:rsidP="002D6661">
      <w:pPr>
        <w:numPr>
          <w:ilvl w:val="0"/>
          <w:numId w:val="161"/>
        </w:numPr>
        <w:ind w:left="7" w:firstLine="844"/>
        <w:jc w:val="both"/>
        <w:rPr>
          <w:rFonts w:eastAsia="Times New Roman"/>
          <w:sz w:val="28"/>
          <w:szCs w:val="28"/>
        </w:rPr>
      </w:pPr>
      <w:r w:rsidRPr="006554A6">
        <w:rPr>
          <w:rFonts w:eastAsia="Times New Roman"/>
          <w:sz w:val="28"/>
          <w:szCs w:val="28"/>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rsidR="006609F5" w:rsidRPr="006554A6" w:rsidP="006609F5">
      <w:pPr>
        <w:numPr>
          <w:ilvl w:val="3"/>
          <w:numId w:val="161"/>
        </w:numPr>
        <w:ind w:firstLine="844"/>
        <w:jc w:val="both"/>
        <w:rPr>
          <w:rFonts w:eastAsia="Times New Roman"/>
          <w:sz w:val="28"/>
          <w:szCs w:val="28"/>
        </w:rPr>
      </w:pPr>
      <w:r w:rsidRPr="006554A6">
        <w:rPr>
          <w:rFonts w:eastAsia="Times New Roman"/>
          <w:sz w:val="28"/>
          <w:szCs w:val="28"/>
        </w:rPr>
        <w:t>фамилия, имя, отчество (последнее - при наличии) заявителя - физического лица</w:t>
      </w:r>
      <w:r w:rsidRPr="006554A6" w:rsidR="00C7099D">
        <w:rPr>
          <w:rFonts w:eastAsia="Times New Roman"/>
          <w:sz w:val="28"/>
          <w:szCs w:val="28"/>
        </w:rPr>
        <w:t xml:space="preserve"> </w:t>
      </w:r>
      <w:r w:rsidRPr="006554A6" w:rsidR="002D6661">
        <w:rPr>
          <w:rFonts w:eastAsia="Times New Roman"/>
          <w:sz w:val="28"/>
          <w:szCs w:val="28"/>
        </w:rPr>
        <w:t xml:space="preserve">либо </w:t>
      </w:r>
      <w:r w:rsidRPr="006554A6">
        <w:rPr>
          <w:rFonts w:eastAsia="Times New Roman"/>
          <w:sz w:val="28"/>
          <w:szCs w:val="28"/>
        </w:rPr>
        <w:t>наименование, сведения о месте нахождения заявителя - юридического лица,</w:t>
      </w:r>
      <w:r w:rsidRPr="006554A6" w:rsidR="002D6661">
        <w:rPr>
          <w:rFonts w:eastAsia="Times New Roman"/>
          <w:sz w:val="28"/>
          <w:szCs w:val="28"/>
        </w:rPr>
        <w:t xml:space="preserve"> а </w:t>
      </w:r>
      <w:r w:rsidRPr="006554A6">
        <w:rPr>
          <w:rFonts w:eastAsia="Times New Roman"/>
          <w:sz w:val="28"/>
          <w:szCs w:val="28"/>
        </w:rPr>
        <w:t>также номер (номера) контактного телефона, адрес (адреса) электронной почты (при наличии) и почтовый адрес, по которым должен быть направлен ответ заявителю; - сведения об обжалуемых решениях и действиях (бездействии) органа местного</w:t>
      </w:r>
      <w:r w:rsidRPr="006554A6" w:rsidR="00C7099D">
        <w:rPr>
          <w:rFonts w:eastAsia="Times New Roman"/>
          <w:sz w:val="28"/>
          <w:szCs w:val="28"/>
        </w:rPr>
        <w:t xml:space="preserve"> </w:t>
      </w:r>
      <w:r w:rsidRPr="006554A6">
        <w:rPr>
          <w:rFonts w:eastAsia="Times New Roman"/>
          <w:sz w:val="28"/>
          <w:szCs w:val="28"/>
        </w:rPr>
        <w:t xml:space="preserve">самоуправления муниципального образования, предоставляющего муниципальную услугу, его должностного лица (специалиста); </w:t>
      </w:r>
    </w:p>
    <w:p w:rsidR="001D7E78" w:rsidRPr="006554A6" w:rsidP="006609F5">
      <w:pPr>
        <w:numPr>
          <w:ilvl w:val="3"/>
          <w:numId w:val="161"/>
        </w:numPr>
        <w:ind w:firstLine="844"/>
        <w:jc w:val="both"/>
        <w:rPr>
          <w:rFonts w:eastAsia="Times New Roman"/>
          <w:sz w:val="28"/>
          <w:szCs w:val="28"/>
        </w:rPr>
      </w:pPr>
      <w:r w:rsidRPr="006554A6">
        <w:rPr>
          <w:rFonts w:eastAsia="Times New Roman"/>
          <w:sz w:val="28"/>
          <w:szCs w:val="28"/>
        </w:rPr>
        <w:t>- доводы, на основании которых заявитель не согласен с решением и действием(бездействием)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rsidR="001D7E78" w:rsidRPr="006554A6" w:rsidP="002D6661">
      <w:pPr>
        <w:ind w:firstLine="844"/>
        <w:jc w:val="both"/>
        <w:rPr>
          <w:rFonts w:eastAsia="Times New Roman"/>
          <w:sz w:val="28"/>
          <w:szCs w:val="28"/>
        </w:rPr>
      </w:pPr>
      <w:r w:rsidRPr="006554A6">
        <w:rPr>
          <w:rFonts w:eastAsia="Times New Roman"/>
          <w:sz w:val="28"/>
          <w:szCs w:val="28"/>
        </w:rPr>
        <w:t>5.7. Заявитель имеет право на получение информации и документов, необходимых для обоснования и рассмотрения жалобы.</w:t>
      </w:r>
    </w:p>
    <w:p w:rsidR="001D7E78" w:rsidRPr="006554A6" w:rsidP="002D6661">
      <w:pPr>
        <w:ind w:firstLine="844"/>
        <w:jc w:val="both"/>
        <w:rPr>
          <w:rFonts w:eastAsia="Times New Roman"/>
          <w:sz w:val="28"/>
          <w:szCs w:val="28"/>
        </w:rPr>
      </w:pPr>
      <w:r w:rsidRPr="006554A6">
        <w:rPr>
          <w:rFonts w:eastAsia="Times New Roman"/>
          <w:sz w:val="28"/>
          <w:szCs w:val="28"/>
        </w:rPr>
        <w:t xml:space="preserve">Жалоба, поступившая </w:t>
      </w:r>
      <w:r w:rsidRPr="006554A6" w:rsidR="00376DA5">
        <w:rPr>
          <w:rFonts w:eastAsia="Times New Roman"/>
          <w:sz w:val="28"/>
          <w:szCs w:val="28"/>
        </w:rPr>
        <w:t>в уполномоченный орган,</w:t>
      </w:r>
      <w:r w:rsidRPr="006554A6">
        <w:rPr>
          <w:rFonts w:eastAsia="Times New Roman"/>
          <w:sz w:val="28"/>
          <w:szCs w:val="28"/>
        </w:rPr>
        <w:t xml:space="preserve"> подлежит регистрации не позднее следующего рабочего дня со дня ее поступления.</w:t>
      </w:r>
    </w:p>
    <w:p w:rsidR="001D7E78" w:rsidRPr="006554A6" w:rsidP="002D6661">
      <w:pPr>
        <w:ind w:firstLine="844"/>
        <w:jc w:val="both"/>
        <w:rPr>
          <w:rFonts w:eastAsia="Times New Roman"/>
          <w:sz w:val="28"/>
          <w:szCs w:val="28"/>
        </w:rPr>
      </w:pPr>
      <w:r w:rsidRPr="006554A6">
        <w:rPr>
          <w:rFonts w:eastAsia="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7E78" w:rsidRPr="006554A6" w:rsidP="006609F5">
      <w:pPr>
        <w:ind w:firstLine="851"/>
        <w:jc w:val="both"/>
        <w:rPr>
          <w:rFonts w:eastAsia="Times New Roman"/>
          <w:sz w:val="28"/>
          <w:szCs w:val="28"/>
        </w:rPr>
      </w:pPr>
      <w:r w:rsidRPr="006554A6">
        <w:rPr>
          <w:rFonts w:eastAsia="Times New Roman"/>
          <w:sz w:val="28"/>
          <w:szCs w:val="28"/>
        </w:rPr>
        <w:t>5.8. По результатам рассмотрения жалобы уполномоченный орган, принимает одно из следующих решений:</w:t>
      </w:r>
    </w:p>
    <w:p w:rsidR="001D7E78" w:rsidRPr="006554A6" w:rsidP="002D6661">
      <w:pPr>
        <w:numPr>
          <w:ilvl w:val="1"/>
          <w:numId w:val="162"/>
        </w:numPr>
        <w:spacing w:line="247" w:lineRule="auto"/>
        <w:ind w:left="7" w:firstLine="844"/>
        <w:jc w:val="both"/>
        <w:rPr>
          <w:sz w:val="20"/>
          <w:szCs w:val="20"/>
        </w:rPr>
      </w:pPr>
      <w:r w:rsidRPr="006554A6">
        <w:rPr>
          <w:rFonts w:eastAsia="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w:t>
      </w:r>
      <w:r w:rsidRPr="006554A6" w:rsidR="00C7099D">
        <w:rPr>
          <w:rFonts w:eastAsia="Times New Roman"/>
          <w:sz w:val="28"/>
          <w:szCs w:val="28"/>
        </w:rPr>
        <w:t xml:space="preserve"> </w:t>
      </w:r>
      <w:r w:rsidRPr="006554A6">
        <w:rPr>
          <w:rFonts w:eastAsia="Times New Roman"/>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D7E78" w:rsidRPr="006554A6" w:rsidP="002D6661">
      <w:pPr>
        <w:spacing w:line="2" w:lineRule="exact"/>
        <w:ind w:firstLine="844"/>
        <w:jc w:val="both"/>
        <w:rPr>
          <w:sz w:val="20"/>
          <w:szCs w:val="20"/>
        </w:rPr>
      </w:pPr>
    </w:p>
    <w:p w:rsidR="00C71CCA" w:rsidRPr="006554A6" w:rsidP="006609F5">
      <w:pPr>
        <w:numPr>
          <w:ilvl w:val="0"/>
          <w:numId w:val="163"/>
        </w:numPr>
        <w:ind w:right="-7" w:firstLine="851"/>
        <w:jc w:val="both"/>
        <w:rPr>
          <w:rFonts w:eastAsia="Times New Roman"/>
          <w:sz w:val="28"/>
          <w:szCs w:val="28"/>
        </w:rPr>
      </w:pPr>
      <w:r w:rsidRPr="006554A6">
        <w:rPr>
          <w:rFonts w:eastAsia="Times New Roman"/>
          <w:sz w:val="28"/>
          <w:szCs w:val="28"/>
        </w:rPr>
        <w:t>отка</w:t>
      </w:r>
      <w:r w:rsidRPr="006554A6" w:rsidR="00C7099D">
        <w:rPr>
          <w:rFonts w:eastAsia="Times New Roman"/>
          <w:sz w:val="28"/>
          <w:szCs w:val="28"/>
        </w:rPr>
        <w:t>зывает в удовлетворении жалобы.</w:t>
      </w:r>
    </w:p>
    <w:p w:rsidR="001D7E78" w:rsidRPr="006554A6" w:rsidP="002D6661">
      <w:pPr>
        <w:ind w:right="-7" w:firstLine="844"/>
        <w:jc w:val="both"/>
        <w:rPr>
          <w:rFonts w:eastAsia="Times New Roman"/>
          <w:sz w:val="28"/>
          <w:szCs w:val="28"/>
        </w:rPr>
      </w:pPr>
      <w:r w:rsidRPr="006554A6">
        <w:rPr>
          <w:rFonts w:eastAsia="Times New Roman"/>
          <w:sz w:val="28"/>
          <w:szCs w:val="28"/>
        </w:rPr>
        <w:t>Приостановление рассмотрения жалобы не предусмотрено.</w:t>
      </w:r>
    </w:p>
    <w:p w:rsidR="001D7E78" w:rsidRPr="006554A6" w:rsidP="002D6661">
      <w:pPr>
        <w:ind w:firstLine="844"/>
        <w:jc w:val="both"/>
        <w:rPr>
          <w:sz w:val="20"/>
          <w:szCs w:val="20"/>
        </w:rPr>
      </w:pPr>
      <w:r w:rsidRPr="006554A6">
        <w:rPr>
          <w:rFonts w:eastAsia="Times New Roman"/>
          <w:sz w:val="28"/>
          <w:szCs w:val="28"/>
        </w:rPr>
        <w:t xml:space="preserve">Не позднее дня, следующего </w:t>
      </w:r>
      <w:r w:rsidRPr="006554A6" w:rsidR="00C71CCA">
        <w:rPr>
          <w:rFonts w:eastAsia="Times New Roman"/>
          <w:sz w:val="28"/>
          <w:szCs w:val="28"/>
        </w:rPr>
        <w:t>за днем п</w:t>
      </w:r>
      <w:r w:rsidRPr="006554A6">
        <w:rPr>
          <w:rFonts w:eastAsia="Times New Roman"/>
          <w:sz w:val="28"/>
          <w:szCs w:val="28"/>
        </w:rPr>
        <w:t>ринятия</w:t>
      </w:r>
      <w:r w:rsidR="00E04D1B">
        <w:rPr>
          <w:rFonts w:eastAsia="Times New Roman"/>
          <w:sz w:val="28"/>
          <w:szCs w:val="28"/>
        </w:rPr>
        <w:t xml:space="preserve"> </w:t>
      </w:r>
      <w:r w:rsidRPr="006554A6">
        <w:rPr>
          <w:rFonts w:eastAsia="Times New Roman"/>
          <w:sz w:val="28"/>
          <w:szCs w:val="28"/>
        </w:rPr>
        <w:t>решения, заявителю в</w:t>
      </w:r>
      <w:r w:rsidRPr="006554A6" w:rsidR="00C71CCA">
        <w:rPr>
          <w:rFonts w:eastAsia="Times New Roman"/>
          <w:sz w:val="28"/>
          <w:szCs w:val="28"/>
        </w:rPr>
        <w:t xml:space="preserve"> п</w:t>
      </w:r>
      <w:r w:rsidRPr="006554A6">
        <w:rPr>
          <w:rFonts w:eastAsia="Times New Roman"/>
          <w:sz w:val="28"/>
          <w:szCs w:val="28"/>
        </w:rPr>
        <w:t>исьменной форме и по желанию заявителя в электронной форме направляется мотивированный ответ о результатах рассмотрения жалобы.</w:t>
      </w:r>
    </w:p>
    <w:p w:rsidR="001D7E78" w:rsidRPr="006554A6" w:rsidP="002D6661">
      <w:pPr>
        <w:ind w:firstLine="844"/>
        <w:jc w:val="both"/>
        <w:rPr>
          <w:sz w:val="20"/>
          <w:szCs w:val="20"/>
        </w:rPr>
      </w:pPr>
      <w:r w:rsidRPr="006554A6">
        <w:rPr>
          <w:rFonts w:eastAsia="Times New Roman"/>
          <w:sz w:val="28"/>
          <w:szCs w:val="28"/>
        </w:rPr>
        <w:t>5.9. При удовлетворении жалобы уполномоченный орган</w:t>
      </w:r>
      <w:r w:rsidRPr="006554A6">
        <w:rPr>
          <w:rFonts w:eastAsia="Times New Roman"/>
          <w:i/>
          <w:iCs/>
          <w:sz w:val="28"/>
          <w:szCs w:val="28"/>
        </w:rPr>
        <w:t>,</w:t>
      </w:r>
      <w:r w:rsidRPr="006554A6">
        <w:rPr>
          <w:rFonts w:eastAsia="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D7E78" w:rsidRPr="006554A6" w:rsidP="002D6661">
      <w:pPr>
        <w:ind w:firstLine="844"/>
        <w:jc w:val="both"/>
        <w:rPr>
          <w:sz w:val="20"/>
          <w:szCs w:val="20"/>
        </w:rPr>
      </w:pPr>
      <w:r w:rsidRPr="006554A6">
        <w:rPr>
          <w:rFonts w:eastAsia="Times New Roman"/>
          <w:sz w:val="28"/>
          <w:szCs w:val="28"/>
        </w:rPr>
        <w:t>5.10. В ответе по результатам рассмотрения жалобы указываются:</w:t>
      </w:r>
    </w:p>
    <w:p w:rsidR="001D7E78" w:rsidRPr="006554A6" w:rsidP="00784B59">
      <w:pPr>
        <w:numPr>
          <w:ilvl w:val="0"/>
          <w:numId w:val="164"/>
        </w:numPr>
        <w:tabs>
          <w:tab w:val="left" w:pos="1134"/>
        </w:tabs>
        <w:ind w:left="7" w:firstLine="844"/>
        <w:jc w:val="both"/>
        <w:rPr>
          <w:rFonts w:eastAsia="Times New Roman"/>
          <w:sz w:val="28"/>
          <w:szCs w:val="28"/>
        </w:rPr>
      </w:pPr>
      <w:r w:rsidRPr="006554A6">
        <w:rPr>
          <w:rFonts w:eastAsia="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1D7E78" w:rsidRPr="006554A6" w:rsidP="00784B59">
      <w:pPr>
        <w:numPr>
          <w:ilvl w:val="0"/>
          <w:numId w:val="164"/>
        </w:numPr>
        <w:tabs>
          <w:tab w:val="left" w:pos="1134"/>
        </w:tabs>
        <w:ind w:left="7" w:firstLine="844"/>
        <w:jc w:val="both"/>
        <w:rPr>
          <w:rFonts w:eastAsia="Times New Roman"/>
          <w:sz w:val="28"/>
          <w:szCs w:val="28"/>
        </w:rPr>
      </w:pPr>
      <w:r w:rsidRPr="006554A6">
        <w:rPr>
          <w:rFonts w:eastAsia="Times New Roman"/>
          <w:sz w:val="28"/>
          <w:szCs w:val="28"/>
        </w:rPr>
        <w:t>номер, дата, место принятия решения, включая сведения о должностном лице, решение или действие (бездействие) которых обжалуются;</w:t>
      </w:r>
    </w:p>
    <w:p w:rsidR="001D7E78" w:rsidRPr="006554A6" w:rsidP="00784B59">
      <w:pPr>
        <w:numPr>
          <w:ilvl w:val="0"/>
          <w:numId w:val="164"/>
        </w:numPr>
        <w:tabs>
          <w:tab w:val="left" w:pos="1134"/>
        </w:tabs>
        <w:ind w:left="7" w:firstLine="844"/>
        <w:jc w:val="both"/>
        <w:rPr>
          <w:rFonts w:eastAsia="Times New Roman"/>
          <w:sz w:val="28"/>
          <w:szCs w:val="28"/>
        </w:rPr>
      </w:pPr>
      <w:r w:rsidRPr="006554A6">
        <w:rPr>
          <w:rFonts w:eastAsia="Times New Roman"/>
          <w:sz w:val="28"/>
          <w:szCs w:val="28"/>
        </w:rPr>
        <w:t>наименование заявителя;</w:t>
      </w:r>
    </w:p>
    <w:p w:rsidR="001D7E78" w:rsidRPr="006554A6" w:rsidP="00784B59">
      <w:pPr>
        <w:numPr>
          <w:ilvl w:val="0"/>
          <w:numId w:val="164"/>
        </w:numPr>
        <w:tabs>
          <w:tab w:val="left" w:pos="1134"/>
        </w:tabs>
        <w:ind w:left="7" w:firstLine="844"/>
        <w:jc w:val="both"/>
        <w:rPr>
          <w:rFonts w:eastAsia="Times New Roman"/>
          <w:sz w:val="28"/>
          <w:szCs w:val="28"/>
        </w:rPr>
      </w:pPr>
      <w:r w:rsidRPr="006554A6">
        <w:rPr>
          <w:rFonts w:eastAsia="Times New Roman"/>
          <w:sz w:val="28"/>
          <w:szCs w:val="28"/>
        </w:rPr>
        <w:t>основания для принятия решения по жалобе;</w:t>
      </w:r>
    </w:p>
    <w:p w:rsidR="001D7E78" w:rsidRPr="006554A6" w:rsidP="00784B59">
      <w:pPr>
        <w:numPr>
          <w:ilvl w:val="0"/>
          <w:numId w:val="164"/>
        </w:numPr>
        <w:tabs>
          <w:tab w:val="left" w:pos="1134"/>
        </w:tabs>
        <w:ind w:left="7" w:firstLine="844"/>
        <w:jc w:val="both"/>
        <w:rPr>
          <w:rFonts w:eastAsia="Times New Roman"/>
          <w:sz w:val="28"/>
          <w:szCs w:val="28"/>
        </w:rPr>
      </w:pPr>
      <w:r w:rsidRPr="006554A6">
        <w:rPr>
          <w:rFonts w:eastAsia="Times New Roman"/>
          <w:sz w:val="28"/>
          <w:szCs w:val="28"/>
        </w:rPr>
        <w:t>принятое по жалобе решение;</w:t>
      </w:r>
    </w:p>
    <w:p w:rsidR="001D7E78" w:rsidRPr="006554A6" w:rsidP="00784B59">
      <w:pPr>
        <w:numPr>
          <w:ilvl w:val="0"/>
          <w:numId w:val="164"/>
        </w:numPr>
        <w:tabs>
          <w:tab w:val="left" w:pos="1134"/>
        </w:tabs>
        <w:ind w:left="7" w:firstLine="844"/>
        <w:jc w:val="both"/>
        <w:rPr>
          <w:rFonts w:eastAsia="Times New Roman"/>
          <w:sz w:val="28"/>
          <w:szCs w:val="28"/>
        </w:rPr>
      </w:pPr>
      <w:r w:rsidRPr="006554A6">
        <w:rPr>
          <w:rFonts w:eastAsia="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D7E78" w:rsidRPr="006554A6" w:rsidP="00784B59">
      <w:pPr>
        <w:numPr>
          <w:ilvl w:val="0"/>
          <w:numId w:val="164"/>
        </w:numPr>
        <w:tabs>
          <w:tab w:val="left" w:pos="1134"/>
        </w:tabs>
        <w:ind w:left="7" w:firstLine="844"/>
        <w:jc w:val="both"/>
        <w:rPr>
          <w:rFonts w:eastAsia="Times New Roman"/>
          <w:sz w:val="28"/>
          <w:szCs w:val="28"/>
        </w:rPr>
      </w:pPr>
      <w:r w:rsidRPr="006554A6">
        <w:rPr>
          <w:rFonts w:eastAsia="Times New Roman"/>
          <w:sz w:val="28"/>
          <w:szCs w:val="28"/>
        </w:rPr>
        <w:t>сведения о порядке обжалования принятого по жалобе решения.</w:t>
      </w:r>
    </w:p>
    <w:p w:rsidR="001D7E78" w:rsidRPr="006554A6" w:rsidP="00C71CCA">
      <w:pPr>
        <w:ind w:firstLine="851"/>
        <w:jc w:val="both"/>
        <w:rPr>
          <w:sz w:val="20"/>
          <w:szCs w:val="20"/>
        </w:rPr>
      </w:pPr>
      <w:r w:rsidRPr="006554A6">
        <w:rPr>
          <w:rFonts w:eastAsia="Times New Roman"/>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1D7E78" w:rsidRPr="006554A6" w:rsidP="00C71CCA">
      <w:pPr>
        <w:ind w:firstLine="851"/>
        <w:jc w:val="both"/>
        <w:rPr>
          <w:sz w:val="20"/>
          <w:szCs w:val="20"/>
        </w:rPr>
      </w:pPr>
      <w:r w:rsidRPr="006554A6">
        <w:rPr>
          <w:rFonts w:eastAsia="Times New Roman"/>
          <w:sz w:val="28"/>
          <w:szCs w:val="28"/>
        </w:rPr>
        <w:t>5.11. Уполномоченный орган отказывает в удовлетворении жалобы в следующих случаях:</w:t>
      </w:r>
    </w:p>
    <w:p w:rsidR="001D7E78" w:rsidRPr="006554A6" w:rsidP="006609F5">
      <w:pPr>
        <w:numPr>
          <w:ilvl w:val="0"/>
          <w:numId w:val="165"/>
        </w:numPr>
        <w:ind w:left="7" w:firstLine="844"/>
        <w:jc w:val="both"/>
        <w:rPr>
          <w:rFonts w:eastAsia="Times New Roman"/>
          <w:sz w:val="28"/>
          <w:szCs w:val="28"/>
        </w:rPr>
      </w:pPr>
      <w:r w:rsidRPr="006554A6">
        <w:rPr>
          <w:rFonts w:eastAsia="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D7E78" w:rsidRPr="006554A6" w:rsidP="006609F5">
      <w:pPr>
        <w:numPr>
          <w:ilvl w:val="0"/>
          <w:numId w:val="165"/>
        </w:numPr>
        <w:ind w:left="7" w:firstLine="844"/>
        <w:jc w:val="both"/>
        <w:rPr>
          <w:rFonts w:eastAsia="Times New Roman"/>
          <w:sz w:val="28"/>
          <w:szCs w:val="28"/>
        </w:rPr>
      </w:pPr>
      <w:r w:rsidRPr="006554A6">
        <w:rPr>
          <w:rFonts w:eastAsia="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D7E78" w:rsidRPr="006554A6" w:rsidP="006609F5">
      <w:pPr>
        <w:numPr>
          <w:ilvl w:val="0"/>
          <w:numId w:val="165"/>
        </w:numPr>
        <w:ind w:left="7" w:firstLine="844"/>
        <w:jc w:val="both"/>
        <w:rPr>
          <w:rFonts w:eastAsia="Times New Roman"/>
          <w:sz w:val="28"/>
          <w:szCs w:val="28"/>
        </w:rPr>
      </w:pPr>
      <w:r w:rsidRPr="006554A6">
        <w:rPr>
          <w:rFonts w:eastAsia="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D7E78" w:rsidRPr="006554A6" w:rsidP="00C71CCA">
      <w:pPr>
        <w:ind w:firstLine="851"/>
        <w:jc w:val="both"/>
        <w:rPr>
          <w:rFonts w:eastAsia="Times New Roman"/>
          <w:sz w:val="28"/>
          <w:szCs w:val="28"/>
        </w:rPr>
      </w:pPr>
      <w:r w:rsidRPr="006554A6">
        <w:rPr>
          <w:rFonts w:eastAsia="Times New Roman"/>
          <w:sz w:val="28"/>
          <w:szCs w:val="28"/>
        </w:rPr>
        <w:t>5.12. Уполномоченный орган, оставляет жалобу без ответа в следующих случаях:</w:t>
      </w:r>
    </w:p>
    <w:p w:rsidR="001D7E78" w:rsidRPr="006554A6" w:rsidP="006609F5">
      <w:pPr>
        <w:numPr>
          <w:ilvl w:val="1"/>
          <w:numId w:val="165"/>
        </w:numPr>
        <w:ind w:left="7" w:firstLine="844"/>
        <w:jc w:val="both"/>
        <w:rPr>
          <w:rFonts w:eastAsia="Times New Roman"/>
          <w:sz w:val="28"/>
          <w:szCs w:val="28"/>
        </w:rPr>
      </w:pPr>
      <w:r w:rsidRPr="006554A6">
        <w:rPr>
          <w:rFonts w:eastAsia="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D7E78" w:rsidRPr="006554A6" w:rsidP="006609F5">
      <w:pPr>
        <w:numPr>
          <w:ilvl w:val="1"/>
          <w:numId w:val="165"/>
        </w:numPr>
        <w:ind w:left="7" w:firstLine="844"/>
        <w:jc w:val="both"/>
        <w:rPr>
          <w:rFonts w:eastAsia="Times New Roman"/>
          <w:sz w:val="28"/>
          <w:szCs w:val="28"/>
        </w:rPr>
      </w:pPr>
      <w:r w:rsidRPr="006554A6">
        <w:rPr>
          <w:rFonts w:eastAsia="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1D7E78" w:rsidRPr="006554A6" w:rsidP="00C71CCA">
      <w:pPr>
        <w:spacing w:line="248" w:lineRule="auto"/>
        <w:ind w:firstLine="851"/>
        <w:jc w:val="both"/>
        <w:rPr>
          <w:sz w:val="20"/>
          <w:szCs w:val="20"/>
        </w:rPr>
      </w:pPr>
      <w:r w:rsidRPr="006554A6">
        <w:rPr>
          <w:rFonts w:eastAsia="Times New Roman"/>
          <w:sz w:val="28"/>
          <w:szCs w:val="28"/>
        </w:rPr>
        <w:t>5.13. В случае установления в ходе или по результатам рассмотрения жалобы признаков состава административного правонарушения</w:t>
      </w:r>
      <w:r w:rsidRPr="006554A6" w:rsidR="001641A2">
        <w:rPr>
          <w:rFonts w:eastAsia="Times New Roman"/>
          <w:sz w:val="28"/>
          <w:szCs w:val="28"/>
        </w:rPr>
        <w:t>,</w:t>
      </w:r>
      <w:r w:rsidRPr="006554A6">
        <w:rPr>
          <w:rFonts w:eastAsia="Times New Roman"/>
          <w:sz w:val="28"/>
          <w:szCs w:val="28"/>
        </w:rPr>
        <w:t xml:space="preserve"> или преступления,</w:t>
      </w:r>
      <w:r w:rsidRPr="006554A6" w:rsidR="00607345">
        <w:rPr>
          <w:rFonts w:eastAsia="Times New Roman"/>
          <w:sz w:val="28"/>
          <w:szCs w:val="28"/>
        </w:rPr>
        <w:t xml:space="preserve"> </w:t>
      </w:r>
      <w:r w:rsidRPr="006554A6">
        <w:rPr>
          <w:rFonts w:eastAsia="Times New Roman"/>
          <w:sz w:val="28"/>
          <w:szCs w:val="28"/>
        </w:rPr>
        <w:t>должностное лицо, наделенное полномочиями по рассмотрению жалоб, незамедлительно направляет имеющиеся материалы в органы прокуратуры.</w:t>
      </w:r>
    </w:p>
    <w:p w:rsidR="001D7E78" w:rsidRPr="006554A6" w:rsidP="00C71CCA">
      <w:pPr>
        <w:spacing w:line="2" w:lineRule="exact"/>
        <w:ind w:firstLine="851"/>
        <w:jc w:val="both"/>
        <w:rPr>
          <w:sz w:val="20"/>
          <w:szCs w:val="20"/>
        </w:rPr>
      </w:pPr>
    </w:p>
    <w:p w:rsidR="001641A2" w:rsidRPr="006554A6" w:rsidP="00376DA5">
      <w:pPr>
        <w:ind w:firstLine="851"/>
        <w:jc w:val="both"/>
        <w:rPr>
          <w:rFonts w:eastAsia="Times New Roman"/>
          <w:sz w:val="20"/>
          <w:szCs w:val="20"/>
        </w:rPr>
      </w:pPr>
      <w:r w:rsidRPr="006554A6">
        <w:rPr>
          <w:rFonts w:eastAsia="Times New Roman"/>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w:t>
      </w:r>
      <w:r w:rsidRPr="006554A6">
        <w:rPr>
          <w:rFonts w:eastAsia="Times New Roman"/>
          <w:sz w:val="28"/>
          <w:szCs w:val="28"/>
        </w:rPr>
        <w:t xml:space="preserve"> </w:t>
      </w:r>
      <w:r w:rsidRPr="006554A6" w:rsidR="000076F4">
        <w:rPr>
          <w:rFonts w:eastAsia="Times New Roman"/>
          <w:sz w:val="28"/>
          <w:szCs w:val="28"/>
        </w:rPr>
        <w:t xml:space="preserve">в </w:t>
      </w:r>
      <w:r w:rsidRPr="006554A6">
        <w:rPr>
          <w:rFonts w:eastAsia="Times New Roman"/>
          <w:sz w:val="28"/>
          <w:szCs w:val="28"/>
        </w:rPr>
        <w:t>суд в соответствии с установленным действующим законодательством порядком. 5.15. Уполномоченный орган</w:t>
      </w:r>
      <w:r w:rsidRPr="006554A6">
        <w:rPr>
          <w:rFonts w:eastAsia="Times New Roman"/>
          <w:i/>
          <w:iCs/>
          <w:sz w:val="28"/>
          <w:szCs w:val="28"/>
        </w:rPr>
        <w:t>,</w:t>
      </w:r>
      <w:r w:rsidRPr="006554A6">
        <w:rPr>
          <w:rFonts w:eastAsia="Times New Roman"/>
          <w:sz w:val="28"/>
          <w:szCs w:val="28"/>
        </w:rPr>
        <w:t xml:space="preserve"> обеспечивает информирование о порядке</w:t>
      </w:r>
      <w:r w:rsidRPr="006554A6" w:rsidR="00607345">
        <w:rPr>
          <w:rFonts w:eastAsia="Times New Roman"/>
          <w:sz w:val="28"/>
          <w:szCs w:val="28"/>
        </w:rPr>
        <w:t xml:space="preserve"> </w:t>
      </w:r>
      <w:r w:rsidRPr="006554A6">
        <w:rPr>
          <w:rFonts w:eastAsia="Times New Roman"/>
          <w:sz w:val="28"/>
          <w:szCs w:val="28"/>
        </w:rPr>
        <w:t>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376DA5" w:rsidRPr="006554A6">
      <w:pPr>
        <w:rPr>
          <w:rFonts w:eastAsia="Times New Roman"/>
          <w:sz w:val="20"/>
          <w:szCs w:val="20"/>
        </w:rPr>
      </w:pPr>
      <w:r w:rsidRPr="006554A6">
        <w:rPr>
          <w:rFonts w:eastAsia="Times New Roman"/>
          <w:sz w:val="20"/>
          <w:szCs w:val="20"/>
        </w:rPr>
        <w:br w:type="page"/>
      </w:r>
    </w:p>
    <w:p w:rsidR="001D7E78" w:rsidRPr="006554A6">
      <w:pPr>
        <w:jc w:val="right"/>
        <w:rPr>
          <w:sz w:val="20"/>
          <w:szCs w:val="20"/>
        </w:rPr>
      </w:pPr>
      <w:r w:rsidRPr="006554A6">
        <w:rPr>
          <w:rFonts w:eastAsia="Times New Roman"/>
          <w:sz w:val="20"/>
          <w:szCs w:val="20"/>
        </w:rPr>
        <w:t>Приложение 1</w:t>
      </w:r>
    </w:p>
    <w:p w:rsidR="001D7E78" w:rsidRPr="006554A6">
      <w:pPr>
        <w:spacing w:line="28" w:lineRule="exact"/>
        <w:rPr>
          <w:sz w:val="20"/>
          <w:szCs w:val="20"/>
        </w:rPr>
      </w:pPr>
    </w:p>
    <w:p w:rsidR="001D7E78" w:rsidRPr="006554A6">
      <w:pPr>
        <w:jc w:val="right"/>
        <w:rPr>
          <w:sz w:val="20"/>
          <w:szCs w:val="20"/>
        </w:rPr>
      </w:pPr>
      <w:r w:rsidRPr="006554A6">
        <w:rPr>
          <w:rFonts w:eastAsia="Times New Roman"/>
          <w:sz w:val="20"/>
          <w:szCs w:val="20"/>
        </w:rPr>
        <w:t>к административному</w:t>
      </w:r>
    </w:p>
    <w:p w:rsidR="001D7E78" w:rsidRPr="006554A6">
      <w:pPr>
        <w:jc w:val="right"/>
        <w:rPr>
          <w:sz w:val="20"/>
          <w:szCs w:val="20"/>
        </w:rPr>
      </w:pPr>
      <w:r w:rsidRPr="006554A6">
        <w:rPr>
          <w:rFonts w:eastAsia="Times New Roman"/>
          <w:sz w:val="20"/>
          <w:szCs w:val="20"/>
        </w:rPr>
        <w:t>регламенту «Принятие на учет граждан</w:t>
      </w:r>
    </w:p>
    <w:p w:rsidR="001D7E78" w:rsidRPr="006554A6">
      <w:pPr>
        <w:jc w:val="right"/>
        <w:rPr>
          <w:sz w:val="20"/>
          <w:szCs w:val="20"/>
        </w:rPr>
      </w:pPr>
      <w:r w:rsidRPr="006554A6">
        <w:rPr>
          <w:rFonts w:eastAsia="Times New Roman"/>
          <w:sz w:val="20"/>
          <w:szCs w:val="20"/>
        </w:rPr>
        <w:t>в качестве нуждающихся в жилых</w:t>
      </w:r>
    </w:p>
    <w:p w:rsidR="001D7E78" w:rsidRPr="006554A6">
      <w:pPr>
        <w:jc w:val="right"/>
        <w:rPr>
          <w:sz w:val="20"/>
          <w:szCs w:val="20"/>
        </w:rPr>
      </w:pPr>
      <w:r w:rsidRPr="006554A6">
        <w:rPr>
          <w:rFonts w:eastAsia="Times New Roman"/>
          <w:sz w:val="20"/>
          <w:szCs w:val="20"/>
        </w:rPr>
        <w:t>помещениях, предоставляемых</w:t>
      </w:r>
    </w:p>
    <w:p w:rsidR="001D7E78" w:rsidRPr="006554A6">
      <w:pPr>
        <w:jc w:val="right"/>
        <w:rPr>
          <w:sz w:val="20"/>
          <w:szCs w:val="20"/>
        </w:rPr>
      </w:pPr>
      <w:r w:rsidRPr="006554A6">
        <w:rPr>
          <w:rFonts w:eastAsia="Times New Roman"/>
          <w:sz w:val="20"/>
          <w:szCs w:val="20"/>
        </w:rPr>
        <w:t>по договорам социального найма»</w:t>
      </w:r>
    </w:p>
    <w:p w:rsidR="001D7E78" w:rsidRPr="006554A6">
      <w:pPr>
        <w:spacing w:line="290" w:lineRule="exact"/>
        <w:rPr>
          <w:sz w:val="20"/>
          <w:szCs w:val="20"/>
        </w:rPr>
      </w:pPr>
    </w:p>
    <w:p w:rsidR="001D7E78" w:rsidRPr="006554A6">
      <w:pPr>
        <w:ind w:left="5380"/>
        <w:rPr>
          <w:szCs w:val="20"/>
        </w:rPr>
      </w:pPr>
      <w:r w:rsidRPr="006554A6">
        <w:rPr>
          <w:rFonts w:eastAsia="Times New Roman"/>
          <w:sz w:val="28"/>
          <w:szCs w:val="24"/>
        </w:rPr>
        <w:t xml:space="preserve">В администрацию города </w:t>
      </w:r>
      <w:r w:rsidRPr="006554A6" w:rsidR="000076F4">
        <w:rPr>
          <w:rFonts w:eastAsia="Times New Roman"/>
          <w:sz w:val="28"/>
          <w:szCs w:val="24"/>
        </w:rPr>
        <w:t>Дербента</w:t>
      </w:r>
    </w:p>
    <w:p w:rsidR="001D7E78" w:rsidRPr="006554A6">
      <w:pPr>
        <w:spacing w:line="276" w:lineRule="exact"/>
        <w:rPr>
          <w:sz w:val="20"/>
          <w:szCs w:val="20"/>
        </w:rPr>
      </w:pPr>
    </w:p>
    <w:p w:rsidR="001D7E78" w:rsidRPr="006554A6">
      <w:pPr>
        <w:ind w:left="4280"/>
        <w:rPr>
          <w:sz w:val="20"/>
          <w:szCs w:val="20"/>
        </w:rPr>
      </w:pPr>
      <w:r w:rsidRPr="006554A6">
        <w:rPr>
          <w:rFonts w:eastAsia="Times New Roman"/>
          <w:sz w:val="23"/>
          <w:szCs w:val="23"/>
        </w:rPr>
        <w:t>от _______________________________________________</w:t>
      </w:r>
    </w:p>
    <w:p w:rsidR="001D7E78" w:rsidRPr="006554A6">
      <w:pPr>
        <w:spacing w:line="46" w:lineRule="exact"/>
        <w:rPr>
          <w:sz w:val="20"/>
          <w:szCs w:val="20"/>
        </w:rPr>
      </w:pPr>
    </w:p>
    <w:p w:rsidR="001D7E78" w:rsidRPr="006554A6" w:rsidP="004869CD">
      <w:pPr>
        <w:jc w:val="center"/>
        <w:rPr>
          <w:sz w:val="20"/>
          <w:szCs w:val="20"/>
        </w:rPr>
      </w:pPr>
      <w:r w:rsidRPr="006554A6">
        <w:rPr>
          <w:rFonts w:eastAsia="Times New Roman"/>
          <w:sz w:val="24"/>
          <w:szCs w:val="24"/>
        </w:rPr>
        <w:t>(Ф.И.О.)</w:t>
      </w:r>
    </w:p>
    <w:p w:rsidR="001D7E78" w:rsidRPr="006554A6" w:rsidP="00196529">
      <w:pPr>
        <w:ind w:left="4253"/>
        <w:rPr>
          <w:sz w:val="20"/>
          <w:szCs w:val="20"/>
        </w:rPr>
      </w:pPr>
      <w:r w:rsidRPr="006554A6">
        <w:rPr>
          <w:rFonts w:eastAsia="Times New Roman"/>
          <w:sz w:val="24"/>
          <w:szCs w:val="24"/>
        </w:rPr>
        <w:t>_______________</w:t>
      </w:r>
      <w:r w:rsidRPr="006554A6" w:rsidR="00196529">
        <w:rPr>
          <w:rFonts w:eastAsia="Times New Roman"/>
          <w:sz w:val="24"/>
          <w:szCs w:val="24"/>
        </w:rPr>
        <w:t>______________________________</w:t>
      </w:r>
      <w:r w:rsidRPr="006554A6">
        <w:rPr>
          <w:rFonts w:eastAsia="Times New Roman"/>
          <w:sz w:val="24"/>
          <w:szCs w:val="24"/>
        </w:rPr>
        <w:t>,</w:t>
      </w:r>
    </w:p>
    <w:p w:rsidR="001D7E78" w:rsidRPr="006554A6" w:rsidP="00196529">
      <w:pPr>
        <w:ind w:left="4253"/>
        <w:jc w:val="center"/>
        <w:rPr>
          <w:sz w:val="20"/>
          <w:szCs w:val="20"/>
        </w:rPr>
      </w:pPr>
      <w:r w:rsidRPr="006554A6">
        <w:rPr>
          <w:rFonts w:eastAsia="Times New Roman"/>
          <w:sz w:val="23"/>
          <w:szCs w:val="23"/>
        </w:rPr>
        <w:t>проживающего (ей) по адресу:</w:t>
      </w:r>
    </w:p>
    <w:p w:rsidR="001D7E78" w:rsidRPr="006554A6">
      <w:pPr>
        <w:spacing w:line="12" w:lineRule="exact"/>
        <w:rPr>
          <w:sz w:val="20"/>
          <w:szCs w:val="20"/>
        </w:rPr>
      </w:pPr>
    </w:p>
    <w:p w:rsidR="001D7E78" w:rsidRPr="006554A6" w:rsidP="00196529">
      <w:pPr>
        <w:ind w:left="4253"/>
        <w:rPr>
          <w:sz w:val="20"/>
          <w:szCs w:val="20"/>
        </w:rPr>
      </w:pPr>
      <w:r w:rsidRPr="006554A6">
        <w:rPr>
          <w:rFonts w:eastAsia="Times New Roman"/>
          <w:sz w:val="24"/>
          <w:szCs w:val="24"/>
        </w:rPr>
        <w:t>__________________</w:t>
      </w:r>
      <w:r w:rsidRPr="006554A6" w:rsidR="00196529">
        <w:rPr>
          <w:rFonts w:eastAsia="Times New Roman"/>
          <w:sz w:val="24"/>
          <w:szCs w:val="24"/>
        </w:rPr>
        <w:t>___________________________</w:t>
      </w:r>
    </w:p>
    <w:p w:rsidR="001D7E78" w:rsidRPr="006554A6">
      <w:pPr>
        <w:ind w:left="4260"/>
        <w:rPr>
          <w:sz w:val="20"/>
          <w:szCs w:val="20"/>
        </w:rPr>
      </w:pPr>
      <w:r w:rsidRPr="006554A6">
        <w:rPr>
          <w:rFonts w:eastAsia="Times New Roman"/>
          <w:sz w:val="24"/>
          <w:szCs w:val="24"/>
        </w:rPr>
        <w:t>_________________</w:t>
      </w:r>
      <w:r w:rsidRPr="006554A6" w:rsidR="00196529">
        <w:rPr>
          <w:rFonts w:eastAsia="Times New Roman"/>
          <w:sz w:val="24"/>
          <w:szCs w:val="24"/>
        </w:rPr>
        <w:t>____________________________</w:t>
      </w:r>
      <w:r w:rsidRPr="006554A6">
        <w:rPr>
          <w:rFonts w:eastAsia="Times New Roman"/>
          <w:sz w:val="24"/>
          <w:szCs w:val="24"/>
        </w:rPr>
        <w:t>,</w:t>
      </w:r>
    </w:p>
    <w:p w:rsidR="001D7E78" w:rsidRPr="006554A6" w:rsidP="00196529">
      <w:pPr>
        <w:ind w:left="4280"/>
        <w:jc w:val="center"/>
        <w:rPr>
          <w:sz w:val="20"/>
          <w:szCs w:val="20"/>
        </w:rPr>
      </w:pPr>
      <w:r w:rsidRPr="006554A6">
        <w:rPr>
          <w:rFonts w:eastAsia="Times New Roman"/>
          <w:sz w:val="24"/>
          <w:szCs w:val="24"/>
        </w:rPr>
        <w:t>паспорт __________________________________________</w:t>
      </w:r>
    </w:p>
    <w:p w:rsidR="001D7E78" w:rsidRPr="006554A6" w:rsidP="004869CD">
      <w:pPr>
        <w:jc w:val="center"/>
        <w:rPr>
          <w:sz w:val="20"/>
          <w:szCs w:val="20"/>
        </w:rPr>
      </w:pPr>
      <w:r w:rsidRPr="006554A6">
        <w:rPr>
          <w:rFonts w:eastAsia="Times New Roman"/>
          <w:sz w:val="24"/>
          <w:szCs w:val="24"/>
        </w:rPr>
        <w:t>(серия, номер, кем и когда выдан)</w:t>
      </w:r>
    </w:p>
    <w:p w:rsidR="001D7E78" w:rsidRPr="006554A6">
      <w:pPr>
        <w:ind w:left="4200"/>
        <w:rPr>
          <w:sz w:val="20"/>
          <w:szCs w:val="20"/>
        </w:rPr>
      </w:pPr>
      <w:r w:rsidRPr="006554A6">
        <w:rPr>
          <w:rFonts w:eastAsia="Times New Roman"/>
          <w:sz w:val="24"/>
          <w:szCs w:val="24"/>
        </w:rPr>
        <w:t>______________</w:t>
      </w:r>
      <w:r w:rsidRPr="006554A6" w:rsidR="00196529">
        <w:rPr>
          <w:rFonts w:eastAsia="Times New Roman"/>
          <w:sz w:val="24"/>
          <w:szCs w:val="24"/>
        </w:rPr>
        <w:t>_____________________________</w:t>
      </w:r>
      <w:r w:rsidRPr="006554A6">
        <w:rPr>
          <w:rFonts w:eastAsia="Times New Roman"/>
          <w:sz w:val="24"/>
          <w:szCs w:val="24"/>
        </w:rPr>
        <w:t>___</w:t>
      </w:r>
    </w:p>
    <w:p w:rsidR="001D7E78" w:rsidRPr="006554A6">
      <w:pPr>
        <w:spacing w:line="242" w:lineRule="exact"/>
        <w:rPr>
          <w:sz w:val="20"/>
          <w:szCs w:val="20"/>
        </w:rPr>
      </w:pPr>
    </w:p>
    <w:p w:rsidR="00196529" w:rsidRPr="006554A6">
      <w:pPr>
        <w:jc w:val="center"/>
        <w:rPr>
          <w:rFonts w:eastAsia="Times New Roman"/>
          <w:sz w:val="24"/>
          <w:szCs w:val="24"/>
        </w:rPr>
      </w:pPr>
    </w:p>
    <w:p w:rsidR="001D7E78" w:rsidRPr="006554A6">
      <w:pPr>
        <w:jc w:val="center"/>
        <w:rPr>
          <w:sz w:val="20"/>
          <w:szCs w:val="20"/>
        </w:rPr>
      </w:pPr>
      <w:r w:rsidRPr="006554A6">
        <w:rPr>
          <w:rFonts w:eastAsia="Times New Roman"/>
          <w:sz w:val="24"/>
          <w:szCs w:val="24"/>
        </w:rPr>
        <w:t>ЗАЯВЛЕНИЕ</w:t>
      </w:r>
    </w:p>
    <w:p w:rsidR="001D7E78" w:rsidRPr="006554A6">
      <w:pPr>
        <w:spacing w:line="276" w:lineRule="exact"/>
        <w:rPr>
          <w:sz w:val="20"/>
          <w:szCs w:val="20"/>
        </w:rPr>
      </w:pPr>
    </w:p>
    <w:p w:rsidR="001D7E78" w:rsidRPr="006554A6">
      <w:pPr>
        <w:spacing w:line="254" w:lineRule="auto"/>
        <w:ind w:firstLine="708"/>
        <w:jc w:val="both"/>
        <w:rPr>
          <w:sz w:val="20"/>
          <w:szCs w:val="20"/>
        </w:rPr>
      </w:pPr>
      <w:r w:rsidRPr="006554A6">
        <w:rPr>
          <w:rFonts w:eastAsia="Times New Roman"/>
          <w:sz w:val="24"/>
          <w:szCs w:val="24"/>
        </w:rPr>
        <w:t>Прошу Вас принять меня на учет в качестве нуждающегося в жилом помещении, предоставляемом по договору социального найма, так как я являюсь _______________________</w:t>
      </w:r>
    </w:p>
    <w:p w:rsidR="001D7E78" w:rsidRPr="006554A6">
      <w:pPr>
        <w:rPr>
          <w:sz w:val="20"/>
          <w:szCs w:val="20"/>
        </w:rPr>
      </w:pPr>
      <w:r w:rsidRPr="006554A6">
        <w:rPr>
          <w:rFonts w:eastAsia="Times New Roman"/>
          <w:sz w:val="24"/>
          <w:szCs w:val="24"/>
        </w:rPr>
        <w:t>_____________________________________________________</w:t>
      </w:r>
      <w:r w:rsidRPr="006554A6" w:rsidR="00196529">
        <w:rPr>
          <w:rFonts w:eastAsia="Times New Roman"/>
          <w:sz w:val="24"/>
          <w:szCs w:val="24"/>
        </w:rPr>
        <w:t>_____________________________</w:t>
      </w:r>
    </w:p>
    <w:p w:rsidR="001D7E78" w:rsidRPr="006554A6">
      <w:pPr>
        <w:ind w:left="1260"/>
        <w:rPr>
          <w:sz w:val="20"/>
          <w:szCs w:val="20"/>
        </w:rPr>
      </w:pPr>
      <w:r w:rsidRPr="006554A6">
        <w:rPr>
          <w:rFonts w:eastAsia="Times New Roman"/>
          <w:sz w:val="18"/>
          <w:szCs w:val="18"/>
        </w:rPr>
        <w:t>(указать одну из льготных категорий пункта 2.1. Административного регламента)</w:t>
      </w:r>
    </w:p>
    <w:p w:rsidR="001D7E78" w:rsidRPr="006554A6">
      <w:pPr>
        <w:spacing w:line="245" w:lineRule="exact"/>
        <w:rPr>
          <w:sz w:val="20"/>
          <w:szCs w:val="20"/>
        </w:rPr>
      </w:pPr>
    </w:p>
    <w:p w:rsidR="001D7E78" w:rsidRPr="006554A6">
      <w:pPr>
        <w:ind w:left="60"/>
        <w:rPr>
          <w:sz w:val="20"/>
          <w:szCs w:val="20"/>
        </w:rPr>
      </w:pPr>
      <w:r w:rsidRPr="006554A6">
        <w:rPr>
          <w:rFonts w:eastAsia="Times New Roman"/>
          <w:sz w:val="24"/>
          <w:szCs w:val="24"/>
        </w:rPr>
        <w:t>и нуждаюсь в улучшении жилищных условий по следующим основаниям:</w:t>
      </w:r>
    </w:p>
    <w:p w:rsidR="001D7E78" w:rsidRPr="006554A6">
      <w:pPr>
        <w:spacing w:line="276" w:lineRule="exact"/>
        <w:rPr>
          <w:sz w:val="20"/>
          <w:szCs w:val="20"/>
        </w:rPr>
      </w:pPr>
    </w:p>
    <w:p w:rsidR="001D7E78" w:rsidRPr="006554A6">
      <w:pPr>
        <w:rPr>
          <w:sz w:val="20"/>
          <w:szCs w:val="20"/>
        </w:rPr>
      </w:pPr>
      <w:r w:rsidRPr="006554A6">
        <w:rPr>
          <w:rFonts w:eastAsia="Times New Roman"/>
          <w:sz w:val="24"/>
          <w:szCs w:val="24"/>
        </w:rPr>
        <w:t>_____________________________________________________</w:t>
      </w:r>
      <w:r w:rsidRPr="006554A6" w:rsidR="00196529">
        <w:rPr>
          <w:rFonts w:eastAsia="Times New Roman"/>
          <w:sz w:val="24"/>
          <w:szCs w:val="24"/>
        </w:rPr>
        <w:t>_____________________________</w:t>
      </w:r>
    </w:p>
    <w:p w:rsidR="001D7E78" w:rsidRPr="006554A6">
      <w:pPr>
        <w:spacing w:line="31" w:lineRule="exact"/>
        <w:rPr>
          <w:sz w:val="20"/>
          <w:szCs w:val="20"/>
        </w:rPr>
      </w:pPr>
    </w:p>
    <w:p w:rsidR="001D7E78" w:rsidRPr="006554A6">
      <w:pPr>
        <w:jc w:val="center"/>
        <w:rPr>
          <w:sz w:val="20"/>
          <w:szCs w:val="20"/>
        </w:rPr>
      </w:pPr>
      <w:r w:rsidRPr="006554A6">
        <w:rPr>
          <w:rFonts w:eastAsia="Times New Roman"/>
          <w:sz w:val="18"/>
          <w:szCs w:val="18"/>
        </w:rPr>
        <w:t>(указать причину: отсутствие жилого помещения; обеспеченность общей</w:t>
      </w:r>
    </w:p>
    <w:p w:rsidR="001D7E78" w:rsidRPr="006554A6">
      <w:pPr>
        <w:jc w:val="center"/>
        <w:rPr>
          <w:sz w:val="20"/>
          <w:szCs w:val="20"/>
        </w:rPr>
      </w:pPr>
      <w:r w:rsidRPr="006554A6">
        <w:rPr>
          <w:rFonts w:eastAsia="Times New Roman"/>
          <w:sz w:val="18"/>
          <w:szCs w:val="18"/>
        </w:rPr>
        <w:t>площадью жилого помещения на одного члена семьи менее учетной нормы;</w:t>
      </w:r>
    </w:p>
    <w:p w:rsidR="001D7E78" w:rsidRPr="006554A6">
      <w:pPr>
        <w:rPr>
          <w:sz w:val="20"/>
          <w:szCs w:val="20"/>
        </w:rPr>
      </w:pPr>
      <w:r w:rsidRPr="006554A6">
        <w:rPr>
          <w:rFonts w:eastAsia="Times New Roman"/>
          <w:sz w:val="24"/>
          <w:szCs w:val="24"/>
        </w:rPr>
        <w:t>_____________________________________________________</w:t>
      </w:r>
      <w:r w:rsidRPr="006554A6" w:rsidR="00196529">
        <w:rPr>
          <w:rFonts w:eastAsia="Times New Roman"/>
          <w:sz w:val="24"/>
          <w:szCs w:val="24"/>
        </w:rPr>
        <w:t>_____________________________</w:t>
      </w:r>
    </w:p>
    <w:p w:rsidR="001D7E78" w:rsidRPr="006554A6">
      <w:pPr>
        <w:jc w:val="center"/>
        <w:rPr>
          <w:sz w:val="20"/>
          <w:szCs w:val="20"/>
        </w:rPr>
      </w:pPr>
      <w:r w:rsidRPr="006554A6">
        <w:rPr>
          <w:rFonts w:eastAsia="Times New Roman"/>
          <w:sz w:val="18"/>
          <w:szCs w:val="18"/>
        </w:rPr>
        <w:t>площадью жилого помещения на одного члена семьи менее учетной нормы;</w:t>
      </w:r>
    </w:p>
    <w:p w:rsidR="001D7E78" w:rsidRPr="006554A6">
      <w:pPr>
        <w:jc w:val="center"/>
        <w:rPr>
          <w:sz w:val="20"/>
          <w:szCs w:val="20"/>
        </w:rPr>
      </w:pPr>
      <w:r w:rsidRPr="006554A6">
        <w:rPr>
          <w:rFonts w:eastAsia="Times New Roman"/>
          <w:sz w:val="18"/>
          <w:szCs w:val="18"/>
        </w:rPr>
        <w:t>проживание в помещении, не отвечающем установленным для жилых</w:t>
      </w:r>
    </w:p>
    <w:p w:rsidR="001D7E78" w:rsidRPr="006554A6">
      <w:pPr>
        <w:rPr>
          <w:sz w:val="20"/>
          <w:szCs w:val="20"/>
        </w:rPr>
      </w:pPr>
      <w:r w:rsidRPr="006554A6">
        <w:rPr>
          <w:rFonts w:eastAsia="Times New Roman"/>
          <w:sz w:val="24"/>
          <w:szCs w:val="24"/>
        </w:rPr>
        <w:t>_____________________________________________________</w:t>
      </w:r>
      <w:r w:rsidRPr="006554A6" w:rsidR="00196529">
        <w:rPr>
          <w:rFonts w:eastAsia="Times New Roman"/>
          <w:sz w:val="24"/>
          <w:szCs w:val="24"/>
        </w:rPr>
        <w:t>_____________________________</w:t>
      </w:r>
    </w:p>
    <w:p w:rsidR="001D7E78" w:rsidRPr="006554A6">
      <w:pPr>
        <w:jc w:val="center"/>
        <w:rPr>
          <w:sz w:val="20"/>
          <w:szCs w:val="20"/>
        </w:rPr>
      </w:pPr>
      <w:r w:rsidRPr="006554A6">
        <w:rPr>
          <w:rFonts w:eastAsia="Times New Roman"/>
          <w:sz w:val="18"/>
          <w:szCs w:val="18"/>
        </w:rPr>
        <w:t>помещений требованиям; проживание в жилом помещении, занятом</w:t>
      </w:r>
    </w:p>
    <w:p w:rsidR="001D7E78" w:rsidRPr="006554A6">
      <w:pPr>
        <w:jc w:val="center"/>
        <w:rPr>
          <w:sz w:val="20"/>
          <w:szCs w:val="20"/>
        </w:rPr>
      </w:pPr>
      <w:r w:rsidRPr="006554A6">
        <w:rPr>
          <w:rFonts w:eastAsia="Times New Roman"/>
          <w:sz w:val="18"/>
          <w:szCs w:val="18"/>
        </w:rPr>
        <w:t>несколькими семьями, в одной из которых имеется гражданин, страдающий</w:t>
      </w:r>
    </w:p>
    <w:p w:rsidR="001D7E78" w:rsidRPr="006554A6">
      <w:pPr>
        <w:rPr>
          <w:sz w:val="20"/>
          <w:szCs w:val="20"/>
        </w:rPr>
      </w:pPr>
      <w:r w:rsidRPr="006554A6">
        <w:rPr>
          <w:rFonts w:eastAsia="Times New Roman"/>
          <w:sz w:val="24"/>
          <w:szCs w:val="24"/>
        </w:rPr>
        <w:t>_____________________________________________________</w:t>
      </w:r>
      <w:r w:rsidRPr="006554A6" w:rsidR="00196529">
        <w:rPr>
          <w:rFonts w:eastAsia="Times New Roman"/>
          <w:sz w:val="24"/>
          <w:szCs w:val="24"/>
        </w:rPr>
        <w:t>_____________________________</w:t>
      </w:r>
    </w:p>
    <w:p w:rsidR="001D7E78" w:rsidRPr="006554A6">
      <w:pPr>
        <w:jc w:val="center"/>
        <w:rPr>
          <w:sz w:val="20"/>
          <w:szCs w:val="20"/>
        </w:rPr>
      </w:pPr>
      <w:r w:rsidRPr="006554A6">
        <w:rPr>
          <w:rFonts w:eastAsia="Times New Roman"/>
          <w:sz w:val="18"/>
          <w:szCs w:val="18"/>
        </w:rPr>
        <w:t>тяжелой формой заболевания, при которой совместное проживание невозможно)</w:t>
      </w:r>
    </w:p>
    <w:p w:rsidR="001D7E78" w:rsidRPr="006554A6">
      <w:pPr>
        <w:spacing w:line="245" w:lineRule="exact"/>
        <w:rPr>
          <w:sz w:val="20"/>
          <w:szCs w:val="20"/>
        </w:rPr>
      </w:pPr>
    </w:p>
    <w:p w:rsidR="001D7E78" w:rsidRPr="006554A6">
      <w:pPr>
        <w:ind w:left="240"/>
        <w:rPr>
          <w:sz w:val="20"/>
          <w:szCs w:val="20"/>
        </w:rPr>
      </w:pPr>
      <w:r w:rsidRPr="006554A6">
        <w:rPr>
          <w:rFonts w:eastAsia="Times New Roman"/>
          <w:sz w:val="24"/>
          <w:szCs w:val="24"/>
        </w:rPr>
        <w:t>Состав семьи _______ человек:</w:t>
      </w:r>
    </w:p>
    <w:p w:rsidR="001D7E78" w:rsidRPr="006554A6">
      <w:pPr>
        <w:spacing w:line="34" w:lineRule="exact"/>
        <w:rPr>
          <w:sz w:val="20"/>
          <w:szCs w:val="20"/>
        </w:rPr>
      </w:pPr>
    </w:p>
    <w:p w:rsidR="001D7E78" w:rsidRPr="006554A6" w:rsidP="003B095F">
      <w:pPr>
        <w:numPr>
          <w:ilvl w:val="0"/>
          <w:numId w:val="166"/>
        </w:numPr>
        <w:ind w:left="480" w:hanging="247"/>
        <w:rPr>
          <w:rFonts w:eastAsia="Times New Roman"/>
          <w:sz w:val="23"/>
          <w:szCs w:val="23"/>
        </w:rPr>
      </w:pPr>
      <w:r w:rsidRPr="006554A6">
        <w:rPr>
          <w:rFonts w:eastAsia="Times New Roman"/>
          <w:sz w:val="23"/>
          <w:szCs w:val="23"/>
        </w:rPr>
        <w:t>Заявитель ________________________________________________________________________</w:t>
      </w:r>
    </w:p>
    <w:p w:rsidR="001D7E78" w:rsidRPr="006554A6" w:rsidP="003B095F">
      <w:pPr>
        <w:spacing w:line="11" w:lineRule="exact"/>
        <w:rPr>
          <w:rFonts w:eastAsia="Times New Roman"/>
          <w:sz w:val="23"/>
          <w:szCs w:val="23"/>
        </w:rPr>
      </w:pPr>
    </w:p>
    <w:p w:rsidR="001D7E78" w:rsidRPr="006554A6" w:rsidP="003B095F">
      <w:pPr>
        <w:ind w:left="1560"/>
        <w:rPr>
          <w:rFonts w:eastAsia="Times New Roman"/>
          <w:sz w:val="23"/>
          <w:szCs w:val="23"/>
        </w:rPr>
      </w:pPr>
      <w:r w:rsidRPr="006554A6">
        <w:rPr>
          <w:rFonts w:eastAsia="Times New Roman"/>
          <w:sz w:val="24"/>
          <w:szCs w:val="24"/>
        </w:rPr>
        <w:t>(Ф.И.О., число, месяц, год рождения)</w:t>
      </w:r>
    </w:p>
    <w:p w:rsidR="001D7E78" w:rsidRPr="006554A6" w:rsidP="003B095F">
      <w:pPr>
        <w:numPr>
          <w:ilvl w:val="0"/>
          <w:numId w:val="166"/>
        </w:numPr>
        <w:ind w:left="480" w:hanging="247"/>
        <w:rPr>
          <w:rFonts w:eastAsia="Times New Roman"/>
          <w:sz w:val="24"/>
          <w:szCs w:val="24"/>
        </w:rPr>
      </w:pPr>
      <w:r w:rsidRPr="006554A6">
        <w:rPr>
          <w:rFonts w:eastAsia="Times New Roman"/>
          <w:sz w:val="24"/>
          <w:szCs w:val="24"/>
        </w:rPr>
        <w:t>Супруг(а) _______________________________________________________________________</w:t>
      </w:r>
      <w:r w:rsidRPr="006554A6" w:rsidR="003B095F">
        <w:rPr>
          <w:rFonts w:eastAsia="Times New Roman"/>
          <w:sz w:val="24"/>
          <w:szCs w:val="24"/>
        </w:rPr>
        <w:t>_____</w:t>
      </w:r>
      <w:r w:rsidRPr="006554A6">
        <w:rPr>
          <w:rFonts w:eastAsia="Times New Roman"/>
          <w:sz w:val="24"/>
          <w:szCs w:val="24"/>
        </w:rPr>
        <w:t>_</w:t>
      </w:r>
    </w:p>
    <w:p w:rsidR="001D7E78" w:rsidRPr="006554A6" w:rsidP="003B095F">
      <w:pPr>
        <w:ind w:left="1560"/>
        <w:rPr>
          <w:rFonts w:eastAsia="Times New Roman"/>
          <w:sz w:val="24"/>
          <w:szCs w:val="24"/>
        </w:rPr>
      </w:pPr>
      <w:r w:rsidRPr="006554A6">
        <w:rPr>
          <w:rFonts w:eastAsia="Times New Roman"/>
          <w:sz w:val="24"/>
          <w:szCs w:val="24"/>
        </w:rPr>
        <w:t>(Ф.И.О., число, месяц, год рождения)</w:t>
      </w:r>
    </w:p>
    <w:p w:rsidR="001D7E78" w:rsidRPr="006554A6" w:rsidP="003B095F">
      <w:pPr>
        <w:numPr>
          <w:ilvl w:val="0"/>
          <w:numId w:val="166"/>
        </w:numPr>
        <w:ind w:left="480" w:hanging="247"/>
        <w:rPr>
          <w:rFonts w:eastAsia="Times New Roman"/>
          <w:sz w:val="24"/>
          <w:szCs w:val="24"/>
        </w:rPr>
      </w:pPr>
      <w:r w:rsidRPr="006554A6">
        <w:rPr>
          <w:rFonts w:eastAsia="Times New Roman"/>
          <w:sz w:val="24"/>
          <w:szCs w:val="24"/>
        </w:rPr>
        <w:t>_________________________________________________</w:t>
      </w:r>
      <w:r w:rsidRPr="006554A6" w:rsidR="003B095F">
        <w:rPr>
          <w:rFonts w:eastAsia="Times New Roman"/>
          <w:sz w:val="24"/>
          <w:szCs w:val="24"/>
        </w:rPr>
        <w:t>_____________________________</w:t>
      </w:r>
    </w:p>
    <w:p w:rsidR="001D7E78" w:rsidRPr="006554A6" w:rsidP="003B095F">
      <w:pPr>
        <w:ind w:left="540"/>
        <w:rPr>
          <w:rFonts w:eastAsia="Times New Roman"/>
          <w:sz w:val="24"/>
          <w:szCs w:val="24"/>
        </w:rPr>
      </w:pPr>
      <w:r w:rsidRPr="006554A6">
        <w:rPr>
          <w:rFonts w:eastAsia="Times New Roman"/>
          <w:sz w:val="24"/>
          <w:szCs w:val="24"/>
        </w:rPr>
        <w:t>(родственные отношения, Ф.И.О., число, месяц, год рождения)</w:t>
      </w:r>
    </w:p>
    <w:p w:rsidR="001D7E78" w:rsidRPr="006554A6" w:rsidP="003B095F">
      <w:pPr>
        <w:spacing w:line="242" w:lineRule="exact"/>
        <w:rPr>
          <w:sz w:val="20"/>
          <w:szCs w:val="20"/>
        </w:rPr>
      </w:pPr>
    </w:p>
    <w:p w:rsidR="003B095F" w:rsidRPr="006554A6" w:rsidP="003B095F">
      <w:pPr>
        <w:ind w:left="284"/>
        <w:rPr>
          <w:sz w:val="20"/>
          <w:szCs w:val="20"/>
        </w:rPr>
      </w:pPr>
      <w:r w:rsidRPr="006554A6">
        <w:rPr>
          <w:rFonts w:eastAsia="Times New Roman"/>
          <w:sz w:val="24"/>
          <w:szCs w:val="24"/>
        </w:rPr>
        <w:t>4.</w:t>
      </w:r>
      <w:r w:rsidRPr="006554A6">
        <w:rPr>
          <w:rFonts w:eastAsia="Times New Roman"/>
          <w:sz w:val="24"/>
          <w:szCs w:val="24"/>
        </w:rPr>
        <w:t>_____________________________________________________________________________</w:t>
      </w:r>
    </w:p>
    <w:p w:rsidR="001D7E78" w:rsidRPr="006554A6">
      <w:pPr>
        <w:spacing w:line="34" w:lineRule="exact"/>
        <w:rPr>
          <w:sz w:val="20"/>
          <w:szCs w:val="20"/>
        </w:rPr>
      </w:pPr>
    </w:p>
    <w:p w:rsidR="001D7E78" w:rsidRPr="006554A6">
      <w:pPr>
        <w:ind w:left="540"/>
        <w:rPr>
          <w:sz w:val="20"/>
          <w:szCs w:val="20"/>
        </w:rPr>
      </w:pPr>
      <w:r w:rsidRPr="006554A6">
        <w:rPr>
          <w:rFonts w:eastAsia="Times New Roman"/>
          <w:sz w:val="24"/>
          <w:szCs w:val="24"/>
        </w:rPr>
        <w:t>(родственные отношения, Ф.И.О., число, месяц, год рождения)</w:t>
      </w:r>
    </w:p>
    <w:p w:rsidR="001D7E78" w:rsidRPr="006554A6">
      <w:pPr>
        <w:spacing w:line="242" w:lineRule="exact"/>
        <w:rPr>
          <w:sz w:val="20"/>
          <w:szCs w:val="20"/>
        </w:rPr>
      </w:pPr>
    </w:p>
    <w:p w:rsidR="001D7E78" w:rsidRPr="006554A6" w:rsidP="00D02672">
      <w:pPr>
        <w:numPr>
          <w:ilvl w:val="1"/>
          <w:numId w:val="167"/>
        </w:numPr>
        <w:tabs>
          <w:tab w:val="left" w:pos="460"/>
        </w:tabs>
        <w:ind w:left="460" w:hanging="227"/>
        <w:rPr>
          <w:rFonts w:eastAsia="Times New Roman"/>
          <w:sz w:val="24"/>
          <w:szCs w:val="24"/>
        </w:rPr>
      </w:pPr>
      <w:r w:rsidRPr="006554A6">
        <w:rPr>
          <w:rFonts w:eastAsia="Times New Roman"/>
          <w:sz w:val="24"/>
          <w:szCs w:val="24"/>
        </w:rPr>
        <w:t>заявлению прилагаю документы:</w:t>
      </w:r>
    </w:p>
    <w:p w:rsidR="001D7E78" w:rsidRPr="006554A6">
      <w:pPr>
        <w:spacing w:line="34" w:lineRule="exact"/>
        <w:rPr>
          <w:rFonts w:eastAsia="Times New Roman"/>
          <w:sz w:val="24"/>
          <w:szCs w:val="24"/>
        </w:rPr>
      </w:pPr>
    </w:p>
    <w:p w:rsidR="001D7E78" w:rsidRPr="006554A6" w:rsidP="003B095F">
      <w:pPr>
        <w:numPr>
          <w:ilvl w:val="0"/>
          <w:numId w:val="167"/>
        </w:numPr>
        <w:tabs>
          <w:tab w:val="left" w:pos="284"/>
        </w:tabs>
        <w:rPr>
          <w:rFonts w:eastAsia="Times New Roman"/>
          <w:sz w:val="24"/>
          <w:szCs w:val="24"/>
        </w:rPr>
      </w:pPr>
      <w:r w:rsidRPr="006554A6">
        <w:rPr>
          <w:rFonts w:eastAsia="Times New Roman"/>
          <w:sz w:val="24"/>
          <w:szCs w:val="24"/>
        </w:rPr>
        <w:t>_________________________________________________</w:t>
      </w:r>
      <w:r w:rsidRPr="006554A6" w:rsidR="003B095F">
        <w:rPr>
          <w:rFonts w:eastAsia="Times New Roman"/>
          <w:sz w:val="24"/>
          <w:szCs w:val="24"/>
        </w:rPr>
        <w:t>_______________________________</w:t>
      </w:r>
    </w:p>
    <w:p w:rsidR="001D7E78" w:rsidRPr="006554A6" w:rsidP="003B095F">
      <w:pPr>
        <w:numPr>
          <w:ilvl w:val="1"/>
          <w:numId w:val="168"/>
        </w:numPr>
        <w:tabs>
          <w:tab w:val="left" w:pos="284"/>
        </w:tabs>
        <w:rPr>
          <w:rFonts w:eastAsia="Times New Roman"/>
          <w:sz w:val="24"/>
          <w:szCs w:val="24"/>
        </w:rPr>
      </w:pPr>
      <w:r w:rsidRPr="006554A6">
        <w:rPr>
          <w:rFonts w:eastAsia="Times New Roman"/>
          <w:sz w:val="24"/>
          <w:szCs w:val="24"/>
        </w:rPr>
        <w:t>_________________________________________________</w:t>
      </w:r>
      <w:r w:rsidRPr="006554A6" w:rsidR="003B095F">
        <w:rPr>
          <w:rFonts w:eastAsia="Times New Roman"/>
          <w:sz w:val="24"/>
          <w:szCs w:val="24"/>
        </w:rPr>
        <w:t>_______________________________</w:t>
      </w:r>
    </w:p>
    <w:p w:rsidR="001D7E78" w:rsidRPr="006554A6" w:rsidP="003B095F">
      <w:pPr>
        <w:tabs>
          <w:tab w:val="left" w:pos="284"/>
        </w:tabs>
        <w:spacing w:line="34" w:lineRule="exact"/>
        <w:rPr>
          <w:rFonts w:eastAsia="Times New Roman"/>
          <w:sz w:val="24"/>
          <w:szCs w:val="24"/>
        </w:rPr>
      </w:pPr>
    </w:p>
    <w:p w:rsidR="001D7E78" w:rsidRPr="006554A6" w:rsidP="003B095F">
      <w:pPr>
        <w:numPr>
          <w:ilvl w:val="1"/>
          <w:numId w:val="168"/>
        </w:numPr>
        <w:tabs>
          <w:tab w:val="left" w:pos="284"/>
        </w:tabs>
        <w:rPr>
          <w:rFonts w:eastAsia="Times New Roman"/>
          <w:sz w:val="24"/>
          <w:szCs w:val="24"/>
        </w:rPr>
      </w:pPr>
      <w:r w:rsidRPr="006554A6">
        <w:rPr>
          <w:rFonts w:eastAsia="Times New Roman"/>
          <w:sz w:val="24"/>
          <w:szCs w:val="24"/>
        </w:rPr>
        <w:t>_________________________________________________</w:t>
      </w:r>
      <w:r w:rsidRPr="006554A6" w:rsidR="003B095F">
        <w:rPr>
          <w:rFonts w:eastAsia="Times New Roman"/>
          <w:sz w:val="24"/>
          <w:szCs w:val="24"/>
        </w:rPr>
        <w:t>__________________</w:t>
      </w:r>
      <w:r w:rsidRPr="006554A6" w:rsidR="001E02DC">
        <w:rPr>
          <w:rFonts w:eastAsia="Times New Roman"/>
          <w:sz w:val="24"/>
          <w:szCs w:val="24"/>
        </w:rPr>
        <w:t>____</w:t>
      </w:r>
      <w:r w:rsidRPr="006554A6" w:rsidR="003B095F">
        <w:rPr>
          <w:rFonts w:eastAsia="Times New Roman"/>
          <w:sz w:val="24"/>
          <w:szCs w:val="24"/>
        </w:rPr>
        <w:t>_________</w:t>
      </w:r>
    </w:p>
    <w:p w:rsidR="001D7E78" w:rsidRPr="006554A6" w:rsidP="003B095F">
      <w:pPr>
        <w:numPr>
          <w:ilvl w:val="1"/>
          <w:numId w:val="168"/>
        </w:numPr>
        <w:tabs>
          <w:tab w:val="left" w:pos="284"/>
        </w:tabs>
        <w:rPr>
          <w:rFonts w:eastAsia="Times New Roman"/>
          <w:sz w:val="24"/>
          <w:szCs w:val="24"/>
        </w:rPr>
      </w:pPr>
      <w:r w:rsidRPr="006554A6">
        <w:rPr>
          <w:rFonts w:eastAsia="Times New Roman"/>
          <w:sz w:val="24"/>
          <w:szCs w:val="24"/>
        </w:rPr>
        <w:t>_________________________________________________</w:t>
      </w:r>
      <w:r w:rsidRPr="006554A6" w:rsidR="003B095F">
        <w:rPr>
          <w:rFonts w:eastAsia="Times New Roman"/>
          <w:sz w:val="24"/>
          <w:szCs w:val="24"/>
        </w:rPr>
        <w:t>_____________________</w:t>
      </w:r>
      <w:r w:rsidRPr="006554A6" w:rsidR="001E02DC">
        <w:rPr>
          <w:rFonts w:eastAsia="Times New Roman"/>
          <w:sz w:val="24"/>
          <w:szCs w:val="24"/>
        </w:rPr>
        <w:t>____</w:t>
      </w:r>
      <w:r w:rsidRPr="006554A6" w:rsidR="003B095F">
        <w:rPr>
          <w:rFonts w:eastAsia="Times New Roman"/>
          <w:sz w:val="24"/>
          <w:szCs w:val="24"/>
        </w:rPr>
        <w:t>______</w:t>
      </w:r>
    </w:p>
    <w:p w:rsidR="001D7E78" w:rsidRPr="006554A6" w:rsidP="003B095F">
      <w:pPr>
        <w:numPr>
          <w:ilvl w:val="0"/>
          <w:numId w:val="169"/>
        </w:numPr>
        <w:tabs>
          <w:tab w:val="left" w:pos="247"/>
        </w:tabs>
        <w:rPr>
          <w:rFonts w:eastAsia="Times New Roman"/>
          <w:sz w:val="24"/>
          <w:szCs w:val="24"/>
        </w:rPr>
      </w:pPr>
      <w:r w:rsidRPr="006554A6">
        <w:rPr>
          <w:rFonts w:eastAsia="Times New Roman"/>
          <w:sz w:val="24"/>
          <w:szCs w:val="24"/>
        </w:rPr>
        <w:t>_________________________________________________</w:t>
      </w:r>
      <w:r w:rsidRPr="006554A6" w:rsidR="003B095F">
        <w:rPr>
          <w:rFonts w:eastAsia="Times New Roman"/>
          <w:sz w:val="24"/>
          <w:szCs w:val="24"/>
        </w:rPr>
        <w:t>_______________________________</w:t>
      </w:r>
    </w:p>
    <w:p w:rsidR="001D7E78" w:rsidRPr="006554A6" w:rsidP="003B095F">
      <w:pPr>
        <w:rPr>
          <w:rFonts w:eastAsia="Times New Roman"/>
          <w:sz w:val="24"/>
          <w:szCs w:val="24"/>
        </w:rPr>
      </w:pPr>
      <w:r w:rsidRPr="006554A6">
        <w:rPr>
          <w:rFonts w:eastAsia="Times New Roman"/>
          <w:sz w:val="24"/>
          <w:szCs w:val="24"/>
        </w:rPr>
        <w:t>6.__________________________________________________</w:t>
      </w:r>
      <w:r w:rsidRPr="006554A6" w:rsidR="003B095F">
        <w:rPr>
          <w:rFonts w:eastAsia="Times New Roman"/>
          <w:sz w:val="24"/>
          <w:szCs w:val="24"/>
        </w:rPr>
        <w:t>_______________________________</w:t>
      </w:r>
    </w:p>
    <w:p w:rsidR="001D7E78" w:rsidRPr="006554A6" w:rsidP="003B095F">
      <w:pPr>
        <w:rPr>
          <w:rFonts w:eastAsia="Times New Roman"/>
          <w:sz w:val="24"/>
          <w:szCs w:val="24"/>
        </w:rPr>
      </w:pPr>
      <w:r w:rsidRPr="006554A6">
        <w:rPr>
          <w:rFonts w:eastAsia="Times New Roman"/>
          <w:sz w:val="24"/>
          <w:szCs w:val="24"/>
        </w:rPr>
        <w:t>7.__________________________________________________</w:t>
      </w:r>
      <w:r w:rsidRPr="006554A6" w:rsidR="003B095F">
        <w:rPr>
          <w:rFonts w:eastAsia="Times New Roman"/>
          <w:sz w:val="24"/>
          <w:szCs w:val="24"/>
        </w:rPr>
        <w:t>_______________________________</w:t>
      </w:r>
    </w:p>
    <w:p w:rsidR="001D7E78" w:rsidRPr="006554A6" w:rsidP="003B095F">
      <w:pPr>
        <w:rPr>
          <w:rFonts w:eastAsia="Times New Roman"/>
          <w:sz w:val="24"/>
          <w:szCs w:val="24"/>
        </w:rPr>
      </w:pPr>
      <w:r w:rsidRPr="006554A6">
        <w:rPr>
          <w:rFonts w:eastAsia="Times New Roman"/>
          <w:sz w:val="24"/>
          <w:szCs w:val="24"/>
        </w:rPr>
        <w:t>8.__________________________________________________</w:t>
      </w:r>
      <w:r w:rsidRPr="006554A6" w:rsidR="003B095F">
        <w:rPr>
          <w:rFonts w:eastAsia="Times New Roman"/>
          <w:sz w:val="24"/>
          <w:szCs w:val="24"/>
        </w:rPr>
        <w:t>_______________________________</w:t>
      </w:r>
    </w:p>
    <w:p w:rsidR="001D7E78" w:rsidRPr="006554A6" w:rsidP="003B095F">
      <w:pPr>
        <w:rPr>
          <w:rFonts w:eastAsia="Times New Roman"/>
          <w:sz w:val="24"/>
          <w:szCs w:val="24"/>
        </w:rPr>
      </w:pPr>
      <w:r w:rsidRPr="006554A6">
        <w:rPr>
          <w:rFonts w:eastAsia="Times New Roman"/>
          <w:sz w:val="24"/>
          <w:szCs w:val="24"/>
        </w:rPr>
        <w:t>9.__________________________________________________</w:t>
      </w:r>
      <w:r w:rsidRPr="006554A6" w:rsidR="003B095F">
        <w:rPr>
          <w:rFonts w:eastAsia="Times New Roman"/>
          <w:sz w:val="24"/>
          <w:szCs w:val="24"/>
        </w:rPr>
        <w:t>_______________________________</w:t>
      </w:r>
    </w:p>
    <w:p w:rsidR="001D7E78" w:rsidRPr="006554A6" w:rsidP="003B095F">
      <w:pPr>
        <w:rPr>
          <w:rFonts w:eastAsia="Times New Roman"/>
          <w:sz w:val="24"/>
          <w:szCs w:val="24"/>
        </w:rPr>
      </w:pPr>
      <w:r w:rsidRPr="006554A6">
        <w:rPr>
          <w:rFonts w:eastAsia="Times New Roman"/>
          <w:sz w:val="24"/>
          <w:szCs w:val="24"/>
        </w:rPr>
        <w:t>10._________________________________________________</w:t>
      </w:r>
      <w:r w:rsidRPr="006554A6" w:rsidR="003B095F">
        <w:rPr>
          <w:rFonts w:eastAsia="Times New Roman"/>
          <w:sz w:val="24"/>
          <w:szCs w:val="24"/>
        </w:rPr>
        <w:t>_______________________________</w:t>
      </w:r>
    </w:p>
    <w:p w:rsidR="001D7E78" w:rsidRPr="006554A6">
      <w:pPr>
        <w:spacing w:line="242" w:lineRule="exact"/>
        <w:rPr>
          <w:sz w:val="20"/>
          <w:szCs w:val="20"/>
        </w:rPr>
      </w:pPr>
    </w:p>
    <w:p w:rsidR="001D7E78" w:rsidRPr="006554A6" w:rsidP="00AF2B38">
      <w:pPr>
        <w:spacing w:line="247" w:lineRule="auto"/>
        <w:ind w:left="7" w:firstLine="708"/>
        <w:jc w:val="both"/>
        <w:rPr>
          <w:sz w:val="20"/>
          <w:szCs w:val="20"/>
        </w:rPr>
      </w:pPr>
      <w:r w:rsidRPr="006554A6">
        <w:rPr>
          <w:rFonts w:eastAsia="Times New Roman"/>
          <w:sz w:val="24"/>
          <w:szCs w:val="24"/>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обязательств, при которых</w:t>
      </w:r>
      <w:r w:rsidRPr="006554A6" w:rsidR="00607345">
        <w:rPr>
          <w:rFonts w:eastAsia="Times New Roman"/>
          <w:sz w:val="24"/>
          <w:szCs w:val="24"/>
        </w:rPr>
        <w:t xml:space="preserve"> </w:t>
      </w:r>
      <w:r w:rsidRPr="006554A6">
        <w:rPr>
          <w:rFonts w:eastAsia="Times New Roman"/>
          <w:sz w:val="24"/>
          <w:szCs w:val="24"/>
        </w:rPr>
        <w:t>необходимость</w:t>
      </w:r>
      <w:r w:rsidR="00D436E5">
        <w:rPr>
          <w:rFonts w:eastAsia="Times New Roman"/>
          <w:sz w:val="24"/>
          <w:szCs w:val="24"/>
        </w:rPr>
        <w:t xml:space="preserve"> </w:t>
      </w:r>
      <w:r w:rsidRPr="006554A6">
        <w:rPr>
          <w:rFonts w:eastAsia="Times New Roman"/>
          <w:sz w:val="24"/>
          <w:szCs w:val="24"/>
        </w:rPr>
        <w:t>в предоставлении жилого помещения отпадет, обязуюсь проинформировать</w:t>
      </w:r>
      <w:r w:rsidRPr="006554A6" w:rsidR="00607345">
        <w:rPr>
          <w:rFonts w:eastAsia="Times New Roman"/>
          <w:sz w:val="24"/>
          <w:szCs w:val="24"/>
        </w:rPr>
        <w:t xml:space="preserve"> </w:t>
      </w:r>
      <w:r w:rsidRPr="006554A6">
        <w:rPr>
          <w:rFonts w:eastAsia="Times New Roman"/>
          <w:sz w:val="24"/>
          <w:szCs w:val="24"/>
        </w:rPr>
        <w:t>не позднее 30 дней со дня возникновения таких изменений.</w:t>
      </w:r>
    </w:p>
    <w:p w:rsidR="00AF2B38" w:rsidRPr="006554A6" w:rsidP="00AF2B38">
      <w:pPr>
        <w:spacing w:line="242" w:lineRule="exact"/>
        <w:ind w:firstLine="709"/>
        <w:jc w:val="both"/>
        <w:rPr>
          <w:rFonts w:eastAsia="Times New Roman"/>
          <w:sz w:val="24"/>
          <w:szCs w:val="24"/>
        </w:rPr>
      </w:pPr>
      <w:r w:rsidRPr="006554A6">
        <w:rPr>
          <w:rFonts w:eastAsia="Times New Roman"/>
          <w:sz w:val="24"/>
          <w:szCs w:val="24"/>
        </w:rPr>
        <w:t>В соответствии с Федеральным законом от 27.07.2006 № 152-ФЗ «О персональных данных», настоящим даем свое согласие на проверку и обработку вышеуказанным органом местного управления</w:t>
      </w:r>
      <w:r w:rsidR="00E04D1B">
        <w:rPr>
          <w:rFonts w:eastAsia="Times New Roman"/>
          <w:sz w:val="24"/>
          <w:szCs w:val="24"/>
        </w:rPr>
        <w:t xml:space="preserve"> </w:t>
      </w:r>
      <w:r w:rsidRPr="006554A6">
        <w:rPr>
          <w:rFonts w:eastAsia="Times New Roman"/>
          <w:sz w:val="24"/>
          <w:szCs w:val="24"/>
        </w:rPr>
        <w:t>персональных данных</w:t>
      </w:r>
      <w:r w:rsidR="00E04D1B">
        <w:rPr>
          <w:rFonts w:eastAsia="Times New Roman"/>
          <w:sz w:val="24"/>
          <w:szCs w:val="24"/>
        </w:rPr>
        <w:t xml:space="preserve"> </w:t>
      </w:r>
      <w:r w:rsidRPr="006554A6">
        <w:rPr>
          <w:rFonts w:eastAsia="Times New Roman"/>
          <w:sz w:val="24"/>
          <w:szCs w:val="24"/>
        </w:rPr>
        <w:t xml:space="preserve">всех членов семьи и </w:t>
      </w:r>
      <w:r w:rsidRPr="006554A6">
        <w:rPr>
          <w:rFonts w:eastAsia="Times New Roman"/>
          <w:sz w:val="24"/>
          <w:szCs w:val="24"/>
        </w:rPr>
        <w:t>подтверждаем</w:t>
      </w:r>
      <w:r w:rsidRPr="006554A6">
        <w:rPr>
          <w:rFonts w:eastAsia="Times New Roman"/>
          <w:sz w:val="24"/>
          <w:szCs w:val="24"/>
        </w:rPr>
        <w:t xml:space="preserve"> что, давая</w:t>
      </w:r>
    </w:p>
    <w:p w:rsidR="00AF2B38" w:rsidRPr="006554A6" w:rsidP="00AF2B38">
      <w:pPr>
        <w:spacing w:line="242" w:lineRule="exact"/>
        <w:jc w:val="both"/>
        <w:rPr>
          <w:rFonts w:eastAsia="Times New Roman"/>
          <w:sz w:val="24"/>
          <w:szCs w:val="24"/>
        </w:rPr>
      </w:pPr>
      <w:r w:rsidRPr="006554A6">
        <w:rPr>
          <w:rFonts w:eastAsia="Times New Roman"/>
          <w:sz w:val="24"/>
          <w:szCs w:val="24"/>
        </w:rPr>
        <w:t>такое согласие, действуем по своей воле и в своих интересах.</w:t>
      </w:r>
    </w:p>
    <w:p w:rsidR="00AF2B38" w:rsidRPr="006554A6" w:rsidP="00AF2B38">
      <w:pPr>
        <w:spacing w:line="242" w:lineRule="exact"/>
        <w:ind w:firstLine="709"/>
        <w:jc w:val="both"/>
        <w:rPr>
          <w:rFonts w:eastAsia="Times New Roman"/>
          <w:sz w:val="24"/>
          <w:szCs w:val="24"/>
        </w:rPr>
      </w:pPr>
      <w:r w:rsidRPr="006554A6">
        <w:rPr>
          <w:rFonts w:eastAsia="Times New Roman"/>
          <w:sz w:val="24"/>
          <w:szCs w:val="24"/>
        </w:rPr>
        <w:t>Настоящее согласие предоставляется на осуществление действий в отношении персональных данных всех членов семьи, которые необходимы или желаемы для достижения</w:t>
      </w:r>
      <w:r w:rsidR="00E04D1B">
        <w:rPr>
          <w:rFonts w:eastAsia="Times New Roman"/>
          <w:sz w:val="24"/>
          <w:szCs w:val="24"/>
        </w:rPr>
        <w:t xml:space="preserve"> </w:t>
      </w:r>
      <w:r w:rsidRPr="006554A6">
        <w:rPr>
          <w:rFonts w:eastAsia="Times New Roman"/>
          <w:sz w:val="24"/>
          <w:szCs w:val="24"/>
        </w:rPr>
        <w:t>указанной</w:t>
      </w:r>
      <w:r w:rsidR="00E04D1B">
        <w:rPr>
          <w:rFonts w:eastAsia="Times New Roman"/>
          <w:sz w:val="24"/>
          <w:szCs w:val="24"/>
        </w:rPr>
        <w:t xml:space="preserve"> </w:t>
      </w:r>
      <w:r w:rsidRPr="006554A6">
        <w:rPr>
          <w:rFonts w:eastAsia="Times New Roman"/>
          <w:sz w:val="24"/>
          <w:szCs w:val="24"/>
        </w:rPr>
        <w:t>выше</w:t>
      </w:r>
      <w:r w:rsidR="00E04D1B">
        <w:rPr>
          <w:rFonts w:eastAsia="Times New Roman"/>
          <w:sz w:val="24"/>
          <w:szCs w:val="24"/>
        </w:rPr>
        <w:t xml:space="preserve"> </w:t>
      </w:r>
      <w:r w:rsidRPr="006554A6">
        <w:rPr>
          <w:rFonts w:eastAsia="Times New Roman"/>
          <w:sz w:val="24"/>
          <w:szCs w:val="24"/>
        </w:rPr>
        <w:t>цели,</w:t>
      </w:r>
      <w:r w:rsidR="00E04D1B">
        <w:rPr>
          <w:rFonts w:eastAsia="Times New Roman"/>
          <w:sz w:val="24"/>
          <w:szCs w:val="24"/>
        </w:rPr>
        <w:t xml:space="preserve"> </w:t>
      </w:r>
      <w:r w:rsidRPr="006554A6">
        <w:rPr>
          <w:rFonts w:eastAsia="Times New Roman"/>
          <w:sz w:val="24"/>
          <w:szCs w:val="24"/>
        </w:rPr>
        <w:t>включая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иных действий</w:t>
      </w:r>
      <w:r w:rsidR="00E04D1B">
        <w:rPr>
          <w:rFonts w:eastAsia="Times New Roman"/>
          <w:sz w:val="24"/>
          <w:szCs w:val="24"/>
        </w:rPr>
        <w:t xml:space="preserve"> </w:t>
      </w:r>
      <w:r w:rsidRPr="006554A6" w:rsidR="00784B59">
        <w:rPr>
          <w:rFonts w:eastAsia="Times New Roman"/>
          <w:sz w:val="24"/>
          <w:szCs w:val="24"/>
        </w:rPr>
        <w:t>в</w:t>
      </w:r>
      <w:r w:rsidR="00E04D1B">
        <w:rPr>
          <w:rFonts w:eastAsia="Times New Roman"/>
          <w:sz w:val="24"/>
          <w:szCs w:val="24"/>
        </w:rPr>
        <w:t xml:space="preserve"> </w:t>
      </w:r>
      <w:r w:rsidRPr="006554A6" w:rsidR="00784B59">
        <w:rPr>
          <w:rFonts w:eastAsia="Times New Roman"/>
          <w:sz w:val="24"/>
          <w:szCs w:val="24"/>
        </w:rPr>
        <w:t>соответствии</w:t>
      </w:r>
      <w:r w:rsidR="00E04D1B">
        <w:rPr>
          <w:rFonts w:eastAsia="Times New Roman"/>
          <w:sz w:val="24"/>
          <w:szCs w:val="24"/>
        </w:rPr>
        <w:t xml:space="preserve"> </w:t>
      </w:r>
      <w:r w:rsidRPr="006554A6" w:rsidR="00784B59">
        <w:rPr>
          <w:rFonts w:eastAsia="Times New Roman"/>
          <w:sz w:val="24"/>
          <w:szCs w:val="24"/>
        </w:rPr>
        <w:t>с</w:t>
      </w:r>
      <w:r w:rsidR="00E04D1B">
        <w:rPr>
          <w:rFonts w:eastAsia="Times New Roman"/>
          <w:sz w:val="24"/>
          <w:szCs w:val="24"/>
        </w:rPr>
        <w:t xml:space="preserve"> </w:t>
      </w:r>
      <w:r w:rsidRPr="006554A6" w:rsidR="00784B59">
        <w:rPr>
          <w:rFonts w:eastAsia="Times New Roman"/>
          <w:sz w:val="24"/>
          <w:szCs w:val="24"/>
        </w:rPr>
        <w:t>федеральным</w:t>
      </w:r>
      <w:r w:rsidRPr="006554A6">
        <w:rPr>
          <w:rFonts w:eastAsia="Times New Roman"/>
          <w:sz w:val="24"/>
          <w:szCs w:val="24"/>
        </w:rPr>
        <w:t xml:space="preserve"> законодательством. В случае неправомерного использования персональных данных согласие отзывается письменным заявлением</w:t>
      </w:r>
    </w:p>
    <w:p w:rsidR="00AF2B38" w:rsidRPr="006554A6" w:rsidP="00AF2B38">
      <w:pPr>
        <w:jc w:val="both"/>
        <w:rPr>
          <w:rFonts w:eastAsia="Times New Roman"/>
          <w:sz w:val="24"/>
          <w:szCs w:val="24"/>
        </w:rPr>
      </w:pPr>
      <w:r w:rsidRPr="006554A6">
        <w:rPr>
          <w:rFonts w:eastAsia="Times New Roman"/>
          <w:sz w:val="24"/>
          <w:szCs w:val="24"/>
        </w:rPr>
        <w:t>совершеннолетними членами семьи.</w:t>
      </w:r>
    </w:p>
    <w:p w:rsidR="00AF2B38" w:rsidRPr="006554A6" w:rsidP="001E02DC">
      <w:pPr>
        <w:rPr>
          <w:rFonts w:eastAsia="Times New Roman"/>
          <w:sz w:val="24"/>
          <w:szCs w:val="24"/>
        </w:rPr>
      </w:pPr>
    </w:p>
    <w:p w:rsidR="00AF2B38" w:rsidRPr="006554A6" w:rsidP="00AF2B38">
      <w:pPr>
        <w:jc w:val="both"/>
        <w:rPr>
          <w:rFonts w:eastAsia="Times New Roman"/>
          <w:sz w:val="24"/>
          <w:szCs w:val="24"/>
        </w:rPr>
      </w:pPr>
      <w:r w:rsidRPr="006554A6">
        <w:rPr>
          <w:rFonts w:eastAsia="Times New Roman"/>
          <w:sz w:val="24"/>
          <w:szCs w:val="24"/>
        </w:rPr>
        <w:t>Подписи совершеннолетних членов семьи:</w:t>
      </w:r>
    </w:p>
    <w:p w:rsidR="00AF2B38" w:rsidRPr="006554A6" w:rsidP="00AF2B38">
      <w:pPr>
        <w:ind w:left="120"/>
        <w:jc w:val="both"/>
        <w:rPr>
          <w:rFonts w:eastAsia="Times New Roman"/>
          <w:sz w:val="24"/>
          <w:szCs w:val="24"/>
        </w:rPr>
      </w:pPr>
      <w:r w:rsidRPr="006554A6">
        <w:rPr>
          <w:rFonts w:eastAsia="Times New Roman"/>
          <w:sz w:val="24"/>
          <w:szCs w:val="24"/>
        </w:rPr>
        <w:t>___________________________ (И.О.</w:t>
      </w:r>
      <w:r w:rsidRPr="006554A6" w:rsidR="003741CD">
        <w:rPr>
          <w:rFonts w:eastAsia="Times New Roman"/>
          <w:sz w:val="24"/>
          <w:szCs w:val="24"/>
        </w:rPr>
        <w:t xml:space="preserve"> Фамилия)</w:t>
      </w:r>
      <w:r w:rsidRPr="006554A6" w:rsidR="003741CD">
        <w:rPr>
          <w:rFonts w:eastAsia="Times New Roman"/>
          <w:sz w:val="24"/>
          <w:szCs w:val="24"/>
        </w:rPr>
        <w:tab/>
      </w:r>
      <w:r w:rsidRPr="006554A6">
        <w:rPr>
          <w:rFonts w:eastAsia="Times New Roman"/>
          <w:sz w:val="24"/>
          <w:szCs w:val="24"/>
        </w:rPr>
        <w:t>______________________ (И.О.</w:t>
      </w:r>
      <w:r w:rsidR="00D436E5">
        <w:rPr>
          <w:rFonts w:eastAsia="Times New Roman"/>
          <w:sz w:val="24"/>
          <w:szCs w:val="24"/>
        </w:rPr>
        <w:t xml:space="preserve"> </w:t>
      </w:r>
      <w:r w:rsidRPr="006554A6">
        <w:rPr>
          <w:rFonts w:eastAsia="Times New Roman"/>
          <w:sz w:val="24"/>
          <w:szCs w:val="24"/>
        </w:rPr>
        <w:t>Фамилия)</w:t>
      </w:r>
    </w:p>
    <w:p w:rsidR="00AF2B38" w:rsidRPr="006554A6" w:rsidP="00AF2B38">
      <w:pPr>
        <w:ind w:left="120"/>
        <w:jc w:val="both"/>
        <w:rPr>
          <w:rFonts w:eastAsia="Times New Roman"/>
          <w:sz w:val="24"/>
          <w:szCs w:val="24"/>
        </w:rPr>
      </w:pPr>
    </w:p>
    <w:p w:rsidR="00AF2B38" w:rsidRPr="006554A6" w:rsidP="00AF2B38">
      <w:pPr>
        <w:ind w:left="120"/>
        <w:jc w:val="both"/>
        <w:rPr>
          <w:rFonts w:eastAsia="Times New Roman"/>
          <w:sz w:val="24"/>
          <w:szCs w:val="24"/>
        </w:rPr>
      </w:pPr>
      <w:r w:rsidRPr="006554A6">
        <w:rPr>
          <w:rFonts w:eastAsia="Times New Roman"/>
          <w:sz w:val="24"/>
          <w:szCs w:val="24"/>
        </w:rPr>
        <w:t>_____________________________ (И.О.</w:t>
      </w:r>
      <w:r w:rsidR="00D436E5">
        <w:rPr>
          <w:rFonts w:eastAsia="Times New Roman"/>
          <w:sz w:val="24"/>
          <w:szCs w:val="24"/>
        </w:rPr>
        <w:t xml:space="preserve"> </w:t>
      </w:r>
      <w:r w:rsidRPr="006554A6">
        <w:rPr>
          <w:rFonts w:eastAsia="Times New Roman"/>
          <w:sz w:val="24"/>
          <w:szCs w:val="24"/>
        </w:rPr>
        <w:t>Фамилия)</w:t>
      </w:r>
      <w:r w:rsidR="00E04D1B">
        <w:rPr>
          <w:rFonts w:eastAsia="Times New Roman"/>
          <w:sz w:val="24"/>
          <w:szCs w:val="24"/>
        </w:rPr>
        <w:t xml:space="preserve"> </w:t>
      </w:r>
      <w:r w:rsidRPr="006554A6">
        <w:rPr>
          <w:rFonts w:eastAsia="Times New Roman"/>
          <w:sz w:val="24"/>
          <w:szCs w:val="24"/>
        </w:rPr>
        <w:t>______________________ (И.О.</w:t>
      </w:r>
      <w:r w:rsidR="00D436E5">
        <w:rPr>
          <w:rFonts w:eastAsia="Times New Roman"/>
          <w:sz w:val="24"/>
          <w:szCs w:val="24"/>
        </w:rPr>
        <w:t xml:space="preserve"> </w:t>
      </w:r>
      <w:r w:rsidRPr="006554A6">
        <w:rPr>
          <w:rFonts w:eastAsia="Times New Roman"/>
          <w:sz w:val="24"/>
          <w:szCs w:val="24"/>
        </w:rPr>
        <w:t>Фамилия)</w:t>
      </w:r>
    </w:p>
    <w:p w:rsidR="00AF2B38" w:rsidRPr="006554A6" w:rsidP="00AF2B38">
      <w:pPr>
        <w:ind w:left="120"/>
        <w:jc w:val="both"/>
        <w:rPr>
          <w:rFonts w:eastAsia="Times New Roman"/>
          <w:sz w:val="24"/>
          <w:szCs w:val="24"/>
        </w:rPr>
      </w:pPr>
    </w:p>
    <w:p w:rsidR="00AF2B38" w:rsidRPr="006554A6" w:rsidP="00AF2B38">
      <w:pPr>
        <w:jc w:val="both"/>
        <w:rPr>
          <w:rFonts w:eastAsia="Times New Roman"/>
          <w:sz w:val="24"/>
          <w:szCs w:val="24"/>
        </w:rPr>
      </w:pPr>
    </w:p>
    <w:p w:rsidR="00AF2B38" w:rsidRPr="006554A6" w:rsidP="00AF2B38">
      <w:pPr>
        <w:jc w:val="both"/>
        <w:rPr>
          <w:rFonts w:eastAsia="Times New Roman"/>
          <w:sz w:val="24"/>
          <w:szCs w:val="24"/>
        </w:rPr>
      </w:pPr>
      <w:r w:rsidRPr="006554A6">
        <w:rPr>
          <w:rFonts w:eastAsia="Times New Roman"/>
          <w:sz w:val="24"/>
          <w:szCs w:val="24"/>
        </w:rPr>
        <w:t>"_____" _______________ 20___ г.</w:t>
      </w:r>
    </w:p>
    <w:p w:rsidR="00AF2B38" w:rsidRPr="006554A6" w:rsidP="001E02DC">
      <w:pPr>
        <w:jc w:val="right"/>
        <w:rPr>
          <w:rFonts w:eastAsia="Times New Roman"/>
          <w:sz w:val="24"/>
          <w:szCs w:val="24"/>
        </w:rPr>
      </w:pPr>
      <w:r w:rsidRPr="006554A6">
        <w:rPr>
          <w:rFonts w:eastAsia="Times New Roman"/>
          <w:sz w:val="24"/>
          <w:szCs w:val="24"/>
        </w:rPr>
        <w:t>Подпись заявителя ____________________</w:t>
      </w:r>
    </w:p>
    <w:p w:rsidR="001D7E78" w:rsidRPr="006554A6">
      <w:pPr>
        <w:spacing w:line="278" w:lineRule="exact"/>
        <w:rPr>
          <w:sz w:val="20"/>
          <w:szCs w:val="20"/>
        </w:rPr>
      </w:pPr>
    </w:p>
    <w:p w:rsidR="001D7E78" w:rsidRPr="006554A6">
      <w:pPr>
        <w:spacing w:line="278" w:lineRule="auto"/>
        <w:ind w:left="7" w:firstLine="708"/>
        <w:jc w:val="both"/>
        <w:rPr>
          <w:sz w:val="20"/>
          <w:szCs w:val="20"/>
        </w:rPr>
      </w:pPr>
      <w:r w:rsidRPr="006554A6">
        <w:rPr>
          <w:rFonts w:eastAsia="Times New Roman"/>
          <w:sz w:val="24"/>
          <w:szCs w:val="24"/>
        </w:rPr>
        <w:t>Личность заявителя и членов семьи установлена, подлинность подписи заявителя и членов семьи удостоверяю:</w:t>
      </w:r>
    </w:p>
    <w:p w:rsidR="001D7E78" w:rsidRPr="006554A6">
      <w:pPr>
        <w:spacing w:line="189" w:lineRule="exact"/>
        <w:rPr>
          <w:sz w:val="20"/>
          <w:szCs w:val="20"/>
        </w:rPr>
      </w:pPr>
    </w:p>
    <w:p w:rsidR="001D7E78" w:rsidRPr="006554A6">
      <w:pPr>
        <w:ind w:left="7"/>
        <w:rPr>
          <w:sz w:val="20"/>
          <w:szCs w:val="20"/>
        </w:rPr>
      </w:pPr>
      <w:r w:rsidRPr="006554A6">
        <w:rPr>
          <w:rFonts w:eastAsia="Times New Roman"/>
          <w:sz w:val="24"/>
          <w:szCs w:val="24"/>
        </w:rPr>
        <w:t>Подпись должностного лица, уполномоченного на прием документов</w:t>
      </w:r>
    </w:p>
    <w:p w:rsidR="001D7E78" w:rsidRPr="006554A6">
      <w:pPr>
        <w:spacing w:line="276" w:lineRule="exact"/>
        <w:rPr>
          <w:sz w:val="20"/>
          <w:szCs w:val="20"/>
        </w:rPr>
      </w:pPr>
    </w:p>
    <w:p w:rsidR="004523F5" w:rsidRPr="006554A6" w:rsidP="004523F5">
      <w:pPr>
        <w:ind w:left="187"/>
        <w:rPr>
          <w:rFonts w:eastAsia="Times New Roman"/>
          <w:sz w:val="24"/>
          <w:szCs w:val="24"/>
        </w:rPr>
      </w:pPr>
      <w:r w:rsidRPr="006554A6">
        <w:rPr>
          <w:rFonts w:eastAsia="Times New Roman"/>
          <w:sz w:val="24"/>
          <w:szCs w:val="24"/>
        </w:rPr>
        <w:t>_________________ /ФИО/ ___________ (должность) ______________ (подпись)</w:t>
      </w:r>
      <w:r w:rsidRPr="006554A6">
        <w:rPr>
          <w:rFonts w:eastAsia="Times New Roman"/>
          <w:sz w:val="24"/>
          <w:szCs w:val="24"/>
        </w:rPr>
        <w:br w:type="page"/>
      </w:r>
    </w:p>
    <w:p w:rsidR="001D7E78" w:rsidRPr="006554A6" w:rsidP="00AF2B38">
      <w:pPr>
        <w:ind w:left="187"/>
        <w:jc w:val="right"/>
        <w:rPr>
          <w:sz w:val="20"/>
          <w:szCs w:val="20"/>
        </w:rPr>
      </w:pPr>
      <w:r w:rsidRPr="006554A6">
        <w:rPr>
          <w:rFonts w:eastAsia="Times New Roman"/>
          <w:sz w:val="20"/>
          <w:szCs w:val="20"/>
        </w:rPr>
        <w:t>Приложение 2</w:t>
      </w:r>
    </w:p>
    <w:p w:rsidR="001D7E78" w:rsidRPr="006554A6">
      <w:pPr>
        <w:spacing w:line="28" w:lineRule="exact"/>
        <w:rPr>
          <w:sz w:val="20"/>
          <w:szCs w:val="20"/>
        </w:rPr>
      </w:pPr>
    </w:p>
    <w:p w:rsidR="001D7E78" w:rsidRPr="006554A6">
      <w:pPr>
        <w:jc w:val="right"/>
        <w:rPr>
          <w:sz w:val="20"/>
          <w:szCs w:val="20"/>
        </w:rPr>
      </w:pPr>
      <w:r w:rsidRPr="006554A6">
        <w:rPr>
          <w:rFonts w:eastAsia="Times New Roman"/>
          <w:sz w:val="20"/>
          <w:szCs w:val="20"/>
        </w:rPr>
        <w:t>к Административному</w:t>
      </w:r>
    </w:p>
    <w:p w:rsidR="001D7E78" w:rsidRPr="006554A6">
      <w:pPr>
        <w:jc w:val="right"/>
        <w:rPr>
          <w:sz w:val="20"/>
          <w:szCs w:val="20"/>
        </w:rPr>
      </w:pPr>
      <w:r w:rsidRPr="006554A6">
        <w:rPr>
          <w:rFonts w:eastAsia="Times New Roman"/>
          <w:sz w:val="20"/>
          <w:szCs w:val="20"/>
        </w:rPr>
        <w:t>регламенту «Принятие на учет граждан</w:t>
      </w:r>
    </w:p>
    <w:p w:rsidR="001D7E78" w:rsidRPr="006554A6">
      <w:pPr>
        <w:jc w:val="right"/>
        <w:rPr>
          <w:sz w:val="20"/>
          <w:szCs w:val="20"/>
        </w:rPr>
      </w:pPr>
      <w:r w:rsidRPr="006554A6">
        <w:rPr>
          <w:rFonts w:eastAsia="Times New Roman"/>
          <w:sz w:val="20"/>
          <w:szCs w:val="20"/>
        </w:rPr>
        <w:t>в качестве нуждающихся в жилых</w:t>
      </w:r>
    </w:p>
    <w:p w:rsidR="001D7E78" w:rsidRPr="006554A6">
      <w:pPr>
        <w:jc w:val="right"/>
        <w:rPr>
          <w:sz w:val="20"/>
          <w:szCs w:val="20"/>
        </w:rPr>
      </w:pPr>
      <w:r w:rsidRPr="006554A6">
        <w:rPr>
          <w:rFonts w:eastAsia="Times New Roman"/>
          <w:sz w:val="20"/>
          <w:szCs w:val="20"/>
        </w:rPr>
        <w:t>помещениях, предоставляемых</w:t>
      </w:r>
    </w:p>
    <w:p w:rsidR="001D7E78" w:rsidRPr="006554A6">
      <w:pPr>
        <w:jc w:val="right"/>
        <w:rPr>
          <w:sz w:val="14"/>
          <w:szCs w:val="20"/>
        </w:rPr>
      </w:pPr>
      <w:r w:rsidRPr="006554A6">
        <w:rPr>
          <w:rFonts w:eastAsia="Times New Roman"/>
          <w:sz w:val="20"/>
          <w:szCs w:val="20"/>
        </w:rPr>
        <w:t>по договорам социального найма»</w:t>
      </w:r>
    </w:p>
    <w:p w:rsidR="001D7E78" w:rsidRPr="006554A6">
      <w:pPr>
        <w:spacing w:line="290" w:lineRule="exact"/>
        <w:rPr>
          <w:sz w:val="14"/>
          <w:szCs w:val="20"/>
        </w:rPr>
      </w:pPr>
    </w:p>
    <w:p w:rsidR="001D7E78" w:rsidRPr="006554A6">
      <w:pPr>
        <w:ind w:right="-79"/>
        <w:jc w:val="center"/>
        <w:rPr>
          <w:sz w:val="20"/>
          <w:szCs w:val="20"/>
        </w:rPr>
      </w:pPr>
      <w:r w:rsidRPr="006554A6">
        <w:rPr>
          <w:rFonts w:eastAsia="Times New Roman"/>
          <w:sz w:val="24"/>
          <w:szCs w:val="24"/>
        </w:rPr>
        <w:t>РАСПИСКА</w:t>
      </w:r>
    </w:p>
    <w:p w:rsidR="001D7E78" w:rsidRPr="006554A6">
      <w:pPr>
        <w:spacing w:line="34" w:lineRule="exact"/>
        <w:rPr>
          <w:sz w:val="20"/>
          <w:szCs w:val="20"/>
        </w:rPr>
      </w:pPr>
    </w:p>
    <w:p w:rsidR="001D7E78" w:rsidRPr="006554A6" w:rsidP="00D02672">
      <w:pPr>
        <w:numPr>
          <w:ilvl w:val="1"/>
          <w:numId w:val="170"/>
        </w:numPr>
        <w:tabs>
          <w:tab w:val="left" w:pos="3140"/>
        </w:tabs>
        <w:ind w:left="3140" w:hanging="176"/>
        <w:rPr>
          <w:rFonts w:eastAsia="Times New Roman"/>
          <w:sz w:val="24"/>
          <w:szCs w:val="24"/>
        </w:rPr>
      </w:pPr>
      <w:r w:rsidRPr="006554A6">
        <w:rPr>
          <w:rFonts w:eastAsia="Times New Roman"/>
          <w:sz w:val="24"/>
          <w:szCs w:val="24"/>
        </w:rPr>
        <w:t>приеме документов для принятия на учет</w:t>
      </w:r>
    </w:p>
    <w:p w:rsidR="001D7E78" w:rsidRPr="006554A6" w:rsidP="00D02672">
      <w:pPr>
        <w:numPr>
          <w:ilvl w:val="0"/>
          <w:numId w:val="170"/>
        </w:numPr>
        <w:tabs>
          <w:tab w:val="left" w:pos="2940"/>
        </w:tabs>
        <w:ind w:left="2940" w:hanging="177"/>
        <w:rPr>
          <w:rFonts w:eastAsia="Times New Roman"/>
          <w:sz w:val="24"/>
          <w:szCs w:val="24"/>
        </w:rPr>
      </w:pPr>
      <w:r w:rsidRPr="006554A6">
        <w:rPr>
          <w:rFonts w:eastAsia="Times New Roman"/>
          <w:sz w:val="24"/>
          <w:szCs w:val="24"/>
        </w:rPr>
        <w:t>качестве нуждающегося в жилом помещении</w:t>
      </w:r>
    </w:p>
    <w:p w:rsidR="001D7E78" w:rsidRPr="006554A6">
      <w:pPr>
        <w:spacing w:line="242" w:lineRule="exact"/>
        <w:rPr>
          <w:sz w:val="20"/>
          <w:szCs w:val="20"/>
        </w:rPr>
      </w:pPr>
    </w:p>
    <w:p w:rsidR="001D7E78" w:rsidRPr="006554A6" w:rsidP="00AF2B38">
      <w:pPr>
        <w:ind w:firstLine="709"/>
        <w:jc w:val="both"/>
        <w:rPr>
          <w:sz w:val="20"/>
          <w:szCs w:val="20"/>
        </w:rPr>
      </w:pPr>
      <w:r w:rsidRPr="006554A6">
        <w:rPr>
          <w:rFonts w:eastAsia="Times New Roman"/>
          <w:sz w:val="24"/>
          <w:szCs w:val="24"/>
        </w:rPr>
        <w:t>Управление для предоставления муниципальной услуги по принятию граждан на учет в качестве</w:t>
      </w:r>
      <w:r w:rsidRPr="006554A6" w:rsidR="00AF2B38">
        <w:rPr>
          <w:rFonts w:eastAsia="Times New Roman"/>
          <w:sz w:val="24"/>
          <w:szCs w:val="24"/>
        </w:rPr>
        <w:t xml:space="preserve"> н</w:t>
      </w:r>
      <w:r w:rsidRPr="006554A6">
        <w:rPr>
          <w:rFonts w:eastAsia="Times New Roman"/>
          <w:sz w:val="24"/>
          <w:szCs w:val="24"/>
        </w:rPr>
        <w:t>уждающихсявжилыхпомещенияхпокатегории:</w:t>
      </w:r>
      <w:r w:rsidRPr="006554A6" w:rsidR="00AF2B38">
        <w:rPr>
          <w:rFonts w:eastAsia="Times New Roman"/>
          <w:sz w:val="24"/>
          <w:szCs w:val="24"/>
        </w:rPr>
        <w:t>_</w:t>
      </w:r>
      <w:r w:rsidRPr="006554A6">
        <w:rPr>
          <w:rFonts w:eastAsia="Times New Roman"/>
          <w:sz w:val="24"/>
          <w:szCs w:val="24"/>
        </w:rPr>
        <w:t>_____</w:t>
      </w:r>
      <w:r w:rsidRPr="006554A6" w:rsidR="00784B59">
        <w:rPr>
          <w:rFonts w:eastAsia="Times New Roman"/>
          <w:sz w:val="24"/>
          <w:szCs w:val="24"/>
        </w:rPr>
        <w:t>__________________________________</w:t>
      </w:r>
      <w:r w:rsidRPr="006554A6">
        <w:rPr>
          <w:rFonts w:eastAsia="Times New Roman"/>
          <w:sz w:val="24"/>
          <w:szCs w:val="24"/>
        </w:rPr>
        <w:t>___________________________________</w:t>
      </w:r>
    </w:p>
    <w:p w:rsidR="001D7E78" w:rsidRPr="006554A6" w:rsidP="00AF2B38">
      <w:pPr>
        <w:rPr>
          <w:sz w:val="20"/>
          <w:szCs w:val="20"/>
        </w:rPr>
      </w:pPr>
      <w:r w:rsidRPr="006554A6">
        <w:rPr>
          <w:rFonts w:eastAsia="Times New Roman"/>
          <w:sz w:val="24"/>
          <w:szCs w:val="24"/>
        </w:rPr>
        <w:t>принял от ___________________________________________________________________________</w:t>
      </w:r>
    </w:p>
    <w:p w:rsidR="001D7E78" w:rsidRPr="006554A6">
      <w:pPr>
        <w:spacing w:line="246" w:lineRule="exact"/>
        <w:rPr>
          <w:sz w:val="20"/>
          <w:szCs w:val="20"/>
        </w:rPr>
      </w:pPr>
    </w:p>
    <w:tbl>
      <w:tblPr>
        <w:tblStyle w:val="TableNormal"/>
        <w:tblW w:w="0" w:type="auto"/>
        <w:tblInd w:w="10" w:type="dxa"/>
        <w:tblLayout w:type="fixed"/>
        <w:tblCellMar>
          <w:left w:w="0" w:type="dxa"/>
          <w:right w:w="0" w:type="dxa"/>
        </w:tblCellMar>
        <w:tblLook w:val="04A0"/>
      </w:tblPr>
      <w:tblGrid>
        <w:gridCol w:w="660"/>
        <w:gridCol w:w="6760"/>
        <w:gridCol w:w="1080"/>
        <w:gridCol w:w="1140"/>
      </w:tblGrid>
      <w:tr>
        <w:tblPrEx>
          <w:tblW w:w="0" w:type="auto"/>
          <w:tblInd w:w="10" w:type="dxa"/>
          <w:tblLayout w:type="fixed"/>
          <w:tblCellMar>
            <w:left w:w="0" w:type="dxa"/>
            <w:right w:w="0" w:type="dxa"/>
          </w:tblCellMar>
          <w:tblLook w:val="04A0"/>
        </w:tblPrEx>
        <w:trPr>
          <w:trHeight w:val="364"/>
        </w:trPr>
        <w:tc>
          <w:tcPr>
            <w:tcW w:w="660" w:type="dxa"/>
            <w:tcBorders>
              <w:top w:val="single" w:sz="8" w:space="0" w:color="auto"/>
              <w:left w:val="single" w:sz="8" w:space="0" w:color="auto"/>
              <w:right w:val="single" w:sz="8" w:space="0" w:color="auto"/>
            </w:tcBorders>
            <w:vAlign w:val="bottom"/>
          </w:tcPr>
          <w:p w:rsidR="001D7E78" w:rsidRPr="006554A6">
            <w:pPr>
              <w:jc w:val="center"/>
              <w:rPr>
                <w:sz w:val="20"/>
                <w:szCs w:val="20"/>
              </w:rPr>
            </w:pPr>
            <w:r w:rsidRPr="006554A6">
              <w:rPr>
                <w:rFonts w:eastAsia="Times New Roman"/>
                <w:sz w:val="24"/>
                <w:szCs w:val="24"/>
              </w:rPr>
              <w:t>N</w:t>
            </w:r>
          </w:p>
        </w:tc>
        <w:tc>
          <w:tcPr>
            <w:tcW w:w="6760" w:type="dxa"/>
            <w:tcBorders>
              <w:top w:val="single" w:sz="8" w:space="0" w:color="auto"/>
              <w:right w:val="single" w:sz="8" w:space="0" w:color="auto"/>
            </w:tcBorders>
            <w:vAlign w:val="bottom"/>
          </w:tcPr>
          <w:p w:rsidR="001D7E78" w:rsidRPr="006554A6">
            <w:pPr>
              <w:ind w:left="2040"/>
              <w:rPr>
                <w:sz w:val="20"/>
                <w:szCs w:val="20"/>
              </w:rPr>
            </w:pPr>
            <w:r w:rsidRPr="006554A6">
              <w:rPr>
                <w:rFonts w:eastAsia="Times New Roman"/>
                <w:sz w:val="24"/>
                <w:szCs w:val="24"/>
              </w:rPr>
              <w:t>Наименование документа</w:t>
            </w:r>
          </w:p>
        </w:tc>
        <w:tc>
          <w:tcPr>
            <w:tcW w:w="108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sz w:val="24"/>
                <w:szCs w:val="24"/>
              </w:rPr>
              <w:t>Кол-во</w:t>
            </w:r>
          </w:p>
        </w:tc>
        <w:tc>
          <w:tcPr>
            <w:tcW w:w="114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w w:val="98"/>
                <w:sz w:val="24"/>
                <w:szCs w:val="24"/>
              </w:rPr>
              <w:t>Кол-во</w:t>
            </w:r>
          </w:p>
        </w:tc>
      </w:tr>
      <w:tr>
        <w:tblPrEx>
          <w:tblW w:w="0" w:type="auto"/>
          <w:tblInd w:w="10" w:type="dxa"/>
          <w:tblLayout w:type="fixed"/>
          <w:tblCellMar>
            <w:left w:w="0" w:type="dxa"/>
            <w:right w:w="0" w:type="dxa"/>
          </w:tblCellMar>
          <w:tblLook w:val="04A0"/>
        </w:tblPrEx>
        <w:trPr>
          <w:trHeight w:val="276"/>
        </w:trPr>
        <w:tc>
          <w:tcPr>
            <w:tcW w:w="660" w:type="dxa"/>
            <w:tcBorders>
              <w:left w:val="single" w:sz="8" w:space="0" w:color="auto"/>
              <w:right w:val="single" w:sz="8" w:space="0" w:color="auto"/>
            </w:tcBorders>
            <w:vAlign w:val="bottom"/>
          </w:tcPr>
          <w:p w:rsidR="001D7E78" w:rsidRPr="006554A6">
            <w:pPr>
              <w:jc w:val="center"/>
              <w:rPr>
                <w:sz w:val="20"/>
                <w:szCs w:val="20"/>
              </w:rPr>
            </w:pPr>
            <w:r w:rsidRPr="006554A6">
              <w:rPr>
                <w:rFonts w:eastAsia="Times New Roman"/>
                <w:sz w:val="24"/>
                <w:szCs w:val="24"/>
              </w:rPr>
              <w:t>п/п</w:t>
            </w:r>
          </w:p>
        </w:tc>
        <w:tc>
          <w:tcPr>
            <w:tcW w:w="6760" w:type="dxa"/>
            <w:tcBorders>
              <w:right w:val="single" w:sz="8" w:space="0" w:color="auto"/>
            </w:tcBorders>
            <w:vAlign w:val="bottom"/>
          </w:tcPr>
          <w:p w:rsidR="001D7E78" w:rsidRPr="006554A6">
            <w:pPr>
              <w:rPr>
                <w:sz w:val="24"/>
                <w:szCs w:val="24"/>
              </w:rPr>
            </w:pPr>
          </w:p>
        </w:tc>
        <w:tc>
          <w:tcPr>
            <w:tcW w:w="1080" w:type="dxa"/>
            <w:tcBorders>
              <w:right w:val="single" w:sz="8" w:space="0" w:color="auto"/>
            </w:tcBorders>
            <w:vAlign w:val="bottom"/>
          </w:tcPr>
          <w:p w:rsidR="001D7E78" w:rsidRPr="006554A6">
            <w:pPr>
              <w:jc w:val="center"/>
              <w:rPr>
                <w:sz w:val="20"/>
                <w:szCs w:val="20"/>
              </w:rPr>
            </w:pPr>
            <w:r w:rsidRPr="006554A6">
              <w:rPr>
                <w:rFonts w:eastAsia="Times New Roman"/>
                <w:w w:val="98"/>
                <w:sz w:val="24"/>
                <w:szCs w:val="24"/>
              </w:rPr>
              <w:t>листов</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sz w:val="24"/>
                <w:szCs w:val="24"/>
              </w:rPr>
              <w:t>экземпля</w:t>
            </w:r>
          </w:p>
        </w:tc>
      </w:tr>
      <w:tr>
        <w:tblPrEx>
          <w:tblW w:w="0" w:type="auto"/>
          <w:tblInd w:w="10" w:type="dxa"/>
          <w:tblLayout w:type="fixed"/>
          <w:tblCellMar>
            <w:left w:w="0" w:type="dxa"/>
            <w:right w:w="0" w:type="dxa"/>
          </w:tblCellMar>
          <w:tblLook w:val="04A0"/>
        </w:tblPrEx>
        <w:trPr>
          <w:trHeight w:val="320"/>
        </w:trPr>
        <w:tc>
          <w:tcPr>
            <w:tcW w:w="660" w:type="dxa"/>
            <w:tcBorders>
              <w:left w:val="single" w:sz="8" w:space="0" w:color="auto"/>
              <w:right w:val="single" w:sz="8" w:space="0" w:color="auto"/>
            </w:tcBorders>
            <w:vAlign w:val="bottom"/>
          </w:tcPr>
          <w:p w:rsidR="001D7E78" w:rsidRPr="006554A6">
            <w:pPr>
              <w:rPr>
                <w:sz w:val="24"/>
                <w:szCs w:val="24"/>
              </w:rPr>
            </w:pPr>
          </w:p>
        </w:tc>
        <w:tc>
          <w:tcPr>
            <w:tcW w:w="6760" w:type="dxa"/>
            <w:tcBorders>
              <w:right w:val="single" w:sz="8" w:space="0" w:color="auto"/>
            </w:tcBorders>
            <w:vAlign w:val="bottom"/>
          </w:tcPr>
          <w:p w:rsidR="001D7E78" w:rsidRPr="006554A6">
            <w:pPr>
              <w:rPr>
                <w:sz w:val="24"/>
                <w:szCs w:val="24"/>
              </w:rPr>
            </w:pPr>
          </w:p>
        </w:tc>
        <w:tc>
          <w:tcPr>
            <w:tcW w:w="1080" w:type="dxa"/>
            <w:tcBorders>
              <w:right w:val="single" w:sz="8" w:space="0" w:color="auto"/>
            </w:tcBorders>
            <w:vAlign w:val="bottom"/>
          </w:tcPr>
          <w:p w:rsidR="001D7E78" w:rsidRPr="006554A6">
            <w:pPr>
              <w:rPr>
                <w:sz w:val="24"/>
                <w:szCs w:val="24"/>
              </w:rPr>
            </w:pP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w w:val="96"/>
                <w:sz w:val="24"/>
                <w:szCs w:val="24"/>
              </w:rPr>
              <w:t>ров</w:t>
            </w:r>
          </w:p>
        </w:tc>
      </w:tr>
      <w:tr>
        <w:tblPrEx>
          <w:tblW w:w="0" w:type="auto"/>
          <w:tblInd w:w="10" w:type="dxa"/>
          <w:tblLayout w:type="fixed"/>
          <w:tblCellMar>
            <w:left w:w="0" w:type="dxa"/>
            <w:right w:w="0" w:type="dxa"/>
          </w:tblCellMar>
          <w:tblLook w:val="04A0"/>
        </w:tblPrEx>
        <w:trPr>
          <w:trHeight w:val="82"/>
        </w:trPr>
        <w:tc>
          <w:tcPr>
            <w:tcW w:w="660" w:type="dxa"/>
            <w:tcBorders>
              <w:left w:val="single" w:sz="8" w:space="0" w:color="auto"/>
              <w:bottom w:val="single" w:sz="8" w:space="0" w:color="auto"/>
              <w:right w:val="single" w:sz="8" w:space="0" w:color="auto"/>
            </w:tcBorders>
            <w:vAlign w:val="bottom"/>
          </w:tcPr>
          <w:p w:rsidR="001D7E78" w:rsidRPr="006554A6">
            <w:pPr>
              <w:rPr>
                <w:sz w:val="7"/>
                <w:szCs w:val="7"/>
              </w:rPr>
            </w:pPr>
          </w:p>
        </w:tc>
        <w:tc>
          <w:tcPr>
            <w:tcW w:w="6760" w:type="dxa"/>
            <w:tcBorders>
              <w:bottom w:val="single" w:sz="8" w:space="0" w:color="auto"/>
              <w:right w:val="single" w:sz="8" w:space="0" w:color="auto"/>
            </w:tcBorders>
            <w:vAlign w:val="bottom"/>
          </w:tcPr>
          <w:p w:rsidR="001D7E78" w:rsidRPr="006554A6">
            <w:pPr>
              <w:rPr>
                <w:sz w:val="7"/>
                <w:szCs w:val="7"/>
              </w:rPr>
            </w:pPr>
          </w:p>
        </w:tc>
        <w:tc>
          <w:tcPr>
            <w:tcW w:w="1080" w:type="dxa"/>
            <w:tcBorders>
              <w:bottom w:val="single" w:sz="8" w:space="0" w:color="auto"/>
              <w:right w:val="single" w:sz="8" w:space="0" w:color="auto"/>
            </w:tcBorders>
            <w:vAlign w:val="bottom"/>
          </w:tcPr>
          <w:p w:rsidR="001D7E78" w:rsidRPr="006554A6">
            <w:pPr>
              <w:rPr>
                <w:sz w:val="7"/>
                <w:szCs w:val="7"/>
              </w:rPr>
            </w:pPr>
          </w:p>
        </w:tc>
        <w:tc>
          <w:tcPr>
            <w:tcW w:w="1140" w:type="dxa"/>
            <w:tcBorders>
              <w:bottom w:val="single" w:sz="8" w:space="0" w:color="auto"/>
              <w:right w:val="single" w:sz="8" w:space="0" w:color="auto"/>
            </w:tcBorders>
            <w:vAlign w:val="bottom"/>
          </w:tcPr>
          <w:p w:rsidR="001D7E78" w:rsidRPr="006554A6">
            <w:pPr>
              <w:rPr>
                <w:sz w:val="7"/>
                <w:szCs w:val="7"/>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388"/>
        </w:trPr>
        <w:tc>
          <w:tcPr>
            <w:tcW w:w="660" w:type="dxa"/>
            <w:tcBorders>
              <w:left w:val="single" w:sz="8" w:space="0" w:color="auto"/>
            </w:tcBorders>
            <w:vAlign w:val="bottom"/>
          </w:tcPr>
          <w:p w:rsidR="001D7E78" w:rsidRPr="006554A6">
            <w:pPr>
              <w:rPr>
                <w:sz w:val="24"/>
                <w:szCs w:val="24"/>
              </w:rPr>
            </w:pPr>
          </w:p>
        </w:tc>
        <w:tc>
          <w:tcPr>
            <w:tcW w:w="7840" w:type="dxa"/>
            <w:gridSpan w:val="2"/>
            <w:vAlign w:val="bottom"/>
          </w:tcPr>
          <w:p w:rsidR="001D7E78" w:rsidRPr="006554A6">
            <w:pPr>
              <w:ind w:left="520"/>
              <w:rPr>
                <w:sz w:val="20"/>
                <w:szCs w:val="20"/>
              </w:rPr>
            </w:pPr>
            <w:r w:rsidRPr="006554A6">
              <w:rPr>
                <w:rFonts w:eastAsia="Times New Roman"/>
                <w:sz w:val="24"/>
                <w:szCs w:val="24"/>
              </w:rPr>
              <w:t>Документы, которые будут получены по межведомственным запросам</w:t>
            </w:r>
          </w:p>
        </w:tc>
        <w:tc>
          <w:tcPr>
            <w:tcW w:w="1140" w:type="dxa"/>
            <w:tcBorders>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82"/>
        </w:trPr>
        <w:tc>
          <w:tcPr>
            <w:tcW w:w="660" w:type="dxa"/>
            <w:tcBorders>
              <w:left w:val="single" w:sz="8" w:space="0" w:color="auto"/>
              <w:bottom w:val="single" w:sz="8" w:space="0" w:color="auto"/>
            </w:tcBorders>
            <w:vAlign w:val="bottom"/>
          </w:tcPr>
          <w:p w:rsidR="001D7E78" w:rsidRPr="006554A6">
            <w:pPr>
              <w:rPr>
                <w:sz w:val="7"/>
                <w:szCs w:val="7"/>
              </w:rPr>
            </w:pPr>
          </w:p>
        </w:tc>
        <w:tc>
          <w:tcPr>
            <w:tcW w:w="6760" w:type="dxa"/>
            <w:tcBorders>
              <w:bottom w:val="single" w:sz="8" w:space="0" w:color="auto"/>
            </w:tcBorders>
            <w:vAlign w:val="bottom"/>
          </w:tcPr>
          <w:p w:rsidR="001D7E78" w:rsidRPr="006554A6">
            <w:pPr>
              <w:rPr>
                <w:sz w:val="7"/>
                <w:szCs w:val="7"/>
              </w:rPr>
            </w:pPr>
          </w:p>
        </w:tc>
        <w:tc>
          <w:tcPr>
            <w:tcW w:w="1080" w:type="dxa"/>
            <w:tcBorders>
              <w:bottom w:val="single" w:sz="8" w:space="0" w:color="auto"/>
            </w:tcBorders>
            <w:vAlign w:val="bottom"/>
          </w:tcPr>
          <w:p w:rsidR="001D7E78" w:rsidRPr="006554A6">
            <w:pPr>
              <w:rPr>
                <w:sz w:val="7"/>
                <w:szCs w:val="7"/>
              </w:rPr>
            </w:pPr>
          </w:p>
        </w:tc>
        <w:tc>
          <w:tcPr>
            <w:tcW w:w="1140" w:type="dxa"/>
            <w:tcBorders>
              <w:bottom w:val="single" w:sz="8" w:space="0" w:color="auto"/>
              <w:right w:val="single" w:sz="8" w:space="0" w:color="auto"/>
            </w:tcBorders>
            <w:vAlign w:val="bottom"/>
          </w:tcPr>
          <w:p w:rsidR="001D7E78" w:rsidRPr="006554A6">
            <w:pPr>
              <w:rPr>
                <w:sz w:val="7"/>
                <w:szCs w:val="7"/>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6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6760" w:type="dxa"/>
            <w:tcBorders>
              <w:bottom w:val="single" w:sz="8" w:space="0" w:color="auto"/>
              <w:right w:val="single" w:sz="8" w:space="0" w:color="auto"/>
            </w:tcBorders>
            <w:vAlign w:val="bottom"/>
          </w:tcPr>
          <w:p w:rsidR="001D7E78" w:rsidRPr="006554A6">
            <w:pPr>
              <w:rPr>
                <w:sz w:val="24"/>
                <w:szCs w:val="24"/>
              </w:rPr>
            </w:pPr>
          </w:p>
        </w:tc>
        <w:tc>
          <w:tcPr>
            <w:tcW w:w="1080" w:type="dxa"/>
            <w:tcBorders>
              <w:bottom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r>
    </w:tbl>
    <w:p w:rsidR="001D7E78" w:rsidRPr="006554A6">
      <w:pPr>
        <w:spacing w:line="252" w:lineRule="exact"/>
        <w:rPr>
          <w:sz w:val="20"/>
          <w:szCs w:val="20"/>
        </w:rPr>
      </w:pPr>
    </w:p>
    <w:p w:rsidR="001D7E78" w:rsidRPr="006554A6">
      <w:pPr>
        <w:ind w:left="320"/>
        <w:rPr>
          <w:sz w:val="20"/>
          <w:szCs w:val="20"/>
        </w:rPr>
      </w:pPr>
      <w:r w:rsidRPr="006554A6">
        <w:rPr>
          <w:rFonts w:eastAsia="Times New Roman"/>
          <w:sz w:val="24"/>
          <w:szCs w:val="24"/>
        </w:rPr>
        <w:t>Всего документов _____ экз., всего листов _____.</w:t>
      </w:r>
    </w:p>
    <w:p w:rsidR="001D7E78" w:rsidRPr="006554A6">
      <w:pPr>
        <w:spacing w:line="276" w:lineRule="exact"/>
        <w:rPr>
          <w:sz w:val="20"/>
          <w:szCs w:val="20"/>
        </w:rPr>
      </w:pPr>
    </w:p>
    <w:p w:rsidR="001D7E78" w:rsidRPr="006554A6">
      <w:pPr>
        <w:spacing w:line="278" w:lineRule="auto"/>
        <w:ind w:left="80" w:right="1040" w:firstLine="240"/>
        <w:rPr>
          <w:sz w:val="20"/>
          <w:szCs w:val="20"/>
        </w:rPr>
      </w:pPr>
      <w:r w:rsidRPr="006554A6">
        <w:rPr>
          <w:rFonts w:eastAsia="Times New Roman"/>
          <w:sz w:val="24"/>
          <w:szCs w:val="24"/>
        </w:rPr>
        <w:t>Срок предоставления муниципальной услуги по принятию на учет граждан в качестве нуждающихся в жилых помещениях – 30 рабочих дней со дня приема заявления.</w:t>
      </w:r>
    </w:p>
    <w:p w:rsidR="001D7E78" w:rsidRPr="006554A6">
      <w:pPr>
        <w:spacing w:line="189" w:lineRule="exact"/>
        <w:rPr>
          <w:sz w:val="20"/>
          <w:szCs w:val="20"/>
        </w:rPr>
      </w:pPr>
    </w:p>
    <w:p w:rsidR="001D7E78" w:rsidRPr="006554A6">
      <w:pPr>
        <w:ind w:left="320"/>
        <w:rPr>
          <w:sz w:val="20"/>
          <w:szCs w:val="20"/>
        </w:rPr>
      </w:pPr>
      <w:r w:rsidRPr="006554A6">
        <w:rPr>
          <w:rFonts w:eastAsia="Times New Roman"/>
          <w:sz w:val="24"/>
          <w:szCs w:val="24"/>
        </w:rPr>
        <w:t>Сдал: _______________________________</w:t>
      </w:r>
      <w:r w:rsidR="00E04D1B">
        <w:rPr>
          <w:rFonts w:eastAsia="Times New Roman"/>
          <w:sz w:val="24"/>
          <w:szCs w:val="24"/>
        </w:rPr>
        <w:t xml:space="preserve"> </w:t>
      </w:r>
      <w:r w:rsidRPr="006554A6">
        <w:rPr>
          <w:rFonts w:eastAsia="Times New Roman"/>
          <w:sz w:val="24"/>
          <w:szCs w:val="24"/>
        </w:rPr>
        <w:t>Принял: ____________________________________</w:t>
      </w:r>
    </w:p>
    <w:p w:rsidR="001D7E78" w:rsidRPr="006554A6">
      <w:pPr>
        <w:spacing w:line="34" w:lineRule="exact"/>
        <w:rPr>
          <w:sz w:val="20"/>
          <w:szCs w:val="20"/>
        </w:rPr>
      </w:pPr>
    </w:p>
    <w:p w:rsidR="001D7E78" w:rsidRPr="006554A6">
      <w:pPr>
        <w:tabs>
          <w:tab w:val="left" w:pos="6620"/>
        </w:tabs>
        <w:ind w:left="1220"/>
        <w:rPr>
          <w:sz w:val="20"/>
          <w:szCs w:val="20"/>
        </w:rPr>
      </w:pPr>
      <w:r w:rsidRPr="006554A6">
        <w:rPr>
          <w:rFonts w:eastAsia="Times New Roman"/>
          <w:sz w:val="24"/>
          <w:szCs w:val="24"/>
        </w:rPr>
        <w:t>(подпись) (Ф.И.О.)</w:t>
      </w:r>
      <w:r w:rsidRPr="006554A6">
        <w:rPr>
          <w:sz w:val="20"/>
          <w:szCs w:val="20"/>
        </w:rPr>
        <w:tab/>
      </w:r>
      <w:r w:rsidRPr="006554A6">
        <w:rPr>
          <w:rFonts w:eastAsia="Times New Roman"/>
          <w:sz w:val="24"/>
          <w:szCs w:val="24"/>
        </w:rPr>
        <w:t>(подпись) (Ф.И.О.)</w:t>
      </w:r>
    </w:p>
    <w:p w:rsidR="001D7E78" w:rsidRPr="006554A6">
      <w:pPr>
        <w:sectPr>
          <w:footerReference w:type="default" r:id="rId25"/>
          <w:type w:val="nextPage"/>
          <w:pgSz w:w="11900" w:h="16838"/>
          <w:pgMar w:top="1153" w:right="566" w:bottom="1440" w:left="1060" w:header="0" w:footer="0" w:gutter="0"/>
          <w:pgNumType w:start="1"/>
          <w:cols w:space="720" w:equalWidth="0">
            <w:col w:w="10280" w:space="0"/>
          </w:cols>
        </w:sectPr>
      </w:pPr>
    </w:p>
    <w:p w:rsidR="00AF2B38" w:rsidRPr="006554A6" w:rsidP="00AF2B38">
      <w:pPr>
        <w:tabs>
          <w:tab w:val="left" w:pos="130"/>
        </w:tabs>
        <w:ind w:left="10"/>
        <w:jc w:val="right"/>
        <w:rPr>
          <w:sz w:val="20"/>
          <w:szCs w:val="20"/>
        </w:rPr>
      </w:pPr>
      <w:r w:rsidRPr="006554A6">
        <w:rPr>
          <w:sz w:val="20"/>
          <w:szCs w:val="20"/>
        </w:rPr>
        <w:tab/>
      </w:r>
      <w:r w:rsidRPr="006554A6">
        <w:rPr>
          <w:rFonts w:eastAsia="Times New Roman"/>
          <w:sz w:val="20"/>
          <w:szCs w:val="20"/>
        </w:rPr>
        <w:t>Приложение 3</w:t>
      </w:r>
    </w:p>
    <w:p w:rsidR="00AF2B38" w:rsidRPr="006554A6" w:rsidP="00AF2B38">
      <w:pPr>
        <w:tabs>
          <w:tab w:val="left" w:pos="130"/>
        </w:tabs>
        <w:ind w:left="10"/>
        <w:jc w:val="right"/>
        <w:rPr>
          <w:sz w:val="20"/>
          <w:szCs w:val="20"/>
        </w:rPr>
      </w:pPr>
      <w:r w:rsidRPr="006554A6">
        <w:rPr>
          <w:sz w:val="20"/>
          <w:szCs w:val="20"/>
        </w:rPr>
        <w:tab/>
      </w:r>
      <w:r w:rsidRPr="006554A6">
        <w:rPr>
          <w:rFonts w:eastAsia="Times New Roman"/>
          <w:sz w:val="20"/>
          <w:szCs w:val="20"/>
        </w:rPr>
        <w:t>к Административному</w:t>
      </w:r>
    </w:p>
    <w:p w:rsidR="00AF2B38" w:rsidRPr="006554A6" w:rsidP="00AF2B38">
      <w:pPr>
        <w:tabs>
          <w:tab w:val="left" w:pos="130"/>
        </w:tabs>
        <w:ind w:left="10"/>
        <w:jc w:val="right"/>
        <w:rPr>
          <w:sz w:val="20"/>
          <w:szCs w:val="20"/>
        </w:rPr>
      </w:pPr>
      <w:r w:rsidRPr="006554A6">
        <w:rPr>
          <w:sz w:val="20"/>
          <w:szCs w:val="20"/>
        </w:rPr>
        <w:tab/>
      </w:r>
      <w:r w:rsidRPr="006554A6">
        <w:rPr>
          <w:rFonts w:eastAsia="Times New Roman"/>
          <w:sz w:val="20"/>
          <w:szCs w:val="20"/>
        </w:rPr>
        <w:t>регламенту «Принятие на учет граждан</w:t>
      </w:r>
    </w:p>
    <w:p w:rsidR="00AF2B38" w:rsidRPr="006554A6" w:rsidP="00AF2B38">
      <w:pPr>
        <w:tabs>
          <w:tab w:val="left" w:pos="130"/>
        </w:tabs>
        <w:ind w:left="10"/>
        <w:jc w:val="right"/>
        <w:rPr>
          <w:sz w:val="20"/>
          <w:szCs w:val="20"/>
        </w:rPr>
      </w:pPr>
      <w:r w:rsidRPr="006554A6">
        <w:rPr>
          <w:sz w:val="20"/>
          <w:szCs w:val="20"/>
        </w:rPr>
        <w:tab/>
      </w:r>
      <w:r w:rsidRPr="006554A6">
        <w:rPr>
          <w:rFonts w:eastAsia="Times New Roman"/>
          <w:sz w:val="20"/>
          <w:szCs w:val="20"/>
        </w:rPr>
        <w:t>в качестве нуждающихся в жилых</w:t>
      </w:r>
    </w:p>
    <w:p w:rsidR="00AF2B38" w:rsidRPr="006554A6" w:rsidP="00AF2B38">
      <w:pPr>
        <w:tabs>
          <w:tab w:val="left" w:pos="130"/>
        </w:tabs>
        <w:ind w:left="10"/>
        <w:jc w:val="right"/>
        <w:rPr>
          <w:sz w:val="20"/>
          <w:szCs w:val="20"/>
        </w:rPr>
      </w:pPr>
      <w:r w:rsidRPr="006554A6">
        <w:rPr>
          <w:sz w:val="20"/>
          <w:szCs w:val="20"/>
        </w:rPr>
        <w:tab/>
      </w:r>
      <w:r w:rsidRPr="006554A6">
        <w:rPr>
          <w:rFonts w:eastAsia="Times New Roman"/>
          <w:sz w:val="20"/>
          <w:szCs w:val="20"/>
        </w:rPr>
        <w:t>помещениях, предоставляемых</w:t>
      </w:r>
    </w:p>
    <w:p w:rsidR="00AF2B38" w:rsidRPr="006554A6" w:rsidP="00AF2B38">
      <w:pPr>
        <w:tabs>
          <w:tab w:val="left" w:pos="130"/>
        </w:tabs>
        <w:ind w:left="10"/>
        <w:jc w:val="right"/>
        <w:rPr>
          <w:sz w:val="20"/>
          <w:szCs w:val="20"/>
        </w:rPr>
      </w:pPr>
      <w:r w:rsidRPr="006554A6">
        <w:rPr>
          <w:sz w:val="23"/>
          <w:szCs w:val="23"/>
        </w:rPr>
        <w:tab/>
      </w:r>
      <w:r w:rsidRPr="006554A6">
        <w:rPr>
          <w:rFonts w:eastAsia="Times New Roman"/>
          <w:sz w:val="20"/>
          <w:szCs w:val="20"/>
        </w:rPr>
        <w:t>по договорам социального найма»</w:t>
      </w:r>
    </w:p>
    <w:p w:rsidR="00AF2B38" w:rsidRPr="006554A6" w:rsidP="00AF2B38">
      <w:pPr>
        <w:tabs>
          <w:tab w:val="left" w:pos="2450"/>
        </w:tabs>
        <w:ind w:left="10"/>
        <w:jc w:val="right"/>
        <w:rPr>
          <w:b/>
          <w:sz w:val="24"/>
          <w:szCs w:val="24"/>
        </w:rPr>
      </w:pPr>
    </w:p>
    <w:p w:rsidR="00AF2B38" w:rsidRPr="006554A6" w:rsidP="00AF2B38">
      <w:pPr>
        <w:tabs>
          <w:tab w:val="left" w:pos="2450"/>
        </w:tabs>
        <w:ind w:left="10"/>
        <w:jc w:val="right"/>
        <w:rPr>
          <w:b/>
          <w:sz w:val="24"/>
          <w:szCs w:val="24"/>
        </w:rPr>
      </w:pPr>
    </w:p>
    <w:p w:rsidR="00AF2B38" w:rsidRPr="006554A6" w:rsidP="00AF2B38">
      <w:pPr>
        <w:ind w:left="10"/>
        <w:jc w:val="center"/>
        <w:rPr>
          <w:b/>
          <w:sz w:val="24"/>
          <w:szCs w:val="24"/>
        </w:rPr>
      </w:pPr>
      <w:r w:rsidRPr="006554A6">
        <w:rPr>
          <w:b/>
          <w:sz w:val="24"/>
          <w:szCs w:val="24"/>
        </w:rPr>
        <w:t>ПЕРЕЧЕНЬ</w:t>
      </w:r>
    </w:p>
    <w:p w:rsidR="00AF2B38" w:rsidRPr="006554A6" w:rsidP="00AF2B38">
      <w:pPr>
        <w:ind w:left="10"/>
        <w:jc w:val="center"/>
        <w:rPr>
          <w:b/>
          <w:sz w:val="24"/>
          <w:szCs w:val="24"/>
        </w:rPr>
      </w:pPr>
      <w:r w:rsidRPr="006554A6">
        <w:rPr>
          <w:b/>
          <w:sz w:val="24"/>
          <w:szCs w:val="24"/>
        </w:rPr>
        <w:t>ТЯЖЕЛЫХ ФОРМ ХРОНИЧЕСКИХ ЗАБОЛЕВАНИЙ, ПРИ КОТОРЫХ</w:t>
      </w:r>
    </w:p>
    <w:p w:rsidR="00AF2B38" w:rsidRPr="006554A6" w:rsidP="00AF2B38">
      <w:pPr>
        <w:ind w:left="10"/>
        <w:jc w:val="center"/>
        <w:rPr>
          <w:b/>
          <w:sz w:val="24"/>
          <w:szCs w:val="24"/>
        </w:rPr>
      </w:pPr>
      <w:r w:rsidRPr="006554A6">
        <w:rPr>
          <w:b/>
          <w:sz w:val="24"/>
          <w:szCs w:val="24"/>
        </w:rPr>
        <w:t>НЕВОЗМОЖНО СОВМЕСТНОЕ ПРОЖИВАНИЕ ГРАЖДАН В ОДНОЙ КВАРТИРЕ</w:t>
      </w:r>
    </w:p>
    <w:p w:rsidR="00AF2B38" w:rsidRPr="006554A6" w:rsidP="00AF2B38">
      <w:pPr>
        <w:ind w:left="10"/>
        <w:jc w:val="both"/>
        <w:rPr>
          <w:b/>
          <w:sz w:val="24"/>
          <w:szCs w:val="24"/>
        </w:rPr>
      </w:pPr>
    </w:p>
    <w:tbl>
      <w:tblPr>
        <w:tblStyle w:val="TableNormal"/>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953"/>
        <w:gridCol w:w="2966"/>
      </w:tblGrid>
      <w:tr w:rsidTr="00AF2B38">
        <w:tblPrEx>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b/>
                <w:sz w:val="24"/>
                <w:szCs w:val="24"/>
              </w:rPr>
            </w:pPr>
            <w:r w:rsidRPr="006554A6">
              <w:rPr>
                <w:b/>
                <w:sz w:val="24"/>
                <w:szCs w:val="24"/>
              </w:rPr>
              <w:t>N п/п</w:t>
            </w:r>
          </w:p>
        </w:tc>
        <w:tc>
          <w:tcPr>
            <w:tcW w:w="5953" w:type="dxa"/>
          </w:tcPr>
          <w:p w:rsidR="00AF2B38" w:rsidRPr="006554A6" w:rsidP="00AF2B38">
            <w:pPr>
              <w:ind w:left="10"/>
              <w:jc w:val="both"/>
              <w:rPr>
                <w:b/>
                <w:sz w:val="24"/>
                <w:szCs w:val="24"/>
              </w:rPr>
            </w:pPr>
            <w:r w:rsidRPr="006554A6">
              <w:rPr>
                <w:b/>
                <w:sz w:val="24"/>
                <w:szCs w:val="24"/>
              </w:rPr>
              <w:t>Наименование заболеваний</w:t>
            </w:r>
          </w:p>
        </w:tc>
        <w:tc>
          <w:tcPr>
            <w:tcW w:w="2966" w:type="dxa"/>
          </w:tcPr>
          <w:p w:rsidR="00AF2B38" w:rsidRPr="006554A6" w:rsidP="00AF2B38">
            <w:pPr>
              <w:ind w:left="10"/>
              <w:jc w:val="both"/>
              <w:rPr>
                <w:b/>
                <w:sz w:val="24"/>
                <w:szCs w:val="24"/>
              </w:rPr>
            </w:pPr>
            <w:r w:rsidRPr="006554A6">
              <w:rPr>
                <w:b/>
                <w:sz w:val="24"/>
                <w:szCs w:val="24"/>
              </w:rPr>
              <w:t xml:space="preserve">Код заболеваний по </w:t>
            </w:r>
            <w:hyperlink r:id="rId26" w:history="1">
              <w:r w:rsidRPr="006554A6">
                <w:rPr>
                  <w:rStyle w:val="Hyperlink"/>
                  <w:b/>
                  <w:color w:val="auto"/>
                  <w:sz w:val="24"/>
                  <w:szCs w:val="24"/>
                </w:rPr>
                <w:t>МКБ-10</w:t>
              </w:r>
            </w:hyperlink>
            <w:hyperlink w:anchor="P62" w:history="1">
              <w:r w:rsidRPr="006554A6">
                <w:rPr>
                  <w:rStyle w:val="Hyperlink"/>
                  <w:b/>
                  <w:color w:val="auto"/>
                  <w:sz w:val="24"/>
                  <w:szCs w:val="24"/>
                </w:rPr>
                <w:t>&lt;*&gt;</w:t>
              </w:r>
            </w:hyperlink>
          </w:p>
        </w:tc>
      </w:tr>
      <w:tr w:rsidTr="00AF2B38">
        <w:tblPrEx>
          <w:tblW w:w="0" w:type="auto"/>
          <w:tblInd w:w="357" w:type="dxa"/>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sz w:val="24"/>
                <w:szCs w:val="24"/>
              </w:rPr>
            </w:pPr>
            <w:r w:rsidRPr="006554A6">
              <w:rPr>
                <w:sz w:val="24"/>
                <w:szCs w:val="24"/>
              </w:rPr>
              <w:t>1.</w:t>
            </w:r>
          </w:p>
        </w:tc>
        <w:tc>
          <w:tcPr>
            <w:tcW w:w="5953" w:type="dxa"/>
          </w:tcPr>
          <w:p w:rsidR="00AF2B38" w:rsidRPr="006554A6" w:rsidP="00AF2B38">
            <w:pPr>
              <w:ind w:left="10"/>
              <w:jc w:val="both"/>
              <w:rPr>
                <w:sz w:val="24"/>
                <w:szCs w:val="24"/>
              </w:rPr>
            </w:pPr>
            <w:r w:rsidRPr="006554A6">
              <w:rPr>
                <w:sz w:val="24"/>
                <w:szCs w:val="24"/>
              </w:rPr>
              <w:t xml:space="preserve">Туберкулез любых органов и систем с </w:t>
            </w:r>
            <w:r w:rsidRPr="006554A6">
              <w:rPr>
                <w:sz w:val="24"/>
                <w:szCs w:val="24"/>
              </w:rPr>
              <w:t>бактериовыделением</w:t>
            </w:r>
            <w:r w:rsidRPr="006554A6">
              <w:rPr>
                <w:sz w:val="24"/>
                <w:szCs w:val="24"/>
              </w:rPr>
              <w:t>, подтвержденным методом посева</w:t>
            </w:r>
          </w:p>
        </w:tc>
        <w:tc>
          <w:tcPr>
            <w:tcW w:w="2966" w:type="dxa"/>
          </w:tcPr>
          <w:p w:rsidR="00AF2B38" w:rsidRPr="006554A6" w:rsidP="00AF2B38">
            <w:pPr>
              <w:ind w:left="10"/>
              <w:jc w:val="both"/>
              <w:rPr>
                <w:sz w:val="24"/>
                <w:szCs w:val="24"/>
              </w:rPr>
            </w:pPr>
            <w:hyperlink r:id="rId27" w:history="1">
              <w:r w:rsidRPr="006554A6">
                <w:rPr>
                  <w:rStyle w:val="Hyperlink"/>
                  <w:color w:val="auto"/>
                  <w:sz w:val="24"/>
                  <w:szCs w:val="24"/>
                </w:rPr>
                <w:t>A15</w:t>
              </w:r>
            </w:hyperlink>
            <w:r w:rsidRPr="006554A6">
              <w:rPr>
                <w:sz w:val="24"/>
                <w:szCs w:val="24"/>
              </w:rPr>
              <w:t xml:space="preserve">; </w:t>
            </w:r>
            <w:hyperlink r:id="rId28" w:history="1">
              <w:r w:rsidRPr="006554A6">
                <w:rPr>
                  <w:rStyle w:val="Hyperlink"/>
                  <w:color w:val="auto"/>
                  <w:sz w:val="24"/>
                  <w:szCs w:val="24"/>
                </w:rPr>
                <w:t>A17</w:t>
              </w:r>
            </w:hyperlink>
            <w:r w:rsidRPr="006554A6">
              <w:rPr>
                <w:sz w:val="24"/>
                <w:szCs w:val="24"/>
              </w:rPr>
              <w:t xml:space="preserve"> - </w:t>
            </w:r>
            <w:hyperlink r:id="rId29" w:history="1">
              <w:r w:rsidRPr="006554A6">
                <w:rPr>
                  <w:rStyle w:val="Hyperlink"/>
                  <w:color w:val="auto"/>
                  <w:sz w:val="24"/>
                  <w:szCs w:val="24"/>
                </w:rPr>
                <w:t>A19</w:t>
              </w:r>
            </w:hyperlink>
          </w:p>
        </w:tc>
      </w:tr>
      <w:tr w:rsidTr="00AF2B38">
        <w:tblPrEx>
          <w:tblW w:w="0" w:type="auto"/>
          <w:tblInd w:w="357" w:type="dxa"/>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sz w:val="24"/>
                <w:szCs w:val="24"/>
              </w:rPr>
            </w:pPr>
            <w:r w:rsidRPr="006554A6">
              <w:rPr>
                <w:sz w:val="24"/>
                <w:szCs w:val="24"/>
              </w:rPr>
              <w:t>2.</w:t>
            </w:r>
          </w:p>
        </w:tc>
        <w:tc>
          <w:tcPr>
            <w:tcW w:w="5953" w:type="dxa"/>
          </w:tcPr>
          <w:p w:rsidR="00AF2B38" w:rsidRPr="006554A6" w:rsidP="00AF2B38">
            <w:pPr>
              <w:ind w:left="10"/>
              <w:jc w:val="both"/>
              <w:rPr>
                <w:sz w:val="24"/>
                <w:szCs w:val="24"/>
              </w:rPr>
            </w:pPr>
            <w:r w:rsidRPr="006554A6">
              <w:rPr>
                <w:sz w:val="24"/>
                <w:szCs w:val="24"/>
              </w:rPr>
              <w:t>Злокачественные новообразования, сопровождающиеся обильными выделениями</w:t>
            </w:r>
          </w:p>
        </w:tc>
        <w:tc>
          <w:tcPr>
            <w:tcW w:w="2966" w:type="dxa"/>
          </w:tcPr>
          <w:p w:rsidR="00AF2B38" w:rsidRPr="006554A6" w:rsidP="00AF2B38">
            <w:pPr>
              <w:ind w:left="10"/>
              <w:jc w:val="both"/>
              <w:rPr>
                <w:sz w:val="24"/>
                <w:szCs w:val="24"/>
              </w:rPr>
            </w:pPr>
            <w:hyperlink r:id="rId30" w:history="1">
              <w:r w:rsidRPr="006554A6">
                <w:rPr>
                  <w:rStyle w:val="Hyperlink"/>
                  <w:color w:val="auto"/>
                  <w:sz w:val="24"/>
                  <w:szCs w:val="24"/>
                </w:rPr>
                <w:t>C00</w:t>
              </w:r>
            </w:hyperlink>
            <w:r w:rsidRPr="006554A6">
              <w:rPr>
                <w:sz w:val="24"/>
                <w:szCs w:val="24"/>
              </w:rPr>
              <w:t xml:space="preserve"> - </w:t>
            </w:r>
            <w:hyperlink r:id="rId31" w:history="1">
              <w:r w:rsidRPr="006554A6">
                <w:rPr>
                  <w:rStyle w:val="Hyperlink"/>
                  <w:color w:val="auto"/>
                  <w:sz w:val="24"/>
                  <w:szCs w:val="24"/>
                </w:rPr>
                <w:t>C97</w:t>
              </w:r>
            </w:hyperlink>
          </w:p>
        </w:tc>
      </w:tr>
      <w:tr w:rsidTr="00AF2B38">
        <w:tblPrEx>
          <w:tblW w:w="0" w:type="auto"/>
          <w:tblInd w:w="357" w:type="dxa"/>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sz w:val="24"/>
                <w:szCs w:val="24"/>
              </w:rPr>
            </w:pPr>
            <w:r w:rsidRPr="006554A6">
              <w:rPr>
                <w:sz w:val="24"/>
                <w:szCs w:val="24"/>
              </w:rPr>
              <w:t>3.</w:t>
            </w:r>
          </w:p>
        </w:tc>
        <w:tc>
          <w:tcPr>
            <w:tcW w:w="5953" w:type="dxa"/>
          </w:tcPr>
          <w:p w:rsidR="00AF2B38" w:rsidRPr="006554A6" w:rsidP="00AF2B38">
            <w:pPr>
              <w:ind w:left="10"/>
              <w:jc w:val="both"/>
              <w:rPr>
                <w:sz w:val="24"/>
                <w:szCs w:val="24"/>
              </w:rPr>
            </w:pPr>
            <w:r w:rsidRPr="006554A6">
              <w:rPr>
                <w:sz w:val="24"/>
                <w:szCs w:val="24"/>
              </w:rPr>
              <w:t>Хронические и затяжные психические расстройства с тяжелыми стойкими или часто обостряющимися болезненными проявлениями</w:t>
            </w:r>
          </w:p>
        </w:tc>
        <w:tc>
          <w:tcPr>
            <w:tcW w:w="2966" w:type="dxa"/>
          </w:tcPr>
          <w:p w:rsidR="00AF2B38" w:rsidRPr="006554A6" w:rsidP="00AF2B38">
            <w:pPr>
              <w:ind w:left="10"/>
              <w:jc w:val="both"/>
              <w:rPr>
                <w:sz w:val="24"/>
                <w:szCs w:val="24"/>
              </w:rPr>
            </w:pPr>
            <w:hyperlink r:id="rId32" w:history="1">
              <w:r w:rsidRPr="006554A6">
                <w:rPr>
                  <w:rStyle w:val="Hyperlink"/>
                  <w:color w:val="auto"/>
                  <w:sz w:val="24"/>
                  <w:szCs w:val="24"/>
                </w:rPr>
                <w:t>F20</w:t>
              </w:r>
            </w:hyperlink>
            <w:r w:rsidRPr="006554A6">
              <w:rPr>
                <w:sz w:val="24"/>
                <w:szCs w:val="24"/>
              </w:rPr>
              <w:t xml:space="preserve"> - </w:t>
            </w:r>
            <w:hyperlink r:id="rId33" w:history="1">
              <w:r w:rsidRPr="006554A6">
                <w:rPr>
                  <w:rStyle w:val="Hyperlink"/>
                  <w:color w:val="auto"/>
                  <w:sz w:val="24"/>
                  <w:szCs w:val="24"/>
                </w:rPr>
                <w:t>F29</w:t>
              </w:r>
            </w:hyperlink>
            <w:r w:rsidRPr="006554A6">
              <w:rPr>
                <w:sz w:val="24"/>
                <w:szCs w:val="24"/>
              </w:rPr>
              <w:t xml:space="preserve">; </w:t>
            </w:r>
            <w:hyperlink r:id="rId34" w:history="1">
              <w:r w:rsidRPr="006554A6">
                <w:rPr>
                  <w:rStyle w:val="Hyperlink"/>
                  <w:color w:val="auto"/>
                  <w:sz w:val="24"/>
                  <w:szCs w:val="24"/>
                </w:rPr>
                <w:t>F30</w:t>
              </w:r>
            </w:hyperlink>
            <w:r w:rsidRPr="006554A6">
              <w:rPr>
                <w:sz w:val="24"/>
                <w:szCs w:val="24"/>
              </w:rPr>
              <w:t xml:space="preserve"> - </w:t>
            </w:r>
            <w:hyperlink r:id="rId35" w:history="1">
              <w:r w:rsidRPr="006554A6">
                <w:rPr>
                  <w:rStyle w:val="Hyperlink"/>
                  <w:color w:val="auto"/>
                  <w:sz w:val="24"/>
                  <w:szCs w:val="24"/>
                </w:rPr>
                <w:t>F33</w:t>
              </w:r>
            </w:hyperlink>
          </w:p>
        </w:tc>
      </w:tr>
      <w:tr w:rsidTr="00AF2B38">
        <w:tblPrEx>
          <w:tblW w:w="0" w:type="auto"/>
          <w:tblInd w:w="357" w:type="dxa"/>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sz w:val="24"/>
                <w:szCs w:val="24"/>
              </w:rPr>
            </w:pPr>
            <w:r w:rsidRPr="006554A6">
              <w:rPr>
                <w:sz w:val="24"/>
                <w:szCs w:val="24"/>
              </w:rPr>
              <w:t>4.</w:t>
            </w:r>
          </w:p>
        </w:tc>
        <w:tc>
          <w:tcPr>
            <w:tcW w:w="5953" w:type="dxa"/>
          </w:tcPr>
          <w:p w:rsidR="00AF2B38" w:rsidRPr="006554A6" w:rsidP="00AF2B38">
            <w:pPr>
              <w:ind w:left="10"/>
              <w:jc w:val="both"/>
              <w:rPr>
                <w:sz w:val="24"/>
                <w:szCs w:val="24"/>
              </w:rPr>
            </w:pPr>
            <w:r w:rsidRPr="006554A6">
              <w:rPr>
                <w:sz w:val="24"/>
                <w:szCs w:val="24"/>
              </w:rPr>
              <w:t>Эпилепсия с частыми припадками</w:t>
            </w:r>
          </w:p>
        </w:tc>
        <w:tc>
          <w:tcPr>
            <w:tcW w:w="2966" w:type="dxa"/>
          </w:tcPr>
          <w:p w:rsidR="00AF2B38" w:rsidRPr="006554A6" w:rsidP="00AF2B38">
            <w:pPr>
              <w:ind w:left="10"/>
              <w:jc w:val="both"/>
              <w:rPr>
                <w:sz w:val="24"/>
                <w:szCs w:val="24"/>
              </w:rPr>
            </w:pPr>
            <w:hyperlink r:id="rId36" w:history="1">
              <w:r w:rsidRPr="006554A6">
                <w:rPr>
                  <w:rStyle w:val="Hyperlink"/>
                  <w:color w:val="auto"/>
                  <w:sz w:val="24"/>
                  <w:szCs w:val="24"/>
                </w:rPr>
                <w:t>G40</w:t>
              </w:r>
            </w:hyperlink>
            <w:r w:rsidRPr="006554A6">
              <w:rPr>
                <w:sz w:val="24"/>
                <w:szCs w:val="24"/>
              </w:rPr>
              <w:t xml:space="preserve"> - </w:t>
            </w:r>
            <w:hyperlink r:id="rId37" w:history="1">
              <w:r w:rsidRPr="006554A6">
                <w:rPr>
                  <w:rStyle w:val="Hyperlink"/>
                  <w:color w:val="auto"/>
                  <w:sz w:val="24"/>
                  <w:szCs w:val="24"/>
                </w:rPr>
                <w:t>G41</w:t>
              </w:r>
            </w:hyperlink>
          </w:p>
        </w:tc>
      </w:tr>
      <w:tr w:rsidTr="00AF2B38">
        <w:tblPrEx>
          <w:tblW w:w="0" w:type="auto"/>
          <w:tblInd w:w="357" w:type="dxa"/>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sz w:val="24"/>
                <w:szCs w:val="24"/>
              </w:rPr>
            </w:pPr>
            <w:r w:rsidRPr="006554A6">
              <w:rPr>
                <w:sz w:val="24"/>
                <w:szCs w:val="24"/>
              </w:rPr>
              <w:t>5.</w:t>
            </w:r>
          </w:p>
        </w:tc>
        <w:tc>
          <w:tcPr>
            <w:tcW w:w="5953" w:type="dxa"/>
          </w:tcPr>
          <w:p w:rsidR="00AF2B38" w:rsidRPr="006554A6" w:rsidP="00AF2B38">
            <w:pPr>
              <w:ind w:left="10"/>
              <w:jc w:val="both"/>
              <w:rPr>
                <w:sz w:val="24"/>
                <w:szCs w:val="24"/>
              </w:rPr>
            </w:pPr>
            <w:r w:rsidRPr="006554A6">
              <w:rPr>
                <w:sz w:val="24"/>
                <w:szCs w:val="24"/>
              </w:rPr>
              <w:t>Заболевания, осложненные гангреной конечности</w:t>
            </w:r>
          </w:p>
        </w:tc>
        <w:tc>
          <w:tcPr>
            <w:tcW w:w="2966" w:type="dxa"/>
          </w:tcPr>
          <w:p w:rsidR="00AF2B38" w:rsidRPr="006554A6" w:rsidP="00AF2B38">
            <w:pPr>
              <w:ind w:left="10"/>
              <w:jc w:val="both"/>
              <w:rPr>
                <w:sz w:val="24"/>
                <w:szCs w:val="24"/>
                <w:lang w:val="en-US"/>
              </w:rPr>
            </w:pPr>
            <w:hyperlink r:id="rId38" w:history="1">
              <w:r w:rsidRPr="006554A6">
                <w:rPr>
                  <w:rStyle w:val="Hyperlink"/>
                  <w:color w:val="auto"/>
                  <w:sz w:val="24"/>
                  <w:szCs w:val="24"/>
                  <w:lang w:val="en-US"/>
                </w:rPr>
                <w:t>A48.0</w:t>
              </w:r>
            </w:hyperlink>
            <w:r w:rsidRPr="006554A6">
              <w:rPr>
                <w:sz w:val="24"/>
                <w:szCs w:val="24"/>
                <w:lang w:val="en-US"/>
              </w:rPr>
              <w:t xml:space="preserve">; E10.5; E11.5; E12.5; E13.5; E14.5; </w:t>
            </w:r>
            <w:hyperlink r:id="rId39" w:history="1">
              <w:r w:rsidRPr="006554A6">
                <w:rPr>
                  <w:rStyle w:val="Hyperlink"/>
                  <w:color w:val="auto"/>
                  <w:sz w:val="24"/>
                  <w:szCs w:val="24"/>
                  <w:lang w:val="en-US"/>
                </w:rPr>
                <w:t>I70.2</w:t>
              </w:r>
            </w:hyperlink>
            <w:r w:rsidRPr="006554A6">
              <w:rPr>
                <w:sz w:val="24"/>
                <w:szCs w:val="24"/>
                <w:lang w:val="en-US"/>
              </w:rPr>
              <w:t xml:space="preserve">; </w:t>
            </w:r>
            <w:hyperlink r:id="rId40" w:history="1">
              <w:r w:rsidRPr="006554A6">
                <w:rPr>
                  <w:rStyle w:val="Hyperlink"/>
                  <w:color w:val="auto"/>
                  <w:sz w:val="24"/>
                  <w:szCs w:val="24"/>
                  <w:lang w:val="en-US"/>
                </w:rPr>
                <w:t>I73.1</w:t>
              </w:r>
            </w:hyperlink>
            <w:r w:rsidRPr="006554A6">
              <w:rPr>
                <w:sz w:val="24"/>
                <w:szCs w:val="24"/>
                <w:lang w:val="en-US"/>
              </w:rPr>
              <w:t xml:space="preserve">; </w:t>
            </w:r>
            <w:hyperlink r:id="rId41" w:history="1">
              <w:r w:rsidRPr="006554A6">
                <w:rPr>
                  <w:rStyle w:val="Hyperlink"/>
                  <w:color w:val="auto"/>
                  <w:sz w:val="24"/>
                  <w:szCs w:val="24"/>
                  <w:lang w:val="en-US"/>
                </w:rPr>
                <w:t>I74.3</w:t>
              </w:r>
            </w:hyperlink>
            <w:r w:rsidRPr="006554A6">
              <w:rPr>
                <w:sz w:val="24"/>
                <w:szCs w:val="24"/>
                <w:lang w:val="en-US"/>
              </w:rPr>
              <w:t xml:space="preserve">; </w:t>
            </w:r>
            <w:hyperlink r:id="rId42" w:history="1">
              <w:r w:rsidRPr="006554A6">
                <w:rPr>
                  <w:rStyle w:val="Hyperlink"/>
                  <w:color w:val="auto"/>
                  <w:sz w:val="24"/>
                  <w:szCs w:val="24"/>
                  <w:lang w:val="en-US"/>
                </w:rPr>
                <w:t>R02</w:t>
              </w:r>
            </w:hyperlink>
          </w:p>
        </w:tc>
      </w:tr>
      <w:tr w:rsidTr="00AF2B38">
        <w:tblPrEx>
          <w:tblW w:w="0" w:type="auto"/>
          <w:tblInd w:w="357" w:type="dxa"/>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sz w:val="24"/>
                <w:szCs w:val="24"/>
              </w:rPr>
            </w:pPr>
            <w:r w:rsidRPr="006554A6">
              <w:rPr>
                <w:sz w:val="24"/>
                <w:szCs w:val="24"/>
              </w:rPr>
              <w:t>6.</w:t>
            </w:r>
          </w:p>
        </w:tc>
        <w:tc>
          <w:tcPr>
            <w:tcW w:w="5953" w:type="dxa"/>
          </w:tcPr>
          <w:p w:rsidR="00AF2B38" w:rsidRPr="006554A6" w:rsidP="00AF2B38">
            <w:pPr>
              <w:ind w:left="10"/>
              <w:jc w:val="both"/>
              <w:rPr>
                <w:sz w:val="24"/>
                <w:szCs w:val="24"/>
              </w:rPr>
            </w:pPr>
            <w:r w:rsidRPr="006554A6">
              <w:rPr>
                <w:sz w:val="24"/>
                <w:szCs w:val="24"/>
              </w:rPr>
              <w:t>Гангрена и некроз легкого, абсцесс легкого</w:t>
            </w:r>
          </w:p>
        </w:tc>
        <w:tc>
          <w:tcPr>
            <w:tcW w:w="2966" w:type="dxa"/>
          </w:tcPr>
          <w:p w:rsidR="00AF2B38" w:rsidRPr="006554A6" w:rsidP="00AF2B38">
            <w:pPr>
              <w:ind w:left="10"/>
              <w:jc w:val="both"/>
              <w:rPr>
                <w:sz w:val="24"/>
                <w:szCs w:val="24"/>
              </w:rPr>
            </w:pPr>
            <w:hyperlink r:id="rId43" w:history="1">
              <w:r w:rsidRPr="006554A6">
                <w:rPr>
                  <w:rStyle w:val="Hyperlink"/>
                  <w:color w:val="auto"/>
                  <w:sz w:val="24"/>
                  <w:szCs w:val="24"/>
                </w:rPr>
                <w:t>J85.0</w:t>
              </w:r>
            </w:hyperlink>
            <w:r w:rsidRPr="006554A6">
              <w:rPr>
                <w:sz w:val="24"/>
                <w:szCs w:val="24"/>
              </w:rPr>
              <w:t xml:space="preserve"> - </w:t>
            </w:r>
            <w:hyperlink r:id="rId44" w:history="1">
              <w:r w:rsidRPr="006554A6">
                <w:rPr>
                  <w:rStyle w:val="Hyperlink"/>
                  <w:color w:val="auto"/>
                  <w:sz w:val="24"/>
                  <w:szCs w:val="24"/>
                </w:rPr>
                <w:t>J85.2</w:t>
              </w:r>
            </w:hyperlink>
          </w:p>
        </w:tc>
      </w:tr>
      <w:tr w:rsidTr="00AF2B38">
        <w:tblPrEx>
          <w:tblW w:w="0" w:type="auto"/>
          <w:tblInd w:w="357" w:type="dxa"/>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sz w:val="24"/>
                <w:szCs w:val="24"/>
              </w:rPr>
            </w:pPr>
            <w:r w:rsidRPr="006554A6">
              <w:rPr>
                <w:sz w:val="24"/>
                <w:szCs w:val="24"/>
              </w:rPr>
              <w:t>7.</w:t>
            </w:r>
          </w:p>
        </w:tc>
        <w:tc>
          <w:tcPr>
            <w:tcW w:w="5953" w:type="dxa"/>
          </w:tcPr>
          <w:p w:rsidR="00AF2B38" w:rsidRPr="006554A6" w:rsidP="00AF2B38">
            <w:pPr>
              <w:ind w:left="10"/>
              <w:jc w:val="both"/>
              <w:rPr>
                <w:sz w:val="24"/>
                <w:szCs w:val="24"/>
              </w:rPr>
            </w:pPr>
            <w:r w:rsidRPr="006554A6">
              <w:rPr>
                <w:sz w:val="24"/>
                <w:szCs w:val="24"/>
              </w:rPr>
              <w:t>Тяжелые хронические заболевания кожи с множественными высыпаниями и обильным отделяемым</w:t>
            </w:r>
          </w:p>
        </w:tc>
        <w:tc>
          <w:tcPr>
            <w:tcW w:w="2966" w:type="dxa"/>
          </w:tcPr>
          <w:p w:rsidR="00AF2B38" w:rsidRPr="006554A6" w:rsidP="00AF2B38">
            <w:pPr>
              <w:ind w:left="10"/>
              <w:jc w:val="both"/>
              <w:rPr>
                <w:sz w:val="24"/>
                <w:szCs w:val="24"/>
              </w:rPr>
            </w:pPr>
            <w:hyperlink r:id="rId45" w:history="1">
              <w:r w:rsidRPr="006554A6">
                <w:rPr>
                  <w:rStyle w:val="Hyperlink"/>
                  <w:color w:val="auto"/>
                  <w:sz w:val="24"/>
                  <w:szCs w:val="24"/>
                </w:rPr>
                <w:t>L10</w:t>
              </w:r>
            </w:hyperlink>
            <w:r w:rsidRPr="006554A6">
              <w:rPr>
                <w:sz w:val="24"/>
                <w:szCs w:val="24"/>
              </w:rPr>
              <w:t xml:space="preserve">; </w:t>
            </w:r>
            <w:hyperlink r:id="rId46" w:history="1">
              <w:r w:rsidRPr="006554A6">
                <w:rPr>
                  <w:rStyle w:val="Hyperlink"/>
                  <w:color w:val="auto"/>
                  <w:sz w:val="24"/>
                  <w:szCs w:val="24"/>
                </w:rPr>
                <w:t>L12.2</w:t>
              </w:r>
            </w:hyperlink>
            <w:r w:rsidRPr="006554A6">
              <w:rPr>
                <w:sz w:val="24"/>
                <w:szCs w:val="24"/>
              </w:rPr>
              <w:t xml:space="preserve">; </w:t>
            </w:r>
            <w:hyperlink r:id="rId47" w:history="1">
              <w:r w:rsidRPr="006554A6">
                <w:rPr>
                  <w:rStyle w:val="Hyperlink"/>
                  <w:color w:val="auto"/>
                  <w:sz w:val="24"/>
                  <w:szCs w:val="24"/>
                </w:rPr>
                <w:t>L12.3</w:t>
              </w:r>
            </w:hyperlink>
            <w:r w:rsidRPr="006554A6">
              <w:rPr>
                <w:sz w:val="24"/>
                <w:szCs w:val="24"/>
              </w:rPr>
              <w:t xml:space="preserve">; </w:t>
            </w:r>
            <w:hyperlink r:id="rId48" w:history="1">
              <w:r w:rsidRPr="006554A6">
                <w:rPr>
                  <w:rStyle w:val="Hyperlink"/>
                  <w:color w:val="auto"/>
                  <w:sz w:val="24"/>
                  <w:szCs w:val="24"/>
                </w:rPr>
                <w:t>L13.0</w:t>
              </w:r>
            </w:hyperlink>
            <w:r w:rsidRPr="006554A6">
              <w:rPr>
                <w:sz w:val="24"/>
                <w:szCs w:val="24"/>
              </w:rPr>
              <w:t xml:space="preserve">; </w:t>
            </w:r>
            <w:hyperlink r:id="rId49" w:history="1">
              <w:r w:rsidRPr="006554A6">
                <w:rPr>
                  <w:rStyle w:val="Hyperlink"/>
                  <w:color w:val="auto"/>
                  <w:sz w:val="24"/>
                  <w:szCs w:val="24"/>
                </w:rPr>
                <w:t>L88</w:t>
              </w:r>
            </w:hyperlink>
            <w:r w:rsidRPr="006554A6">
              <w:rPr>
                <w:sz w:val="24"/>
                <w:szCs w:val="24"/>
              </w:rPr>
              <w:t xml:space="preserve">; </w:t>
            </w:r>
            <w:hyperlink r:id="rId50" w:history="1">
              <w:r w:rsidRPr="006554A6">
                <w:rPr>
                  <w:rStyle w:val="Hyperlink"/>
                  <w:color w:val="auto"/>
                  <w:sz w:val="24"/>
                  <w:szCs w:val="24"/>
                </w:rPr>
                <w:t>L98.9</w:t>
              </w:r>
            </w:hyperlink>
          </w:p>
        </w:tc>
      </w:tr>
      <w:tr w:rsidTr="00AF2B38">
        <w:tblPrEx>
          <w:tblW w:w="0" w:type="auto"/>
          <w:tblInd w:w="357" w:type="dxa"/>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sz w:val="24"/>
                <w:szCs w:val="24"/>
              </w:rPr>
            </w:pPr>
            <w:r w:rsidRPr="006554A6">
              <w:rPr>
                <w:sz w:val="24"/>
                <w:szCs w:val="24"/>
              </w:rPr>
              <w:t>8.</w:t>
            </w:r>
          </w:p>
        </w:tc>
        <w:tc>
          <w:tcPr>
            <w:tcW w:w="5953" w:type="dxa"/>
          </w:tcPr>
          <w:p w:rsidR="00AF2B38" w:rsidRPr="006554A6" w:rsidP="00AF2B38">
            <w:pPr>
              <w:ind w:left="10"/>
              <w:jc w:val="both"/>
              <w:rPr>
                <w:sz w:val="24"/>
                <w:szCs w:val="24"/>
              </w:rPr>
            </w:pPr>
            <w:r w:rsidRPr="006554A6">
              <w:rPr>
                <w:sz w:val="24"/>
                <w:szCs w:val="24"/>
              </w:rPr>
              <w:t>Кишечные свищи, не поддающиеся хирургической коррекции</w:t>
            </w:r>
          </w:p>
        </w:tc>
        <w:tc>
          <w:tcPr>
            <w:tcW w:w="2966" w:type="dxa"/>
          </w:tcPr>
          <w:p w:rsidR="00AF2B38" w:rsidRPr="006554A6" w:rsidP="00AF2B38">
            <w:pPr>
              <w:ind w:left="10"/>
              <w:jc w:val="both"/>
              <w:rPr>
                <w:sz w:val="24"/>
                <w:szCs w:val="24"/>
              </w:rPr>
            </w:pPr>
            <w:hyperlink r:id="rId51" w:history="1">
              <w:r w:rsidRPr="006554A6">
                <w:rPr>
                  <w:rStyle w:val="Hyperlink"/>
                  <w:color w:val="auto"/>
                  <w:sz w:val="24"/>
                  <w:szCs w:val="24"/>
                </w:rPr>
                <w:t>K60.4</w:t>
              </w:r>
            </w:hyperlink>
            <w:r w:rsidRPr="006554A6">
              <w:rPr>
                <w:sz w:val="24"/>
                <w:szCs w:val="24"/>
              </w:rPr>
              <w:t xml:space="preserve">; </w:t>
            </w:r>
            <w:hyperlink r:id="rId52" w:history="1">
              <w:r w:rsidRPr="006554A6">
                <w:rPr>
                  <w:rStyle w:val="Hyperlink"/>
                  <w:color w:val="auto"/>
                  <w:sz w:val="24"/>
                  <w:szCs w:val="24"/>
                </w:rPr>
                <w:t>K60.5</w:t>
              </w:r>
            </w:hyperlink>
            <w:r w:rsidRPr="006554A6">
              <w:rPr>
                <w:sz w:val="24"/>
                <w:szCs w:val="24"/>
              </w:rPr>
              <w:t xml:space="preserve">; </w:t>
            </w:r>
            <w:hyperlink r:id="rId53" w:history="1">
              <w:r w:rsidRPr="006554A6">
                <w:rPr>
                  <w:rStyle w:val="Hyperlink"/>
                  <w:color w:val="auto"/>
                  <w:sz w:val="24"/>
                  <w:szCs w:val="24"/>
                </w:rPr>
                <w:t>K63.2</w:t>
              </w:r>
            </w:hyperlink>
            <w:r w:rsidRPr="006554A6">
              <w:rPr>
                <w:sz w:val="24"/>
                <w:szCs w:val="24"/>
              </w:rPr>
              <w:t xml:space="preserve">; </w:t>
            </w:r>
            <w:hyperlink r:id="rId54" w:history="1">
              <w:r w:rsidRPr="006554A6">
                <w:rPr>
                  <w:rStyle w:val="Hyperlink"/>
                  <w:color w:val="auto"/>
                  <w:sz w:val="24"/>
                  <w:szCs w:val="24"/>
                </w:rPr>
                <w:t>N28.8</w:t>
              </w:r>
            </w:hyperlink>
            <w:r w:rsidRPr="006554A6">
              <w:rPr>
                <w:sz w:val="24"/>
                <w:szCs w:val="24"/>
              </w:rPr>
              <w:t xml:space="preserve">; </w:t>
            </w:r>
            <w:hyperlink r:id="rId55" w:history="1">
              <w:r w:rsidRPr="006554A6">
                <w:rPr>
                  <w:rStyle w:val="Hyperlink"/>
                  <w:color w:val="auto"/>
                  <w:sz w:val="24"/>
                  <w:szCs w:val="24"/>
                </w:rPr>
                <w:t>N32.1</w:t>
              </w:r>
            </w:hyperlink>
            <w:r w:rsidRPr="006554A6">
              <w:rPr>
                <w:sz w:val="24"/>
                <w:szCs w:val="24"/>
              </w:rPr>
              <w:t xml:space="preserve">; </w:t>
            </w:r>
            <w:hyperlink r:id="rId56" w:history="1">
              <w:r w:rsidRPr="006554A6">
                <w:rPr>
                  <w:rStyle w:val="Hyperlink"/>
                  <w:color w:val="auto"/>
                  <w:sz w:val="24"/>
                  <w:szCs w:val="24"/>
                </w:rPr>
                <w:t>N82.2</w:t>
              </w:r>
            </w:hyperlink>
            <w:r w:rsidRPr="006554A6">
              <w:rPr>
                <w:sz w:val="24"/>
                <w:szCs w:val="24"/>
              </w:rPr>
              <w:t xml:space="preserve"> - </w:t>
            </w:r>
            <w:hyperlink r:id="rId57" w:history="1">
              <w:r w:rsidRPr="006554A6">
                <w:rPr>
                  <w:rStyle w:val="Hyperlink"/>
                  <w:color w:val="auto"/>
                  <w:sz w:val="24"/>
                  <w:szCs w:val="24"/>
                </w:rPr>
                <w:t>N82.4</w:t>
              </w:r>
            </w:hyperlink>
          </w:p>
        </w:tc>
      </w:tr>
      <w:tr w:rsidTr="00AF2B38">
        <w:tblPrEx>
          <w:tblW w:w="0" w:type="auto"/>
          <w:tblInd w:w="357" w:type="dxa"/>
          <w:tblLayout w:type="fixed"/>
          <w:tblCellMar>
            <w:top w:w="102" w:type="dxa"/>
            <w:left w:w="62" w:type="dxa"/>
            <w:bottom w:w="102" w:type="dxa"/>
            <w:right w:w="62" w:type="dxa"/>
          </w:tblCellMar>
          <w:tblLook w:val="0000"/>
        </w:tblPrEx>
        <w:tc>
          <w:tcPr>
            <w:tcW w:w="567" w:type="dxa"/>
          </w:tcPr>
          <w:p w:rsidR="00AF2B38" w:rsidRPr="006554A6" w:rsidP="00AF2B38">
            <w:pPr>
              <w:ind w:left="10"/>
              <w:jc w:val="both"/>
              <w:rPr>
                <w:sz w:val="24"/>
                <w:szCs w:val="24"/>
              </w:rPr>
            </w:pPr>
            <w:r w:rsidRPr="006554A6">
              <w:rPr>
                <w:sz w:val="24"/>
                <w:szCs w:val="24"/>
              </w:rPr>
              <w:t>9.</w:t>
            </w:r>
          </w:p>
        </w:tc>
        <w:tc>
          <w:tcPr>
            <w:tcW w:w="5953" w:type="dxa"/>
          </w:tcPr>
          <w:p w:rsidR="00AF2B38" w:rsidRPr="006554A6" w:rsidP="00AF2B38">
            <w:pPr>
              <w:ind w:left="10"/>
              <w:jc w:val="both"/>
              <w:rPr>
                <w:sz w:val="24"/>
                <w:szCs w:val="24"/>
              </w:rPr>
            </w:pPr>
            <w:r w:rsidRPr="006554A6">
              <w:rPr>
                <w:sz w:val="24"/>
                <w:szCs w:val="24"/>
              </w:rPr>
              <w:t>Урогенитальные свищи, не поддающиеся хирургической коррекции</w:t>
            </w:r>
          </w:p>
        </w:tc>
        <w:tc>
          <w:tcPr>
            <w:tcW w:w="2966" w:type="dxa"/>
          </w:tcPr>
          <w:p w:rsidR="00AF2B38" w:rsidRPr="006554A6" w:rsidP="00AF2B38">
            <w:pPr>
              <w:ind w:left="10"/>
              <w:jc w:val="both"/>
              <w:rPr>
                <w:sz w:val="24"/>
                <w:szCs w:val="24"/>
              </w:rPr>
            </w:pPr>
            <w:hyperlink r:id="rId55" w:history="1">
              <w:r w:rsidRPr="006554A6">
                <w:rPr>
                  <w:rStyle w:val="Hyperlink"/>
                  <w:color w:val="auto"/>
                  <w:sz w:val="24"/>
                  <w:szCs w:val="24"/>
                </w:rPr>
                <w:t>N32.1</w:t>
              </w:r>
            </w:hyperlink>
            <w:r w:rsidRPr="006554A6">
              <w:rPr>
                <w:sz w:val="24"/>
                <w:szCs w:val="24"/>
              </w:rPr>
              <w:t xml:space="preserve">; </w:t>
            </w:r>
            <w:hyperlink r:id="rId58" w:history="1">
              <w:r w:rsidRPr="006554A6">
                <w:rPr>
                  <w:rStyle w:val="Hyperlink"/>
                  <w:color w:val="auto"/>
                  <w:sz w:val="24"/>
                  <w:szCs w:val="24"/>
                </w:rPr>
                <w:t>N32.2</w:t>
              </w:r>
            </w:hyperlink>
            <w:r w:rsidRPr="006554A6">
              <w:rPr>
                <w:sz w:val="24"/>
                <w:szCs w:val="24"/>
              </w:rPr>
              <w:t xml:space="preserve">; </w:t>
            </w:r>
            <w:hyperlink r:id="rId59" w:history="1">
              <w:r w:rsidRPr="006554A6">
                <w:rPr>
                  <w:rStyle w:val="Hyperlink"/>
                  <w:color w:val="auto"/>
                  <w:sz w:val="24"/>
                  <w:szCs w:val="24"/>
                </w:rPr>
                <w:t>N36.0</w:t>
              </w:r>
            </w:hyperlink>
            <w:r w:rsidRPr="006554A6">
              <w:rPr>
                <w:sz w:val="24"/>
                <w:szCs w:val="24"/>
              </w:rPr>
              <w:t xml:space="preserve">; </w:t>
            </w:r>
            <w:hyperlink r:id="rId60" w:history="1">
              <w:r w:rsidRPr="006554A6">
                <w:rPr>
                  <w:rStyle w:val="Hyperlink"/>
                  <w:color w:val="auto"/>
                  <w:sz w:val="24"/>
                  <w:szCs w:val="24"/>
                </w:rPr>
                <w:t>N50.8</w:t>
              </w:r>
            </w:hyperlink>
            <w:r w:rsidRPr="006554A6">
              <w:rPr>
                <w:sz w:val="24"/>
                <w:szCs w:val="24"/>
              </w:rPr>
              <w:t xml:space="preserve">; </w:t>
            </w:r>
            <w:hyperlink r:id="rId61" w:history="1">
              <w:r w:rsidRPr="006554A6">
                <w:rPr>
                  <w:rStyle w:val="Hyperlink"/>
                  <w:color w:val="auto"/>
                  <w:sz w:val="24"/>
                  <w:szCs w:val="24"/>
                </w:rPr>
                <w:t>N82.0</w:t>
              </w:r>
            </w:hyperlink>
            <w:r w:rsidRPr="006554A6">
              <w:rPr>
                <w:sz w:val="24"/>
                <w:szCs w:val="24"/>
              </w:rPr>
              <w:t xml:space="preserve">; </w:t>
            </w:r>
            <w:hyperlink r:id="rId62" w:history="1">
              <w:r w:rsidRPr="006554A6">
                <w:rPr>
                  <w:rStyle w:val="Hyperlink"/>
                  <w:color w:val="auto"/>
                  <w:sz w:val="24"/>
                  <w:szCs w:val="24"/>
                </w:rPr>
                <w:t>N82.1</w:t>
              </w:r>
            </w:hyperlink>
          </w:p>
        </w:tc>
      </w:tr>
    </w:tbl>
    <w:p w:rsidR="00AF2B38" w:rsidRPr="006554A6" w:rsidP="00AF2B38">
      <w:pPr>
        <w:ind w:left="10"/>
        <w:jc w:val="both"/>
        <w:rPr>
          <w:b/>
          <w:sz w:val="24"/>
          <w:szCs w:val="24"/>
        </w:rPr>
      </w:pPr>
      <w:r w:rsidRPr="006554A6">
        <w:rPr>
          <w:b/>
          <w:sz w:val="24"/>
          <w:szCs w:val="24"/>
        </w:rPr>
        <w:tab/>
      </w:r>
    </w:p>
    <w:p w:rsidR="001D7E78" w:rsidRPr="006554A6">
      <w:pPr>
        <w:sectPr>
          <w:pgSz w:w="11900" w:h="16838"/>
          <w:pgMar w:top="831" w:right="566" w:bottom="1440" w:left="1060" w:header="0" w:footer="0" w:gutter="0"/>
          <w:cols w:space="720" w:equalWidth="0">
            <w:col w:w="10280" w:space="0"/>
          </w:cols>
        </w:sectPr>
      </w:pPr>
    </w:p>
    <w:p w:rsidR="001D7E78" w:rsidRPr="006554A6">
      <w:pPr>
        <w:jc w:val="right"/>
        <w:rPr>
          <w:sz w:val="20"/>
          <w:szCs w:val="20"/>
        </w:rPr>
      </w:pPr>
      <w:r w:rsidRPr="006554A6">
        <w:rPr>
          <w:rFonts w:eastAsia="Times New Roman"/>
          <w:sz w:val="20"/>
          <w:szCs w:val="20"/>
        </w:rPr>
        <w:t>Приложение 4</w:t>
      </w:r>
    </w:p>
    <w:p w:rsidR="001D7E78" w:rsidRPr="006554A6">
      <w:pPr>
        <w:spacing w:line="28" w:lineRule="exact"/>
        <w:rPr>
          <w:sz w:val="20"/>
          <w:szCs w:val="20"/>
        </w:rPr>
      </w:pPr>
    </w:p>
    <w:p w:rsidR="001D7E78" w:rsidRPr="006554A6">
      <w:pPr>
        <w:jc w:val="right"/>
        <w:rPr>
          <w:sz w:val="20"/>
          <w:szCs w:val="20"/>
        </w:rPr>
      </w:pPr>
      <w:r w:rsidRPr="006554A6">
        <w:rPr>
          <w:rFonts w:eastAsia="Times New Roman"/>
          <w:sz w:val="20"/>
          <w:szCs w:val="20"/>
        </w:rPr>
        <w:t>к Административному</w:t>
      </w:r>
    </w:p>
    <w:p w:rsidR="001D7E78" w:rsidRPr="006554A6">
      <w:pPr>
        <w:jc w:val="right"/>
        <w:rPr>
          <w:sz w:val="20"/>
          <w:szCs w:val="20"/>
        </w:rPr>
      </w:pPr>
      <w:r w:rsidRPr="006554A6">
        <w:rPr>
          <w:rFonts w:eastAsia="Times New Roman"/>
          <w:sz w:val="20"/>
          <w:szCs w:val="20"/>
        </w:rPr>
        <w:t>регламенту «Принятие на учет граждан</w:t>
      </w:r>
    </w:p>
    <w:p w:rsidR="001D7E78" w:rsidRPr="006554A6">
      <w:pPr>
        <w:jc w:val="right"/>
        <w:rPr>
          <w:sz w:val="20"/>
          <w:szCs w:val="20"/>
        </w:rPr>
      </w:pPr>
      <w:r w:rsidRPr="006554A6">
        <w:rPr>
          <w:rFonts w:eastAsia="Times New Roman"/>
          <w:sz w:val="20"/>
          <w:szCs w:val="20"/>
        </w:rPr>
        <w:t>в качестве нуждающихся в жилых</w:t>
      </w:r>
    </w:p>
    <w:p w:rsidR="001D7E78" w:rsidRPr="006554A6">
      <w:pPr>
        <w:jc w:val="right"/>
        <w:rPr>
          <w:sz w:val="20"/>
          <w:szCs w:val="20"/>
        </w:rPr>
      </w:pPr>
      <w:r w:rsidRPr="006554A6">
        <w:rPr>
          <w:rFonts w:eastAsia="Times New Roman"/>
          <w:sz w:val="20"/>
          <w:szCs w:val="20"/>
        </w:rPr>
        <w:t>помещениях, предоставляемых</w:t>
      </w:r>
    </w:p>
    <w:p w:rsidR="001D7E78" w:rsidRPr="006554A6">
      <w:pPr>
        <w:jc w:val="right"/>
        <w:rPr>
          <w:sz w:val="20"/>
          <w:szCs w:val="20"/>
        </w:rPr>
      </w:pPr>
      <w:r w:rsidRPr="006554A6">
        <w:rPr>
          <w:rFonts w:eastAsia="Times New Roman"/>
          <w:sz w:val="20"/>
          <w:szCs w:val="20"/>
        </w:rPr>
        <w:t>по договорам социального найма»</w:t>
      </w:r>
    </w:p>
    <w:p w:rsidR="001D7E78" w:rsidRPr="006554A6">
      <w:pPr>
        <w:spacing w:line="200" w:lineRule="exact"/>
        <w:rPr>
          <w:sz w:val="20"/>
          <w:szCs w:val="20"/>
        </w:rPr>
      </w:pPr>
    </w:p>
    <w:p w:rsidR="001D7E78" w:rsidRPr="006554A6">
      <w:pPr>
        <w:spacing w:line="315" w:lineRule="exact"/>
        <w:rPr>
          <w:sz w:val="20"/>
          <w:szCs w:val="20"/>
        </w:rPr>
      </w:pPr>
    </w:p>
    <w:p w:rsidR="001D7E78" w:rsidRPr="006554A6">
      <w:pPr>
        <w:jc w:val="center"/>
        <w:rPr>
          <w:sz w:val="20"/>
          <w:szCs w:val="20"/>
        </w:rPr>
      </w:pPr>
      <w:r w:rsidRPr="006554A6">
        <w:rPr>
          <w:rFonts w:eastAsia="Times New Roman"/>
          <w:sz w:val="28"/>
          <w:szCs w:val="28"/>
        </w:rPr>
        <w:t xml:space="preserve">Бланк </w:t>
      </w:r>
      <w:r w:rsidRPr="006554A6" w:rsidR="000076F4">
        <w:rPr>
          <w:rFonts w:eastAsia="Times New Roman"/>
          <w:sz w:val="28"/>
          <w:szCs w:val="28"/>
        </w:rPr>
        <w:t>Учреждения</w:t>
      </w:r>
    </w:p>
    <w:p w:rsidR="001D7E78" w:rsidRPr="006554A6">
      <w:pPr>
        <w:spacing w:line="185" w:lineRule="exact"/>
        <w:rPr>
          <w:sz w:val="20"/>
          <w:szCs w:val="20"/>
        </w:rPr>
      </w:pPr>
    </w:p>
    <w:p w:rsidR="001D7E78" w:rsidRPr="006554A6">
      <w:pPr>
        <w:tabs>
          <w:tab w:val="left" w:pos="6120"/>
        </w:tabs>
        <w:rPr>
          <w:sz w:val="20"/>
          <w:szCs w:val="20"/>
        </w:rPr>
      </w:pPr>
      <w:r w:rsidRPr="006554A6">
        <w:rPr>
          <w:rFonts w:eastAsia="Times New Roman"/>
          <w:sz w:val="28"/>
          <w:szCs w:val="28"/>
        </w:rPr>
        <w:t>от ______________________</w:t>
      </w:r>
      <w:r w:rsidRPr="006554A6">
        <w:rPr>
          <w:sz w:val="20"/>
          <w:szCs w:val="20"/>
        </w:rPr>
        <w:tab/>
      </w:r>
      <w:r w:rsidRPr="006554A6">
        <w:rPr>
          <w:rFonts w:eastAsia="Times New Roman"/>
          <w:sz w:val="28"/>
          <w:szCs w:val="28"/>
        </w:rPr>
        <w:t>№ _____________________</w:t>
      </w:r>
    </w:p>
    <w:p w:rsidR="001D7E78" w:rsidRPr="006554A6">
      <w:pPr>
        <w:spacing w:line="185" w:lineRule="exact"/>
        <w:rPr>
          <w:sz w:val="20"/>
          <w:szCs w:val="20"/>
        </w:rPr>
      </w:pPr>
    </w:p>
    <w:p w:rsidR="001D7E78" w:rsidRPr="006554A6">
      <w:pPr>
        <w:ind w:left="5220"/>
        <w:rPr>
          <w:sz w:val="20"/>
          <w:szCs w:val="20"/>
        </w:rPr>
      </w:pPr>
      <w:r w:rsidRPr="006554A6">
        <w:rPr>
          <w:rFonts w:eastAsia="Times New Roman"/>
          <w:sz w:val="28"/>
          <w:szCs w:val="28"/>
        </w:rPr>
        <w:t>Кому______________________________</w:t>
      </w:r>
    </w:p>
    <w:p w:rsidR="001D7E78" w:rsidRPr="006554A6">
      <w:pPr>
        <w:spacing w:line="194" w:lineRule="exact"/>
        <w:rPr>
          <w:sz w:val="20"/>
          <w:szCs w:val="20"/>
        </w:rPr>
      </w:pPr>
    </w:p>
    <w:p w:rsidR="001D7E78" w:rsidRPr="006554A6">
      <w:pPr>
        <w:ind w:left="5680"/>
        <w:jc w:val="center"/>
        <w:rPr>
          <w:sz w:val="20"/>
          <w:szCs w:val="20"/>
        </w:rPr>
      </w:pPr>
      <w:r w:rsidRPr="006554A6">
        <w:rPr>
          <w:rFonts w:eastAsia="Times New Roman"/>
          <w:sz w:val="20"/>
          <w:szCs w:val="20"/>
        </w:rPr>
        <w:t>(Ф.И.О., адрес заявителя (представителя) заявителя)</w:t>
      </w:r>
    </w:p>
    <w:p w:rsidR="001D7E78" w:rsidRPr="006554A6">
      <w:pPr>
        <w:spacing w:line="170" w:lineRule="exact"/>
        <w:rPr>
          <w:sz w:val="20"/>
          <w:szCs w:val="20"/>
        </w:rPr>
      </w:pPr>
    </w:p>
    <w:p w:rsidR="001D7E78" w:rsidRPr="006554A6">
      <w:pPr>
        <w:ind w:left="5120"/>
        <w:rPr>
          <w:sz w:val="20"/>
          <w:szCs w:val="20"/>
        </w:rPr>
      </w:pPr>
      <w:r w:rsidRPr="006554A6">
        <w:rPr>
          <w:rFonts w:eastAsia="Times New Roman"/>
          <w:sz w:val="28"/>
          <w:szCs w:val="28"/>
        </w:rPr>
        <w:t>____________________________________</w:t>
      </w:r>
    </w:p>
    <w:p w:rsidR="001D7E78" w:rsidRPr="006554A6">
      <w:pPr>
        <w:spacing w:line="185" w:lineRule="exact"/>
        <w:rPr>
          <w:sz w:val="20"/>
          <w:szCs w:val="20"/>
        </w:rPr>
      </w:pPr>
    </w:p>
    <w:p w:rsidR="001D7E78" w:rsidRPr="006554A6">
      <w:pPr>
        <w:ind w:left="5120"/>
        <w:rPr>
          <w:sz w:val="20"/>
          <w:szCs w:val="20"/>
        </w:rPr>
      </w:pPr>
      <w:r w:rsidRPr="006554A6">
        <w:rPr>
          <w:rFonts w:eastAsia="Times New Roman"/>
          <w:sz w:val="28"/>
          <w:szCs w:val="28"/>
        </w:rPr>
        <w:t>____________________________________</w:t>
      </w:r>
    </w:p>
    <w:p w:rsidR="001D7E78" w:rsidRPr="006554A6">
      <w:pPr>
        <w:spacing w:line="185" w:lineRule="exact"/>
        <w:rPr>
          <w:sz w:val="20"/>
          <w:szCs w:val="20"/>
        </w:rPr>
      </w:pPr>
    </w:p>
    <w:p w:rsidR="001D7E78" w:rsidRPr="006554A6">
      <w:pPr>
        <w:ind w:left="5460"/>
        <w:rPr>
          <w:sz w:val="20"/>
          <w:szCs w:val="20"/>
        </w:rPr>
      </w:pPr>
      <w:r w:rsidRPr="006554A6">
        <w:rPr>
          <w:rFonts w:eastAsia="Times New Roman"/>
          <w:sz w:val="28"/>
          <w:szCs w:val="28"/>
        </w:rPr>
        <w:t>(регистрационный номер заявления)</w:t>
      </w: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293" w:lineRule="exact"/>
        <w:rPr>
          <w:sz w:val="20"/>
          <w:szCs w:val="20"/>
        </w:rPr>
      </w:pPr>
    </w:p>
    <w:p w:rsidR="001D7E78" w:rsidRPr="006554A6">
      <w:pPr>
        <w:jc w:val="center"/>
        <w:rPr>
          <w:sz w:val="20"/>
          <w:szCs w:val="20"/>
        </w:rPr>
      </w:pPr>
      <w:r w:rsidRPr="006554A6">
        <w:rPr>
          <w:rFonts w:eastAsia="Times New Roman"/>
          <w:sz w:val="28"/>
          <w:szCs w:val="28"/>
        </w:rPr>
        <w:t>Уведомление</w:t>
      </w:r>
    </w:p>
    <w:p w:rsidR="001D7E78" w:rsidRPr="006554A6">
      <w:pPr>
        <w:spacing w:line="185" w:lineRule="exact"/>
        <w:rPr>
          <w:sz w:val="20"/>
          <w:szCs w:val="20"/>
        </w:rPr>
      </w:pPr>
    </w:p>
    <w:p w:rsidR="001D7E78" w:rsidRPr="006554A6">
      <w:pPr>
        <w:jc w:val="center"/>
        <w:rPr>
          <w:sz w:val="20"/>
          <w:szCs w:val="20"/>
        </w:rPr>
      </w:pPr>
      <w:r w:rsidRPr="006554A6">
        <w:rPr>
          <w:rFonts w:eastAsia="Times New Roman"/>
          <w:sz w:val="28"/>
          <w:szCs w:val="28"/>
        </w:rPr>
        <w:t>о принятии на учет нуждающихся в жилых помещениях</w:t>
      </w:r>
    </w:p>
    <w:p w:rsidR="001D7E78" w:rsidRPr="006554A6">
      <w:pPr>
        <w:spacing w:line="200" w:lineRule="exact"/>
        <w:rPr>
          <w:sz w:val="20"/>
          <w:szCs w:val="20"/>
        </w:rPr>
      </w:pPr>
    </w:p>
    <w:p w:rsidR="001D7E78" w:rsidRPr="006554A6">
      <w:pPr>
        <w:spacing w:line="307" w:lineRule="exact"/>
        <w:rPr>
          <w:sz w:val="20"/>
          <w:szCs w:val="20"/>
        </w:rPr>
      </w:pPr>
    </w:p>
    <w:p w:rsidR="001D7E78" w:rsidRPr="006554A6">
      <w:pPr>
        <w:rPr>
          <w:sz w:val="20"/>
          <w:szCs w:val="20"/>
        </w:rPr>
      </w:pPr>
      <w:r w:rsidRPr="006554A6">
        <w:rPr>
          <w:rFonts w:eastAsia="Times New Roman"/>
          <w:sz w:val="28"/>
          <w:szCs w:val="28"/>
        </w:rPr>
        <w:t>На основании _________________________________________________________</w:t>
      </w:r>
    </w:p>
    <w:p w:rsidR="001D7E78" w:rsidRPr="006554A6">
      <w:pPr>
        <w:spacing w:line="36" w:lineRule="exact"/>
        <w:rPr>
          <w:sz w:val="20"/>
          <w:szCs w:val="20"/>
        </w:rPr>
      </w:pPr>
    </w:p>
    <w:p w:rsidR="001D7E78" w:rsidRPr="006554A6">
      <w:pPr>
        <w:ind w:left="2980"/>
        <w:rPr>
          <w:sz w:val="20"/>
          <w:szCs w:val="20"/>
        </w:rPr>
      </w:pPr>
      <w:r w:rsidRPr="006554A6">
        <w:rPr>
          <w:rFonts w:eastAsia="Times New Roman"/>
          <w:sz w:val="18"/>
          <w:szCs w:val="18"/>
        </w:rPr>
        <w:t>(наименование правового акта муниципального образования)</w:t>
      </w:r>
    </w:p>
    <w:p w:rsidR="001D7E78" w:rsidRPr="006554A6">
      <w:pPr>
        <w:rPr>
          <w:sz w:val="20"/>
          <w:szCs w:val="20"/>
        </w:rPr>
      </w:pPr>
      <w:r w:rsidRPr="006554A6">
        <w:rPr>
          <w:rFonts w:eastAsia="Times New Roman"/>
          <w:sz w:val="28"/>
          <w:szCs w:val="28"/>
        </w:rPr>
        <w:t>_____________________________________________________________________</w:t>
      </w:r>
    </w:p>
    <w:p w:rsidR="001D7E78" w:rsidRPr="006554A6">
      <w:pPr>
        <w:jc w:val="center"/>
        <w:rPr>
          <w:sz w:val="20"/>
          <w:szCs w:val="20"/>
        </w:rPr>
      </w:pPr>
      <w:r w:rsidRPr="006554A6">
        <w:rPr>
          <w:rFonts w:eastAsia="Times New Roman"/>
          <w:sz w:val="18"/>
          <w:szCs w:val="18"/>
        </w:rPr>
        <w:t>(реквизиты правового акта муниципального образования)</w:t>
      </w:r>
    </w:p>
    <w:p w:rsidR="001D7E78" w:rsidRPr="006554A6">
      <w:pPr>
        <w:spacing w:line="4" w:lineRule="exact"/>
        <w:rPr>
          <w:sz w:val="20"/>
          <w:szCs w:val="20"/>
        </w:rPr>
      </w:pPr>
    </w:p>
    <w:p w:rsidR="001D7E78" w:rsidRPr="006554A6">
      <w:pPr>
        <w:rPr>
          <w:sz w:val="20"/>
          <w:szCs w:val="20"/>
        </w:rPr>
      </w:pPr>
      <w:r w:rsidRPr="006554A6">
        <w:rPr>
          <w:rFonts w:eastAsia="Times New Roman"/>
          <w:sz w:val="28"/>
          <w:szCs w:val="28"/>
        </w:rPr>
        <w:t>Вы с составом семьи</w:t>
      </w:r>
    </w:p>
    <w:p w:rsidR="001D7E78" w:rsidRPr="006554A6">
      <w:pPr>
        <w:spacing w:line="236" w:lineRule="auto"/>
        <w:rPr>
          <w:sz w:val="20"/>
          <w:szCs w:val="20"/>
        </w:rPr>
      </w:pPr>
      <w:r w:rsidRPr="006554A6">
        <w:rPr>
          <w:rFonts w:eastAsia="Times New Roman"/>
          <w:sz w:val="28"/>
          <w:szCs w:val="28"/>
        </w:rPr>
        <w:t>1.________________________________________________________________</w:t>
      </w:r>
    </w:p>
    <w:p w:rsidR="001D7E78" w:rsidRPr="006554A6">
      <w:pPr>
        <w:spacing w:line="1" w:lineRule="exact"/>
        <w:rPr>
          <w:sz w:val="20"/>
          <w:szCs w:val="20"/>
        </w:rPr>
      </w:pPr>
    </w:p>
    <w:p w:rsidR="001D7E78" w:rsidRPr="006554A6">
      <w:pPr>
        <w:jc w:val="center"/>
        <w:rPr>
          <w:sz w:val="20"/>
          <w:szCs w:val="20"/>
        </w:rPr>
      </w:pPr>
      <w:r w:rsidRPr="006554A6">
        <w:rPr>
          <w:rFonts w:eastAsia="Times New Roman"/>
          <w:sz w:val="18"/>
          <w:szCs w:val="18"/>
        </w:rPr>
        <w:t>(родственные отношения, Ф.И.О.)</w:t>
      </w:r>
    </w:p>
    <w:p w:rsidR="001D7E78" w:rsidRPr="006554A6">
      <w:pPr>
        <w:rPr>
          <w:sz w:val="20"/>
          <w:szCs w:val="20"/>
        </w:rPr>
      </w:pPr>
      <w:r w:rsidRPr="006554A6">
        <w:rPr>
          <w:rFonts w:eastAsia="Times New Roman"/>
          <w:sz w:val="28"/>
          <w:szCs w:val="28"/>
        </w:rPr>
        <w:t>2.________________________________________________________________</w:t>
      </w:r>
    </w:p>
    <w:p w:rsidR="001D7E78" w:rsidRPr="006554A6">
      <w:pPr>
        <w:jc w:val="center"/>
        <w:rPr>
          <w:sz w:val="20"/>
          <w:szCs w:val="20"/>
        </w:rPr>
      </w:pPr>
      <w:r w:rsidRPr="006554A6">
        <w:rPr>
          <w:rFonts w:eastAsia="Times New Roman"/>
          <w:sz w:val="18"/>
          <w:szCs w:val="18"/>
        </w:rPr>
        <w:t>(родственные отношения, Ф.И.О.)</w:t>
      </w:r>
    </w:p>
    <w:p w:rsidR="001D7E78" w:rsidRPr="006554A6">
      <w:pPr>
        <w:rPr>
          <w:sz w:val="20"/>
          <w:szCs w:val="20"/>
        </w:rPr>
      </w:pPr>
      <w:r w:rsidRPr="006554A6">
        <w:rPr>
          <w:rFonts w:eastAsia="Times New Roman"/>
          <w:sz w:val="28"/>
          <w:szCs w:val="28"/>
        </w:rPr>
        <w:t>3.________________________________________________________________</w:t>
      </w:r>
    </w:p>
    <w:p w:rsidR="001D7E78" w:rsidRPr="006554A6">
      <w:pPr>
        <w:jc w:val="center"/>
        <w:rPr>
          <w:sz w:val="20"/>
          <w:szCs w:val="20"/>
        </w:rPr>
      </w:pPr>
      <w:r w:rsidRPr="006554A6">
        <w:rPr>
          <w:rFonts w:eastAsia="Times New Roman"/>
          <w:sz w:val="18"/>
          <w:szCs w:val="18"/>
        </w:rPr>
        <w:t>(родственные отношения, Ф.И.О.)</w:t>
      </w:r>
    </w:p>
    <w:p w:rsidR="001D7E78" w:rsidRPr="006554A6">
      <w:pPr>
        <w:rPr>
          <w:sz w:val="20"/>
          <w:szCs w:val="20"/>
        </w:rPr>
      </w:pPr>
      <w:r w:rsidRPr="006554A6">
        <w:rPr>
          <w:rFonts w:eastAsia="Times New Roman"/>
          <w:sz w:val="28"/>
          <w:szCs w:val="28"/>
        </w:rPr>
        <w:t>4.________________________________________________________________</w:t>
      </w:r>
    </w:p>
    <w:p w:rsidR="001D7E78" w:rsidRPr="006554A6">
      <w:pPr>
        <w:ind w:left="3760"/>
        <w:rPr>
          <w:sz w:val="20"/>
          <w:szCs w:val="20"/>
        </w:rPr>
      </w:pPr>
      <w:r w:rsidRPr="006554A6">
        <w:rPr>
          <w:rFonts w:eastAsia="Times New Roman"/>
          <w:sz w:val="18"/>
          <w:szCs w:val="18"/>
        </w:rPr>
        <w:t>(родственные отношения, Ф.И.О.)</w:t>
      </w:r>
    </w:p>
    <w:p w:rsidR="001D7E78" w:rsidRPr="006554A6">
      <w:pPr>
        <w:spacing w:line="4" w:lineRule="exact"/>
        <w:rPr>
          <w:sz w:val="20"/>
          <w:szCs w:val="20"/>
        </w:rPr>
      </w:pPr>
    </w:p>
    <w:p w:rsidR="001D7E78" w:rsidRPr="006554A6">
      <w:pPr>
        <w:rPr>
          <w:sz w:val="20"/>
          <w:szCs w:val="20"/>
        </w:rPr>
      </w:pPr>
      <w:r w:rsidRPr="006554A6">
        <w:rPr>
          <w:rFonts w:eastAsia="Times New Roman"/>
          <w:sz w:val="28"/>
          <w:szCs w:val="28"/>
        </w:rPr>
        <w:t>приняты на учет нуждающихся в жилом помещении.</w:t>
      </w:r>
    </w:p>
    <w:p w:rsidR="001D7E78" w:rsidRPr="006554A6">
      <w:pPr>
        <w:spacing w:line="282" w:lineRule="exact"/>
        <w:rPr>
          <w:sz w:val="20"/>
          <w:szCs w:val="20"/>
        </w:rPr>
      </w:pPr>
    </w:p>
    <w:p w:rsidR="001D7E78" w:rsidRPr="006554A6">
      <w:pPr>
        <w:rPr>
          <w:sz w:val="20"/>
          <w:szCs w:val="20"/>
        </w:rPr>
      </w:pPr>
      <w:r w:rsidRPr="006554A6">
        <w:rPr>
          <w:rFonts w:eastAsia="Times New Roman"/>
          <w:sz w:val="28"/>
          <w:szCs w:val="28"/>
        </w:rPr>
        <w:t>Дата принятия на учет «___» _______________ 20____года.</w:t>
      </w:r>
    </w:p>
    <w:p w:rsidR="001D7E78" w:rsidRPr="006554A6">
      <w:pPr>
        <w:spacing w:line="200" w:lineRule="exact"/>
        <w:rPr>
          <w:sz w:val="20"/>
          <w:szCs w:val="20"/>
        </w:rPr>
      </w:pPr>
    </w:p>
    <w:p w:rsidR="001D7E78" w:rsidRPr="006554A6">
      <w:pPr>
        <w:spacing w:line="307" w:lineRule="exact"/>
        <w:rPr>
          <w:sz w:val="20"/>
          <w:szCs w:val="20"/>
        </w:rPr>
      </w:pPr>
    </w:p>
    <w:p w:rsidR="001D7E78" w:rsidRPr="006554A6">
      <w:pPr>
        <w:rPr>
          <w:sz w:val="20"/>
          <w:szCs w:val="20"/>
        </w:rPr>
      </w:pPr>
      <w:r w:rsidRPr="006554A6">
        <w:rPr>
          <w:rFonts w:eastAsia="Times New Roman"/>
          <w:sz w:val="28"/>
          <w:szCs w:val="28"/>
        </w:rPr>
        <w:t>Уполномоченное лицо</w:t>
      </w:r>
    </w:p>
    <w:p w:rsidR="001D7E78" w:rsidRPr="006554A6">
      <w:pPr>
        <w:spacing w:line="40" w:lineRule="exact"/>
        <w:rPr>
          <w:sz w:val="20"/>
          <w:szCs w:val="20"/>
        </w:rPr>
      </w:pPr>
    </w:p>
    <w:p w:rsidR="001D7E78" w:rsidRPr="006554A6">
      <w:pPr>
        <w:rPr>
          <w:sz w:val="20"/>
          <w:szCs w:val="20"/>
        </w:rPr>
      </w:pPr>
      <w:r w:rsidRPr="006554A6">
        <w:rPr>
          <w:rFonts w:eastAsia="Times New Roman"/>
          <w:sz w:val="28"/>
          <w:szCs w:val="28"/>
        </w:rPr>
        <w:t>органа местного самоуправления</w:t>
      </w:r>
    </w:p>
    <w:p w:rsidR="001D7E78" w:rsidRPr="006554A6">
      <w:pPr>
        <w:tabs>
          <w:tab w:val="left" w:pos="4100"/>
          <w:tab w:val="left" w:pos="6700"/>
        </w:tabs>
        <w:rPr>
          <w:sz w:val="20"/>
          <w:szCs w:val="20"/>
        </w:rPr>
      </w:pPr>
      <w:r w:rsidRPr="006554A6">
        <w:rPr>
          <w:rFonts w:eastAsia="Times New Roman"/>
          <w:sz w:val="28"/>
          <w:szCs w:val="28"/>
        </w:rPr>
        <w:t>__________________________</w:t>
      </w:r>
      <w:r w:rsidRPr="006554A6">
        <w:rPr>
          <w:sz w:val="20"/>
          <w:szCs w:val="20"/>
        </w:rPr>
        <w:tab/>
      </w:r>
      <w:r w:rsidRPr="006554A6">
        <w:rPr>
          <w:rFonts w:eastAsia="Times New Roman"/>
          <w:sz w:val="28"/>
          <w:szCs w:val="28"/>
        </w:rPr>
        <w:t>________________</w:t>
      </w:r>
      <w:r w:rsidRPr="006554A6">
        <w:rPr>
          <w:rFonts w:eastAsia="Times New Roman"/>
          <w:sz w:val="28"/>
          <w:szCs w:val="28"/>
        </w:rPr>
        <w:tab/>
        <w:t>__________________</w:t>
      </w:r>
    </w:p>
    <w:p w:rsidR="001D7E78" w:rsidRPr="006554A6">
      <w:pPr>
        <w:sectPr>
          <w:pgSz w:w="11900" w:h="16838"/>
          <w:pgMar w:top="1107" w:right="566" w:bottom="1440" w:left="1140" w:header="0" w:footer="0" w:gutter="0"/>
          <w:cols w:space="720" w:equalWidth="0">
            <w:col w:w="10200" w:space="0"/>
          </w:cols>
        </w:sectPr>
      </w:pPr>
    </w:p>
    <w:p w:rsidR="001D7E78" w:rsidRPr="006554A6">
      <w:pPr>
        <w:spacing w:line="154" w:lineRule="exact"/>
        <w:rPr>
          <w:sz w:val="20"/>
          <w:szCs w:val="20"/>
        </w:rPr>
      </w:pPr>
    </w:p>
    <w:p w:rsidR="001D7E78" w:rsidRPr="006554A6">
      <w:pPr>
        <w:tabs>
          <w:tab w:val="left" w:pos="4580"/>
          <w:tab w:val="left" w:pos="7100"/>
        </w:tabs>
        <w:ind w:left="1400"/>
        <w:rPr>
          <w:sz w:val="20"/>
          <w:szCs w:val="20"/>
        </w:rPr>
      </w:pPr>
      <w:r w:rsidRPr="006554A6">
        <w:rPr>
          <w:rFonts w:eastAsia="Times New Roman"/>
          <w:sz w:val="20"/>
          <w:szCs w:val="20"/>
        </w:rPr>
        <w:t>(должность)</w:t>
      </w:r>
      <w:r w:rsidRPr="006554A6">
        <w:rPr>
          <w:sz w:val="20"/>
          <w:szCs w:val="20"/>
        </w:rPr>
        <w:tab/>
      </w:r>
      <w:r w:rsidRPr="006554A6">
        <w:rPr>
          <w:rFonts w:eastAsia="Times New Roman"/>
          <w:sz w:val="20"/>
          <w:szCs w:val="20"/>
        </w:rPr>
        <w:t>(подпись)</w:t>
      </w:r>
      <w:r w:rsidRPr="006554A6">
        <w:rPr>
          <w:sz w:val="20"/>
          <w:szCs w:val="20"/>
        </w:rPr>
        <w:tab/>
      </w:r>
      <w:r w:rsidRPr="006554A6">
        <w:rPr>
          <w:rFonts w:eastAsia="Times New Roman"/>
          <w:sz w:val="20"/>
          <w:szCs w:val="20"/>
        </w:rPr>
        <w:t>(фамилия и инициалы)</w:t>
      </w:r>
    </w:p>
    <w:p w:rsidR="001D7E78" w:rsidRPr="006554A6">
      <w:pPr>
        <w:sectPr>
          <w:type w:val="continuous"/>
          <w:pgSz w:w="11900" w:h="16838"/>
          <w:pgMar w:top="1107" w:right="566" w:bottom="1440" w:left="1140" w:header="0" w:footer="0" w:gutter="0"/>
          <w:cols w:space="720" w:equalWidth="0">
            <w:col w:w="10200" w:space="0"/>
          </w:cols>
        </w:sectPr>
      </w:pPr>
    </w:p>
    <w:p w:rsidR="001D7E78" w:rsidRPr="006554A6">
      <w:pPr>
        <w:jc w:val="right"/>
        <w:rPr>
          <w:sz w:val="20"/>
          <w:szCs w:val="20"/>
        </w:rPr>
      </w:pPr>
      <w:r w:rsidRPr="006554A6">
        <w:rPr>
          <w:rFonts w:eastAsia="Times New Roman"/>
          <w:sz w:val="20"/>
          <w:szCs w:val="20"/>
        </w:rPr>
        <w:t>Приложение 5</w:t>
      </w:r>
    </w:p>
    <w:p w:rsidR="001D7E78" w:rsidRPr="006554A6">
      <w:pPr>
        <w:spacing w:line="28" w:lineRule="exact"/>
        <w:rPr>
          <w:sz w:val="20"/>
          <w:szCs w:val="20"/>
        </w:rPr>
      </w:pPr>
    </w:p>
    <w:p w:rsidR="001D7E78" w:rsidRPr="006554A6">
      <w:pPr>
        <w:jc w:val="right"/>
        <w:rPr>
          <w:sz w:val="20"/>
          <w:szCs w:val="20"/>
        </w:rPr>
      </w:pPr>
      <w:r w:rsidRPr="006554A6">
        <w:rPr>
          <w:rFonts w:eastAsia="Times New Roman"/>
          <w:sz w:val="20"/>
          <w:szCs w:val="20"/>
        </w:rPr>
        <w:t>к Административному</w:t>
      </w:r>
    </w:p>
    <w:p w:rsidR="001D7E78" w:rsidRPr="006554A6">
      <w:pPr>
        <w:jc w:val="right"/>
        <w:rPr>
          <w:sz w:val="20"/>
          <w:szCs w:val="20"/>
        </w:rPr>
      </w:pPr>
      <w:r w:rsidRPr="006554A6">
        <w:rPr>
          <w:rFonts w:eastAsia="Times New Roman"/>
          <w:sz w:val="20"/>
          <w:szCs w:val="20"/>
        </w:rPr>
        <w:t>регламенту «Принятие на учет граждан</w:t>
      </w:r>
    </w:p>
    <w:p w:rsidR="001D7E78" w:rsidRPr="006554A6">
      <w:pPr>
        <w:jc w:val="right"/>
        <w:rPr>
          <w:sz w:val="20"/>
          <w:szCs w:val="20"/>
        </w:rPr>
      </w:pPr>
      <w:r w:rsidRPr="006554A6">
        <w:rPr>
          <w:rFonts w:eastAsia="Times New Roman"/>
          <w:sz w:val="20"/>
          <w:szCs w:val="20"/>
        </w:rPr>
        <w:t>в качестве нуждающихся в жилых</w:t>
      </w:r>
    </w:p>
    <w:p w:rsidR="001D7E78" w:rsidRPr="006554A6">
      <w:pPr>
        <w:jc w:val="right"/>
        <w:rPr>
          <w:sz w:val="20"/>
          <w:szCs w:val="20"/>
        </w:rPr>
      </w:pPr>
      <w:r w:rsidRPr="006554A6">
        <w:rPr>
          <w:rFonts w:eastAsia="Times New Roman"/>
          <w:sz w:val="20"/>
          <w:szCs w:val="20"/>
        </w:rPr>
        <w:t>помещениях, предоставляемых</w:t>
      </w:r>
    </w:p>
    <w:p w:rsidR="001D7E78" w:rsidRPr="006554A6">
      <w:pPr>
        <w:jc w:val="right"/>
        <w:rPr>
          <w:sz w:val="20"/>
          <w:szCs w:val="20"/>
        </w:rPr>
      </w:pPr>
      <w:r w:rsidRPr="006554A6">
        <w:rPr>
          <w:rFonts w:eastAsia="Times New Roman"/>
          <w:sz w:val="20"/>
          <w:szCs w:val="20"/>
        </w:rPr>
        <w:t>по договорам социального найма»</w:t>
      </w:r>
    </w:p>
    <w:p w:rsidR="001D7E78" w:rsidRPr="006554A6">
      <w:pPr>
        <w:spacing w:line="239" w:lineRule="exact"/>
        <w:rPr>
          <w:sz w:val="20"/>
          <w:szCs w:val="20"/>
        </w:rPr>
      </w:pPr>
    </w:p>
    <w:p w:rsidR="001D7E78" w:rsidRPr="006554A6">
      <w:pPr>
        <w:jc w:val="center"/>
        <w:rPr>
          <w:sz w:val="20"/>
          <w:szCs w:val="20"/>
        </w:rPr>
      </w:pPr>
      <w:r w:rsidRPr="006554A6">
        <w:rPr>
          <w:rFonts w:eastAsia="Times New Roman"/>
          <w:sz w:val="28"/>
          <w:szCs w:val="28"/>
        </w:rPr>
        <w:t>Бланк У</w:t>
      </w:r>
      <w:r w:rsidRPr="006554A6" w:rsidR="006609F5">
        <w:rPr>
          <w:rFonts w:eastAsia="Times New Roman"/>
          <w:sz w:val="28"/>
          <w:szCs w:val="28"/>
        </w:rPr>
        <w:t>чреждения</w:t>
      </w:r>
    </w:p>
    <w:p w:rsidR="001D7E78" w:rsidRPr="006554A6">
      <w:pPr>
        <w:spacing w:line="185" w:lineRule="exact"/>
        <w:rPr>
          <w:sz w:val="20"/>
          <w:szCs w:val="20"/>
        </w:rPr>
      </w:pPr>
    </w:p>
    <w:p w:rsidR="001D7E78" w:rsidRPr="006554A6">
      <w:pPr>
        <w:tabs>
          <w:tab w:val="left" w:pos="6120"/>
        </w:tabs>
        <w:rPr>
          <w:sz w:val="20"/>
          <w:szCs w:val="20"/>
        </w:rPr>
      </w:pPr>
      <w:r w:rsidRPr="006554A6">
        <w:rPr>
          <w:rFonts w:eastAsia="Times New Roman"/>
          <w:sz w:val="28"/>
          <w:szCs w:val="28"/>
        </w:rPr>
        <w:t>от ______________________</w:t>
      </w:r>
      <w:r w:rsidRPr="006554A6">
        <w:rPr>
          <w:sz w:val="20"/>
          <w:szCs w:val="20"/>
        </w:rPr>
        <w:tab/>
      </w:r>
      <w:r w:rsidRPr="006554A6">
        <w:rPr>
          <w:rFonts w:eastAsia="Times New Roman"/>
          <w:sz w:val="28"/>
          <w:szCs w:val="28"/>
        </w:rPr>
        <w:t>№ _____________________</w:t>
      </w:r>
    </w:p>
    <w:p w:rsidR="001D7E78" w:rsidRPr="006554A6">
      <w:pPr>
        <w:spacing w:line="185" w:lineRule="exact"/>
        <w:rPr>
          <w:sz w:val="20"/>
          <w:szCs w:val="20"/>
        </w:rPr>
      </w:pPr>
    </w:p>
    <w:p w:rsidR="001D7E78" w:rsidRPr="006554A6">
      <w:pPr>
        <w:ind w:left="5220"/>
        <w:rPr>
          <w:sz w:val="20"/>
          <w:szCs w:val="20"/>
        </w:rPr>
      </w:pPr>
      <w:r w:rsidRPr="006554A6">
        <w:rPr>
          <w:rFonts w:eastAsia="Times New Roman"/>
          <w:sz w:val="28"/>
          <w:szCs w:val="28"/>
        </w:rPr>
        <w:t>Кому______________________________</w:t>
      </w:r>
    </w:p>
    <w:p w:rsidR="001D7E78" w:rsidRPr="006554A6">
      <w:pPr>
        <w:spacing w:line="194" w:lineRule="exact"/>
        <w:rPr>
          <w:sz w:val="20"/>
          <w:szCs w:val="20"/>
        </w:rPr>
      </w:pPr>
    </w:p>
    <w:p w:rsidR="001D7E78" w:rsidRPr="006554A6">
      <w:pPr>
        <w:ind w:left="5680"/>
        <w:jc w:val="center"/>
        <w:rPr>
          <w:sz w:val="20"/>
          <w:szCs w:val="20"/>
        </w:rPr>
      </w:pPr>
      <w:r w:rsidRPr="006554A6">
        <w:rPr>
          <w:rFonts w:eastAsia="Times New Roman"/>
          <w:sz w:val="20"/>
          <w:szCs w:val="20"/>
        </w:rPr>
        <w:t>(Ф.И.О., адрес заявителя (представителя) заявителя)</w:t>
      </w:r>
    </w:p>
    <w:p w:rsidR="001D7E78" w:rsidRPr="006554A6">
      <w:pPr>
        <w:spacing w:line="170" w:lineRule="exact"/>
        <w:rPr>
          <w:sz w:val="20"/>
          <w:szCs w:val="20"/>
        </w:rPr>
      </w:pPr>
    </w:p>
    <w:p w:rsidR="001D7E78" w:rsidRPr="006554A6">
      <w:pPr>
        <w:ind w:left="5120"/>
        <w:rPr>
          <w:sz w:val="20"/>
          <w:szCs w:val="20"/>
        </w:rPr>
      </w:pPr>
      <w:r w:rsidRPr="006554A6">
        <w:rPr>
          <w:rFonts w:eastAsia="Times New Roman"/>
          <w:sz w:val="28"/>
          <w:szCs w:val="28"/>
        </w:rPr>
        <w:t>____________________________________</w:t>
      </w:r>
    </w:p>
    <w:p w:rsidR="001D7E78" w:rsidRPr="006554A6">
      <w:pPr>
        <w:spacing w:line="185" w:lineRule="exact"/>
        <w:rPr>
          <w:sz w:val="20"/>
          <w:szCs w:val="20"/>
        </w:rPr>
      </w:pPr>
    </w:p>
    <w:p w:rsidR="001D7E78" w:rsidRPr="006554A6">
      <w:pPr>
        <w:ind w:left="5120"/>
        <w:rPr>
          <w:sz w:val="20"/>
          <w:szCs w:val="20"/>
        </w:rPr>
      </w:pPr>
      <w:r w:rsidRPr="006554A6">
        <w:rPr>
          <w:rFonts w:eastAsia="Times New Roman"/>
          <w:sz w:val="28"/>
          <w:szCs w:val="28"/>
        </w:rPr>
        <w:t>____________________________________</w:t>
      </w:r>
    </w:p>
    <w:p w:rsidR="001D7E78" w:rsidRPr="006554A6">
      <w:pPr>
        <w:spacing w:line="185" w:lineRule="exact"/>
        <w:rPr>
          <w:sz w:val="20"/>
          <w:szCs w:val="20"/>
        </w:rPr>
      </w:pPr>
    </w:p>
    <w:p w:rsidR="001D7E78" w:rsidRPr="006554A6">
      <w:pPr>
        <w:ind w:left="5460"/>
        <w:rPr>
          <w:sz w:val="20"/>
          <w:szCs w:val="20"/>
        </w:rPr>
      </w:pPr>
      <w:r w:rsidRPr="006554A6">
        <w:rPr>
          <w:rFonts w:eastAsia="Times New Roman"/>
          <w:sz w:val="28"/>
          <w:szCs w:val="28"/>
        </w:rPr>
        <w:t>(регистрационный номер заявления)</w:t>
      </w:r>
    </w:p>
    <w:p w:rsidR="001D7E78" w:rsidRPr="006554A6">
      <w:pPr>
        <w:spacing w:line="200" w:lineRule="exact"/>
        <w:rPr>
          <w:sz w:val="20"/>
          <w:szCs w:val="20"/>
        </w:rPr>
      </w:pPr>
    </w:p>
    <w:p w:rsidR="001D7E78" w:rsidRPr="006554A6">
      <w:pPr>
        <w:spacing w:line="307" w:lineRule="exact"/>
        <w:rPr>
          <w:sz w:val="20"/>
          <w:szCs w:val="20"/>
        </w:rPr>
      </w:pPr>
    </w:p>
    <w:p w:rsidR="001D7E78" w:rsidRPr="006554A6">
      <w:pPr>
        <w:jc w:val="center"/>
        <w:rPr>
          <w:sz w:val="20"/>
          <w:szCs w:val="20"/>
        </w:rPr>
      </w:pPr>
      <w:r w:rsidRPr="006554A6">
        <w:rPr>
          <w:rFonts w:eastAsia="Times New Roman"/>
          <w:sz w:val="28"/>
          <w:szCs w:val="28"/>
        </w:rPr>
        <w:t>РЕШЕНИЕ</w:t>
      </w:r>
    </w:p>
    <w:p w:rsidR="001D7E78" w:rsidRPr="006554A6">
      <w:pPr>
        <w:spacing w:line="40" w:lineRule="exact"/>
        <w:rPr>
          <w:sz w:val="20"/>
          <w:szCs w:val="20"/>
        </w:rPr>
      </w:pPr>
    </w:p>
    <w:p w:rsidR="001D7E78" w:rsidRPr="006554A6">
      <w:pPr>
        <w:jc w:val="center"/>
        <w:rPr>
          <w:sz w:val="20"/>
          <w:szCs w:val="20"/>
        </w:rPr>
      </w:pPr>
      <w:r w:rsidRPr="006554A6">
        <w:rPr>
          <w:rFonts w:eastAsia="Times New Roman"/>
          <w:sz w:val="28"/>
          <w:szCs w:val="28"/>
        </w:rPr>
        <w:t>об отказе в предоставлении муниципальной услуги</w:t>
      </w:r>
    </w:p>
    <w:p w:rsidR="001D7E78" w:rsidRPr="006554A6">
      <w:pPr>
        <w:jc w:val="center"/>
        <w:rPr>
          <w:sz w:val="20"/>
          <w:szCs w:val="20"/>
        </w:rPr>
      </w:pPr>
      <w:r w:rsidRPr="006554A6">
        <w:rPr>
          <w:rFonts w:eastAsia="Times New Roman"/>
          <w:sz w:val="28"/>
          <w:szCs w:val="28"/>
        </w:rPr>
        <w:t>по принятию граждан на учет в качестве нуждающихся в жилых помещениях</w:t>
      </w:r>
    </w:p>
    <w:p w:rsidR="001D7E78" w:rsidRPr="006554A6">
      <w:pPr>
        <w:spacing w:line="282" w:lineRule="exact"/>
        <w:rPr>
          <w:sz w:val="20"/>
          <w:szCs w:val="20"/>
        </w:rPr>
      </w:pPr>
    </w:p>
    <w:p w:rsidR="001D7E78" w:rsidRPr="006554A6">
      <w:pPr>
        <w:ind w:left="280"/>
        <w:rPr>
          <w:sz w:val="20"/>
          <w:szCs w:val="20"/>
        </w:rPr>
      </w:pPr>
      <w:r w:rsidRPr="006554A6">
        <w:rPr>
          <w:rFonts w:eastAsia="Times New Roman"/>
          <w:sz w:val="28"/>
          <w:szCs w:val="28"/>
        </w:rPr>
        <w:t>Настоящим сообщаем, что по Вашему заявлению о __________________________</w:t>
      </w:r>
    </w:p>
    <w:p w:rsidR="001D7E78" w:rsidRPr="006554A6">
      <w:pPr>
        <w:spacing w:line="37" w:lineRule="exact"/>
        <w:rPr>
          <w:sz w:val="20"/>
          <w:szCs w:val="20"/>
        </w:rPr>
      </w:pPr>
    </w:p>
    <w:p w:rsidR="001D7E78" w:rsidRPr="006554A6">
      <w:pPr>
        <w:rPr>
          <w:sz w:val="20"/>
          <w:szCs w:val="20"/>
        </w:rPr>
      </w:pPr>
      <w:r w:rsidRPr="006554A6">
        <w:rPr>
          <w:rFonts w:eastAsia="Times New Roman"/>
          <w:sz w:val="28"/>
          <w:szCs w:val="28"/>
        </w:rPr>
        <w:t>________________________________________________________________________</w:t>
      </w:r>
    </w:p>
    <w:p w:rsidR="001D7E78" w:rsidRPr="006554A6">
      <w:pPr>
        <w:jc w:val="center"/>
        <w:rPr>
          <w:sz w:val="20"/>
          <w:szCs w:val="20"/>
        </w:rPr>
      </w:pPr>
      <w:r w:rsidRPr="006554A6">
        <w:rPr>
          <w:rFonts w:eastAsia="Times New Roman"/>
          <w:sz w:val="20"/>
          <w:szCs w:val="20"/>
        </w:rPr>
        <w:t>(указывается содержание заявления)</w:t>
      </w:r>
    </w:p>
    <w:p w:rsidR="001D7E78" w:rsidRPr="006554A6">
      <w:pPr>
        <w:spacing w:line="3" w:lineRule="exact"/>
        <w:rPr>
          <w:sz w:val="20"/>
          <w:szCs w:val="20"/>
        </w:rPr>
      </w:pPr>
    </w:p>
    <w:p w:rsidR="001D7E78" w:rsidRPr="006554A6">
      <w:pPr>
        <w:rPr>
          <w:sz w:val="20"/>
          <w:szCs w:val="20"/>
        </w:rPr>
      </w:pPr>
      <w:r w:rsidRPr="006554A6">
        <w:rPr>
          <w:rFonts w:eastAsia="Times New Roman"/>
          <w:sz w:val="27"/>
          <w:szCs w:val="27"/>
        </w:rPr>
        <w:t>принято решение: _________________________________________________________</w:t>
      </w:r>
    </w:p>
    <w:p w:rsidR="001D7E78" w:rsidRPr="006554A6">
      <w:pPr>
        <w:spacing w:line="8" w:lineRule="exact"/>
        <w:rPr>
          <w:sz w:val="20"/>
          <w:szCs w:val="20"/>
        </w:rPr>
      </w:pPr>
    </w:p>
    <w:p w:rsidR="001D7E78" w:rsidRPr="006554A6">
      <w:pPr>
        <w:ind w:left="1320"/>
        <w:rPr>
          <w:sz w:val="20"/>
          <w:szCs w:val="20"/>
        </w:rPr>
      </w:pPr>
      <w:r w:rsidRPr="006554A6">
        <w:rPr>
          <w:rFonts w:eastAsia="Times New Roman"/>
          <w:sz w:val="20"/>
          <w:szCs w:val="20"/>
        </w:rPr>
        <w:t>(указываются содержание решения, со ссылкой на Регламент, краткое описание обстоятельств,</w:t>
      </w:r>
    </w:p>
    <w:p w:rsidR="001D7E78" w:rsidRPr="006554A6">
      <w:pPr>
        <w:spacing w:line="285" w:lineRule="exact"/>
        <w:rPr>
          <w:sz w:val="20"/>
          <w:szCs w:val="20"/>
        </w:rPr>
      </w:pPr>
    </w:p>
    <w:p w:rsidR="001D7E78" w:rsidRPr="006554A6">
      <w:pPr>
        <w:rPr>
          <w:sz w:val="20"/>
          <w:szCs w:val="20"/>
        </w:rPr>
      </w:pPr>
      <w:r w:rsidRPr="006554A6">
        <w:rPr>
          <w:rFonts w:eastAsia="Times New Roman"/>
          <w:sz w:val="28"/>
          <w:szCs w:val="28"/>
        </w:rPr>
        <w:t>________________________________________________________________________</w:t>
      </w:r>
    </w:p>
    <w:p w:rsidR="001D7E78" w:rsidRPr="006554A6">
      <w:pPr>
        <w:spacing w:line="37" w:lineRule="exact"/>
        <w:rPr>
          <w:sz w:val="20"/>
          <w:szCs w:val="20"/>
        </w:rPr>
      </w:pPr>
    </w:p>
    <w:p w:rsidR="001D7E78" w:rsidRPr="006554A6">
      <w:pPr>
        <w:jc w:val="center"/>
        <w:rPr>
          <w:sz w:val="20"/>
          <w:szCs w:val="20"/>
        </w:rPr>
      </w:pPr>
      <w:r w:rsidRPr="006554A6">
        <w:rPr>
          <w:rFonts w:eastAsia="Times New Roman"/>
          <w:sz w:val="20"/>
          <w:szCs w:val="20"/>
        </w:rPr>
        <w:t>послуживших основанием для отказа,</w:t>
      </w:r>
    </w:p>
    <w:p w:rsidR="001D7E78" w:rsidRPr="006554A6">
      <w:pPr>
        <w:spacing w:line="3" w:lineRule="exact"/>
        <w:rPr>
          <w:sz w:val="20"/>
          <w:szCs w:val="20"/>
        </w:rPr>
      </w:pPr>
    </w:p>
    <w:p w:rsidR="001D7E78" w:rsidRPr="006554A6">
      <w:pPr>
        <w:rPr>
          <w:sz w:val="20"/>
          <w:szCs w:val="20"/>
        </w:rPr>
      </w:pPr>
      <w:r w:rsidRPr="006554A6">
        <w:rPr>
          <w:rFonts w:eastAsia="Times New Roman"/>
          <w:sz w:val="28"/>
          <w:szCs w:val="28"/>
        </w:rPr>
        <w:t>________________________________________________________________________</w:t>
      </w:r>
    </w:p>
    <w:p w:rsidR="001D7E78" w:rsidRPr="006554A6">
      <w:pPr>
        <w:rPr>
          <w:sz w:val="20"/>
          <w:szCs w:val="20"/>
        </w:rPr>
      </w:pPr>
      <w:r w:rsidRPr="006554A6">
        <w:rPr>
          <w:rFonts w:eastAsia="Times New Roman"/>
          <w:sz w:val="28"/>
          <w:szCs w:val="28"/>
        </w:rPr>
        <w:t>________________________________________________________________________</w:t>
      </w:r>
    </w:p>
    <w:p w:rsidR="001D7E78" w:rsidRPr="006554A6">
      <w:pPr>
        <w:spacing w:line="282" w:lineRule="exact"/>
        <w:rPr>
          <w:sz w:val="20"/>
          <w:szCs w:val="20"/>
        </w:rPr>
      </w:pPr>
    </w:p>
    <w:p w:rsidR="001D7E78" w:rsidRPr="006554A6">
      <w:pPr>
        <w:spacing w:line="265" w:lineRule="auto"/>
        <w:ind w:firstLine="280"/>
        <w:jc w:val="both"/>
        <w:rPr>
          <w:sz w:val="20"/>
          <w:szCs w:val="20"/>
        </w:rPr>
      </w:pPr>
      <w:r w:rsidRPr="006554A6">
        <w:rPr>
          <w:rFonts w:eastAsia="Times New Roman"/>
          <w:sz w:val="28"/>
          <w:szCs w:val="28"/>
        </w:rPr>
        <w:t>Отказ в принятии на учет граждан в качестве нуждающихся в жилых помещениях может быть обжалован в досудебном (внесудебном) или судебном порядке.</w:t>
      </w:r>
    </w:p>
    <w:p w:rsidR="001D7E78" w:rsidRPr="006554A6">
      <w:pPr>
        <w:spacing w:line="200" w:lineRule="exact"/>
        <w:rPr>
          <w:sz w:val="20"/>
          <w:szCs w:val="20"/>
        </w:rPr>
      </w:pPr>
    </w:p>
    <w:p w:rsidR="001D7E78" w:rsidRPr="006554A6">
      <w:pPr>
        <w:spacing w:line="377" w:lineRule="exact"/>
        <w:rPr>
          <w:sz w:val="20"/>
          <w:szCs w:val="20"/>
        </w:rPr>
      </w:pPr>
    </w:p>
    <w:p w:rsidR="001D7E78" w:rsidRPr="006554A6">
      <w:pPr>
        <w:rPr>
          <w:sz w:val="20"/>
          <w:szCs w:val="20"/>
        </w:rPr>
      </w:pPr>
      <w:r w:rsidRPr="006554A6">
        <w:rPr>
          <w:rFonts w:eastAsia="Times New Roman"/>
          <w:sz w:val="28"/>
          <w:szCs w:val="28"/>
        </w:rPr>
        <w:t>Приложение: материал на ____ л.</w:t>
      </w: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366" w:lineRule="exact"/>
        <w:rPr>
          <w:sz w:val="20"/>
          <w:szCs w:val="20"/>
        </w:rPr>
      </w:pPr>
    </w:p>
    <w:p w:rsidR="001D7E78" w:rsidRPr="006554A6">
      <w:pPr>
        <w:rPr>
          <w:sz w:val="20"/>
          <w:szCs w:val="20"/>
        </w:rPr>
      </w:pPr>
      <w:r w:rsidRPr="006554A6">
        <w:rPr>
          <w:rFonts w:eastAsia="Times New Roman"/>
          <w:sz w:val="28"/>
          <w:szCs w:val="28"/>
        </w:rPr>
        <w:t>Уполномоченное лицо</w:t>
      </w:r>
    </w:p>
    <w:p w:rsidR="001D7E78" w:rsidRPr="006554A6">
      <w:pPr>
        <w:spacing w:line="40" w:lineRule="exact"/>
        <w:rPr>
          <w:sz w:val="20"/>
          <w:szCs w:val="20"/>
        </w:rPr>
      </w:pPr>
    </w:p>
    <w:p w:rsidR="001D7E78" w:rsidRPr="006554A6">
      <w:pPr>
        <w:rPr>
          <w:sz w:val="20"/>
          <w:szCs w:val="20"/>
        </w:rPr>
      </w:pPr>
      <w:r w:rsidRPr="006554A6">
        <w:rPr>
          <w:rFonts w:eastAsia="Times New Roman"/>
          <w:sz w:val="28"/>
          <w:szCs w:val="28"/>
        </w:rPr>
        <w:t>органа местного самоуправления</w:t>
      </w:r>
    </w:p>
    <w:p w:rsidR="001D7E78" w:rsidRPr="006554A6">
      <w:pPr>
        <w:tabs>
          <w:tab w:val="left" w:pos="4100"/>
          <w:tab w:val="left" w:pos="6700"/>
        </w:tabs>
        <w:rPr>
          <w:sz w:val="20"/>
          <w:szCs w:val="20"/>
        </w:rPr>
      </w:pPr>
      <w:r w:rsidRPr="006554A6">
        <w:rPr>
          <w:rFonts w:eastAsia="Times New Roman"/>
          <w:sz w:val="28"/>
          <w:szCs w:val="28"/>
        </w:rPr>
        <w:t>__________________________</w:t>
      </w:r>
      <w:r w:rsidRPr="006554A6">
        <w:rPr>
          <w:sz w:val="20"/>
          <w:szCs w:val="20"/>
        </w:rPr>
        <w:tab/>
      </w:r>
      <w:r w:rsidRPr="006554A6">
        <w:rPr>
          <w:rFonts w:eastAsia="Times New Roman"/>
          <w:sz w:val="28"/>
          <w:szCs w:val="28"/>
        </w:rPr>
        <w:t>________________</w:t>
      </w:r>
      <w:r w:rsidRPr="006554A6">
        <w:rPr>
          <w:rFonts w:eastAsia="Times New Roman"/>
          <w:sz w:val="28"/>
          <w:szCs w:val="28"/>
        </w:rPr>
        <w:tab/>
        <w:t>__________________</w:t>
      </w:r>
    </w:p>
    <w:p w:rsidR="001D7E78" w:rsidRPr="006554A6">
      <w:pPr>
        <w:sectPr>
          <w:pgSz w:w="11900" w:h="16838"/>
          <w:pgMar w:top="831" w:right="566" w:bottom="1440" w:left="1140" w:header="0" w:footer="0" w:gutter="0"/>
          <w:cols w:space="720" w:equalWidth="0">
            <w:col w:w="10200" w:space="0"/>
          </w:cols>
        </w:sectPr>
      </w:pPr>
    </w:p>
    <w:p w:rsidR="001D7E78" w:rsidRPr="006554A6">
      <w:pPr>
        <w:spacing w:line="154" w:lineRule="exact"/>
        <w:rPr>
          <w:sz w:val="20"/>
          <w:szCs w:val="20"/>
        </w:rPr>
      </w:pPr>
    </w:p>
    <w:p w:rsidR="001D7E78" w:rsidRPr="006554A6">
      <w:pPr>
        <w:tabs>
          <w:tab w:val="left" w:pos="4580"/>
          <w:tab w:val="left" w:pos="7100"/>
        </w:tabs>
        <w:ind w:left="1400"/>
        <w:rPr>
          <w:sz w:val="20"/>
          <w:szCs w:val="20"/>
        </w:rPr>
      </w:pPr>
      <w:r w:rsidRPr="006554A6">
        <w:rPr>
          <w:rFonts w:eastAsia="Times New Roman"/>
          <w:sz w:val="20"/>
          <w:szCs w:val="20"/>
        </w:rPr>
        <w:t>(должность)</w:t>
      </w:r>
      <w:r w:rsidRPr="006554A6">
        <w:rPr>
          <w:sz w:val="20"/>
          <w:szCs w:val="20"/>
        </w:rPr>
        <w:tab/>
      </w:r>
      <w:r w:rsidRPr="006554A6">
        <w:rPr>
          <w:rFonts w:eastAsia="Times New Roman"/>
          <w:sz w:val="20"/>
          <w:szCs w:val="20"/>
        </w:rPr>
        <w:t>(подпись)</w:t>
      </w:r>
      <w:r w:rsidRPr="006554A6">
        <w:rPr>
          <w:sz w:val="20"/>
          <w:szCs w:val="20"/>
        </w:rPr>
        <w:tab/>
      </w:r>
      <w:r w:rsidRPr="006554A6">
        <w:rPr>
          <w:rFonts w:eastAsia="Times New Roman"/>
          <w:sz w:val="19"/>
          <w:szCs w:val="19"/>
        </w:rPr>
        <w:t>(фамилия и инициалы</w:t>
      </w:r>
    </w:p>
    <w:p w:rsidR="001D7E78" w:rsidRPr="006554A6">
      <w:pPr>
        <w:sectPr>
          <w:type w:val="continuous"/>
          <w:pgSz w:w="11900" w:h="16838"/>
          <w:pgMar w:top="831" w:right="566" w:bottom="1440" w:left="1140" w:header="0" w:footer="0" w:gutter="0"/>
          <w:cols w:space="720" w:equalWidth="0">
            <w:col w:w="10200" w:space="0"/>
          </w:cols>
        </w:sectPr>
      </w:pPr>
    </w:p>
    <w:p w:rsidR="001D7E78" w:rsidRPr="006554A6">
      <w:pPr>
        <w:ind w:right="280"/>
        <w:jc w:val="right"/>
        <w:rPr>
          <w:sz w:val="20"/>
          <w:szCs w:val="20"/>
        </w:rPr>
      </w:pPr>
      <w:r w:rsidRPr="006554A6">
        <w:rPr>
          <w:rFonts w:eastAsia="Times New Roman"/>
          <w:sz w:val="20"/>
          <w:szCs w:val="20"/>
        </w:rPr>
        <w:t>Приложение 6</w:t>
      </w:r>
    </w:p>
    <w:p w:rsidR="001D7E78" w:rsidRPr="006554A6">
      <w:pPr>
        <w:spacing w:line="28" w:lineRule="exact"/>
        <w:rPr>
          <w:sz w:val="20"/>
          <w:szCs w:val="20"/>
        </w:rPr>
      </w:pPr>
    </w:p>
    <w:p w:rsidR="001D7E78" w:rsidRPr="006554A6">
      <w:pPr>
        <w:ind w:right="280"/>
        <w:jc w:val="right"/>
        <w:rPr>
          <w:sz w:val="20"/>
          <w:szCs w:val="20"/>
        </w:rPr>
      </w:pPr>
      <w:r w:rsidRPr="006554A6">
        <w:rPr>
          <w:rFonts w:eastAsia="Times New Roman"/>
          <w:sz w:val="20"/>
          <w:szCs w:val="20"/>
        </w:rPr>
        <w:t>к Административному</w:t>
      </w:r>
    </w:p>
    <w:p w:rsidR="001D7E78" w:rsidRPr="006554A6">
      <w:pPr>
        <w:ind w:right="280"/>
        <w:jc w:val="right"/>
        <w:rPr>
          <w:sz w:val="20"/>
          <w:szCs w:val="20"/>
        </w:rPr>
      </w:pPr>
      <w:r w:rsidRPr="006554A6">
        <w:rPr>
          <w:rFonts w:eastAsia="Times New Roman"/>
          <w:sz w:val="20"/>
          <w:szCs w:val="20"/>
        </w:rPr>
        <w:t>регламенту «Принятие на учет граждан</w:t>
      </w:r>
    </w:p>
    <w:p w:rsidR="001D7E78" w:rsidRPr="006554A6">
      <w:pPr>
        <w:ind w:right="280"/>
        <w:jc w:val="right"/>
        <w:rPr>
          <w:sz w:val="20"/>
          <w:szCs w:val="20"/>
        </w:rPr>
      </w:pPr>
      <w:r w:rsidRPr="006554A6">
        <w:rPr>
          <w:rFonts w:eastAsia="Times New Roman"/>
          <w:sz w:val="20"/>
          <w:szCs w:val="20"/>
        </w:rPr>
        <w:t>в качестве нуждающихся в жилых</w:t>
      </w:r>
    </w:p>
    <w:p w:rsidR="001D7E78" w:rsidRPr="006554A6">
      <w:pPr>
        <w:ind w:right="280"/>
        <w:jc w:val="right"/>
        <w:rPr>
          <w:sz w:val="20"/>
          <w:szCs w:val="20"/>
        </w:rPr>
      </w:pPr>
      <w:r w:rsidRPr="006554A6">
        <w:rPr>
          <w:rFonts w:eastAsia="Times New Roman"/>
          <w:sz w:val="20"/>
          <w:szCs w:val="20"/>
        </w:rPr>
        <w:t>помещениях, предоставляемых</w:t>
      </w:r>
    </w:p>
    <w:p w:rsidR="001D7E78" w:rsidRPr="006554A6">
      <w:pPr>
        <w:ind w:right="280"/>
        <w:jc w:val="right"/>
        <w:rPr>
          <w:sz w:val="20"/>
          <w:szCs w:val="20"/>
        </w:rPr>
      </w:pPr>
      <w:r w:rsidRPr="006554A6">
        <w:rPr>
          <w:rFonts w:eastAsia="Times New Roman"/>
          <w:sz w:val="20"/>
          <w:szCs w:val="20"/>
        </w:rPr>
        <w:t>по договорам социального найма»</w:t>
      </w: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334" w:lineRule="exact"/>
        <w:rPr>
          <w:sz w:val="20"/>
          <w:szCs w:val="20"/>
        </w:rPr>
      </w:pPr>
    </w:p>
    <w:p w:rsidR="001D7E78" w:rsidRPr="006554A6">
      <w:pPr>
        <w:ind w:right="200"/>
        <w:jc w:val="center"/>
        <w:rPr>
          <w:sz w:val="20"/>
          <w:szCs w:val="20"/>
        </w:rPr>
      </w:pPr>
      <w:r w:rsidRPr="006554A6">
        <w:rPr>
          <w:rFonts w:eastAsia="Times New Roman"/>
          <w:sz w:val="24"/>
          <w:szCs w:val="24"/>
        </w:rPr>
        <w:t>КНИГА</w:t>
      </w:r>
    </w:p>
    <w:p w:rsidR="001D7E78" w:rsidRPr="006554A6">
      <w:pPr>
        <w:spacing w:line="34" w:lineRule="exact"/>
        <w:rPr>
          <w:sz w:val="20"/>
          <w:szCs w:val="20"/>
        </w:rPr>
      </w:pPr>
    </w:p>
    <w:p w:rsidR="001D7E78" w:rsidRPr="006554A6">
      <w:pPr>
        <w:spacing w:line="244" w:lineRule="auto"/>
        <w:ind w:right="200"/>
        <w:jc w:val="center"/>
        <w:rPr>
          <w:sz w:val="20"/>
          <w:szCs w:val="20"/>
        </w:rPr>
      </w:pPr>
      <w:r w:rsidRPr="006554A6">
        <w:rPr>
          <w:rFonts w:eastAsia="Times New Roman"/>
          <w:sz w:val="24"/>
          <w:szCs w:val="24"/>
        </w:rPr>
        <w:t>УЧЕТА ГРАЖДАН В КАЧЕСТВЕ НУЖДАЮЩИХСЯ В ЖИЛЫХ ПОМЕЩЕНИЯХ, ПРЕДОСТАВЛЯЕМЫХ ПО ДОГОВОРАМ СОЦИАЛЬНОГО НАЙМА</w:t>
      </w:r>
    </w:p>
    <w:p w:rsidR="001D7E78" w:rsidRPr="006554A6">
      <w:pPr>
        <w:spacing w:line="228" w:lineRule="exact"/>
        <w:rPr>
          <w:sz w:val="20"/>
          <w:szCs w:val="20"/>
        </w:rPr>
      </w:pPr>
    </w:p>
    <w:p w:rsidR="001D7E78" w:rsidRPr="006554A6">
      <w:pPr>
        <w:ind w:left="320"/>
        <w:rPr>
          <w:sz w:val="20"/>
          <w:szCs w:val="20"/>
        </w:rPr>
      </w:pPr>
      <w:r w:rsidRPr="006554A6">
        <w:rPr>
          <w:rFonts w:eastAsia="Times New Roman"/>
          <w:sz w:val="24"/>
          <w:szCs w:val="24"/>
        </w:rPr>
        <w:t>Населенный пункт __________________________________________________________________</w:t>
      </w:r>
    </w:p>
    <w:p w:rsidR="001D7E78" w:rsidRPr="006554A6">
      <w:pPr>
        <w:spacing w:line="34" w:lineRule="exact"/>
        <w:rPr>
          <w:sz w:val="20"/>
          <w:szCs w:val="20"/>
        </w:rPr>
      </w:pPr>
    </w:p>
    <w:p w:rsidR="001D7E78" w:rsidRPr="006554A6">
      <w:pPr>
        <w:ind w:right="200"/>
        <w:jc w:val="center"/>
        <w:rPr>
          <w:sz w:val="20"/>
          <w:szCs w:val="20"/>
        </w:rPr>
      </w:pPr>
      <w:r w:rsidRPr="006554A6">
        <w:rPr>
          <w:rFonts w:eastAsia="Times New Roman"/>
          <w:sz w:val="24"/>
          <w:szCs w:val="24"/>
        </w:rPr>
        <w:t>(город, поселок, село и др.)</w:t>
      </w:r>
    </w:p>
    <w:p w:rsidR="001D7E78" w:rsidRPr="006554A6">
      <w:pPr>
        <w:ind w:left="80"/>
        <w:rPr>
          <w:sz w:val="20"/>
          <w:szCs w:val="20"/>
        </w:rPr>
      </w:pPr>
      <w:r w:rsidRPr="006554A6">
        <w:rPr>
          <w:rFonts w:eastAsia="Times New Roman"/>
          <w:sz w:val="24"/>
          <w:szCs w:val="24"/>
        </w:rPr>
        <w:t>_____________________________________________________________________________________</w:t>
      </w:r>
    </w:p>
    <w:p w:rsidR="001D7E78" w:rsidRPr="006554A6">
      <w:pPr>
        <w:ind w:right="200"/>
        <w:jc w:val="center"/>
        <w:rPr>
          <w:sz w:val="20"/>
          <w:szCs w:val="20"/>
        </w:rPr>
      </w:pPr>
      <w:r w:rsidRPr="006554A6">
        <w:rPr>
          <w:rFonts w:eastAsia="Times New Roman"/>
          <w:sz w:val="24"/>
          <w:szCs w:val="24"/>
        </w:rPr>
        <w:t>(наименование органа местного самоуправления)</w:t>
      </w:r>
    </w:p>
    <w:p w:rsidR="001D7E78" w:rsidRPr="006554A6">
      <w:pPr>
        <w:spacing w:line="242" w:lineRule="exact"/>
        <w:rPr>
          <w:sz w:val="20"/>
          <w:szCs w:val="20"/>
        </w:rPr>
      </w:pPr>
    </w:p>
    <w:p w:rsidR="001D7E78" w:rsidRPr="006554A6">
      <w:pPr>
        <w:ind w:left="7460"/>
        <w:rPr>
          <w:sz w:val="20"/>
          <w:szCs w:val="20"/>
        </w:rPr>
      </w:pPr>
      <w:r w:rsidRPr="006554A6">
        <w:rPr>
          <w:rFonts w:eastAsia="Times New Roman"/>
          <w:sz w:val="24"/>
          <w:szCs w:val="24"/>
        </w:rPr>
        <w:t>Начата _________________</w:t>
      </w:r>
    </w:p>
    <w:p w:rsidR="001D7E78" w:rsidRPr="006554A6">
      <w:pPr>
        <w:spacing w:line="34" w:lineRule="exact"/>
        <w:rPr>
          <w:sz w:val="20"/>
          <w:szCs w:val="20"/>
        </w:rPr>
      </w:pPr>
    </w:p>
    <w:p w:rsidR="001D7E78" w:rsidRPr="006554A6">
      <w:pPr>
        <w:ind w:left="7360"/>
        <w:rPr>
          <w:sz w:val="20"/>
          <w:szCs w:val="20"/>
        </w:rPr>
      </w:pPr>
      <w:r w:rsidRPr="006554A6">
        <w:rPr>
          <w:rFonts w:eastAsia="Times New Roman"/>
          <w:sz w:val="24"/>
          <w:szCs w:val="24"/>
        </w:rPr>
        <w:t>Окончена________________</w:t>
      </w:r>
    </w:p>
    <w:p w:rsidR="001D7E78" w:rsidRPr="006554A6">
      <w:pPr>
        <w:spacing w:line="246" w:lineRule="exact"/>
        <w:rPr>
          <w:sz w:val="20"/>
          <w:szCs w:val="20"/>
        </w:rPr>
      </w:pPr>
    </w:p>
    <w:tbl>
      <w:tblPr>
        <w:tblStyle w:val="TableNormal"/>
        <w:tblW w:w="0" w:type="auto"/>
        <w:tblInd w:w="10" w:type="dxa"/>
        <w:tblLayout w:type="fixed"/>
        <w:tblCellMar>
          <w:left w:w="0" w:type="dxa"/>
          <w:right w:w="0" w:type="dxa"/>
        </w:tblCellMar>
        <w:tblLook w:val="04A0"/>
      </w:tblPr>
      <w:tblGrid>
        <w:gridCol w:w="760"/>
        <w:gridCol w:w="1700"/>
        <w:gridCol w:w="1160"/>
        <w:gridCol w:w="1120"/>
        <w:gridCol w:w="1420"/>
        <w:gridCol w:w="1140"/>
        <w:gridCol w:w="1140"/>
        <w:gridCol w:w="1120"/>
        <w:gridCol w:w="1020"/>
      </w:tblGrid>
      <w:tr>
        <w:tblPrEx>
          <w:tblW w:w="0" w:type="auto"/>
          <w:tblInd w:w="10" w:type="dxa"/>
          <w:tblLayout w:type="fixed"/>
          <w:tblCellMar>
            <w:left w:w="0" w:type="dxa"/>
            <w:right w:w="0" w:type="dxa"/>
          </w:tblCellMar>
          <w:tblLook w:val="04A0"/>
        </w:tblPrEx>
        <w:trPr>
          <w:trHeight w:val="300"/>
        </w:trPr>
        <w:tc>
          <w:tcPr>
            <w:tcW w:w="760" w:type="dxa"/>
            <w:tcBorders>
              <w:top w:val="single" w:sz="8" w:space="0" w:color="auto"/>
              <w:left w:val="single" w:sz="8" w:space="0" w:color="auto"/>
              <w:right w:val="single" w:sz="8" w:space="0" w:color="auto"/>
            </w:tcBorders>
            <w:vAlign w:val="bottom"/>
          </w:tcPr>
          <w:p w:rsidR="001D7E78" w:rsidRPr="006554A6">
            <w:pPr>
              <w:ind w:left="140"/>
              <w:rPr>
                <w:sz w:val="20"/>
                <w:szCs w:val="20"/>
              </w:rPr>
            </w:pPr>
            <w:r w:rsidRPr="006554A6">
              <w:rPr>
                <w:rFonts w:eastAsia="Times New Roman"/>
                <w:sz w:val="20"/>
                <w:szCs w:val="20"/>
              </w:rPr>
              <w:t>N п/п</w:t>
            </w:r>
          </w:p>
        </w:tc>
        <w:tc>
          <w:tcPr>
            <w:tcW w:w="170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sz w:val="20"/>
                <w:szCs w:val="20"/>
              </w:rPr>
              <w:t>Фамилия, имя,</w:t>
            </w:r>
          </w:p>
        </w:tc>
        <w:tc>
          <w:tcPr>
            <w:tcW w:w="116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sz w:val="18"/>
                <w:szCs w:val="18"/>
              </w:rPr>
              <w:t>Родственные</w:t>
            </w:r>
          </w:p>
        </w:tc>
        <w:tc>
          <w:tcPr>
            <w:tcW w:w="112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w w:val="99"/>
                <w:sz w:val="20"/>
                <w:szCs w:val="20"/>
              </w:rPr>
              <w:t>Адрес и</w:t>
            </w:r>
          </w:p>
        </w:tc>
        <w:tc>
          <w:tcPr>
            <w:tcW w:w="142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w w:val="99"/>
                <w:sz w:val="20"/>
                <w:szCs w:val="20"/>
              </w:rPr>
              <w:t>Основание</w:t>
            </w:r>
          </w:p>
        </w:tc>
        <w:tc>
          <w:tcPr>
            <w:tcW w:w="114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sz w:val="20"/>
                <w:szCs w:val="20"/>
              </w:rPr>
              <w:t>Решение о</w:t>
            </w:r>
          </w:p>
        </w:tc>
        <w:tc>
          <w:tcPr>
            <w:tcW w:w="114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sz w:val="20"/>
                <w:szCs w:val="20"/>
              </w:rPr>
              <w:t>Адрес</w:t>
            </w:r>
          </w:p>
        </w:tc>
        <w:tc>
          <w:tcPr>
            <w:tcW w:w="112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sz w:val="20"/>
                <w:szCs w:val="20"/>
              </w:rPr>
              <w:t>Решение о</w:t>
            </w:r>
          </w:p>
        </w:tc>
        <w:tc>
          <w:tcPr>
            <w:tcW w:w="102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w w:val="99"/>
                <w:sz w:val="19"/>
                <w:szCs w:val="19"/>
              </w:rPr>
              <w:t>Примечан</w:t>
            </w:r>
          </w:p>
        </w:tc>
      </w:tr>
      <w:tr>
        <w:tblPrEx>
          <w:tblW w:w="0" w:type="auto"/>
          <w:tblInd w:w="10" w:type="dxa"/>
          <w:tblLayout w:type="fixed"/>
          <w:tblCellMar>
            <w:left w:w="0" w:type="dxa"/>
            <w:right w:w="0" w:type="dxa"/>
          </w:tblCellMar>
          <w:tblLook w:val="04A0"/>
        </w:tblPrEx>
        <w:trPr>
          <w:trHeight w:val="253"/>
        </w:trPr>
        <w:tc>
          <w:tcPr>
            <w:tcW w:w="760" w:type="dxa"/>
            <w:tcBorders>
              <w:left w:val="single" w:sz="8" w:space="0" w:color="auto"/>
              <w:right w:val="single" w:sz="8" w:space="0" w:color="auto"/>
            </w:tcBorders>
            <w:vAlign w:val="bottom"/>
          </w:tcPr>
          <w:p w:rsidR="001D7E78" w:rsidRPr="006554A6">
            <w:pPr>
              <w:jc w:val="center"/>
              <w:rPr>
                <w:sz w:val="20"/>
                <w:szCs w:val="20"/>
              </w:rPr>
            </w:pPr>
            <w:r w:rsidRPr="006554A6">
              <w:rPr>
                <w:rFonts w:eastAsia="Times New Roman"/>
                <w:w w:val="99"/>
                <w:sz w:val="20"/>
                <w:szCs w:val="20"/>
              </w:rPr>
              <w:t>учетно</w:t>
            </w:r>
          </w:p>
        </w:tc>
        <w:tc>
          <w:tcPr>
            <w:tcW w:w="1700" w:type="dxa"/>
            <w:tcBorders>
              <w:right w:val="single" w:sz="8" w:space="0" w:color="auto"/>
            </w:tcBorders>
            <w:vAlign w:val="bottom"/>
          </w:tcPr>
          <w:p w:rsidR="001D7E78" w:rsidRPr="006554A6">
            <w:pPr>
              <w:jc w:val="center"/>
              <w:rPr>
                <w:sz w:val="20"/>
                <w:szCs w:val="20"/>
              </w:rPr>
            </w:pPr>
            <w:r w:rsidRPr="006554A6">
              <w:rPr>
                <w:rFonts w:eastAsia="Times New Roman"/>
                <w:w w:val="98"/>
                <w:sz w:val="20"/>
                <w:szCs w:val="20"/>
              </w:rPr>
              <w:t>отчество</w:t>
            </w:r>
          </w:p>
        </w:tc>
        <w:tc>
          <w:tcPr>
            <w:tcW w:w="116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отношения</w:t>
            </w: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w w:val="99"/>
                <w:sz w:val="20"/>
                <w:szCs w:val="20"/>
              </w:rPr>
              <w:t>размер</w:t>
            </w:r>
          </w:p>
        </w:tc>
        <w:tc>
          <w:tcPr>
            <w:tcW w:w="1420" w:type="dxa"/>
            <w:tcBorders>
              <w:right w:val="single" w:sz="8" w:space="0" w:color="auto"/>
            </w:tcBorders>
            <w:vAlign w:val="bottom"/>
          </w:tcPr>
          <w:p w:rsidR="001D7E78" w:rsidRPr="006554A6">
            <w:pPr>
              <w:jc w:val="center"/>
              <w:rPr>
                <w:sz w:val="20"/>
                <w:szCs w:val="20"/>
              </w:rPr>
            </w:pPr>
            <w:r w:rsidRPr="006554A6">
              <w:rPr>
                <w:rFonts w:eastAsia="Times New Roman"/>
                <w:w w:val="98"/>
                <w:sz w:val="20"/>
                <w:szCs w:val="20"/>
              </w:rPr>
              <w:t>признания</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предоставл</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w w:val="98"/>
                <w:sz w:val="20"/>
                <w:szCs w:val="20"/>
              </w:rPr>
              <w:t>предоставл</w:t>
            </w: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w w:val="98"/>
                <w:sz w:val="20"/>
                <w:szCs w:val="20"/>
              </w:rPr>
              <w:t>снятии с</w:t>
            </w:r>
          </w:p>
        </w:tc>
        <w:tc>
          <w:tcPr>
            <w:tcW w:w="1020" w:type="dxa"/>
            <w:tcBorders>
              <w:right w:val="single" w:sz="8" w:space="0" w:color="auto"/>
            </w:tcBorders>
            <w:vAlign w:val="bottom"/>
          </w:tcPr>
          <w:p w:rsidR="001D7E78" w:rsidRPr="006554A6">
            <w:pPr>
              <w:jc w:val="center"/>
              <w:rPr>
                <w:sz w:val="20"/>
                <w:szCs w:val="20"/>
              </w:rPr>
            </w:pPr>
            <w:r w:rsidRPr="006554A6">
              <w:rPr>
                <w:rFonts w:eastAsia="Times New Roman"/>
                <w:sz w:val="19"/>
                <w:szCs w:val="19"/>
              </w:rPr>
              <w:t>ие</w:t>
            </w:r>
          </w:p>
        </w:tc>
      </w:tr>
      <w:tr>
        <w:tblPrEx>
          <w:tblW w:w="0" w:type="auto"/>
          <w:tblInd w:w="10" w:type="dxa"/>
          <w:tblLayout w:type="fixed"/>
          <w:tblCellMar>
            <w:left w:w="0" w:type="dxa"/>
            <w:right w:w="0" w:type="dxa"/>
          </w:tblCellMar>
          <w:tblLook w:val="04A0"/>
        </w:tblPrEx>
        <w:trPr>
          <w:trHeight w:val="230"/>
        </w:trPr>
        <w:tc>
          <w:tcPr>
            <w:tcW w:w="760" w:type="dxa"/>
            <w:tcBorders>
              <w:left w:val="single" w:sz="8" w:space="0" w:color="auto"/>
              <w:right w:val="single" w:sz="8" w:space="0" w:color="auto"/>
            </w:tcBorders>
            <w:vAlign w:val="bottom"/>
          </w:tcPr>
          <w:p w:rsidR="001D7E78" w:rsidRPr="006554A6">
            <w:pPr>
              <w:jc w:val="center"/>
              <w:rPr>
                <w:sz w:val="20"/>
                <w:szCs w:val="20"/>
              </w:rPr>
            </w:pPr>
            <w:r w:rsidRPr="006554A6">
              <w:rPr>
                <w:rFonts w:eastAsia="Times New Roman"/>
                <w:sz w:val="20"/>
                <w:szCs w:val="20"/>
              </w:rPr>
              <w:t>го дела</w:t>
            </w:r>
          </w:p>
        </w:tc>
        <w:tc>
          <w:tcPr>
            <w:tcW w:w="170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принятого на учет</w:t>
            </w:r>
          </w:p>
        </w:tc>
        <w:tc>
          <w:tcPr>
            <w:tcW w:w="1160" w:type="dxa"/>
            <w:tcBorders>
              <w:right w:val="single" w:sz="8" w:space="0" w:color="auto"/>
            </w:tcBorders>
            <w:vAlign w:val="bottom"/>
          </w:tcPr>
          <w:p w:rsidR="001D7E78" w:rsidRPr="006554A6">
            <w:pPr>
              <w:rPr>
                <w:sz w:val="20"/>
                <w:szCs w:val="20"/>
              </w:rPr>
            </w:pP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занимаемог</w:t>
            </w:r>
          </w:p>
        </w:tc>
        <w:tc>
          <w:tcPr>
            <w:tcW w:w="1420" w:type="dxa"/>
            <w:tcBorders>
              <w:right w:val="single" w:sz="8" w:space="0" w:color="auto"/>
            </w:tcBorders>
            <w:vAlign w:val="bottom"/>
          </w:tcPr>
          <w:p w:rsidR="001D7E78" w:rsidRPr="006554A6">
            <w:pPr>
              <w:jc w:val="center"/>
              <w:rPr>
                <w:sz w:val="20"/>
                <w:szCs w:val="20"/>
              </w:rPr>
            </w:pPr>
            <w:r w:rsidRPr="006554A6">
              <w:rPr>
                <w:rFonts w:eastAsia="Times New Roman"/>
                <w:w w:val="98"/>
                <w:sz w:val="20"/>
                <w:szCs w:val="20"/>
              </w:rPr>
              <w:t>нуждающимся</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w w:val="97"/>
                <w:sz w:val="20"/>
                <w:szCs w:val="20"/>
              </w:rPr>
              <w:t>ении</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w w:val="99"/>
                <w:sz w:val="20"/>
                <w:szCs w:val="20"/>
              </w:rPr>
              <w:t>енного</w:t>
            </w: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w w:val="99"/>
                <w:sz w:val="20"/>
                <w:szCs w:val="20"/>
              </w:rPr>
              <w:t>учета (дата</w:t>
            </w:r>
          </w:p>
        </w:tc>
        <w:tc>
          <w:tcPr>
            <w:tcW w:w="1020" w:type="dxa"/>
            <w:tcBorders>
              <w:right w:val="single" w:sz="8" w:space="0" w:color="auto"/>
            </w:tcBorders>
            <w:vAlign w:val="bottom"/>
          </w:tcPr>
          <w:p w:rsidR="001D7E78" w:rsidRPr="006554A6">
            <w:pPr>
              <w:rPr>
                <w:sz w:val="20"/>
                <w:szCs w:val="20"/>
              </w:rPr>
            </w:pPr>
          </w:p>
        </w:tc>
      </w:tr>
      <w:tr>
        <w:tblPrEx>
          <w:tblW w:w="0" w:type="auto"/>
          <w:tblInd w:w="10" w:type="dxa"/>
          <w:tblLayout w:type="fixed"/>
          <w:tblCellMar>
            <w:left w:w="0" w:type="dxa"/>
            <w:right w:w="0" w:type="dxa"/>
          </w:tblCellMar>
          <w:tblLook w:val="04A0"/>
        </w:tblPrEx>
        <w:trPr>
          <w:trHeight w:val="230"/>
        </w:trPr>
        <w:tc>
          <w:tcPr>
            <w:tcW w:w="760" w:type="dxa"/>
            <w:tcBorders>
              <w:left w:val="single" w:sz="8" w:space="0" w:color="auto"/>
              <w:right w:val="single" w:sz="8" w:space="0" w:color="auto"/>
            </w:tcBorders>
            <w:vAlign w:val="bottom"/>
          </w:tcPr>
          <w:p w:rsidR="001D7E78" w:rsidRPr="006554A6">
            <w:pPr>
              <w:rPr>
                <w:sz w:val="20"/>
                <w:szCs w:val="20"/>
              </w:rPr>
            </w:pPr>
          </w:p>
        </w:tc>
        <w:tc>
          <w:tcPr>
            <w:tcW w:w="170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гражданина.</w:t>
            </w:r>
          </w:p>
        </w:tc>
        <w:tc>
          <w:tcPr>
            <w:tcW w:w="1160" w:type="dxa"/>
            <w:tcBorders>
              <w:right w:val="single" w:sz="8" w:space="0" w:color="auto"/>
            </w:tcBorders>
            <w:vAlign w:val="bottom"/>
          </w:tcPr>
          <w:p w:rsidR="001D7E78" w:rsidRPr="006554A6">
            <w:pPr>
              <w:rPr>
                <w:sz w:val="20"/>
                <w:szCs w:val="20"/>
              </w:rPr>
            </w:pP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о жилого</w:t>
            </w:r>
          </w:p>
        </w:tc>
        <w:tc>
          <w:tcPr>
            <w:tcW w:w="1420" w:type="dxa"/>
            <w:tcBorders>
              <w:right w:val="single" w:sz="8" w:space="0" w:color="auto"/>
            </w:tcBorders>
            <w:vAlign w:val="bottom"/>
          </w:tcPr>
          <w:p w:rsidR="001D7E78" w:rsidRPr="006554A6">
            <w:pPr>
              <w:jc w:val="center"/>
              <w:rPr>
                <w:sz w:val="20"/>
                <w:szCs w:val="20"/>
              </w:rPr>
            </w:pPr>
            <w:r w:rsidRPr="006554A6">
              <w:rPr>
                <w:rFonts w:eastAsia="Times New Roman"/>
                <w:w w:val="84"/>
                <w:sz w:val="20"/>
                <w:szCs w:val="20"/>
              </w:rPr>
              <w:t>в</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жилого</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w w:val="98"/>
                <w:sz w:val="20"/>
                <w:szCs w:val="20"/>
              </w:rPr>
              <w:t>жилого</w:t>
            </w: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w w:val="99"/>
                <w:sz w:val="20"/>
                <w:szCs w:val="20"/>
              </w:rPr>
              <w:t>и номер)</w:t>
            </w:r>
          </w:p>
        </w:tc>
        <w:tc>
          <w:tcPr>
            <w:tcW w:w="1020" w:type="dxa"/>
            <w:tcBorders>
              <w:right w:val="single" w:sz="8" w:space="0" w:color="auto"/>
            </w:tcBorders>
            <w:vAlign w:val="bottom"/>
          </w:tcPr>
          <w:p w:rsidR="001D7E78" w:rsidRPr="006554A6">
            <w:pPr>
              <w:rPr>
                <w:sz w:val="20"/>
                <w:szCs w:val="20"/>
              </w:rPr>
            </w:pPr>
          </w:p>
        </w:tc>
      </w:tr>
      <w:tr>
        <w:tblPrEx>
          <w:tblW w:w="0" w:type="auto"/>
          <w:tblInd w:w="10" w:type="dxa"/>
          <w:tblLayout w:type="fixed"/>
          <w:tblCellMar>
            <w:left w:w="0" w:type="dxa"/>
            <w:right w:w="0" w:type="dxa"/>
          </w:tblCellMar>
          <w:tblLook w:val="04A0"/>
        </w:tblPrEx>
        <w:trPr>
          <w:trHeight w:val="230"/>
        </w:trPr>
        <w:tc>
          <w:tcPr>
            <w:tcW w:w="760" w:type="dxa"/>
            <w:tcBorders>
              <w:left w:val="single" w:sz="8" w:space="0" w:color="auto"/>
              <w:right w:val="single" w:sz="8" w:space="0" w:color="auto"/>
            </w:tcBorders>
            <w:vAlign w:val="bottom"/>
          </w:tcPr>
          <w:p w:rsidR="001D7E78" w:rsidRPr="006554A6">
            <w:pPr>
              <w:rPr>
                <w:sz w:val="20"/>
                <w:szCs w:val="20"/>
              </w:rPr>
            </w:pPr>
          </w:p>
        </w:tc>
        <w:tc>
          <w:tcPr>
            <w:tcW w:w="1700" w:type="dxa"/>
            <w:tcBorders>
              <w:right w:val="single" w:sz="8" w:space="0" w:color="auto"/>
            </w:tcBorders>
            <w:vAlign w:val="bottom"/>
          </w:tcPr>
          <w:p w:rsidR="001D7E78" w:rsidRPr="006554A6">
            <w:pPr>
              <w:jc w:val="center"/>
              <w:rPr>
                <w:sz w:val="20"/>
                <w:szCs w:val="20"/>
              </w:rPr>
            </w:pPr>
            <w:r w:rsidRPr="006554A6">
              <w:rPr>
                <w:rFonts w:eastAsia="Times New Roman"/>
                <w:w w:val="99"/>
                <w:sz w:val="20"/>
                <w:szCs w:val="20"/>
              </w:rPr>
              <w:t>Состав семьи</w:t>
            </w:r>
          </w:p>
        </w:tc>
        <w:tc>
          <w:tcPr>
            <w:tcW w:w="1160" w:type="dxa"/>
            <w:tcBorders>
              <w:right w:val="single" w:sz="8" w:space="0" w:color="auto"/>
            </w:tcBorders>
            <w:vAlign w:val="bottom"/>
          </w:tcPr>
          <w:p w:rsidR="001D7E78" w:rsidRPr="006554A6">
            <w:pPr>
              <w:rPr>
                <w:sz w:val="20"/>
                <w:szCs w:val="20"/>
              </w:rPr>
            </w:pP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помещения</w:t>
            </w:r>
          </w:p>
        </w:tc>
        <w:tc>
          <w:tcPr>
            <w:tcW w:w="1420" w:type="dxa"/>
            <w:tcBorders>
              <w:right w:val="single" w:sz="8" w:space="0" w:color="auto"/>
            </w:tcBorders>
            <w:vAlign w:val="bottom"/>
          </w:tcPr>
          <w:p w:rsidR="001D7E78" w:rsidRPr="006554A6">
            <w:pPr>
              <w:jc w:val="center"/>
              <w:rPr>
                <w:sz w:val="20"/>
                <w:szCs w:val="20"/>
              </w:rPr>
            </w:pPr>
            <w:r w:rsidRPr="006554A6">
              <w:rPr>
                <w:rFonts w:eastAsia="Times New Roman"/>
                <w:w w:val="99"/>
                <w:sz w:val="20"/>
                <w:szCs w:val="20"/>
              </w:rPr>
              <w:t>предоставлени</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w w:val="98"/>
                <w:sz w:val="20"/>
                <w:szCs w:val="20"/>
              </w:rPr>
              <w:t>помещения</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помещения</w:t>
            </w:r>
          </w:p>
        </w:tc>
        <w:tc>
          <w:tcPr>
            <w:tcW w:w="1120" w:type="dxa"/>
            <w:tcBorders>
              <w:right w:val="single" w:sz="8" w:space="0" w:color="auto"/>
            </w:tcBorders>
            <w:vAlign w:val="bottom"/>
          </w:tcPr>
          <w:p w:rsidR="001D7E78" w:rsidRPr="006554A6">
            <w:pPr>
              <w:rPr>
                <w:sz w:val="20"/>
                <w:szCs w:val="20"/>
              </w:rPr>
            </w:pPr>
          </w:p>
        </w:tc>
        <w:tc>
          <w:tcPr>
            <w:tcW w:w="1020" w:type="dxa"/>
            <w:tcBorders>
              <w:right w:val="single" w:sz="8" w:space="0" w:color="auto"/>
            </w:tcBorders>
            <w:vAlign w:val="bottom"/>
          </w:tcPr>
          <w:p w:rsidR="001D7E78" w:rsidRPr="006554A6">
            <w:pPr>
              <w:rPr>
                <w:sz w:val="20"/>
                <w:szCs w:val="20"/>
              </w:rPr>
            </w:pPr>
          </w:p>
        </w:tc>
      </w:tr>
      <w:tr>
        <w:tblPrEx>
          <w:tblW w:w="0" w:type="auto"/>
          <w:tblInd w:w="10" w:type="dxa"/>
          <w:tblLayout w:type="fixed"/>
          <w:tblCellMar>
            <w:left w:w="0" w:type="dxa"/>
            <w:right w:w="0" w:type="dxa"/>
          </w:tblCellMar>
          <w:tblLook w:val="04A0"/>
        </w:tblPrEx>
        <w:trPr>
          <w:trHeight w:val="230"/>
        </w:trPr>
        <w:tc>
          <w:tcPr>
            <w:tcW w:w="760" w:type="dxa"/>
            <w:tcBorders>
              <w:left w:val="single" w:sz="8" w:space="0" w:color="auto"/>
              <w:right w:val="single" w:sz="8" w:space="0" w:color="auto"/>
            </w:tcBorders>
            <w:vAlign w:val="bottom"/>
          </w:tcPr>
          <w:p w:rsidR="001D7E78" w:rsidRPr="006554A6">
            <w:pPr>
              <w:rPr>
                <w:sz w:val="20"/>
                <w:szCs w:val="20"/>
              </w:rPr>
            </w:pPr>
          </w:p>
        </w:tc>
        <w:tc>
          <w:tcPr>
            <w:tcW w:w="170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(фамилия, имя,</w:t>
            </w:r>
          </w:p>
        </w:tc>
        <w:tc>
          <w:tcPr>
            <w:tcW w:w="1160" w:type="dxa"/>
            <w:tcBorders>
              <w:right w:val="single" w:sz="8" w:space="0" w:color="auto"/>
            </w:tcBorders>
            <w:vAlign w:val="bottom"/>
          </w:tcPr>
          <w:p w:rsidR="001D7E78" w:rsidRPr="006554A6">
            <w:pPr>
              <w:rPr>
                <w:sz w:val="20"/>
                <w:szCs w:val="20"/>
              </w:rPr>
            </w:pP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w w:val="92"/>
                <w:sz w:val="20"/>
                <w:szCs w:val="20"/>
              </w:rPr>
              <w:t>и</w:t>
            </w:r>
          </w:p>
        </w:tc>
        <w:tc>
          <w:tcPr>
            <w:tcW w:w="1420" w:type="dxa"/>
            <w:tcBorders>
              <w:right w:val="single" w:sz="8" w:space="0" w:color="auto"/>
            </w:tcBorders>
            <w:vAlign w:val="bottom"/>
          </w:tcPr>
          <w:p w:rsidR="001D7E78" w:rsidRPr="006554A6">
            <w:pPr>
              <w:jc w:val="center"/>
              <w:rPr>
                <w:sz w:val="20"/>
                <w:szCs w:val="20"/>
              </w:rPr>
            </w:pPr>
            <w:r w:rsidRPr="006554A6">
              <w:rPr>
                <w:rFonts w:eastAsia="Times New Roman"/>
                <w:w w:val="97"/>
                <w:sz w:val="20"/>
                <w:szCs w:val="20"/>
              </w:rPr>
              <w:t>и жилых</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(дата и</w:t>
            </w:r>
          </w:p>
        </w:tc>
        <w:tc>
          <w:tcPr>
            <w:tcW w:w="1140" w:type="dxa"/>
            <w:tcBorders>
              <w:right w:val="single" w:sz="8" w:space="0" w:color="auto"/>
            </w:tcBorders>
            <w:vAlign w:val="bottom"/>
          </w:tcPr>
          <w:p w:rsidR="001D7E78" w:rsidRPr="006554A6">
            <w:pPr>
              <w:rPr>
                <w:sz w:val="20"/>
                <w:szCs w:val="20"/>
              </w:rPr>
            </w:pPr>
          </w:p>
        </w:tc>
        <w:tc>
          <w:tcPr>
            <w:tcW w:w="1120" w:type="dxa"/>
            <w:tcBorders>
              <w:right w:val="single" w:sz="8" w:space="0" w:color="auto"/>
            </w:tcBorders>
            <w:vAlign w:val="bottom"/>
          </w:tcPr>
          <w:p w:rsidR="001D7E78" w:rsidRPr="006554A6">
            <w:pPr>
              <w:rPr>
                <w:sz w:val="20"/>
                <w:szCs w:val="20"/>
              </w:rPr>
            </w:pPr>
          </w:p>
        </w:tc>
        <w:tc>
          <w:tcPr>
            <w:tcW w:w="1020" w:type="dxa"/>
            <w:tcBorders>
              <w:right w:val="single" w:sz="8" w:space="0" w:color="auto"/>
            </w:tcBorders>
            <w:vAlign w:val="bottom"/>
          </w:tcPr>
          <w:p w:rsidR="001D7E78" w:rsidRPr="006554A6">
            <w:pPr>
              <w:rPr>
                <w:sz w:val="20"/>
                <w:szCs w:val="20"/>
              </w:rPr>
            </w:pPr>
          </w:p>
        </w:tc>
      </w:tr>
      <w:tr>
        <w:tblPrEx>
          <w:tblW w:w="0" w:type="auto"/>
          <w:tblInd w:w="10" w:type="dxa"/>
          <w:tblLayout w:type="fixed"/>
          <w:tblCellMar>
            <w:left w:w="0" w:type="dxa"/>
            <w:right w:w="0" w:type="dxa"/>
          </w:tblCellMar>
          <w:tblLook w:val="04A0"/>
        </w:tblPrEx>
        <w:trPr>
          <w:trHeight w:val="230"/>
        </w:trPr>
        <w:tc>
          <w:tcPr>
            <w:tcW w:w="760" w:type="dxa"/>
            <w:tcBorders>
              <w:left w:val="single" w:sz="8" w:space="0" w:color="auto"/>
              <w:right w:val="single" w:sz="8" w:space="0" w:color="auto"/>
            </w:tcBorders>
            <w:vAlign w:val="bottom"/>
          </w:tcPr>
          <w:p w:rsidR="001D7E78" w:rsidRPr="006554A6">
            <w:pPr>
              <w:rPr>
                <w:sz w:val="20"/>
                <w:szCs w:val="20"/>
              </w:rPr>
            </w:pPr>
          </w:p>
        </w:tc>
        <w:tc>
          <w:tcPr>
            <w:tcW w:w="170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отчество, год</w:t>
            </w:r>
          </w:p>
        </w:tc>
        <w:tc>
          <w:tcPr>
            <w:tcW w:w="1160" w:type="dxa"/>
            <w:tcBorders>
              <w:right w:val="single" w:sz="8" w:space="0" w:color="auto"/>
            </w:tcBorders>
            <w:vAlign w:val="bottom"/>
          </w:tcPr>
          <w:p w:rsidR="001D7E78" w:rsidRPr="006554A6">
            <w:pPr>
              <w:rPr>
                <w:sz w:val="20"/>
                <w:szCs w:val="20"/>
              </w:rPr>
            </w:pP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w w:val="99"/>
                <w:sz w:val="20"/>
                <w:szCs w:val="20"/>
              </w:rPr>
              <w:t>количество</w:t>
            </w:r>
          </w:p>
        </w:tc>
        <w:tc>
          <w:tcPr>
            <w:tcW w:w="142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помещений</w:t>
            </w:r>
          </w:p>
        </w:tc>
        <w:tc>
          <w:tcPr>
            <w:tcW w:w="1140" w:type="dxa"/>
            <w:tcBorders>
              <w:right w:val="single" w:sz="8" w:space="0" w:color="auto"/>
            </w:tcBorders>
            <w:vAlign w:val="bottom"/>
          </w:tcPr>
          <w:p w:rsidR="001D7E78" w:rsidRPr="006554A6">
            <w:pPr>
              <w:jc w:val="center"/>
              <w:rPr>
                <w:sz w:val="20"/>
                <w:szCs w:val="20"/>
              </w:rPr>
            </w:pPr>
            <w:r w:rsidRPr="006554A6">
              <w:rPr>
                <w:rFonts w:eastAsia="Times New Roman"/>
                <w:sz w:val="20"/>
                <w:szCs w:val="20"/>
              </w:rPr>
              <w:t>номер)</w:t>
            </w:r>
          </w:p>
        </w:tc>
        <w:tc>
          <w:tcPr>
            <w:tcW w:w="1140" w:type="dxa"/>
            <w:tcBorders>
              <w:right w:val="single" w:sz="8" w:space="0" w:color="auto"/>
            </w:tcBorders>
            <w:vAlign w:val="bottom"/>
          </w:tcPr>
          <w:p w:rsidR="001D7E78" w:rsidRPr="006554A6">
            <w:pPr>
              <w:rPr>
                <w:sz w:val="20"/>
                <w:szCs w:val="20"/>
              </w:rPr>
            </w:pPr>
          </w:p>
        </w:tc>
        <w:tc>
          <w:tcPr>
            <w:tcW w:w="1120" w:type="dxa"/>
            <w:tcBorders>
              <w:right w:val="single" w:sz="8" w:space="0" w:color="auto"/>
            </w:tcBorders>
            <w:vAlign w:val="bottom"/>
          </w:tcPr>
          <w:p w:rsidR="001D7E78" w:rsidRPr="006554A6">
            <w:pPr>
              <w:rPr>
                <w:sz w:val="20"/>
                <w:szCs w:val="20"/>
              </w:rPr>
            </w:pPr>
          </w:p>
        </w:tc>
        <w:tc>
          <w:tcPr>
            <w:tcW w:w="1020" w:type="dxa"/>
            <w:tcBorders>
              <w:right w:val="single" w:sz="8" w:space="0" w:color="auto"/>
            </w:tcBorders>
            <w:vAlign w:val="bottom"/>
          </w:tcPr>
          <w:p w:rsidR="001D7E78" w:rsidRPr="006554A6">
            <w:pPr>
              <w:rPr>
                <w:sz w:val="20"/>
                <w:szCs w:val="20"/>
              </w:rPr>
            </w:pPr>
          </w:p>
        </w:tc>
      </w:tr>
      <w:tr>
        <w:tblPrEx>
          <w:tblW w:w="0" w:type="auto"/>
          <w:tblInd w:w="10" w:type="dxa"/>
          <w:tblLayout w:type="fixed"/>
          <w:tblCellMar>
            <w:left w:w="0" w:type="dxa"/>
            <w:right w:w="0" w:type="dxa"/>
          </w:tblCellMar>
          <w:tblLook w:val="04A0"/>
        </w:tblPrEx>
        <w:trPr>
          <w:trHeight w:val="266"/>
        </w:trPr>
        <w:tc>
          <w:tcPr>
            <w:tcW w:w="760" w:type="dxa"/>
            <w:tcBorders>
              <w:left w:val="single" w:sz="8" w:space="0" w:color="auto"/>
              <w:right w:val="single" w:sz="8" w:space="0" w:color="auto"/>
            </w:tcBorders>
            <w:vAlign w:val="bottom"/>
          </w:tcPr>
          <w:p w:rsidR="001D7E78" w:rsidRPr="006554A6">
            <w:pPr>
              <w:rPr>
                <w:sz w:val="23"/>
                <w:szCs w:val="23"/>
              </w:rPr>
            </w:pPr>
          </w:p>
        </w:tc>
        <w:tc>
          <w:tcPr>
            <w:tcW w:w="1700" w:type="dxa"/>
            <w:tcBorders>
              <w:right w:val="single" w:sz="8" w:space="0" w:color="auto"/>
            </w:tcBorders>
            <w:vAlign w:val="bottom"/>
          </w:tcPr>
          <w:p w:rsidR="001D7E78" w:rsidRPr="006554A6">
            <w:pPr>
              <w:jc w:val="center"/>
              <w:rPr>
                <w:sz w:val="20"/>
                <w:szCs w:val="20"/>
              </w:rPr>
            </w:pPr>
            <w:r w:rsidRPr="006554A6">
              <w:rPr>
                <w:rFonts w:eastAsia="Times New Roman"/>
                <w:w w:val="99"/>
                <w:sz w:val="20"/>
                <w:szCs w:val="20"/>
              </w:rPr>
              <w:t>рождения)</w:t>
            </w:r>
          </w:p>
        </w:tc>
        <w:tc>
          <w:tcPr>
            <w:tcW w:w="1160" w:type="dxa"/>
            <w:tcBorders>
              <w:right w:val="single" w:sz="8" w:space="0" w:color="auto"/>
            </w:tcBorders>
            <w:vAlign w:val="bottom"/>
          </w:tcPr>
          <w:p w:rsidR="001D7E78" w:rsidRPr="006554A6">
            <w:pPr>
              <w:rPr>
                <w:sz w:val="23"/>
                <w:szCs w:val="23"/>
              </w:rPr>
            </w:pPr>
          </w:p>
        </w:tc>
        <w:tc>
          <w:tcPr>
            <w:tcW w:w="1120" w:type="dxa"/>
            <w:tcBorders>
              <w:right w:val="single" w:sz="8" w:space="0" w:color="auto"/>
            </w:tcBorders>
            <w:vAlign w:val="bottom"/>
          </w:tcPr>
          <w:p w:rsidR="001D7E78" w:rsidRPr="006554A6">
            <w:pPr>
              <w:jc w:val="center"/>
              <w:rPr>
                <w:sz w:val="20"/>
                <w:szCs w:val="20"/>
              </w:rPr>
            </w:pPr>
            <w:r w:rsidRPr="006554A6">
              <w:rPr>
                <w:rFonts w:eastAsia="Times New Roman"/>
                <w:w w:val="98"/>
                <w:sz w:val="20"/>
                <w:szCs w:val="20"/>
              </w:rPr>
              <w:t>комнат</w:t>
            </w:r>
          </w:p>
        </w:tc>
        <w:tc>
          <w:tcPr>
            <w:tcW w:w="1420" w:type="dxa"/>
            <w:tcBorders>
              <w:right w:val="single" w:sz="8" w:space="0" w:color="auto"/>
            </w:tcBorders>
            <w:vAlign w:val="bottom"/>
          </w:tcPr>
          <w:p w:rsidR="001D7E78" w:rsidRPr="006554A6">
            <w:pPr>
              <w:rPr>
                <w:sz w:val="23"/>
                <w:szCs w:val="23"/>
              </w:rPr>
            </w:pPr>
          </w:p>
        </w:tc>
        <w:tc>
          <w:tcPr>
            <w:tcW w:w="1140" w:type="dxa"/>
            <w:tcBorders>
              <w:right w:val="single" w:sz="8" w:space="0" w:color="auto"/>
            </w:tcBorders>
            <w:vAlign w:val="bottom"/>
          </w:tcPr>
          <w:p w:rsidR="001D7E78" w:rsidRPr="006554A6">
            <w:pPr>
              <w:rPr>
                <w:sz w:val="23"/>
                <w:szCs w:val="23"/>
              </w:rPr>
            </w:pPr>
          </w:p>
        </w:tc>
        <w:tc>
          <w:tcPr>
            <w:tcW w:w="1140" w:type="dxa"/>
            <w:tcBorders>
              <w:right w:val="single" w:sz="8" w:space="0" w:color="auto"/>
            </w:tcBorders>
            <w:vAlign w:val="bottom"/>
          </w:tcPr>
          <w:p w:rsidR="001D7E78" w:rsidRPr="006554A6">
            <w:pPr>
              <w:rPr>
                <w:sz w:val="23"/>
                <w:szCs w:val="23"/>
              </w:rPr>
            </w:pPr>
          </w:p>
        </w:tc>
        <w:tc>
          <w:tcPr>
            <w:tcW w:w="1120" w:type="dxa"/>
            <w:tcBorders>
              <w:right w:val="single" w:sz="8" w:space="0" w:color="auto"/>
            </w:tcBorders>
            <w:vAlign w:val="bottom"/>
          </w:tcPr>
          <w:p w:rsidR="001D7E78" w:rsidRPr="006554A6">
            <w:pPr>
              <w:rPr>
                <w:sz w:val="23"/>
                <w:szCs w:val="23"/>
              </w:rPr>
            </w:pPr>
          </w:p>
        </w:tc>
        <w:tc>
          <w:tcPr>
            <w:tcW w:w="1020" w:type="dxa"/>
            <w:tcBorders>
              <w:right w:val="single" w:sz="8" w:space="0" w:color="auto"/>
            </w:tcBorders>
            <w:vAlign w:val="bottom"/>
          </w:tcPr>
          <w:p w:rsidR="001D7E78" w:rsidRPr="006554A6">
            <w:pPr>
              <w:rPr>
                <w:sz w:val="23"/>
                <w:szCs w:val="23"/>
              </w:rPr>
            </w:pPr>
          </w:p>
        </w:tc>
      </w:tr>
      <w:tr>
        <w:tblPrEx>
          <w:tblW w:w="0" w:type="auto"/>
          <w:tblInd w:w="10" w:type="dxa"/>
          <w:tblLayout w:type="fixed"/>
          <w:tblCellMar>
            <w:left w:w="0" w:type="dxa"/>
            <w:right w:w="0" w:type="dxa"/>
          </w:tblCellMar>
          <w:tblLook w:val="04A0"/>
        </w:tblPrEx>
        <w:trPr>
          <w:trHeight w:val="85"/>
        </w:trPr>
        <w:tc>
          <w:tcPr>
            <w:tcW w:w="760" w:type="dxa"/>
            <w:tcBorders>
              <w:left w:val="single" w:sz="8" w:space="0" w:color="auto"/>
              <w:bottom w:val="single" w:sz="8" w:space="0" w:color="auto"/>
              <w:right w:val="single" w:sz="8" w:space="0" w:color="auto"/>
            </w:tcBorders>
            <w:vAlign w:val="bottom"/>
          </w:tcPr>
          <w:p w:rsidR="001D7E78" w:rsidRPr="006554A6">
            <w:pPr>
              <w:rPr>
                <w:sz w:val="7"/>
                <w:szCs w:val="7"/>
              </w:rPr>
            </w:pPr>
          </w:p>
        </w:tc>
        <w:tc>
          <w:tcPr>
            <w:tcW w:w="1700" w:type="dxa"/>
            <w:tcBorders>
              <w:bottom w:val="single" w:sz="8" w:space="0" w:color="auto"/>
              <w:right w:val="single" w:sz="8" w:space="0" w:color="auto"/>
            </w:tcBorders>
            <w:vAlign w:val="bottom"/>
          </w:tcPr>
          <w:p w:rsidR="001D7E78" w:rsidRPr="006554A6">
            <w:pPr>
              <w:rPr>
                <w:sz w:val="7"/>
                <w:szCs w:val="7"/>
              </w:rPr>
            </w:pPr>
          </w:p>
        </w:tc>
        <w:tc>
          <w:tcPr>
            <w:tcW w:w="1160" w:type="dxa"/>
            <w:tcBorders>
              <w:bottom w:val="single" w:sz="8" w:space="0" w:color="auto"/>
              <w:right w:val="single" w:sz="8" w:space="0" w:color="auto"/>
            </w:tcBorders>
            <w:vAlign w:val="bottom"/>
          </w:tcPr>
          <w:p w:rsidR="001D7E78" w:rsidRPr="006554A6">
            <w:pPr>
              <w:rPr>
                <w:sz w:val="7"/>
                <w:szCs w:val="7"/>
              </w:rPr>
            </w:pPr>
          </w:p>
        </w:tc>
        <w:tc>
          <w:tcPr>
            <w:tcW w:w="1120" w:type="dxa"/>
            <w:tcBorders>
              <w:bottom w:val="single" w:sz="8" w:space="0" w:color="auto"/>
              <w:right w:val="single" w:sz="8" w:space="0" w:color="auto"/>
            </w:tcBorders>
            <w:vAlign w:val="bottom"/>
          </w:tcPr>
          <w:p w:rsidR="001D7E78" w:rsidRPr="006554A6">
            <w:pPr>
              <w:rPr>
                <w:sz w:val="7"/>
                <w:szCs w:val="7"/>
              </w:rPr>
            </w:pPr>
          </w:p>
        </w:tc>
        <w:tc>
          <w:tcPr>
            <w:tcW w:w="1420" w:type="dxa"/>
            <w:tcBorders>
              <w:bottom w:val="single" w:sz="8" w:space="0" w:color="auto"/>
              <w:right w:val="single" w:sz="8" w:space="0" w:color="auto"/>
            </w:tcBorders>
            <w:vAlign w:val="bottom"/>
          </w:tcPr>
          <w:p w:rsidR="001D7E78" w:rsidRPr="006554A6">
            <w:pPr>
              <w:rPr>
                <w:sz w:val="7"/>
                <w:szCs w:val="7"/>
              </w:rPr>
            </w:pPr>
          </w:p>
        </w:tc>
        <w:tc>
          <w:tcPr>
            <w:tcW w:w="1140" w:type="dxa"/>
            <w:tcBorders>
              <w:bottom w:val="single" w:sz="8" w:space="0" w:color="auto"/>
              <w:right w:val="single" w:sz="8" w:space="0" w:color="auto"/>
            </w:tcBorders>
            <w:vAlign w:val="bottom"/>
          </w:tcPr>
          <w:p w:rsidR="001D7E78" w:rsidRPr="006554A6">
            <w:pPr>
              <w:rPr>
                <w:sz w:val="7"/>
                <w:szCs w:val="7"/>
              </w:rPr>
            </w:pPr>
          </w:p>
        </w:tc>
        <w:tc>
          <w:tcPr>
            <w:tcW w:w="1140" w:type="dxa"/>
            <w:tcBorders>
              <w:bottom w:val="single" w:sz="8" w:space="0" w:color="auto"/>
              <w:right w:val="single" w:sz="8" w:space="0" w:color="auto"/>
            </w:tcBorders>
            <w:vAlign w:val="bottom"/>
          </w:tcPr>
          <w:p w:rsidR="001D7E78" w:rsidRPr="006554A6">
            <w:pPr>
              <w:rPr>
                <w:sz w:val="7"/>
                <w:szCs w:val="7"/>
              </w:rPr>
            </w:pPr>
          </w:p>
        </w:tc>
        <w:tc>
          <w:tcPr>
            <w:tcW w:w="1120" w:type="dxa"/>
            <w:tcBorders>
              <w:bottom w:val="single" w:sz="8" w:space="0" w:color="auto"/>
              <w:right w:val="single" w:sz="8" w:space="0" w:color="auto"/>
            </w:tcBorders>
            <w:vAlign w:val="bottom"/>
          </w:tcPr>
          <w:p w:rsidR="001D7E78" w:rsidRPr="006554A6">
            <w:pPr>
              <w:rPr>
                <w:sz w:val="7"/>
                <w:szCs w:val="7"/>
              </w:rPr>
            </w:pPr>
          </w:p>
        </w:tc>
        <w:tc>
          <w:tcPr>
            <w:tcW w:w="1020" w:type="dxa"/>
            <w:tcBorders>
              <w:bottom w:val="single" w:sz="8" w:space="0" w:color="auto"/>
              <w:right w:val="single" w:sz="8" w:space="0" w:color="auto"/>
            </w:tcBorders>
            <w:vAlign w:val="bottom"/>
          </w:tcPr>
          <w:p w:rsidR="001D7E78" w:rsidRPr="006554A6">
            <w:pPr>
              <w:rPr>
                <w:sz w:val="7"/>
                <w:szCs w:val="7"/>
              </w:rPr>
            </w:pPr>
          </w:p>
        </w:tc>
      </w:tr>
      <w:tr>
        <w:tblPrEx>
          <w:tblW w:w="0" w:type="auto"/>
          <w:tblInd w:w="10" w:type="dxa"/>
          <w:tblLayout w:type="fixed"/>
          <w:tblCellMar>
            <w:left w:w="0" w:type="dxa"/>
            <w:right w:w="0" w:type="dxa"/>
          </w:tblCellMar>
          <w:tblLook w:val="04A0"/>
        </w:tblPrEx>
        <w:trPr>
          <w:trHeight w:val="470"/>
        </w:trPr>
        <w:tc>
          <w:tcPr>
            <w:tcW w:w="7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1700" w:type="dxa"/>
            <w:tcBorders>
              <w:bottom w:val="single" w:sz="8" w:space="0" w:color="auto"/>
              <w:right w:val="single" w:sz="8" w:space="0" w:color="auto"/>
            </w:tcBorders>
            <w:vAlign w:val="bottom"/>
          </w:tcPr>
          <w:p w:rsidR="001D7E78" w:rsidRPr="006554A6">
            <w:pPr>
              <w:rPr>
                <w:sz w:val="24"/>
                <w:szCs w:val="24"/>
              </w:rPr>
            </w:pPr>
          </w:p>
        </w:tc>
        <w:tc>
          <w:tcPr>
            <w:tcW w:w="1160" w:type="dxa"/>
            <w:tcBorders>
              <w:bottom w:val="single" w:sz="8" w:space="0" w:color="auto"/>
              <w:right w:val="single" w:sz="8" w:space="0" w:color="auto"/>
            </w:tcBorders>
            <w:vAlign w:val="bottom"/>
          </w:tcPr>
          <w:p w:rsidR="001D7E78" w:rsidRPr="006554A6">
            <w:pPr>
              <w:rPr>
                <w:sz w:val="24"/>
                <w:szCs w:val="24"/>
              </w:rPr>
            </w:pPr>
          </w:p>
        </w:tc>
        <w:tc>
          <w:tcPr>
            <w:tcW w:w="1120" w:type="dxa"/>
            <w:tcBorders>
              <w:bottom w:val="single" w:sz="8" w:space="0" w:color="auto"/>
              <w:right w:val="single" w:sz="8" w:space="0" w:color="auto"/>
            </w:tcBorders>
            <w:vAlign w:val="bottom"/>
          </w:tcPr>
          <w:p w:rsidR="001D7E78" w:rsidRPr="006554A6">
            <w:pPr>
              <w:rPr>
                <w:sz w:val="24"/>
                <w:szCs w:val="24"/>
              </w:rPr>
            </w:pPr>
          </w:p>
        </w:tc>
        <w:tc>
          <w:tcPr>
            <w:tcW w:w="142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c>
          <w:tcPr>
            <w:tcW w:w="1120" w:type="dxa"/>
            <w:tcBorders>
              <w:bottom w:val="single" w:sz="8" w:space="0" w:color="auto"/>
              <w:right w:val="single" w:sz="8" w:space="0" w:color="auto"/>
            </w:tcBorders>
            <w:vAlign w:val="bottom"/>
          </w:tcPr>
          <w:p w:rsidR="001D7E78" w:rsidRPr="006554A6">
            <w:pPr>
              <w:rPr>
                <w:sz w:val="24"/>
                <w:szCs w:val="24"/>
              </w:rPr>
            </w:pPr>
          </w:p>
        </w:tc>
        <w:tc>
          <w:tcPr>
            <w:tcW w:w="1020" w:type="dxa"/>
            <w:tcBorders>
              <w:bottom w:val="single" w:sz="8" w:space="0" w:color="auto"/>
              <w:right w:val="single" w:sz="8" w:space="0" w:color="auto"/>
            </w:tcBorders>
            <w:vAlign w:val="bottom"/>
          </w:tcPr>
          <w:p w:rsidR="001D7E78" w:rsidRPr="006554A6">
            <w:pPr>
              <w:rPr>
                <w:sz w:val="24"/>
                <w:szCs w:val="24"/>
              </w:rPr>
            </w:pPr>
          </w:p>
        </w:tc>
      </w:tr>
      <w:tr>
        <w:tblPrEx>
          <w:tblW w:w="0" w:type="auto"/>
          <w:tblInd w:w="10" w:type="dxa"/>
          <w:tblLayout w:type="fixed"/>
          <w:tblCellMar>
            <w:left w:w="0" w:type="dxa"/>
            <w:right w:w="0" w:type="dxa"/>
          </w:tblCellMar>
          <w:tblLook w:val="04A0"/>
        </w:tblPrEx>
        <w:trPr>
          <w:trHeight w:val="470"/>
        </w:trPr>
        <w:tc>
          <w:tcPr>
            <w:tcW w:w="760" w:type="dxa"/>
            <w:tcBorders>
              <w:left w:val="single" w:sz="8" w:space="0" w:color="auto"/>
              <w:bottom w:val="single" w:sz="8" w:space="0" w:color="auto"/>
              <w:right w:val="single" w:sz="8" w:space="0" w:color="auto"/>
            </w:tcBorders>
            <w:vAlign w:val="bottom"/>
          </w:tcPr>
          <w:p w:rsidR="001D7E78" w:rsidRPr="006554A6">
            <w:pPr>
              <w:rPr>
                <w:sz w:val="24"/>
                <w:szCs w:val="24"/>
              </w:rPr>
            </w:pPr>
          </w:p>
        </w:tc>
        <w:tc>
          <w:tcPr>
            <w:tcW w:w="1700" w:type="dxa"/>
            <w:tcBorders>
              <w:bottom w:val="single" w:sz="8" w:space="0" w:color="auto"/>
              <w:right w:val="single" w:sz="8" w:space="0" w:color="auto"/>
            </w:tcBorders>
            <w:vAlign w:val="bottom"/>
          </w:tcPr>
          <w:p w:rsidR="001D7E78" w:rsidRPr="006554A6">
            <w:pPr>
              <w:rPr>
                <w:sz w:val="24"/>
                <w:szCs w:val="24"/>
              </w:rPr>
            </w:pPr>
          </w:p>
        </w:tc>
        <w:tc>
          <w:tcPr>
            <w:tcW w:w="1160" w:type="dxa"/>
            <w:tcBorders>
              <w:bottom w:val="single" w:sz="8" w:space="0" w:color="auto"/>
              <w:right w:val="single" w:sz="8" w:space="0" w:color="auto"/>
            </w:tcBorders>
            <w:vAlign w:val="bottom"/>
          </w:tcPr>
          <w:p w:rsidR="001D7E78" w:rsidRPr="006554A6">
            <w:pPr>
              <w:rPr>
                <w:sz w:val="24"/>
                <w:szCs w:val="24"/>
              </w:rPr>
            </w:pPr>
          </w:p>
        </w:tc>
        <w:tc>
          <w:tcPr>
            <w:tcW w:w="1120" w:type="dxa"/>
            <w:tcBorders>
              <w:bottom w:val="single" w:sz="8" w:space="0" w:color="auto"/>
              <w:right w:val="single" w:sz="8" w:space="0" w:color="auto"/>
            </w:tcBorders>
            <w:vAlign w:val="bottom"/>
          </w:tcPr>
          <w:p w:rsidR="001D7E78" w:rsidRPr="006554A6">
            <w:pPr>
              <w:rPr>
                <w:sz w:val="24"/>
                <w:szCs w:val="24"/>
              </w:rPr>
            </w:pPr>
          </w:p>
        </w:tc>
        <w:tc>
          <w:tcPr>
            <w:tcW w:w="142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c>
          <w:tcPr>
            <w:tcW w:w="1140" w:type="dxa"/>
            <w:tcBorders>
              <w:bottom w:val="single" w:sz="8" w:space="0" w:color="auto"/>
              <w:right w:val="single" w:sz="8" w:space="0" w:color="auto"/>
            </w:tcBorders>
            <w:vAlign w:val="bottom"/>
          </w:tcPr>
          <w:p w:rsidR="001D7E78" w:rsidRPr="006554A6">
            <w:pPr>
              <w:rPr>
                <w:sz w:val="24"/>
                <w:szCs w:val="24"/>
              </w:rPr>
            </w:pPr>
          </w:p>
        </w:tc>
        <w:tc>
          <w:tcPr>
            <w:tcW w:w="1120" w:type="dxa"/>
            <w:tcBorders>
              <w:bottom w:val="single" w:sz="8" w:space="0" w:color="auto"/>
              <w:right w:val="single" w:sz="8" w:space="0" w:color="auto"/>
            </w:tcBorders>
            <w:vAlign w:val="bottom"/>
          </w:tcPr>
          <w:p w:rsidR="001D7E78" w:rsidRPr="006554A6">
            <w:pPr>
              <w:rPr>
                <w:sz w:val="24"/>
                <w:szCs w:val="24"/>
              </w:rPr>
            </w:pPr>
          </w:p>
        </w:tc>
        <w:tc>
          <w:tcPr>
            <w:tcW w:w="1020" w:type="dxa"/>
            <w:tcBorders>
              <w:bottom w:val="single" w:sz="8" w:space="0" w:color="auto"/>
              <w:right w:val="single" w:sz="8" w:space="0" w:color="auto"/>
            </w:tcBorders>
            <w:vAlign w:val="bottom"/>
          </w:tcPr>
          <w:p w:rsidR="001D7E78" w:rsidRPr="006554A6">
            <w:pPr>
              <w:rPr>
                <w:sz w:val="24"/>
                <w:szCs w:val="24"/>
              </w:rPr>
            </w:pPr>
          </w:p>
        </w:tc>
      </w:tr>
    </w:tbl>
    <w:p w:rsidR="001D7E78" w:rsidRPr="006554A6">
      <w:pPr>
        <w:sectPr>
          <w:pgSz w:w="11900" w:h="16838"/>
          <w:pgMar w:top="1153" w:right="286" w:bottom="1440" w:left="1060" w:header="0" w:footer="0" w:gutter="0"/>
          <w:cols w:space="720" w:equalWidth="0">
            <w:col w:w="10560" w:space="0"/>
          </w:cols>
        </w:sectPr>
      </w:pPr>
    </w:p>
    <w:p w:rsidR="001D7E78" w:rsidRPr="006554A6">
      <w:pPr>
        <w:jc w:val="right"/>
        <w:rPr>
          <w:sz w:val="20"/>
          <w:szCs w:val="20"/>
        </w:rPr>
      </w:pPr>
      <w:r w:rsidRPr="006554A6">
        <w:rPr>
          <w:rFonts w:eastAsia="Times New Roman"/>
          <w:sz w:val="20"/>
          <w:szCs w:val="20"/>
        </w:rPr>
        <w:t>Приложение 7</w:t>
      </w:r>
    </w:p>
    <w:p w:rsidR="001D7E78" w:rsidRPr="006554A6">
      <w:pPr>
        <w:spacing w:line="28" w:lineRule="exact"/>
        <w:rPr>
          <w:sz w:val="20"/>
          <w:szCs w:val="20"/>
        </w:rPr>
      </w:pPr>
    </w:p>
    <w:p w:rsidR="001D7E78" w:rsidRPr="006554A6">
      <w:pPr>
        <w:jc w:val="right"/>
        <w:rPr>
          <w:sz w:val="20"/>
          <w:szCs w:val="20"/>
        </w:rPr>
      </w:pPr>
      <w:r w:rsidRPr="006554A6">
        <w:rPr>
          <w:rFonts w:eastAsia="Times New Roman"/>
          <w:sz w:val="20"/>
          <w:szCs w:val="20"/>
        </w:rPr>
        <w:t>к Административному</w:t>
      </w:r>
    </w:p>
    <w:p w:rsidR="001D7E78" w:rsidRPr="006554A6">
      <w:pPr>
        <w:jc w:val="right"/>
        <w:rPr>
          <w:sz w:val="20"/>
          <w:szCs w:val="20"/>
        </w:rPr>
      </w:pPr>
      <w:r w:rsidRPr="006554A6">
        <w:rPr>
          <w:rFonts w:eastAsia="Times New Roman"/>
          <w:sz w:val="20"/>
          <w:szCs w:val="20"/>
        </w:rPr>
        <w:t>регламенту «Принятие на учет граждан</w:t>
      </w:r>
    </w:p>
    <w:p w:rsidR="001D7E78" w:rsidRPr="006554A6">
      <w:pPr>
        <w:jc w:val="right"/>
        <w:rPr>
          <w:sz w:val="20"/>
          <w:szCs w:val="20"/>
        </w:rPr>
      </w:pPr>
      <w:r w:rsidRPr="006554A6">
        <w:rPr>
          <w:rFonts w:eastAsia="Times New Roman"/>
          <w:sz w:val="20"/>
          <w:szCs w:val="20"/>
        </w:rPr>
        <w:t>в качестве нуждающихся в жилых</w:t>
      </w:r>
    </w:p>
    <w:p w:rsidR="001D7E78" w:rsidRPr="006554A6">
      <w:pPr>
        <w:jc w:val="right"/>
        <w:rPr>
          <w:sz w:val="20"/>
          <w:szCs w:val="20"/>
        </w:rPr>
      </w:pPr>
      <w:r w:rsidRPr="006554A6">
        <w:rPr>
          <w:rFonts w:eastAsia="Times New Roman"/>
          <w:sz w:val="20"/>
          <w:szCs w:val="20"/>
        </w:rPr>
        <w:t>помещениях, предоставляемых</w:t>
      </w:r>
    </w:p>
    <w:p w:rsidR="001D7E78" w:rsidRPr="006554A6">
      <w:pPr>
        <w:jc w:val="right"/>
        <w:rPr>
          <w:sz w:val="20"/>
          <w:szCs w:val="20"/>
        </w:rPr>
      </w:pPr>
      <w:r w:rsidRPr="006554A6">
        <w:rPr>
          <w:rFonts w:eastAsia="Times New Roman"/>
          <w:sz w:val="20"/>
          <w:szCs w:val="20"/>
        </w:rPr>
        <w:t>по договорам социального найма»</w:t>
      </w: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381" w:lineRule="exact"/>
        <w:rPr>
          <w:sz w:val="20"/>
          <w:szCs w:val="20"/>
        </w:rPr>
      </w:pPr>
    </w:p>
    <w:p w:rsidR="001D7E78" w:rsidRPr="006554A6">
      <w:pPr>
        <w:ind w:left="5700"/>
        <w:rPr>
          <w:sz w:val="20"/>
          <w:szCs w:val="20"/>
        </w:rPr>
      </w:pPr>
      <w:r w:rsidRPr="006554A6">
        <w:rPr>
          <w:rFonts w:eastAsia="Times New Roman"/>
          <w:sz w:val="21"/>
          <w:szCs w:val="21"/>
        </w:rPr>
        <w:t>_________________________________________</w:t>
      </w:r>
    </w:p>
    <w:p w:rsidR="001D7E78" w:rsidRPr="006554A6">
      <w:pPr>
        <w:spacing w:line="128" w:lineRule="exact"/>
        <w:rPr>
          <w:sz w:val="20"/>
          <w:szCs w:val="20"/>
        </w:rPr>
      </w:pPr>
    </w:p>
    <w:p w:rsidR="001D7E78" w:rsidRPr="006554A6">
      <w:pPr>
        <w:ind w:left="7980"/>
        <w:rPr>
          <w:sz w:val="20"/>
          <w:szCs w:val="20"/>
        </w:rPr>
      </w:pPr>
      <w:r w:rsidRPr="006554A6">
        <w:rPr>
          <w:rFonts w:eastAsia="Times New Roman"/>
          <w:sz w:val="13"/>
          <w:szCs w:val="13"/>
        </w:rPr>
        <w:t>ФИО, должность должностного лица</w:t>
      </w:r>
    </w:p>
    <w:p w:rsidR="001D7E78" w:rsidRPr="006554A6">
      <w:pPr>
        <w:spacing w:line="227" w:lineRule="exact"/>
        <w:rPr>
          <w:sz w:val="20"/>
          <w:szCs w:val="20"/>
        </w:rPr>
      </w:pPr>
    </w:p>
    <w:p w:rsidR="001D7E78" w:rsidRPr="006554A6">
      <w:pPr>
        <w:ind w:left="5700"/>
        <w:rPr>
          <w:sz w:val="20"/>
          <w:szCs w:val="20"/>
        </w:rPr>
      </w:pPr>
      <w:r w:rsidRPr="006554A6">
        <w:rPr>
          <w:rFonts w:eastAsia="Times New Roman"/>
          <w:sz w:val="21"/>
          <w:szCs w:val="21"/>
        </w:rPr>
        <w:t>_________________________________________</w:t>
      </w:r>
    </w:p>
    <w:p w:rsidR="001D7E78" w:rsidRPr="006554A6">
      <w:pPr>
        <w:spacing w:line="128" w:lineRule="exact"/>
        <w:rPr>
          <w:sz w:val="20"/>
          <w:szCs w:val="20"/>
        </w:rPr>
      </w:pPr>
    </w:p>
    <w:p w:rsidR="001D7E78" w:rsidRPr="006554A6">
      <w:pPr>
        <w:ind w:left="7760"/>
        <w:rPr>
          <w:sz w:val="20"/>
          <w:szCs w:val="20"/>
        </w:rPr>
      </w:pPr>
      <w:r w:rsidRPr="006554A6">
        <w:rPr>
          <w:rFonts w:eastAsia="Times New Roman"/>
          <w:sz w:val="13"/>
          <w:szCs w:val="13"/>
        </w:rPr>
        <w:t>уполномоченного рассматривать жалобу</w:t>
      </w:r>
    </w:p>
    <w:p w:rsidR="001D7E78" w:rsidRPr="006554A6">
      <w:pPr>
        <w:spacing w:line="240" w:lineRule="exact"/>
        <w:rPr>
          <w:sz w:val="20"/>
          <w:szCs w:val="20"/>
        </w:rPr>
      </w:pPr>
    </w:p>
    <w:p w:rsidR="001D7E78" w:rsidRPr="006554A6">
      <w:pPr>
        <w:jc w:val="right"/>
        <w:rPr>
          <w:sz w:val="20"/>
          <w:szCs w:val="20"/>
        </w:rPr>
      </w:pPr>
      <w:r w:rsidRPr="006554A6">
        <w:rPr>
          <w:rFonts w:eastAsia="Times New Roman"/>
        </w:rPr>
        <w:t>от ФИО</w:t>
      </w:r>
    </w:p>
    <w:p w:rsidR="001D7E78" w:rsidRPr="006554A6">
      <w:pPr>
        <w:spacing w:line="32" w:lineRule="exact"/>
        <w:rPr>
          <w:sz w:val="20"/>
          <w:szCs w:val="20"/>
        </w:rPr>
      </w:pPr>
    </w:p>
    <w:p w:rsidR="001D7E78" w:rsidRPr="006554A6">
      <w:pPr>
        <w:jc w:val="right"/>
        <w:rPr>
          <w:sz w:val="20"/>
          <w:szCs w:val="20"/>
        </w:rPr>
      </w:pPr>
      <w:r w:rsidRPr="006554A6">
        <w:rPr>
          <w:rFonts w:eastAsia="Times New Roman"/>
        </w:rPr>
        <w:t>место жительства/место нахождения</w:t>
      </w:r>
    </w:p>
    <w:p w:rsidR="001D7E78" w:rsidRPr="006554A6">
      <w:pPr>
        <w:jc w:val="right"/>
        <w:rPr>
          <w:sz w:val="20"/>
          <w:szCs w:val="20"/>
        </w:rPr>
      </w:pPr>
      <w:r w:rsidRPr="006554A6">
        <w:rPr>
          <w:rFonts w:eastAsia="Times New Roman"/>
        </w:rPr>
        <w:t>номер контактного телефона</w:t>
      </w:r>
    </w:p>
    <w:p w:rsidR="001D7E78" w:rsidRPr="006554A6">
      <w:pPr>
        <w:jc w:val="right"/>
        <w:rPr>
          <w:sz w:val="20"/>
          <w:szCs w:val="20"/>
        </w:rPr>
      </w:pPr>
      <w:r w:rsidRPr="006554A6">
        <w:rPr>
          <w:rFonts w:eastAsia="Times New Roman"/>
        </w:rPr>
        <w:t>адрес электронной почты (при наличии)</w:t>
      </w:r>
    </w:p>
    <w:p w:rsidR="001D7E78" w:rsidRPr="006554A6">
      <w:pPr>
        <w:ind w:left="5480"/>
        <w:rPr>
          <w:sz w:val="20"/>
          <w:szCs w:val="20"/>
        </w:rPr>
      </w:pPr>
      <w:r w:rsidRPr="006554A6">
        <w:rPr>
          <w:rFonts w:eastAsia="Times New Roman"/>
          <w:sz w:val="21"/>
          <w:szCs w:val="21"/>
        </w:rPr>
        <w:t>почтовый адрес (по которому направляется ответ)</w:t>
      </w:r>
    </w:p>
    <w:p w:rsidR="001D7E78" w:rsidRPr="006554A6">
      <w:pPr>
        <w:spacing w:line="200" w:lineRule="exact"/>
        <w:rPr>
          <w:sz w:val="20"/>
          <w:szCs w:val="20"/>
        </w:rPr>
      </w:pPr>
    </w:p>
    <w:p w:rsidR="001D7E78" w:rsidRPr="006554A6">
      <w:pPr>
        <w:spacing w:line="281" w:lineRule="exact"/>
        <w:rPr>
          <w:sz w:val="20"/>
          <w:szCs w:val="20"/>
        </w:rPr>
      </w:pPr>
    </w:p>
    <w:p w:rsidR="001D7E78" w:rsidRPr="006554A6">
      <w:pPr>
        <w:jc w:val="center"/>
        <w:rPr>
          <w:sz w:val="20"/>
          <w:szCs w:val="20"/>
        </w:rPr>
      </w:pPr>
      <w:r w:rsidRPr="006554A6">
        <w:rPr>
          <w:rFonts w:eastAsia="Times New Roman"/>
          <w:b/>
          <w:bCs/>
        </w:rPr>
        <w:t>ЖАЛОБА</w:t>
      </w:r>
    </w:p>
    <w:p w:rsidR="001D7E78" w:rsidRPr="006554A6">
      <w:pPr>
        <w:spacing w:line="257" w:lineRule="exact"/>
        <w:rPr>
          <w:sz w:val="20"/>
          <w:szCs w:val="20"/>
        </w:rPr>
      </w:pPr>
    </w:p>
    <w:p w:rsidR="001D7E78" w:rsidRPr="006554A6" w:rsidP="00784B59">
      <w:pPr>
        <w:spacing w:line="255" w:lineRule="auto"/>
        <w:ind w:firstLine="701"/>
        <w:jc w:val="both"/>
        <w:rPr>
          <w:rFonts w:eastAsia="Times New Roman"/>
        </w:rPr>
      </w:pPr>
      <w:r w:rsidRPr="006554A6">
        <w:rPr>
          <w:rFonts w:eastAsia="Times New Roman"/>
        </w:rPr>
        <w:t xml:space="preserve">В </w:t>
      </w:r>
      <w:r w:rsidRPr="006554A6" w:rsidR="004C4844">
        <w:rPr>
          <w:rFonts w:eastAsia="Times New Roman"/>
        </w:rPr>
        <w:t>соответствии с Федеральным законом от 27.07.2010 г. № 210-ФЗ «Об организации предоставления государственных и муниципальных услуг» прошу рассмотреть жалобу на</w:t>
      </w:r>
    </w:p>
    <w:p w:rsidR="001D7E78" w:rsidRPr="006554A6">
      <w:pPr>
        <w:rPr>
          <w:rFonts w:eastAsia="Times New Roman"/>
        </w:rPr>
      </w:pPr>
      <w:r w:rsidRPr="006554A6">
        <w:rPr>
          <w:rFonts w:eastAsia="Times New Roman"/>
        </w:rPr>
        <w:t>__________________________________________________________________________________________</w:t>
      </w:r>
    </w:p>
    <w:p w:rsidR="001D7E78" w:rsidRPr="006554A6">
      <w:pPr>
        <w:spacing w:line="84" w:lineRule="exact"/>
        <w:rPr>
          <w:sz w:val="20"/>
          <w:szCs w:val="20"/>
        </w:rPr>
      </w:pPr>
    </w:p>
    <w:p w:rsidR="001D7E78" w:rsidRPr="006554A6">
      <w:pPr>
        <w:jc w:val="center"/>
        <w:rPr>
          <w:sz w:val="20"/>
          <w:szCs w:val="20"/>
        </w:rPr>
      </w:pPr>
      <w:r w:rsidRPr="006554A6">
        <w:rPr>
          <w:rFonts w:eastAsia="Times New Roman"/>
          <w:sz w:val="14"/>
          <w:szCs w:val="14"/>
        </w:rPr>
        <w:t>решение/действие (бездействие)</w:t>
      </w:r>
    </w:p>
    <w:p w:rsidR="001D7E78" w:rsidRPr="006554A6">
      <w:pPr>
        <w:spacing w:line="229" w:lineRule="exact"/>
        <w:rPr>
          <w:sz w:val="20"/>
          <w:szCs w:val="20"/>
        </w:rPr>
      </w:pPr>
    </w:p>
    <w:p w:rsidR="001D7E78" w:rsidRPr="006554A6">
      <w:pPr>
        <w:rPr>
          <w:sz w:val="20"/>
          <w:szCs w:val="20"/>
        </w:rPr>
      </w:pPr>
      <w:r w:rsidRPr="006554A6">
        <w:rPr>
          <w:rFonts w:eastAsia="Times New Roman"/>
        </w:rPr>
        <w:t>__________________________________________________________________________________________</w:t>
      </w:r>
    </w:p>
    <w:p w:rsidR="001D7E78" w:rsidRPr="006554A6">
      <w:pPr>
        <w:spacing w:line="116" w:lineRule="exact"/>
        <w:rPr>
          <w:sz w:val="20"/>
          <w:szCs w:val="20"/>
        </w:rPr>
      </w:pPr>
    </w:p>
    <w:p w:rsidR="001D7E78" w:rsidRPr="006554A6">
      <w:pPr>
        <w:ind w:left="2600"/>
        <w:rPr>
          <w:sz w:val="20"/>
          <w:szCs w:val="20"/>
        </w:rPr>
      </w:pPr>
      <w:r w:rsidRPr="006554A6">
        <w:rPr>
          <w:rFonts w:eastAsia="Times New Roman"/>
          <w:sz w:val="14"/>
          <w:szCs w:val="14"/>
        </w:rPr>
        <w:t>наименование органа, ответственного за предоставление муниципальной (государственной)</w:t>
      </w:r>
    </w:p>
    <w:p w:rsidR="001D7E78" w:rsidRPr="006554A6">
      <w:pPr>
        <w:spacing w:line="216" w:lineRule="exact"/>
        <w:rPr>
          <w:sz w:val="20"/>
          <w:szCs w:val="20"/>
        </w:rPr>
      </w:pPr>
    </w:p>
    <w:p w:rsidR="001D7E78" w:rsidRPr="006554A6">
      <w:pPr>
        <w:rPr>
          <w:sz w:val="20"/>
          <w:szCs w:val="20"/>
        </w:rPr>
      </w:pPr>
      <w:r w:rsidRPr="006554A6">
        <w:rPr>
          <w:rFonts w:eastAsia="Times New Roman"/>
        </w:rPr>
        <w:t>__________________________________________________________________________________________</w:t>
      </w:r>
    </w:p>
    <w:p w:rsidR="001D7E78" w:rsidRPr="006554A6">
      <w:pPr>
        <w:spacing w:line="116" w:lineRule="exact"/>
        <w:rPr>
          <w:sz w:val="20"/>
          <w:szCs w:val="20"/>
        </w:rPr>
      </w:pPr>
    </w:p>
    <w:p w:rsidR="001D7E78" w:rsidRPr="006554A6">
      <w:pPr>
        <w:ind w:left="4120"/>
        <w:rPr>
          <w:sz w:val="20"/>
          <w:szCs w:val="20"/>
        </w:rPr>
      </w:pPr>
      <w:r w:rsidRPr="006554A6">
        <w:rPr>
          <w:rFonts w:eastAsia="Times New Roman"/>
          <w:sz w:val="14"/>
          <w:szCs w:val="14"/>
        </w:rPr>
        <w:t>услуги/ ФИО должностного лица органа /</w:t>
      </w:r>
    </w:p>
    <w:p w:rsidR="001D7E78" w:rsidRPr="006554A6">
      <w:pPr>
        <w:spacing w:line="216" w:lineRule="exact"/>
        <w:rPr>
          <w:sz w:val="20"/>
          <w:szCs w:val="20"/>
        </w:rPr>
      </w:pPr>
    </w:p>
    <w:p w:rsidR="001D7E78" w:rsidRPr="006554A6">
      <w:pPr>
        <w:rPr>
          <w:sz w:val="20"/>
          <w:szCs w:val="20"/>
        </w:rPr>
      </w:pPr>
      <w:r w:rsidRPr="006554A6">
        <w:rPr>
          <w:rFonts w:eastAsia="Times New Roman"/>
        </w:rPr>
        <w:t>__________________________________________________________________________________________</w:t>
      </w:r>
    </w:p>
    <w:p w:rsidR="001D7E78" w:rsidRPr="006554A6">
      <w:pPr>
        <w:spacing w:line="116" w:lineRule="exact"/>
        <w:rPr>
          <w:sz w:val="20"/>
          <w:szCs w:val="20"/>
        </w:rPr>
      </w:pPr>
    </w:p>
    <w:p w:rsidR="001D7E78" w:rsidRPr="006554A6">
      <w:pPr>
        <w:ind w:left="4320"/>
        <w:rPr>
          <w:sz w:val="20"/>
          <w:szCs w:val="20"/>
        </w:rPr>
      </w:pPr>
      <w:r w:rsidRPr="006554A6">
        <w:rPr>
          <w:rFonts w:eastAsia="Times New Roman"/>
          <w:sz w:val="14"/>
          <w:szCs w:val="14"/>
        </w:rPr>
        <w:t>ФИО муниципального служащего,</w:t>
      </w:r>
    </w:p>
    <w:p w:rsidR="001D7E78" w:rsidRPr="006554A6">
      <w:pPr>
        <w:spacing w:line="216" w:lineRule="exact"/>
        <w:rPr>
          <w:sz w:val="20"/>
          <w:szCs w:val="20"/>
        </w:rPr>
      </w:pPr>
    </w:p>
    <w:p w:rsidR="001D7E78" w:rsidRPr="006554A6">
      <w:pPr>
        <w:rPr>
          <w:sz w:val="20"/>
          <w:szCs w:val="20"/>
        </w:rPr>
      </w:pPr>
      <w:r w:rsidRPr="006554A6">
        <w:rPr>
          <w:rFonts w:eastAsia="Times New Roman"/>
        </w:rPr>
        <w:t>__________________________________________________________________________________________</w:t>
      </w:r>
    </w:p>
    <w:p w:rsidR="001D7E78" w:rsidRPr="006554A6">
      <w:pPr>
        <w:spacing w:line="116" w:lineRule="exact"/>
        <w:rPr>
          <w:sz w:val="20"/>
          <w:szCs w:val="20"/>
        </w:rPr>
      </w:pPr>
    </w:p>
    <w:p w:rsidR="001D7E78" w:rsidRPr="006554A6">
      <w:pPr>
        <w:ind w:left="3680"/>
        <w:rPr>
          <w:sz w:val="20"/>
          <w:szCs w:val="20"/>
        </w:rPr>
      </w:pPr>
      <w:r w:rsidRPr="006554A6">
        <w:rPr>
          <w:rFonts w:eastAsia="Times New Roman"/>
          <w:sz w:val="14"/>
          <w:szCs w:val="14"/>
        </w:rPr>
        <w:t>решения и действия (бездействие) которых обжалуются</w:t>
      </w:r>
    </w:p>
    <w:p w:rsidR="001D7E78" w:rsidRPr="006554A6">
      <w:pPr>
        <w:spacing w:line="229" w:lineRule="exact"/>
        <w:rPr>
          <w:sz w:val="20"/>
          <w:szCs w:val="20"/>
        </w:rPr>
      </w:pPr>
    </w:p>
    <w:p w:rsidR="001D7E78" w:rsidRPr="006554A6">
      <w:pPr>
        <w:rPr>
          <w:sz w:val="20"/>
          <w:szCs w:val="20"/>
        </w:rPr>
      </w:pPr>
      <w:r w:rsidRPr="006554A6">
        <w:rPr>
          <w:rFonts w:eastAsia="Times New Roman"/>
        </w:rPr>
        <w:t>__________________________________________________________________________________________</w:t>
      </w:r>
    </w:p>
    <w:p w:rsidR="001D7E78" w:rsidRPr="006554A6">
      <w:pPr>
        <w:spacing w:line="200" w:lineRule="exact"/>
        <w:rPr>
          <w:sz w:val="20"/>
          <w:szCs w:val="20"/>
        </w:rPr>
      </w:pPr>
    </w:p>
    <w:p w:rsidR="001D7E78" w:rsidRPr="006554A6">
      <w:pPr>
        <w:spacing w:line="306" w:lineRule="exact"/>
        <w:rPr>
          <w:sz w:val="20"/>
          <w:szCs w:val="20"/>
        </w:rPr>
      </w:pPr>
    </w:p>
    <w:p w:rsidR="001D7E78" w:rsidRPr="006554A6">
      <w:pPr>
        <w:spacing w:line="250" w:lineRule="auto"/>
        <w:ind w:firstLine="660"/>
        <w:jc w:val="both"/>
        <w:rPr>
          <w:sz w:val="20"/>
          <w:szCs w:val="20"/>
        </w:rPr>
      </w:pPr>
      <w:r w:rsidRPr="006554A6">
        <w:rPr>
          <w:rFonts w:eastAsia="Times New Roman"/>
        </w:rPr>
        <w:t>Подробно изложить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1D7E78" w:rsidRPr="006554A6">
      <w:pPr>
        <w:spacing w:line="244" w:lineRule="auto"/>
        <w:ind w:firstLine="660"/>
        <w:jc w:val="both"/>
        <w:rPr>
          <w:sz w:val="20"/>
          <w:szCs w:val="20"/>
        </w:rPr>
      </w:pPr>
      <w:r w:rsidRPr="006554A6">
        <w:rPr>
          <w:rFonts w:eastAsia="Times New Roman"/>
        </w:rPr>
        <w:t>Привести доводы, на основании которых Вы не согласны с решением и действием (бездействием) органа, предоставляющего муниципальную услуг/, должностного лица органа, предоставляющего муниципальную услугу/ муниципального служащего.</w:t>
      </w:r>
    </w:p>
    <w:p w:rsidR="001D7E78" w:rsidRPr="006554A6">
      <w:pPr>
        <w:spacing w:line="208" w:lineRule="exact"/>
        <w:rPr>
          <w:sz w:val="20"/>
          <w:szCs w:val="20"/>
        </w:rPr>
      </w:pPr>
    </w:p>
    <w:p w:rsidR="001D7E78" w:rsidRPr="006554A6">
      <w:pPr>
        <w:rPr>
          <w:sz w:val="20"/>
          <w:szCs w:val="20"/>
        </w:rPr>
      </w:pPr>
      <w:r w:rsidRPr="006554A6">
        <w:rPr>
          <w:rFonts w:eastAsia="Times New Roman"/>
        </w:rPr>
        <w:t>Приложение:</w:t>
      </w:r>
    </w:p>
    <w:p w:rsidR="001D7E78" w:rsidRPr="006554A6">
      <w:pPr>
        <w:spacing w:line="32" w:lineRule="exact"/>
        <w:rPr>
          <w:sz w:val="20"/>
          <w:szCs w:val="20"/>
        </w:rPr>
      </w:pPr>
    </w:p>
    <w:p w:rsidR="001D7E78" w:rsidRPr="006554A6">
      <w:pPr>
        <w:rPr>
          <w:sz w:val="20"/>
          <w:szCs w:val="20"/>
        </w:rPr>
      </w:pPr>
      <w:r w:rsidRPr="006554A6">
        <w:rPr>
          <w:rFonts w:eastAsia="Times New Roman"/>
        </w:rPr>
        <w:t>Документы (копии документов), подтверждающие доводы (при наличии)</w:t>
      </w:r>
    </w:p>
    <w:p w:rsidR="001D7E78" w:rsidRPr="006554A6">
      <w:pPr>
        <w:spacing w:line="221" w:lineRule="exact"/>
        <w:rPr>
          <w:sz w:val="20"/>
          <w:szCs w:val="20"/>
        </w:rPr>
      </w:pPr>
    </w:p>
    <w:p w:rsidR="001D7E78" w:rsidRPr="006554A6">
      <w:pPr>
        <w:rPr>
          <w:sz w:val="20"/>
          <w:szCs w:val="20"/>
        </w:rPr>
      </w:pPr>
      <w:r w:rsidRPr="006554A6">
        <w:rPr>
          <w:rFonts w:eastAsia="Times New Roman"/>
        </w:rPr>
        <w:t>Дата _____________ подпись _______________ФИО__________________________________</w:t>
      </w:r>
    </w:p>
    <w:p w:rsidR="001D7E78" w:rsidRPr="006554A6">
      <w:pPr>
        <w:sectPr>
          <w:pgSz w:w="11900" w:h="16838"/>
          <w:pgMar w:top="831" w:right="566" w:bottom="1440" w:left="1140" w:header="0" w:footer="0" w:gutter="0"/>
          <w:cols w:space="720" w:equalWidth="0">
            <w:col w:w="10200" w:space="0"/>
          </w:cols>
        </w:sectPr>
      </w:pPr>
    </w:p>
    <w:p w:rsidR="001D7E78" w:rsidRPr="006554A6">
      <w:pPr>
        <w:jc w:val="right"/>
        <w:rPr>
          <w:sz w:val="20"/>
          <w:szCs w:val="20"/>
        </w:rPr>
      </w:pPr>
      <w:r w:rsidRPr="006554A6">
        <w:rPr>
          <w:rFonts w:eastAsia="Times New Roman"/>
          <w:sz w:val="20"/>
          <w:szCs w:val="20"/>
        </w:rPr>
        <w:t>Приложение 8</w:t>
      </w:r>
    </w:p>
    <w:p w:rsidR="001D7E78" w:rsidRPr="006554A6">
      <w:pPr>
        <w:spacing w:line="28" w:lineRule="exact"/>
        <w:rPr>
          <w:sz w:val="20"/>
          <w:szCs w:val="20"/>
        </w:rPr>
      </w:pPr>
    </w:p>
    <w:p w:rsidR="001D7E78" w:rsidRPr="006554A6">
      <w:pPr>
        <w:jc w:val="right"/>
        <w:rPr>
          <w:sz w:val="20"/>
          <w:szCs w:val="20"/>
        </w:rPr>
      </w:pPr>
      <w:r w:rsidRPr="006554A6">
        <w:rPr>
          <w:rFonts w:eastAsia="Times New Roman"/>
          <w:sz w:val="20"/>
          <w:szCs w:val="20"/>
        </w:rPr>
        <w:t>к Административному</w:t>
      </w:r>
    </w:p>
    <w:p w:rsidR="001D7E78" w:rsidRPr="006554A6">
      <w:pPr>
        <w:jc w:val="right"/>
        <w:rPr>
          <w:sz w:val="20"/>
          <w:szCs w:val="20"/>
        </w:rPr>
      </w:pPr>
      <w:r w:rsidRPr="006554A6">
        <w:rPr>
          <w:rFonts w:eastAsia="Times New Roman"/>
          <w:sz w:val="20"/>
          <w:szCs w:val="20"/>
        </w:rPr>
        <w:t>регламенту «Принятие на учет граждан</w:t>
      </w:r>
    </w:p>
    <w:p w:rsidR="001D7E78" w:rsidRPr="006554A6">
      <w:pPr>
        <w:jc w:val="right"/>
        <w:rPr>
          <w:sz w:val="20"/>
          <w:szCs w:val="20"/>
        </w:rPr>
      </w:pPr>
      <w:r w:rsidRPr="006554A6">
        <w:rPr>
          <w:rFonts w:eastAsia="Times New Roman"/>
          <w:sz w:val="20"/>
          <w:szCs w:val="20"/>
        </w:rPr>
        <w:t>в качестве нуждающихся в жилых</w:t>
      </w:r>
    </w:p>
    <w:p w:rsidR="001D7E78" w:rsidRPr="006554A6">
      <w:pPr>
        <w:jc w:val="right"/>
        <w:rPr>
          <w:sz w:val="20"/>
          <w:szCs w:val="20"/>
        </w:rPr>
      </w:pPr>
      <w:r w:rsidRPr="006554A6">
        <w:rPr>
          <w:rFonts w:eastAsia="Times New Roman"/>
          <w:sz w:val="20"/>
          <w:szCs w:val="20"/>
        </w:rPr>
        <w:t>помещениях, предоставляемых</w:t>
      </w:r>
    </w:p>
    <w:p w:rsidR="001D7E78" w:rsidRPr="006554A6">
      <w:pPr>
        <w:jc w:val="right"/>
        <w:rPr>
          <w:sz w:val="20"/>
          <w:szCs w:val="20"/>
        </w:rPr>
      </w:pPr>
      <w:r w:rsidRPr="006554A6">
        <w:rPr>
          <w:rFonts w:eastAsia="Times New Roman"/>
          <w:sz w:val="20"/>
          <w:szCs w:val="20"/>
        </w:rPr>
        <w:t>по договорам социального найма»</w:t>
      </w:r>
    </w:p>
    <w:p w:rsidR="001D7E78" w:rsidRPr="006554A6">
      <w:pPr>
        <w:spacing w:line="200" w:lineRule="exact"/>
        <w:rPr>
          <w:sz w:val="20"/>
          <w:szCs w:val="20"/>
        </w:rPr>
      </w:pPr>
    </w:p>
    <w:p w:rsidR="001D7E78" w:rsidRPr="006554A6">
      <w:pPr>
        <w:spacing w:line="269" w:lineRule="exact"/>
        <w:rPr>
          <w:sz w:val="20"/>
          <w:szCs w:val="20"/>
        </w:rPr>
      </w:pPr>
    </w:p>
    <w:p w:rsidR="001D7E78" w:rsidRPr="006554A6">
      <w:pPr>
        <w:ind w:right="-499"/>
        <w:jc w:val="center"/>
        <w:rPr>
          <w:sz w:val="20"/>
          <w:szCs w:val="20"/>
        </w:rPr>
      </w:pPr>
      <w:r w:rsidRPr="006554A6">
        <w:rPr>
          <w:rFonts w:eastAsia="Times New Roman"/>
          <w:sz w:val="28"/>
          <w:szCs w:val="28"/>
        </w:rPr>
        <w:t>БЛОК-СХЕМА</w:t>
      </w:r>
    </w:p>
    <w:p w:rsidR="001D7E78" w:rsidRPr="006554A6">
      <w:pPr>
        <w:spacing w:line="40" w:lineRule="exact"/>
        <w:rPr>
          <w:sz w:val="20"/>
          <w:szCs w:val="20"/>
        </w:rPr>
      </w:pPr>
    </w:p>
    <w:p w:rsidR="001D7E78" w:rsidRPr="006554A6">
      <w:pPr>
        <w:ind w:right="-499"/>
        <w:jc w:val="center"/>
        <w:rPr>
          <w:sz w:val="20"/>
          <w:szCs w:val="20"/>
        </w:rPr>
      </w:pPr>
      <w:r w:rsidRPr="006554A6">
        <w:rPr>
          <w:rFonts w:eastAsia="Times New Roman"/>
          <w:sz w:val="28"/>
          <w:szCs w:val="28"/>
        </w:rPr>
        <w:t>процедуры предоставления муниципальной услуги «Принятие на учет граждан</w:t>
      </w:r>
    </w:p>
    <w:p w:rsidR="001D7E78" w:rsidRPr="006554A6" w:rsidP="00D02672">
      <w:pPr>
        <w:numPr>
          <w:ilvl w:val="0"/>
          <w:numId w:val="171"/>
        </w:numPr>
        <w:tabs>
          <w:tab w:val="left" w:pos="1846"/>
        </w:tabs>
        <w:spacing w:line="248" w:lineRule="auto"/>
        <w:ind w:left="3540" w:right="1140" w:hanging="1898"/>
        <w:rPr>
          <w:rFonts w:eastAsia="Times New Roman"/>
          <w:sz w:val="28"/>
          <w:szCs w:val="28"/>
        </w:rPr>
      </w:pPr>
      <w:r w:rsidRPr="006554A6">
        <w:rPr>
          <w:rFonts w:eastAsia="Times New Roman"/>
          <w:sz w:val="28"/>
          <w:szCs w:val="28"/>
        </w:rPr>
        <w:t>качестве нуждающихся в жилых помещениях, предоставляемых по договорам социального найма»</w:t>
      </w:r>
    </w:p>
    <w:p w:rsidR="001D7E78" w:rsidRPr="006554A6">
      <w:pPr>
        <w:spacing w:line="20" w:lineRule="exact"/>
        <w:rPr>
          <w:sz w:val="20"/>
          <w:szCs w:val="20"/>
        </w:rPr>
      </w:pPr>
      <w:r w:rsidRPr="006554A6">
        <w:rPr>
          <w:noProof/>
          <w:sz w:val="20"/>
          <w:szCs w:val="20"/>
        </w:rPr>
        <w:drawing>
          <wp:anchor distT="0" distB="0" distL="114300" distR="114300" simplePos="0" relativeHeight="251738112" behindDoc="1" locked="0" layoutInCell="0" allowOverlap="1">
            <wp:simplePos x="0" y="0"/>
            <wp:positionH relativeFrom="column">
              <wp:posOffset>-89535</wp:posOffset>
            </wp:positionH>
            <wp:positionV relativeFrom="paragraph">
              <wp:posOffset>173355</wp:posOffset>
            </wp:positionV>
            <wp:extent cx="6842760" cy="1455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3"/>
                    <a:stretch>
                      <a:fillRect/>
                    </a:stretch>
                  </pic:blipFill>
                  <pic:spPr bwMode="auto">
                    <a:xfrm>
                      <a:off x="0" y="0"/>
                      <a:ext cx="6842760" cy="1455420"/>
                    </a:xfrm>
                    <a:prstGeom prst="rect">
                      <a:avLst/>
                    </a:prstGeom>
                    <a:noFill/>
                  </pic:spPr>
                </pic:pic>
              </a:graphicData>
            </a:graphic>
          </wp:anchor>
        </w:drawing>
      </w:r>
    </w:p>
    <w:p w:rsidR="001D7E78" w:rsidRPr="006554A6">
      <w:pPr>
        <w:spacing w:line="316" w:lineRule="exact"/>
        <w:rPr>
          <w:sz w:val="20"/>
          <w:szCs w:val="20"/>
        </w:rPr>
      </w:pPr>
    </w:p>
    <w:p w:rsidR="001D7E78" w:rsidRPr="006554A6">
      <w:pPr>
        <w:ind w:right="-79"/>
        <w:jc w:val="center"/>
        <w:rPr>
          <w:sz w:val="20"/>
          <w:szCs w:val="20"/>
        </w:rPr>
      </w:pPr>
      <w:r w:rsidRPr="006554A6">
        <w:rPr>
          <w:rFonts w:eastAsia="Times New Roman"/>
          <w:sz w:val="24"/>
          <w:szCs w:val="24"/>
        </w:rPr>
        <w:t>ЗАЯВИТЕЛЬ</w:t>
      </w: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240" w:lineRule="exact"/>
        <w:rPr>
          <w:sz w:val="20"/>
          <w:szCs w:val="20"/>
        </w:rPr>
      </w:pPr>
    </w:p>
    <w:p w:rsidR="001D7E78" w:rsidRPr="006554A6">
      <w:pPr>
        <w:ind w:right="80"/>
        <w:jc w:val="center"/>
        <w:rPr>
          <w:sz w:val="20"/>
          <w:szCs w:val="20"/>
        </w:rPr>
      </w:pPr>
      <w:r w:rsidRPr="006554A6">
        <w:rPr>
          <w:rFonts w:eastAsia="Times New Roman"/>
        </w:rPr>
        <w:t>Представление заявления и документов на предоставление услуги в МФЦ</w:t>
      </w: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202" w:lineRule="exact"/>
        <w:rPr>
          <w:sz w:val="20"/>
          <w:szCs w:val="20"/>
        </w:rPr>
      </w:pPr>
    </w:p>
    <w:p w:rsidR="001D7E78" w:rsidRPr="006554A6">
      <w:pPr>
        <w:ind w:right="200"/>
        <w:jc w:val="center"/>
        <w:rPr>
          <w:sz w:val="20"/>
          <w:szCs w:val="20"/>
        </w:rPr>
      </w:pPr>
      <w:r w:rsidRPr="006554A6">
        <w:rPr>
          <w:rFonts w:eastAsia="Times New Roman"/>
          <w:sz w:val="24"/>
          <w:szCs w:val="24"/>
        </w:rPr>
        <w:t>Направление в течение двух рабочих дней в Администрацию</w:t>
      </w:r>
    </w:p>
    <w:p w:rsidR="001D7E78" w:rsidRPr="006554A6">
      <w:pPr>
        <w:spacing w:line="20" w:lineRule="exact"/>
        <w:rPr>
          <w:sz w:val="20"/>
          <w:szCs w:val="20"/>
        </w:rPr>
      </w:pPr>
      <w:r>
        <w:rPr>
          <w:sz w:val="20"/>
          <w:szCs w:val="20"/>
        </w:rPr>
        <w:pict>
          <v:line id="Shape 2" o:spid="_x0000_s1097" style="mso-wrap-distance-left:0;mso-wrap-distance-right:0;position:absolute;visibility:visible;z-index:251742208" from="-7.05pt,28.15pt" to="531.7pt,28.15pt" o:allowincell="f"/>
        </w:pict>
      </w:r>
      <w:r>
        <w:rPr>
          <w:sz w:val="20"/>
          <w:szCs w:val="20"/>
        </w:rPr>
        <w:pict>
          <v:line id="Shape 3" o:spid="_x0000_s1098" style="mso-wrap-distance-left:0;mso-wrap-distance-right:0;position:absolute;visibility:visible;z-index:251743232" from="531.35pt,27.75pt" to="531.35pt,51.85pt" o:allowincell="f"/>
        </w:pict>
      </w:r>
      <w:r>
        <w:rPr>
          <w:sz w:val="20"/>
          <w:szCs w:val="20"/>
        </w:rPr>
        <w:pict>
          <v:line id="Shape 4" o:spid="_x0000_s1099" style="mso-wrap-distance-left:0;mso-wrap-distance-right:0;position:absolute;visibility:visible;z-index:251744256" from="-6.7pt,27.75pt" to="-6.7pt,51.85pt" o:allowincell="f"/>
        </w:pict>
      </w:r>
      <w:r>
        <w:rPr>
          <w:sz w:val="20"/>
          <w:szCs w:val="20"/>
        </w:rPr>
        <w:pict>
          <v:line id="Shape 5" o:spid="_x0000_s1100" style="mso-wrap-distance-left:0;mso-wrap-distance-right:0;position:absolute;visibility:visible;z-index:251745280" from="-7.05pt,51.5pt" to="531.7pt,51.5pt" o:allowincell="f"/>
        </w:pict>
      </w:r>
    </w:p>
    <w:p w:rsidR="001D7E78" w:rsidRPr="006554A6">
      <w:pPr>
        <w:spacing w:line="200" w:lineRule="exact"/>
        <w:rPr>
          <w:sz w:val="20"/>
          <w:szCs w:val="20"/>
        </w:rPr>
      </w:pPr>
    </w:p>
    <w:p w:rsidR="001D7E78" w:rsidRPr="006554A6">
      <w:pPr>
        <w:spacing w:line="400" w:lineRule="exact"/>
        <w:rPr>
          <w:sz w:val="20"/>
          <w:szCs w:val="20"/>
        </w:rPr>
      </w:pPr>
    </w:p>
    <w:p w:rsidR="001D7E78" w:rsidRPr="006554A6">
      <w:pPr>
        <w:ind w:right="200"/>
        <w:jc w:val="center"/>
        <w:rPr>
          <w:sz w:val="20"/>
          <w:szCs w:val="20"/>
        </w:rPr>
      </w:pPr>
      <w:r w:rsidRPr="006554A6">
        <w:rPr>
          <w:rFonts w:eastAsia="Times New Roman"/>
        </w:rPr>
        <w:t>АДМИНИСТРАЦИЯ</w:t>
      </w:r>
    </w:p>
    <w:p w:rsidR="001D7E78" w:rsidRPr="006554A6">
      <w:pPr>
        <w:spacing w:line="20" w:lineRule="exact"/>
        <w:rPr>
          <w:sz w:val="20"/>
          <w:szCs w:val="20"/>
        </w:rPr>
      </w:pPr>
      <w:r w:rsidRPr="006554A6">
        <w:rPr>
          <w:noProof/>
          <w:sz w:val="20"/>
          <w:szCs w:val="20"/>
        </w:rPr>
        <w:drawing>
          <wp:anchor distT="0" distB="0" distL="114300" distR="114300" simplePos="0" relativeHeight="251739136" behindDoc="1" locked="0" layoutInCell="0" allowOverlap="1">
            <wp:simplePos x="0" y="0"/>
            <wp:positionH relativeFrom="column">
              <wp:posOffset>-89535</wp:posOffset>
            </wp:positionH>
            <wp:positionV relativeFrom="paragraph">
              <wp:posOffset>113030</wp:posOffset>
            </wp:positionV>
            <wp:extent cx="6842760" cy="1376045"/>
            <wp:effectExtent l="0" t="0" r="0" b="0"/>
            <wp:wrapNone/>
            <wp:docPr id="854843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4339" name="Picture 6"/>
                    <pic:cNvPicPr>
                      <a:picLocks noChangeAspect="1" noChangeArrowheads="1"/>
                    </pic:cNvPicPr>
                  </pic:nvPicPr>
                  <pic:blipFill>
                    <a:blip xmlns:r="http://schemas.openxmlformats.org/officeDocument/2006/relationships" r:embed="rId64"/>
                    <a:stretch>
                      <a:fillRect/>
                    </a:stretch>
                  </pic:blipFill>
                  <pic:spPr bwMode="auto">
                    <a:xfrm>
                      <a:off x="0" y="0"/>
                      <a:ext cx="6842760" cy="1376045"/>
                    </a:xfrm>
                    <a:prstGeom prst="rect">
                      <a:avLst/>
                    </a:prstGeom>
                    <a:noFill/>
                  </pic:spPr>
                </pic:pic>
              </a:graphicData>
            </a:graphic>
          </wp:anchor>
        </w:drawing>
      </w:r>
    </w:p>
    <w:p w:rsidR="001D7E78" w:rsidRPr="006554A6">
      <w:pPr>
        <w:spacing w:line="200" w:lineRule="exact"/>
        <w:rPr>
          <w:sz w:val="20"/>
          <w:szCs w:val="20"/>
        </w:rPr>
      </w:pPr>
    </w:p>
    <w:p w:rsidR="001D7E78" w:rsidRPr="006554A6">
      <w:pPr>
        <w:spacing w:line="304" w:lineRule="exact"/>
        <w:rPr>
          <w:sz w:val="20"/>
          <w:szCs w:val="20"/>
        </w:rPr>
      </w:pPr>
    </w:p>
    <w:p w:rsidR="001D7E78" w:rsidRPr="006554A6">
      <w:pPr>
        <w:spacing w:line="297" w:lineRule="auto"/>
        <w:ind w:right="200"/>
        <w:jc w:val="center"/>
        <w:rPr>
          <w:sz w:val="20"/>
          <w:szCs w:val="20"/>
        </w:rPr>
      </w:pPr>
      <w:r w:rsidRPr="006554A6">
        <w:rPr>
          <w:rFonts w:eastAsia="Times New Roman"/>
          <w:sz w:val="24"/>
          <w:szCs w:val="24"/>
        </w:rPr>
        <w:t xml:space="preserve">Регистрация, рассмотрение начальником </w:t>
      </w:r>
      <w:r w:rsidRPr="006554A6" w:rsidR="004869CD">
        <w:rPr>
          <w:rFonts w:eastAsia="Times New Roman"/>
          <w:sz w:val="24"/>
          <w:szCs w:val="24"/>
        </w:rPr>
        <w:t>Учреждения</w:t>
      </w:r>
      <w:r w:rsidRPr="006554A6">
        <w:rPr>
          <w:rFonts w:eastAsia="Times New Roman"/>
          <w:sz w:val="24"/>
          <w:szCs w:val="24"/>
        </w:rPr>
        <w:t xml:space="preserve"> и передача заявления и приложенных материалов специалисту </w:t>
      </w:r>
      <w:r w:rsidRPr="006554A6" w:rsidR="004869CD">
        <w:rPr>
          <w:rFonts w:eastAsia="Times New Roman"/>
          <w:sz w:val="24"/>
          <w:szCs w:val="24"/>
        </w:rPr>
        <w:t>Учреждения</w:t>
      </w:r>
    </w:p>
    <w:p w:rsidR="001D7E78" w:rsidRPr="006554A6">
      <w:pPr>
        <w:spacing w:line="200" w:lineRule="exact"/>
        <w:rPr>
          <w:sz w:val="20"/>
          <w:szCs w:val="20"/>
        </w:rPr>
      </w:pPr>
    </w:p>
    <w:p w:rsidR="001D7E78" w:rsidRPr="006554A6">
      <w:pPr>
        <w:spacing w:line="305" w:lineRule="exact"/>
        <w:rPr>
          <w:sz w:val="20"/>
          <w:szCs w:val="20"/>
        </w:rPr>
      </w:pPr>
    </w:p>
    <w:p w:rsidR="001D7E78" w:rsidRPr="006554A6">
      <w:pPr>
        <w:ind w:left="20"/>
        <w:rPr>
          <w:sz w:val="20"/>
          <w:szCs w:val="20"/>
        </w:rPr>
      </w:pPr>
      <w:r w:rsidRPr="006554A6">
        <w:rPr>
          <w:rFonts w:eastAsia="Times New Roman"/>
          <w:sz w:val="24"/>
          <w:szCs w:val="24"/>
        </w:rPr>
        <w:t>Предварительная обработка заявления и материалов, направление межведомственных запросов</w:t>
      </w:r>
    </w:p>
    <w:p w:rsidR="001D7E78" w:rsidRPr="006554A6">
      <w:pPr>
        <w:spacing w:line="20" w:lineRule="exact"/>
        <w:rPr>
          <w:sz w:val="20"/>
          <w:szCs w:val="20"/>
        </w:rPr>
      </w:pPr>
      <w:r w:rsidRPr="006554A6">
        <w:rPr>
          <w:noProof/>
          <w:sz w:val="20"/>
          <w:szCs w:val="20"/>
        </w:rPr>
        <w:drawing>
          <wp:anchor distT="0" distB="0" distL="114300" distR="114300" simplePos="0" relativeHeight="251740160" behindDoc="1" locked="0" layoutInCell="0" allowOverlap="1">
            <wp:simplePos x="0" y="0"/>
            <wp:positionH relativeFrom="column">
              <wp:posOffset>-3175</wp:posOffset>
            </wp:positionH>
            <wp:positionV relativeFrom="paragraph">
              <wp:posOffset>228600</wp:posOffset>
            </wp:positionV>
            <wp:extent cx="6682105" cy="1624330"/>
            <wp:effectExtent l="0" t="0" r="0" b="0"/>
            <wp:wrapNone/>
            <wp:docPr id="10537846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784661" name="Picture 7"/>
                    <pic:cNvPicPr>
                      <a:picLocks noChangeAspect="1" noChangeArrowheads="1"/>
                    </pic:cNvPicPr>
                  </pic:nvPicPr>
                  <pic:blipFill>
                    <a:blip xmlns:r="http://schemas.openxmlformats.org/officeDocument/2006/relationships" r:embed="rId65"/>
                    <a:stretch>
                      <a:fillRect/>
                    </a:stretch>
                  </pic:blipFill>
                  <pic:spPr bwMode="auto">
                    <a:xfrm>
                      <a:off x="0" y="0"/>
                      <a:ext cx="6682105" cy="1624330"/>
                    </a:xfrm>
                    <a:prstGeom prst="rect">
                      <a:avLst/>
                    </a:prstGeom>
                    <a:noFill/>
                  </pic:spPr>
                </pic:pic>
              </a:graphicData>
            </a:graphic>
          </wp:anchor>
        </w:drawing>
      </w: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355" w:lineRule="exact"/>
        <w:rPr>
          <w:sz w:val="20"/>
          <w:szCs w:val="20"/>
        </w:rPr>
      </w:pPr>
    </w:p>
    <w:p w:rsidR="001D7E78" w:rsidRPr="006554A6">
      <w:pPr>
        <w:spacing w:line="297" w:lineRule="auto"/>
        <w:ind w:right="180"/>
        <w:jc w:val="center"/>
        <w:rPr>
          <w:sz w:val="20"/>
          <w:szCs w:val="20"/>
        </w:rPr>
      </w:pPr>
      <w:r w:rsidRPr="006554A6">
        <w:rPr>
          <w:rFonts w:eastAsia="Times New Roman"/>
          <w:sz w:val="24"/>
          <w:szCs w:val="24"/>
        </w:rPr>
        <w:t>Получение ответов на межведомственные запросы, подготовка материалов к заседанию жилищной комиссии</w:t>
      </w:r>
    </w:p>
    <w:p w:rsidR="001D7E78" w:rsidRPr="006554A6">
      <w:pPr>
        <w:spacing w:line="200" w:lineRule="exact"/>
        <w:rPr>
          <w:sz w:val="20"/>
          <w:szCs w:val="20"/>
        </w:rPr>
      </w:pPr>
    </w:p>
    <w:p w:rsidR="001D7E78" w:rsidRPr="006554A6">
      <w:pPr>
        <w:spacing w:line="265" w:lineRule="exact"/>
        <w:rPr>
          <w:sz w:val="20"/>
          <w:szCs w:val="20"/>
        </w:rPr>
      </w:pPr>
    </w:p>
    <w:p w:rsidR="001D7E78" w:rsidRPr="006554A6">
      <w:pPr>
        <w:ind w:right="200"/>
        <w:jc w:val="center"/>
        <w:rPr>
          <w:sz w:val="20"/>
          <w:szCs w:val="20"/>
        </w:rPr>
      </w:pPr>
      <w:r w:rsidRPr="006554A6">
        <w:rPr>
          <w:rFonts w:eastAsia="Times New Roman"/>
          <w:sz w:val="24"/>
          <w:szCs w:val="24"/>
        </w:rPr>
        <w:t>Принятия решения на заседании жилищной комиссии</w:t>
      </w:r>
    </w:p>
    <w:p w:rsidR="001D7E78" w:rsidRPr="006554A6">
      <w:pPr>
        <w:spacing w:line="200" w:lineRule="exact"/>
        <w:rPr>
          <w:sz w:val="20"/>
          <w:szCs w:val="20"/>
        </w:rPr>
      </w:pPr>
    </w:p>
    <w:p w:rsidR="001D7E78" w:rsidRPr="006554A6">
      <w:pPr>
        <w:spacing w:line="200" w:lineRule="exact"/>
        <w:rPr>
          <w:sz w:val="20"/>
          <w:szCs w:val="20"/>
        </w:rPr>
      </w:pPr>
    </w:p>
    <w:p w:rsidR="001D7E78" w:rsidRPr="006554A6">
      <w:pPr>
        <w:spacing w:line="272" w:lineRule="exact"/>
        <w:rPr>
          <w:sz w:val="20"/>
          <w:szCs w:val="20"/>
        </w:rPr>
      </w:pPr>
    </w:p>
    <w:tbl>
      <w:tblPr>
        <w:tblStyle w:val="TableNormal"/>
        <w:tblW w:w="0" w:type="auto"/>
        <w:tblInd w:w="10" w:type="dxa"/>
        <w:tblLayout w:type="fixed"/>
        <w:tblCellMar>
          <w:left w:w="0" w:type="dxa"/>
          <w:right w:w="0" w:type="dxa"/>
        </w:tblCellMar>
        <w:tblLook w:val="04A0"/>
      </w:tblPr>
      <w:tblGrid>
        <w:gridCol w:w="3020"/>
        <w:gridCol w:w="2040"/>
        <w:gridCol w:w="400"/>
        <w:gridCol w:w="5060"/>
      </w:tblGrid>
      <w:tr>
        <w:tblPrEx>
          <w:tblW w:w="0" w:type="auto"/>
          <w:tblInd w:w="10" w:type="dxa"/>
          <w:tblLayout w:type="fixed"/>
          <w:tblCellMar>
            <w:left w:w="0" w:type="dxa"/>
            <w:right w:w="0" w:type="dxa"/>
          </w:tblCellMar>
          <w:tblLook w:val="04A0"/>
        </w:tblPrEx>
        <w:trPr>
          <w:trHeight w:val="339"/>
        </w:trPr>
        <w:tc>
          <w:tcPr>
            <w:tcW w:w="5060" w:type="dxa"/>
            <w:gridSpan w:val="2"/>
            <w:tcBorders>
              <w:top w:val="single" w:sz="8" w:space="0" w:color="auto"/>
              <w:left w:val="single" w:sz="8" w:space="0" w:color="auto"/>
              <w:right w:val="single" w:sz="8" w:space="0" w:color="auto"/>
            </w:tcBorders>
            <w:vAlign w:val="bottom"/>
          </w:tcPr>
          <w:p w:rsidR="001D7E78" w:rsidRPr="006554A6">
            <w:pPr>
              <w:jc w:val="center"/>
              <w:rPr>
                <w:sz w:val="20"/>
                <w:szCs w:val="20"/>
              </w:rPr>
            </w:pPr>
            <w:r w:rsidRPr="006554A6">
              <w:rPr>
                <w:rFonts w:eastAsia="Times New Roman"/>
                <w:sz w:val="24"/>
                <w:szCs w:val="24"/>
              </w:rPr>
              <w:t>Подготовка решения об отказе в постановке</w:t>
            </w:r>
          </w:p>
        </w:tc>
        <w:tc>
          <w:tcPr>
            <w:tcW w:w="400" w:type="dxa"/>
            <w:tcBorders>
              <w:right w:val="single" w:sz="8" w:space="0" w:color="auto"/>
            </w:tcBorders>
            <w:vAlign w:val="bottom"/>
          </w:tcPr>
          <w:p w:rsidR="001D7E78" w:rsidRPr="006554A6">
            <w:pPr>
              <w:rPr>
                <w:sz w:val="24"/>
                <w:szCs w:val="24"/>
              </w:rPr>
            </w:pPr>
          </w:p>
        </w:tc>
        <w:tc>
          <w:tcPr>
            <w:tcW w:w="5060" w:type="dxa"/>
            <w:tcBorders>
              <w:top w:val="single" w:sz="8" w:space="0" w:color="auto"/>
              <w:right w:val="single" w:sz="8" w:space="0" w:color="auto"/>
            </w:tcBorders>
            <w:vAlign w:val="bottom"/>
          </w:tcPr>
          <w:p w:rsidR="001D7E78" w:rsidRPr="006554A6">
            <w:pPr>
              <w:jc w:val="center"/>
              <w:rPr>
                <w:sz w:val="20"/>
                <w:szCs w:val="20"/>
              </w:rPr>
            </w:pPr>
            <w:r w:rsidRPr="006554A6">
              <w:rPr>
                <w:rFonts w:eastAsia="Times New Roman"/>
                <w:sz w:val="24"/>
                <w:szCs w:val="24"/>
              </w:rPr>
              <w:t>Согласование проекта постановления</w:t>
            </w:r>
          </w:p>
        </w:tc>
      </w:tr>
      <w:tr>
        <w:tblPrEx>
          <w:tblW w:w="0" w:type="auto"/>
          <w:tblInd w:w="10" w:type="dxa"/>
          <w:tblLayout w:type="fixed"/>
          <w:tblCellMar>
            <w:left w:w="0" w:type="dxa"/>
            <w:right w:w="0" w:type="dxa"/>
          </w:tblCellMar>
          <w:tblLook w:val="04A0"/>
        </w:tblPrEx>
        <w:trPr>
          <w:trHeight w:val="342"/>
        </w:trPr>
        <w:tc>
          <w:tcPr>
            <w:tcW w:w="5060" w:type="dxa"/>
            <w:gridSpan w:val="2"/>
            <w:tcBorders>
              <w:left w:val="single" w:sz="8" w:space="0" w:color="auto"/>
              <w:right w:val="single" w:sz="8" w:space="0" w:color="auto"/>
            </w:tcBorders>
            <w:vAlign w:val="bottom"/>
          </w:tcPr>
          <w:p w:rsidR="001D7E78" w:rsidRPr="006554A6">
            <w:pPr>
              <w:ind w:right="20"/>
              <w:jc w:val="center"/>
              <w:rPr>
                <w:sz w:val="20"/>
                <w:szCs w:val="20"/>
              </w:rPr>
            </w:pPr>
            <w:r w:rsidRPr="006554A6">
              <w:rPr>
                <w:rFonts w:eastAsia="Times New Roman"/>
                <w:sz w:val="24"/>
                <w:szCs w:val="24"/>
              </w:rPr>
              <w:t>на учет</w:t>
            </w:r>
          </w:p>
        </w:tc>
        <w:tc>
          <w:tcPr>
            <w:tcW w:w="400" w:type="dxa"/>
            <w:tcBorders>
              <w:right w:val="single" w:sz="8" w:space="0" w:color="auto"/>
            </w:tcBorders>
            <w:vAlign w:val="bottom"/>
          </w:tcPr>
          <w:p w:rsidR="001D7E78" w:rsidRPr="006554A6">
            <w:pPr>
              <w:rPr>
                <w:sz w:val="24"/>
                <w:szCs w:val="24"/>
              </w:rPr>
            </w:pPr>
          </w:p>
        </w:tc>
        <w:tc>
          <w:tcPr>
            <w:tcW w:w="5060" w:type="dxa"/>
            <w:tcBorders>
              <w:right w:val="single" w:sz="8" w:space="0" w:color="auto"/>
            </w:tcBorders>
            <w:vAlign w:val="bottom"/>
          </w:tcPr>
          <w:p w:rsidR="001D7E78" w:rsidRPr="006554A6">
            <w:pPr>
              <w:jc w:val="center"/>
              <w:rPr>
                <w:sz w:val="20"/>
                <w:szCs w:val="20"/>
              </w:rPr>
            </w:pPr>
            <w:r w:rsidRPr="006554A6">
              <w:rPr>
                <w:rFonts w:eastAsia="Times New Roman"/>
                <w:w w:val="99"/>
                <w:sz w:val="24"/>
                <w:szCs w:val="24"/>
              </w:rPr>
              <w:t>Администрации</w:t>
            </w:r>
          </w:p>
        </w:tc>
      </w:tr>
      <w:tr>
        <w:tblPrEx>
          <w:tblW w:w="0" w:type="auto"/>
          <w:tblInd w:w="10" w:type="dxa"/>
          <w:tblLayout w:type="fixed"/>
          <w:tblCellMar>
            <w:left w:w="0" w:type="dxa"/>
            <w:right w:w="0" w:type="dxa"/>
          </w:tblCellMar>
          <w:tblLook w:val="04A0"/>
        </w:tblPrEx>
        <w:trPr>
          <w:trHeight w:val="175"/>
        </w:trPr>
        <w:tc>
          <w:tcPr>
            <w:tcW w:w="3020" w:type="dxa"/>
            <w:tcBorders>
              <w:left w:val="single" w:sz="8" w:space="0" w:color="auto"/>
              <w:bottom w:val="single" w:sz="8" w:space="0" w:color="auto"/>
            </w:tcBorders>
            <w:vAlign w:val="bottom"/>
          </w:tcPr>
          <w:p w:rsidR="001D7E78" w:rsidRPr="006554A6">
            <w:pPr>
              <w:rPr>
                <w:sz w:val="15"/>
                <w:szCs w:val="15"/>
              </w:rPr>
            </w:pPr>
          </w:p>
        </w:tc>
        <w:tc>
          <w:tcPr>
            <w:tcW w:w="2040" w:type="dxa"/>
            <w:tcBorders>
              <w:bottom w:val="single" w:sz="8" w:space="0" w:color="auto"/>
              <w:right w:val="single" w:sz="8" w:space="0" w:color="auto"/>
            </w:tcBorders>
            <w:vAlign w:val="bottom"/>
          </w:tcPr>
          <w:p w:rsidR="001D7E78" w:rsidRPr="006554A6">
            <w:pPr>
              <w:rPr>
                <w:sz w:val="15"/>
                <w:szCs w:val="15"/>
              </w:rPr>
            </w:pPr>
          </w:p>
        </w:tc>
        <w:tc>
          <w:tcPr>
            <w:tcW w:w="400" w:type="dxa"/>
            <w:tcBorders>
              <w:right w:val="single" w:sz="8" w:space="0" w:color="auto"/>
            </w:tcBorders>
            <w:vAlign w:val="bottom"/>
          </w:tcPr>
          <w:p w:rsidR="001D7E78" w:rsidRPr="006554A6">
            <w:pPr>
              <w:rPr>
                <w:sz w:val="15"/>
                <w:szCs w:val="15"/>
              </w:rPr>
            </w:pPr>
          </w:p>
        </w:tc>
        <w:tc>
          <w:tcPr>
            <w:tcW w:w="5060" w:type="dxa"/>
            <w:tcBorders>
              <w:bottom w:val="single" w:sz="8" w:space="0" w:color="auto"/>
              <w:right w:val="single" w:sz="8" w:space="0" w:color="auto"/>
            </w:tcBorders>
            <w:vAlign w:val="bottom"/>
          </w:tcPr>
          <w:p w:rsidR="001D7E78" w:rsidRPr="006554A6">
            <w:pPr>
              <w:rPr>
                <w:sz w:val="15"/>
                <w:szCs w:val="15"/>
              </w:rPr>
            </w:pPr>
          </w:p>
        </w:tc>
      </w:tr>
      <w:tr>
        <w:tblPrEx>
          <w:tblW w:w="0" w:type="auto"/>
          <w:tblInd w:w="10" w:type="dxa"/>
          <w:tblLayout w:type="fixed"/>
          <w:tblCellMar>
            <w:left w:w="0" w:type="dxa"/>
            <w:right w:w="0" w:type="dxa"/>
          </w:tblCellMar>
          <w:tblLook w:val="04A0"/>
        </w:tblPrEx>
        <w:trPr>
          <w:trHeight w:val="1015"/>
        </w:trPr>
        <w:tc>
          <w:tcPr>
            <w:tcW w:w="3020" w:type="dxa"/>
            <w:tcBorders>
              <w:right w:val="single" w:sz="8" w:space="0" w:color="auto"/>
            </w:tcBorders>
            <w:vAlign w:val="bottom"/>
          </w:tcPr>
          <w:p w:rsidR="001D7E78" w:rsidRPr="006554A6">
            <w:pPr>
              <w:rPr>
                <w:sz w:val="24"/>
                <w:szCs w:val="24"/>
              </w:rPr>
            </w:pPr>
          </w:p>
        </w:tc>
        <w:tc>
          <w:tcPr>
            <w:tcW w:w="2040" w:type="dxa"/>
            <w:vAlign w:val="bottom"/>
          </w:tcPr>
          <w:p w:rsidR="001D7E78" w:rsidRPr="006554A6">
            <w:pPr>
              <w:rPr>
                <w:sz w:val="24"/>
                <w:szCs w:val="24"/>
              </w:rPr>
            </w:pPr>
          </w:p>
        </w:tc>
        <w:tc>
          <w:tcPr>
            <w:tcW w:w="400" w:type="dxa"/>
            <w:vAlign w:val="bottom"/>
          </w:tcPr>
          <w:p w:rsidR="001D7E78" w:rsidRPr="006554A6">
            <w:pPr>
              <w:rPr>
                <w:sz w:val="24"/>
                <w:szCs w:val="24"/>
              </w:rPr>
            </w:pPr>
          </w:p>
        </w:tc>
        <w:tc>
          <w:tcPr>
            <w:tcW w:w="5060" w:type="dxa"/>
            <w:vAlign w:val="bottom"/>
          </w:tcPr>
          <w:p w:rsidR="001D7E78" w:rsidRPr="006554A6">
            <w:pPr>
              <w:rPr>
                <w:sz w:val="24"/>
                <w:szCs w:val="24"/>
              </w:rPr>
            </w:pPr>
          </w:p>
        </w:tc>
      </w:tr>
    </w:tbl>
    <w:p w:rsidR="001D7E78" w:rsidRPr="006554A6">
      <w:pPr>
        <w:spacing w:line="20" w:lineRule="exact"/>
        <w:rPr>
          <w:sz w:val="20"/>
          <w:szCs w:val="20"/>
        </w:rPr>
      </w:pPr>
      <w:r w:rsidRPr="006554A6">
        <w:rPr>
          <w:noProof/>
          <w:sz w:val="20"/>
          <w:szCs w:val="20"/>
        </w:rPr>
        <w:drawing>
          <wp:anchor distT="0" distB="0" distL="114300" distR="114300" simplePos="0" relativeHeight="251741184" behindDoc="1" locked="0" layoutInCell="0" allowOverlap="1">
            <wp:simplePos x="0" y="0"/>
            <wp:positionH relativeFrom="column">
              <wp:posOffset>589915</wp:posOffset>
            </wp:positionH>
            <wp:positionV relativeFrom="paragraph">
              <wp:posOffset>-652145</wp:posOffset>
            </wp:positionV>
            <wp:extent cx="5928995" cy="10306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66"/>
                    <a:stretch>
                      <a:fillRect/>
                    </a:stretch>
                  </pic:blipFill>
                  <pic:spPr bwMode="auto">
                    <a:xfrm>
                      <a:off x="0" y="0"/>
                      <a:ext cx="5928995" cy="1030605"/>
                    </a:xfrm>
                    <a:prstGeom prst="rect">
                      <a:avLst/>
                    </a:prstGeom>
                    <a:noFill/>
                  </pic:spPr>
                </pic:pic>
              </a:graphicData>
            </a:graphic>
          </wp:anchor>
        </w:drawing>
      </w:r>
    </w:p>
    <w:p w:rsidR="001D7E78" w:rsidRPr="006554A6">
      <w:pPr>
        <w:sectPr>
          <w:pgSz w:w="11900" w:h="16838"/>
          <w:pgMar w:top="831" w:right="566" w:bottom="1440" w:left="640" w:header="0" w:footer="0" w:gutter="0"/>
          <w:cols w:space="720" w:equalWidth="0">
            <w:col w:w="10700" w:space="0"/>
          </w:cols>
        </w:sectPr>
      </w:pPr>
    </w:p>
    <w:p w:rsidR="001D7E78" w:rsidRPr="006554A6">
      <w:pPr>
        <w:spacing w:line="99" w:lineRule="exact"/>
        <w:rPr>
          <w:sz w:val="20"/>
          <w:szCs w:val="20"/>
        </w:rPr>
      </w:pPr>
    </w:p>
    <w:p w:rsidR="001D7E78">
      <w:pPr>
        <w:ind w:left="2720"/>
        <w:rPr>
          <w:sz w:val="20"/>
          <w:szCs w:val="20"/>
        </w:rPr>
      </w:pPr>
      <w:r w:rsidRPr="006554A6">
        <w:rPr>
          <w:rFonts w:eastAsia="Times New Roman"/>
          <w:sz w:val="23"/>
          <w:szCs w:val="23"/>
        </w:rPr>
        <w:t>Направление в МФЦ результата муниципальной услуги</w:t>
      </w:r>
    </w:p>
    <w:sectPr w:rsidSect="001D7E78">
      <w:type w:val="continuous"/>
      <w:pgSz w:w="11900" w:h="16838"/>
      <w:pgMar w:top="831" w:right="566" w:bottom="1440" w:left="640" w:header="0" w:footer="0" w:gutter="0"/>
      <w:cols w:space="720" w:equalWidth="0">
        <w:col w:w="10700" w:space="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0" w:usb3="00000000" w:csb0="000001FF" w:csb1="00000000"/>
  </w:font>
  <w:font w:name="Courier New">
    <w:panose1 w:val="00000000000000000000"/>
    <w:charset w:val="CC"/>
    <w:family w:val="modern"/>
    <w:pitch w:val="fixed"/>
    <w:sig w:usb0="00000000" w:usb1="00000000" w:usb2="00000000" w:usb3="00000000" w:csb0="000001FF" w:csb1="00000000"/>
  </w:font>
  <w:font w:name="Cambria Math">
    <w:panose1 w:val="02040503050406030204"/>
    <w:charset w:val="CC"/>
    <w:family w:val="roman"/>
    <w:pitch w:val="variable"/>
    <w:sig w:usb0="00000000" w:usb1="00000000" w:usb2="00000000" w:usb3="00000000" w:csb0="0000019F" w:csb1="00000000"/>
  </w:font>
  <w:font w:name="Calibri">
    <w:panose1 w:val="00000000000000000000"/>
    <w:charset w:val="CC"/>
    <w:family w:val="swiss"/>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Arial Unicode MS">
    <w:panose1 w:val="00000000000000000000"/>
    <w:charset w:val="80"/>
    <w:family w:val="swiss"/>
    <w:pitch w:val="variable"/>
    <w:sig w:usb0="00000000" w:usb1="00000000" w:usb2="00000000" w:usb3="00000000" w:csb0="000301FF" w:csb1="00000000"/>
  </w:font>
  <w:font w:name="Segoe UI">
    <w:panose1 w:val="020B0502040204020203"/>
    <w:charset w:val="CC"/>
    <w:family w:val="swiss"/>
    <w:pitch w:val="variable"/>
    <w:sig w:usb0="00000000" w:usb1="00000000" w:usb2="00000000" w:usb3="00000000" w:csb0="000001FF" w:csb1="00000000"/>
  </w:font>
  <w:font w:name="Cambria">
    <w:panose1 w:val="00000000000000000000"/>
    <w:charset w:val="CC"/>
    <w:family w:val="roman"/>
    <w:pitch w:val="variable"/>
    <w:sig w:usb0="00000000"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44">
    <w:pPr>
      <w:pStyle w:val="Footer"/>
      <w:bidi w:val="0"/>
      <w:jc w:val="right"/>
    </w:pPr>
    <w:r>
      <w:fldChar w:fldCharType="begin"/>
    </w:r>
    <w:r>
      <w:instrText xml:space="preserve"> PAGE   \* MERGEFORMAT </w:instrText>
    </w:r>
    <w:r>
      <w:fldChar w:fldCharType="separate"/>
    </w:r>
    <w:r w:rsidR="0027431A">
      <w:rPr>
        <w:noProof/>
      </w:rPr>
      <w:t>35</w:t>
    </w:r>
    <w:r>
      <w:fldChar w:fldCharType="end"/>
    </w:r>
  </w:p>
  <w:p w:rsidR="00BD5144">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57110"/>
      <w:docPartObj>
        <w:docPartGallery w:val="Page Numbers (Bottom of Page)"/>
        <w:docPartUnique/>
      </w:docPartObj>
    </w:sdtPr>
    <w:sdtContent>
      <w:p w:rsidR="00600ACA">
        <w:pPr>
          <w:pStyle w:val="Footer"/>
          <w:jc w:val="right"/>
        </w:pPr>
        <w:r>
          <w:fldChar w:fldCharType="begin"/>
        </w:r>
        <w:r>
          <w:instrText xml:space="preserve"> PAGE   \* MERGEFORMAT </w:instrText>
        </w:r>
        <w:r>
          <w:fldChar w:fldCharType="separate"/>
        </w:r>
        <w:r w:rsidR="006B0B40">
          <w:rPr>
            <w:noProof/>
          </w:rPr>
          <w:t>19</w:t>
        </w:r>
        <w:r>
          <w:rPr>
            <w:noProof/>
          </w:rPr>
          <w:fldChar w:fldCharType="end"/>
        </w:r>
      </w:p>
    </w:sdtContent>
  </w:sdt>
  <w:p w:rsidR="00600A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32110"/>
      <w:docPartObj>
        <w:docPartGallery w:val="Page Numbers (Bottom of Page)"/>
        <w:docPartUnique/>
      </w:docPartObj>
    </w:sdtPr>
    <w:sdtContent>
      <w:p w:rsidR="000574B7">
        <w:pPr>
          <w:framePr w:wrap="auto"/>
          <w:widowControl/>
          <w:tabs>
            <w:tab w:val="center" w:pos="4677"/>
            <w:tab w:val="right" w:pos="9355"/>
          </w:tabs>
          <w:autoSpaceDE/>
          <w:autoSpaceDN/>
          <w:adjustRightInd/>
          <w:ind w:left="0" w:right="0"/>
          <w:jc w:val="right"/>
          <w:textAlignment w:val="auto"/>
          <w:rPr>
            <w:rFonts w:ascii="Times New Roman" w:hAnsi="Times New Roman" w:eastAsiaTheme="minorEastAsia" w:cs="Times New Roman"/>
            <w:snapToGrid/>
            <w:sz w:val="22"/>
            <w:szCs w:val="22"/>
            <w:rtl w:val="0"/>
            <w:cs w:val="0"/>
            <w:lang w:val="ru-RU" w:eastAsia="ru-RU" w:bidi="ar-SA"/>
          </w:rPr>
        </w:pPr>
        <w:r>
          <w:rPr>
            <w:rFonts w:ascii="Times New Roman" w:hAnsi="Times New Roman" w:eastAsiaTheme="minorEastAsia" w:cs="Times New Roman"/>
            <w:snapToGrid/>
            <w:sz w:val="22"/>
            <w:szCs w:val="22"/>
            <w:rtl w:val="0"/>
            <w:cs w:val="0"/>
            <w:lang w:val="ru-RU" w:eastAsia="ru-RU" w:bidi="ar-SA"/>
          </w:rPr>
          <w:fldChar w:fldCharType="begin"/>
        </w:r>
        <w:r>
          <w:rPr>
            <w:rFonts w:ascii="Times New Roman" w:hAnsi="Times New Roman" w:eastAsiaTheme="minorEastAsia" w:cs="Times New Roman"/>
            <w:snapToGrid/>
            <w:sz w:val="22"/>
            <w:szCs w:val="22"/>
            <w:rtl w:val="0"/>
            <w:cs w:val="0"/>
            <w:lang w:val="ru-RU" w:eastAsia="ru-RU" w:bidi="ar-SA"/>
          </w:rPr>
          <w:instrText xml:space="preserve"> PAGE   \* MERGEFORMAT </w:instrText>
        </w:r>
        <w:r>
          <w:rPr>
            <w:rFonts w:ascii="Times New Roman" w:hAnsi="Times New Roman" w:eastAsiaTheme="minorEastAsia" w:cs="Times New Roman"/>
            <w:snapToGrid/>
            <w:sz w:val="22"/>
            <w:szCs w:val="22"/>
            <w:rtl w:val="0"/>
            <w:cs w:val="0"/>
            <w:lang w:val="ru-RU" w:eastAsia="ru-RU" w:bidi="ar-SA"/>
          </w:rPr>
          <w:fldChar w:fldCharType="separate"/>
        </w:r>
        <w:r w:rsidR="00302ABA">
          <w:rPr>
            <w:rFonts w:ascii="Times New Roman" w:hAnsi="Times New Roman" w:eastAsiaTheme="minorEastAsia" w:cs="Times New Roman"/>
            <w:noProof/>
            <w:snapToGrid/>
            <w:sz w:val="22"/>
            <w:szCs w:val="22"/>
            <w:rtl w:val="0"/>
            <w:cs w:val="0"/>
            <w:lang w:val="ru-RU" w:eastAsia="ru-RU" w:bidi="ar-SA"/>
          </w:rPr>
          <w:t>37</w:t>
        </w:r>
        <w:r>
          <w:rPr>
            <w:rFonts w:ascii="Times New Roman" w:hAnsi="Times New Roman" w:eastAsiaTheme="minorEastAsia" w:cs="Times New Roman"/>
            <w:noProof/>
            <w:snapToGrid/>
            <w:sz w:val="22"/>
            <w:szCs w:val="22"/>
            <w:rtl w:val="0"/>
            <w:cs w:val="0"/>
            <w:lang w:val="ru-RU" w:eastAsia="ru-RU" w:bidi="ar-SA"/>
          </w:rPr>
          <w:fldChar w:fldCharType="end"/>
        </w:r>
      </w:p>
    </w:sdtContent>
  </w:sdt>
  <w:p w:rsidR="000574B7">
    <w:pPr>
      <w:framePr w:wrap="auto"/>
      <w:widowControl/>
      <w:tabs>
        <w:tab w:val="center" w:pos="4677"/>
        <w:tab w:val="right" w:pos="9355"/>
      </w:tabs>
      <w:autoSpaceDE/>
      <w:autoSpaceDN/>
      <w:adjustRightInd/>
      <w:ind w:left="0" w:right="0"/>
      <w:jc w:val="left"/>
      <w:textAlignment w:val="auto"/>
      <w:rPr>
        <w:rFonts w:ascii="Times New Roman" w:hAnsi="Times New Roman" w:eastAsiaTheme="minorEastAsia" w:cs="Times New Roman"/>
        <w:snapToGrid/>
        <w:sz w:val="22"/>
        <w:szCs w:val="22"/>
        <w:rtl w:val="0"/>
        <w:cs w:val="0"/>
        <w:lang w:val="ru-RU" w:eastAsia="ru-RU" w:bidi="ar-S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90452"/>
      <w:docPartObj>
        <w:docPartGallery w:val="Page Numbers (Bottom of Page)"/>
        <w:docPartUnique/>
      </w:docPartObj>
    </w:sdtPr>
    <w:sdtContent>
      <w:p w:rsidR="00E04D1B">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E04D1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C3C63B7C"/>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0000047E"/>
    <w:multiLevelType w:val="hybridMultilevel"/>
    <w:tmpl w:val="685CF7EC"/>
    <w:lvl w:ilvl="0">
      <w:start w:val="1"/>
      <w:numFmt w:val="bullet"/>
      <w:lvlText w:val="-"/>
      <w:lvlJc w:val="left"/>
    </w:lvl>
    <w:lvl w:ilvl="1">
      <w:start w:val="1"/>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00000822"/>
    <w:multiLevelType w:val="hybridMultilevel"/>
    <w:tmpl w:val="3AB0F5F0"/>
    <w:lvl w:ilvl="0">
      <w:start w:val="1"/>
      <w:numFmt w:val="decimal"/>
      <w:lvlText w:val="%1"/>
      <w:lvlJc w:val="left"/>
      <w:rPr>
        <w:rFonts w:cs="Times New Roman"/>
        <w:rtl w:val="0"/>
        <w:cs w:val="0"/>
      </w:rPr>
    </w:lvl>
    <w:lvl w:ilvl="1">
      <w:start w:val="1"/>
      <w:numFmt w:val="decimal"/>
      <w:lvlText w:val="%2"/>
      <w:lvlJc w:val="left"/>
      <w:rPr>
        <w:rFonts w:cs="Times New Roman"/>
        <w:rtl w:val="0"/>
        <w:cs w:val="0"/>
      </w:rPr>
    </w:lvl>
    <w:lvl w:ilvl="2">
      <w:start w:val="1"/>
      <w:numFmt w:val="decimal"/>
      <w:lvlText w:val="%3)"/>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00000902"/>
    <w:multiLevelType w:val="hybridMultilevel"/>
    <w:tmpl w:val="E6CE1E44"/>
    <w:lvl w:ilvl="0">
      <w:start w:val="1"/>
      <w:numFmt w:val="decimal"/>
      <w:lvlText w:val="%1"/>
      <w:lvlJc w:val="left"/>
      <w:rPr>
        <w:rFonts w:cs="Times New Roman"/>
        <w:rtl w:val="0"/>
        <w:cs w:val="0"/>
      </w:rPr>
    </w:lvl>
    <w:lvl w:ilvl="1">
      <w:start w:val="3"/>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00000BDB"/>
    <w:multiLevelType w:val="hybridMultilevel"/>
    <w:tmpl w:val="489AA806"/>
    <w:lvl w:ilvl="0">
      <w:start w:val="1"/>
      <w:numFmt w:val="decimal"/>
      <w:lvlText w:val="%1)"/>
      <w:lvlJc w:val="left"/>
      <w:rPr>
        <w:sz w:val="28"/>
        <w:szCs w:val="28"/>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0000D66"/>
    <w:multiLevelType w:val="hybridMultilevel"/>
    <w:tmpl w:val="6E20401A"/>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
    <w:nsid w:val="00000DDC"/>
    <w:multiLevelType w:val="hybridMultilevel"/>
    <w:tmpl w:val="F706437E"/>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0000FBF"/>
    <w:multiLevelType w:val="hybridMultilevel"/>
    <w:tmpl w:val="9C20029E"/>
    <w:lvl w:ilvl="0">
      <w:start w:val="1"/>
      <w:numFmt w:val="bullet"/>
      <w:lvlText w:val="-"/>
      <w:lvlJc w:val="left"/>
    </w:lvl>
    <w:lvl w:ilvl="1">
      <w:start w:val="1"/>
      <w:numFmt w:val="bullet"/>
      <w:lvlText w:val="В"/>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8">
    <w:nsid w:val="0000121F"/>
    <w:multiLevelType w:val="hybridMultilevel"/>
    <w:tmpl w:val="FDCAE102"/>
    <w:lvl w:ilvl="0">
      <w:start w:val="1"/>
      <w:numFmt w:val="decimal"/>
      <w:lvlText w:val="%1)"/>
      <w:lvlJc w:val="left"/>
      <w:rPr>
        <w:rFonts w:ascii="Times New Roman" w:eastAsia="Times New Roman" w:hAnsi="Times New Roman"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9">
    <w:nsid w:val="000012E1"/>
    <w:multiLevelType w:val="hybridMultilevel"/>
    <w:tmpl w:val="B0066ECA"/>
    <w:lvl w:ilvl="0">
      <w:start w:val="1"/>
      <w:numFmt w:val="decimal"/>
      <w:lvlText w:val="%1"/>
      <w:lvlJc w:val="left"/>
      <w:rPr>
        <w:rFonts w:cs="Times New Roman"/>
        <w:rtl w:val="0"/>
        <w:cs w:val="0"/>
      </w:rPr>
    </w:lvl>
    <w:lvl w:ilvl="1">
      <w:start w:val="6"/>
      <w:numFmt w:val="decimal"/>
      <w:lvlText w:val="%2)"/>
      <w:lvlJc w:val="left"/>
      <w:rPr>
        <w:rFonts w:cs="Times New Roman"/>
        <w:sz w:val="28"/>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0">
    <w:nsid w:val="00001366"/>
    <w:multiLevelType w:val="hybridMultilevel"/>
    <w:tmpl w:val="3F3EA046"/>
    <w:lvl w:ilvl="0">
      <w:start w:val="1"/>
      <w:numFmt w:val="bullet"/>
      <w:lvlText w:val="№"/>
      <w:lvlJc w:val="left"/>
    </w:lvl>
    <w:lvl w:ilvl="1">
      <w:start w:val="1"/>
      <w:numFmt w:val="bullet"/>
      <w:lvlText w:val="-"/>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1">
    <w:nsid w:val="000013E9"/>
    <w:multiLevelType w:val="hybridMultilevel"/>
    <w:tmpl w:val="4042882E"/>
    <w:lvl w:ilvl="0">
      <w:start w:val="3"/>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2">
    <w:nsid w:val="000015A1"/>
    <w:multiLevelType w:val="hybridMultilevel"/>
    <w:tmpl w:val="799CEC4C"/>
    <w:lvl w:ilvl="0">
      <w:start w:val="1"/>
      <w:numFmt w:val="decimal"/>
      <w:lvlText w:val="%1)"/>
      <w:lvlJc w:val="left"/>
      <w:rPr>
        <w:rFonts w:cs="Times New Roman"/>
        <w:sz w:val="28"/>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3">
    <w:nsid w:val="000016C5"/>
    <w:multiLevelType w:val="hybridMultilevel"/>
    <w:tmpl w:val="E648E74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000187E"/>
    <w:multiLevelType w:val="hybridMultilevel"/>
    <w:tmpl w:val="CEC025CA"/>
    <w:lvl w:ilvl="0">
      <w:start w:val="1"/>
      <w:numFmt w:val="bullet"/>
      <w:lvlText w:val="-"/>
      <w:lvlJc w:val="left"/>
    </w:lvl>
    <w:lvl w:ilvl="1">
      <w:start w:val="1"/>
      <w:numFmt w:val="bullet"/>
      <w:lvlText w:val="-"/>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5">
    <w:nsid w:val="00001CD0"/>
    <w:multiLevelType w:val="hybridMultilevel"/>
    <w:tmpl w:val="38F47614"/>
    <w:lvl w:ilvl="0">
      <w:start w:val="1"/>
      <w:numFmt w:val="bullet"/>
      <w:lvlText w:val="№"/>
      <w:lvlJc w:val="left"/>
    </w:lvl>
    <w:lvl w:ilvl="1">
      <w:start w:val="1"/>
      <w:numFmt w:val="bullet"/>
      <w:lvlText w:val="-"/>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6">
    <w:nsid w:val="000022CD"/>
    <w:multiLevelType w:val="hybridMultilevel"/>
    <w:tmpl w:val="A156E6BE"/>
    <w:lvl w:ilvl="0">
      <w:start w:val="2"/>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7">
    <w:nsid w:val="000022EE"/>
    <w:multiLevelType w:val="hybridMultilevel"/>
    <w:tmpl w:val="E330621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00002350"/>
    <w:multiLevelType w:val="hybridMultilevel"/>
    <w:tmpl w:val="1D3CCC84"/>
    <w:lvl w:ilvl="0">
      <w:start w:val="35"/>
      <w:numFmt w:val="upperLetter"/>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000023C9"/>
    <w:multiLevelType w:val="hybridMultilevel"/>
    <w:tmpl w:val="07A20EB0"/>
    <w:lvl w:ilvl="0">
      <w:start w:val="9"/>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000026CA"/>
    <w:multiLevelType w:val="hybridMultilevel"/>
    <w:tmpl w:val="0C36B8AC"/>
    <w:lvl w:ilvl="0">
      <w:start w:val="1"/>
      <w:numFmt w:val="bullet"/>
      <w:lvlText w:val="в"/>
      <w:lvlJc w:val="left"/>
    </w:lvl>
    <w:lvl w:ilvl="1">
      <w:start w:val="9"/>
      <w:numFmt w:val="decimal"/>
      <w:lvlText w:val="%2)"/>
      <w:lvlJc w:val="left"/>
      <w:rPr>
        <w:rFonts w:cs="Times New Roman"/>
        <w:rtl w:val="0"/>
        <w:cs w:val="0"/>
      </w:rPr>
    </w:lvl>
    <w:lvl w:ilvl="2">
      <w:start w:val="1"/>
      <w:numFmt w:val="bullet"/>
      <w:lvlText w:val="-"/>
      <w:lvlJc w:val="left"/>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1">
    <w:nsid w:val="0000288F"/>
    <w:multiLevelType w:val="hybridMultilevel"/>
    <w:tmpl w:val="993897C2"/>
    <w:lvl w:ilvl="0">
      <w:start w:val="1"/>
      <w:numFmt w:val="bullet"/>
      <w:lvlText w:val="о"/>
      <w:lvlJc w:val="left"/>
    </w:lvl>
    <w:lvl w:ilvl="1">
      <w:start w:val="1"/>
      <w:numFmt w:val="bullet"/>
      <w:lvlText w:val="У"/>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2">
    <w:nsid w:val="00002C3B"/>
    <w:multiLevelType w:val="hybridMultilevel"/>
    <w:tmpl w:val="CDACFCFC"/>
    <w:lvl w:ilvl="0">
      <w:start w:val="5"/>
      <w:numFmt w:val="decimal"/>
      <w:lvlText w:val="%1)"/>
      <w:lvlJc w:val="left"/>
      <w:rPr>
        <w:rFonts w:cs="Times New Roman"/>
        <w:rtl w:val="0"/>
        <w:cs w:val="0"/>
      </w:rPr>
    </w:lvl>
    <w:lvl w:ilvl="1">
      <w:start w:val="6"/>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3">
    <w:nsid w:val="00002C49"/>
    <w:multiLevelType w:val="hybridMultilevel"/>
    <w:tmpl w:val="2D4E6868"/>
    <w:lvl w:ilvl="0">
      <w:start w:val="15"/>
      <w:numFmt w:val="lowerLetter"/>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4">
    <w:nsid w:val="00002E40"/>
    <w:multiLevelType w:val="hybridMultilevel"/>
    <w:tmpl w:val="F42CD1E2"/>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00002F14"/>
    <w:multiLevelType w:val="hybridMultilevel"/>
    <w:tmpl w:val="000E7100"/>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00002FFF"/>
    <w:multiLevelType w:val="hybridMultilevel"/>
    <w:tmpl w:val="6CE87C68"/>
    <w:lvl w:ilvl="0">
      <w:start w:val="1"/>
      <w:numFmt w:val="bullet"/>
      <w:lvlText w:val="и"/>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7">
    <w:nsid w:val="0000314F"/>
    <w:multiLevelType w:val="hybridMultilevel"/>
    <w:tmpl w:val="ED4046E8"/>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8">
    <w:nsid w:val="000033EA"/>
    <w:multiLevelType w:val="hybridMultilevel"/>
    <w:tmpl w:val="8098CCE0"/>
    <w:lvl w:ilvl="0">
      <w:start w:val="1"/>
      <w:numFmt w:val="bullet"/>
      <w:lvlText w:val="с"/>
      <w:lvlJc w:val="left"/>
    </w:lvl>
    <w:lvl w:ilvl="1">
      <w:start w:val="8"/>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9">
    <w:nsid w:val="0000366B"/>
    <w:multiLevelType w:val="hybridMultilevel"/>
    <w:tmpl w:val="F8989160"/>
    <w:lvl w:ilvl="0">
      <w:start w:val="1"/>
      <w:numFmt w:val="bullet"/>
      <w:lvlText w:val="г."/>
      <w:lvlJc w:val="left"/>
    </w:lvl>
    <w:lvl w:ilvl="1">
      <w:start w:val="1"/>
      <w:numFmt w:val="bullet"/>
      <w:lvlText w:val="-"/>
      <w:lvlJc w:val="left"/>
    </w:lvl>
    <w:lvl w:ilvl="2">
      <w:start w:val="1"/>
      <w:numFmt w:val="bullet"/>
      <w:lvlText w:val="-"/>
      <w:lvlJc w:val="left"/>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0">
    <w:nsid w:val="0000368E"/>
    <w:multiLevelType w:val="hybridMultilevel"/>
    <w:tmpl w:val="E7CAC6BA"/>
    <w:lvl w:ilvl="0">
      <w:start w:val="1"/>
      <w:numFmt w:val="bullet"/>
      <w:lvlText w:val="с"/>
      <w:lvlJc w:val="left"/>
    </w:lvl>
    <w:lvl w:ilvl="1">
      <w:start w:val="1"/>
      <w:numFmt w:val="bullet"/>
      <w:lvlText w:val="В"/>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1">
    <w:nsid w:val="00003699"/>
    <w:multiLevelType w:val="hybridMultilevel"/>
    <w:tmpl w:val="DA3CCBD6"/>
    <w:lvl w:ilvl="0">
      <w:start w:val="1"/>
      <w:numFmt w:val="decimal"/>
      <w:lvlText w:val="%1)"/>
      <w:lvlJc w:val="left"/>
      <w:rPr>
        <w:rFonts w:cs="Times New Roman"/>
        <w:sz w:val="28"/>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2">
    <w:nsid w:val="00003A61"/>
    <w:multiLevelType w:val="hybridMultilevel"/>
    <w:tmpl w:val="9E2A45FE"/>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3">
    <w:nsid w:val="00003A9E"/>
    <w:multiLevelType w:val="hybridMultilevel"/>
    <w:tmpl w:val="9B6E783A"/>
    <w:lvl w:ilvl="0">
      <w:start w:val="1"/>
      <w:numFmt w:val="lowerLetter"/>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00003C61"/>
    <w:multiLevelType w:val="hybridMultilevel"/>
    <w:tmpl w:val="B3A200A8"/>
    <w:lvl w:ilvl="0">
      <w:start w:val="1"/>
      <w:numFmt w:val="bullet"/>
      <w:lvlText w:val="В"/>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5">
    <w:nsid w:val="00003CD5"/>
    <w:multiLevelType w:val="hybridMultilevel"/>
    <w:tmpl w:val="13C00BE2"/>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6">
    <w:nsid w:val="00003CD6"/>
    <w:multiLevelType w:val="hybridMultilevel"/>
    <w:tmpl w:val="FB42E098"/>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7">
    <w:nsid w:val="00003E12"/>
    <w:multiLevelType w:val="hybridMultilevel"/>
    <w:tmpl w:val="3F1CA0BA"/>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00003EF6"/>
    <w:multiLevelType w:val="hybridMultilevel"/>
    <w:tmpl w:val="0AD03FA6"/>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9">
    <w:nsid w:val="00004080"/>
    <w:multiLevelType w:val="hybridMultilevel"/>
    <w:tmpl w:val="3578C618"/>
    <w:lvl w:ilvl="0">
      <w:start w:val="1"/>
      <w:numFmt w:val="bullet"/>
      <w:lvlText w:val="-"/>
      <w:lvlJc w:val="left"/>
    </w:lvl>
    <w:lvl w:ilvl="1">
      <w:start w:val="1"/>
      <w:numFmt w:val="bullet"/>
      <w:lvlText w:val="-"/>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0">
    <w:nsid w:val="0000409D"/>
    <w:multiLevelType w:val="hybridMultilevel"/>
    <w:tmpl w:val="97668E64"/>
    <w:lvl w:ilvl="0">
      <w:start w:val="3"/>
      <w:numFmt w:val="decimal"/>
      <w:lvlText w:val="%1)"/>
      <w:lvlJc w:val="left"/>
      <w:rPr>
        <w:rFonts w:cs="Times New Roman"/>
        <w:rtl w:val="0"/>
        <w:cs w:val="0"/>
      </w:rPr>
    </w:lvl>
    <w:lvl w:ilvl="1">
      <w:start w:val="6"/>
      <w:numFmt w:val="decimal"/>
      <w:lvlText w:val="%2)"/>
      <w:lvlJc w:val="left"/>
      <w:rPr>
        <w:rFonts w:cs="Times New Roman"/>
        <w:sz w:val="28"/>
        <w:rtl w:val="0"/>
        <w:cs w:val="0"/>
      </w:rPr>
    </w:lvl>
    <w:lvl w:ilvl="2">
      <w:start w:val="1"/>
      <w:numFmt w:val="decimal"/>
      <w:lvlText w:val="%3"/>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1">
    <w:nsid w:val="0000422D"/>
    <w:multiLevelType w:val="hybridMultilevel"/>
    <w:tmpl w:val="F60E019A"/>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2">
    <w:nsid w:val="00004230"/>
    <w:multiLevelType w:val="hybridMultilevel"/>
    <w:tmpl w:val="6AA0D512"/>
    <w:lvl w:ilvl="0">
      <w:start w:val="1"/>
      <w:numFmt w:val="bullet"/>
      <w:lvlText w:val="№"/>
      <w:lvlJc w:val="left"/>
    </w:lvl>
    <w:lvl w:ilvl="1">
      <w:start w:val="1"/>
      <w:numFmt w:val="bullet"/>
      <w:lvlText w:val="-"/>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3">
    <w:nsid w:val="00004657"/>
    <w:multiLevelType w:val="hybridMultilevel"/>
    <w:tmpl w:val="69A8C514"/>
    <w:lvl w:ilvl="0">
      <w:start w:val="1"/>
      <w:numFmt w:val="bullet"/>
      <w:lvlText w:val="В"/>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4">
    <w:nsid w:val="000048CC"/>
    <w:multiLevelType w:val="hybridMultilevel"/>
    <w:tmpl w:val="82C67C52"/>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00004944"/>
    <w:multiLevelType w:val="hybridMultilevel"/>
    <w:tmpl w:val="4560005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00004A80"/>
    <w:multiLevelType w:val="hybridMultilevel"/>
    <w:tmpl w:val="B124293E"/>
    <w:lvl w:ilvl="0">
      <w:start w:val="1"/>
      <w:numFmt w:val="bullet"/>
      <w:lvlText w:val="-"/>
      <w:lvlJc w:val="left"/>
    </w:lvl>
    <w:lvl w:ilvl="1">
      <w:start w:val="1"/>
      <w:numFmt w:val="bullet"/>
      <w:lvlText w:val="-"/>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7">
    <w:nsid w:val="00004B40"/>
    <w:multiLevelType w:val="hybridMultilevel"/>
    <w:tmpl w:val="62D26B2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00004CAD"/>
    <w:multiLevelType w:val="hybridMultilevel"/>
    <w:tmpl w:val="D5B29DF2"/>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9">
    <w:nsid w:val="00004DF2"/>
    <w:multiLevelType w:val="hybridMultilevel"/>
    <w:tmpl w:val="CAB63DE2"/>
    <w:lvl w:ilvl="0">
      <w:start w:val="1"/>
      <w:numFmt w:val="bullet"/>
      <w:lvlText w:val="-"/>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00005422"/>
    <w:multiLevelType w:val="hybridMultilevel"/>
    <w:tmpl w:val="892E35EA"/>
    <w:lvl w:ilvl="0">
      <w:start w:val="1"/>
      <w:numFmt w:val="bullet"/>
      <w:lvlText w:val="в"/>
      <w:lvlJc w:val="left"/>
    </w:lvl>
    <w:lvl w:ilvl="1">
      <w:start w:val="2"/>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1">
    <w:nsid w:val="000054DC"/>
    <w:multiLevelType w:val="hybridMultilevel"/>
    <w:tmpl w:val="27A41AB2"/>
    <w:lvl w:ilvl="0">
      <w:start w:val="1"/>
      <w:numFmt w:val="bullet"/>
      <w:lvlText w:val="-"/>
      <w:lvlJc w:val="left"/>
    </w:lvl>
    <w:lvl w:ilvl="1">
      <w:start w:val="1"/>
      <w:numFmt w:val="bullet"/>
      <w:lvlText w:val="-"/>
      <w:lvlJc w:val="left"/>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2">
    <w:nsid w:val="00005753"/>
    <w:multiLevelType w:val="hybridMultilevel"/>
    <w:tmpl w:val="99ACD98A"/>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3">
    <w:nsid w:val="00005772"/>
    <w:multiLevelType w:val="hybridMultilevel"/>
    <w:tmpl w:val="08A4BFA8"/>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000058B0"/>
    <w:multiLevelType w:val="hybridMultilevel"/>
    <w:tmpl w:val="EC2C0266"/>
    <w:lvl w:ilvl="0">
      <w:start w:val="1"/>
      <w:numFmt w:val="bullet"/>
      <w:lvlText w:val="и"/>
      <w:lvlJc w:val="left"/>
    </w:lvl>
    <w:lvl w:ilvl="1">
      <w:start w:val="8"/>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5">
    <w:nsid w:val="00005991"/>
    <w:multiLevelType w:val="hybridMultilevel"/>
    <w:tmpl w:val="44F6F8A4"/>
    <w:lvl w:ilvl="0">
      <w:start w:val="1"/>
      <w:numFmt w:val="decimal"/>
      <w:lvlText w:val="%1"/>
      <w:lvlJc w:val="left"/>
      <w:rPr>
        <w:rFonts w:cs="Times New Roman"/>
        <w:rtl w:val="0"/>
        <w:cs w:val="0"/>
      </w:rPr>
    </w:lvl>
    <w:lvl w:ilvl="1">
      <w:start w:val="2"/>
      <w:numFmt w:val="decimal"/>
      <w:lvlText w:val="%2)"/>
      <w:lvlJc w:val="left"/>
      <w:rPr>
        <w:rFonts w:cs="Times New Roman"/>
        <w:rtl w:val="0"/>
        <w:cs w:val="0"/>
      </w:rPr>
    </w:lvl>
    <w:lvl w:ilvl="2">
      <w:start w:val="1"/>
      <w:numFmt w:val="decimal"/>
      <w:lvlText w:val="%3"/>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6">
    <w:nsid w:val="00005C67"/>
    <w:multiLevelType w:val="hybridMultilevel"/>
    <w:tmpl w:val="4DE0ECE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00005DB2"/>
    <w:multiLevelType w:val="hybridMultilevel"/>
    <w:tmpl w:val="D338B6A4"/>
    <w:lvl w:ilvl="0">
      <w:start w:val="1"/>
      <w:numFmt w:val="bullet"/>
      <w:lvlText w:val="с"/>
      <w:lvlJc w:val="left"/>
    </w:lvl>
    <w:lvl w:ilvl="1">
      <w:start w:val="1"/>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58">
    <w:nsid w:val="00005E14"/>
    <w:multiLevelType w:val="hybridMultilevel"/>
    <w:tmpl w:val="3836B90C"/>
    <w:lvl w:ilvl="0">
      <w:start w:val="2"/>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00005F32"/>
    <w:multiLevelType w:val="hybridMultilevel"/>
    <w:tmpl w:val="A1A854E2"/>
    <w:lvl w:ilvl="0">
      <w:start w:val="1"/>
      <w:numFmt w:val="bullet"/>
      <w:lvlText w:val="и"/>
      <w:lvlJc w:val="left"/>
    </w:lvl>
    <w:lvl w:ilvl="1">
      <w:start w:val="3"/>
      <w:numFmt w:val="decimal"/>
      <w:lvlText w:val="%2)"/>
      <w:lvlJc w:val="left"/>
    </w:lvl>
    <w:lvl w:ilvl="2">
      <w:start w:val="1"/>
      <w:numFmt w:val="decimal"/>
      <w:lvlText w:val="%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00005F49"/>
    <w:multiLevelType w:val="hybridMultilevel"/>
    <w:tmpl w:val="212CD7E2"/>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1">
    <w:nsid w:val="00006032"/>
    <w:multiLevelType w:val="hybridMultilevel"/>
    <w:tmpl w:val="1E40E190"/>
    <w:lvl w:ilvl="0">
      <w:start w:val="4"/>
      <w:numFmt w:val="decimal"/>
      <w:lvlText w:val="%1)"/>
      <w:lvlJc w:val="left"/>
      <w:rPr>
        <w:rFonts w:cs="Times New Roman"/>
        <w:sz w:val="28"/>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2">
    <w:nsid w:val="000060BF"/>
    <w:multiLevelType w:val="hybridMultilevel"/>
    <w:tmpl w:val="C7D6135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000066C4"/>
    <w:multiLevelType w:val="hybridMultilevel"/>
    <w:tmpl w:val="FEAEEC92"/>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4">
    <w:nsid w:val="00006899"/>
    <w:multiLevelType w:val="hybridMultilevel"/>
    <w:tmpl w:val="7C06791C"/>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0000692C"/>
    <w:multiLevelType w:val="hybridMultilevel"/>
    <w:tmpl w:val="8BE08664"/>
    <w:lvl w:ilvl="0">
      <w:start w:val="1"/>
      <w:numFmt w:val="bullet"/>
      <w:lvlText w:val="-"/>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6">
    <w:nsid w:val="00006AD6"/>
    <w:multiLevelType w:val="hybridMultilevel"/>
    <w:tmpl w:val="19981F82"/>
    <w:lvl w:ilvl="0">
      <w:start w:val="1"/>
      <w:numFmt w:val="bullet"/>
      <w:lvlText w:val="-"/>
      <w:lvlJc w:val="left"/>
      <w:rPr>
        <w:color w:val="auto"/>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7">
    <w:nsid w:val="00006C69"/>
    <w:multiLevelType w:val="hybridMultilevel"/>
    <w:tmpl w:val="62467F92"/>
    <w:lvl w:ilvl="0">
      <w:start w:val="1"/>
      <w:numFmt w:val="bullet"/>
      <w:lvlText w:val="В"/>
      <w:lvlJc w:val="left"/>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68">
    <w:nsid w:val="00007049"/>
    <w:multiLevelType w:val="hybridMultilevel"/>
    <w:tmpl w:val="492A3EFC"/>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000073DA"/>
    <w:multiLevelType w:val="hybridMultilevel"/>
    <w:tmpl w:val="F2DEE736"/>
    <w:lvl w:ilvl="0">
      <w:start w:val="1"/>
      <w:numFmt w:val="bullet"/>
      <w:lvlText w:val="и"/>
      <w:lvlJc w:val="left"/>
    </w:lvl>
    <w:lvl w:ilvl="1">
      <w:start w:val="4"/>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0">
    <w:nsid w:val="0000759A"/>
    <w:multiLevelType w:val="hybridMultilevel"/>
    <w:tmpl w:val="3894E8D0"/>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000075EF"/>
    <w:multiLevelType w:val="hybridMultilevel"/>
    <w:tmpl w:val="05CA64C2"/>
    <w:lvl w:ilvl="0">
      <w:start w:val="9"/>
      <w:numFmt w:val="decimal"/>
      <w:lvlText w:val="%1."/>
      <w:lvlJc w:val="left"/>
      <w:rPr>
        <w:rFonts w:cs="Times New Roman"/>
        <w:rtl w:val="0"/>
        <w:cs w:val="0"/>
      </w:rPr>
    </w:lvl>
    <w:lvl w:ilvl="1">
      <w:start w:val="1"/>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2">
    <w:nsid w:val="0000797D"/>
    <w:multiLevelType w:val="hybridMultilevel"/>
    <w:tmpl w:val="2B524CB0"/>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3">
    <w:nsid w:val="00007983"/>
    <w:multiLevelType w:val="hybridMultilevel"/>
    <w:tmpl w:val="9B663F4A"/>
    <w:lvl w:ilvl="0">
      <w:start w:val="2"/>
      <w:numFmt w:val="decimal"/>
      <w:lvlText w:val="%1."/>
      <w:lvlJc w:val="left"/>
      <w:rPr>
        <w:rFonts w:cs="Times New Roman"/>
        <w:rtl w:val="0"/>
        <w:cs w:val="0"/>
      </w:rPr>
    </w:lvl>
    <w:lvl w:ilvl="1">
      <w:start w:val="8"/>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4">
    <w:nsid w:val="0000798B"/>
    <w:multiLevelType w:val="hybridMultilevel"/>
    <w:tmpl w:val="AB881194"/>
    <w:lvl w:ilvl="0">
      <w:start w:val="8"/>
      <w:numFmt w:val="decimal"/>
      <w:lvlText w:val="%1)"/>
      <w:lvlJc w:val="left"/>
      <w:rPr>
        <w:rFonts w:cs="Times New Roman"/>
        <w:rtl w:val="0"/>
        <w:cs w:val="0"/>
      </w:rPr>
    </w:lvl>
    <w:lvl w:ilvl="1">
      <w:start w:val="1"/>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5">
    <w:nsid w:val="00007BB9"/>
    <w:multiLevelType w:val="hybridMultilevel"/>
    <w:tmpl w:val="053C237C"/>
    <w:lvl w:ilvl="0">
      <w:start w:val="4"/>
      <w:numFmt w:val="decimal"/>
      <w:lvlText w:val="%1)"/>
      <w:lvlJc w:val="left"/>
      <w:rPr>
        <w:rFonts w:cs="Times New Roman"/>
        <w:rtl w:val="0"/>
        <w:cs w:val="0"/>
      </w:rPr>
    </w:lvl>
    <w:lvl w:ilvl="1">
      <w:start w:val="1"/>
      <w:numFmt w:val="decimal"/>
      <w:lvlText w:val="%2"/>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6">
    <w:nsid w:val="00007EB7"/>
    <w:multiLevelType w:val="hybridMultilevel"/>
    <w:tmpl w:val="AD98122C"/>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77">
    <w:nsid w:val="00D84078"/>
    <w:multiLevelType w:val="hybridMultilevel"/>
    <w:tmpl w:val="CE76261C"/>
    <w:lvl w:ilvl="0">
      <w:start w:val="1"/>
      <w:numFmt w:val="bullet"/>
      <w:lvlText w:val="в"/>
      <w:lvlJc w:val="left"/>
    </w:lvl>
    <w:lvl w:ilvl="1">
      <w:start w:val="6"/>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01DD080C"/>
    <w:multiLevelType w:val="hybridMultilevel"/>
    <w:tmpl w:val="781C61A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03E342EF"/>
    <w:multiLevelType w:val="hybridMultilevel"/>
    <w:tmpl w:val="335811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041D3D41"/>
    <w:multiLevelType w:val="hybridMultilevel"/>
    <w:tmpl w:val="BEB6CB80"/>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055BDA28"/>
    <w:multiLevelType w:val="hybridMultilevel"/>
    <w:tmpl w:val="A08C836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06F11489"/>
    <w:multiLevelType w:val="hybridMultilevel"/>
    <w:tmpl w:val="CC5A1AC4"/>
    <w:lvl w:ilvl="0">
      <w:start w:val="1"/>
      <w:numFmt w:val="bullet"/>
      <w:lvlText w:val="Я"/>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0718FF6D"/>
    <w:multiLevelType w:val="hybridMultilevel"/>
    <w:tmpl w:val="DB20DE8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4">
    <w:nsid w:val="083430A6"/>
    <w:multiLevelType w:val="hybridMultilevel"/>
    <w:tmpl w:val="66CC0ECC"/>
    <w:lvl w:ilvl="0">
      <w:start w:val="2"/>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0BBC5D31"/>
    <w:multiLevelType w:val="hybridMultilevel"/>
    <w:tmpl w:val="6CF0C460"/>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0C73E2A7"/>
    <w:multiLevelType w:val="hybridMultilevel"/>
    <w:tmpl w:val="98ACA0F4"/>
    <w:lvl w:ilvl="0">
      <w:start w:val="1"/>
      <w:numFmt w:val="bullet"/>
      <w:lvlText w:val="и"/>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7">
    <w:nsid w:val="0EE9E129"/>
    <w:multiLevelType w:val="hybridMultilevel"/>
    <w:tmpl w:val="7996EF04"/>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0F3D2467"/>
    <w:multiLevelType w:val="hybridMultilevel"/>
    <w:tmpl w:val="0A466CCC"/>
    <w:lvl w:ilvl="0">
      <w:start w:val="1"/>
      <w:numFmt w:val="bullet"/>
      <w:lvlText w:val="с"/>
      <w:lvlJc w:val="left"/>
    </w:lvl>
    <w:lvl w:ilvl="1">
      <w:start w:val="7"/>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152FDE52"/>
    <w:multiLevelType w:val="hybridMultilevel"/>
    <w:tmpl w:val="9DDCA406"/>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15833E4C"/>
    <w:multiLevelType w:val="hybridMultilevel"/>
    <w:tmpl w:val="E7AE7ABC"/>
    <w:lvl w:ilvl="0">
      <w:start w:val="1"/>
      <w:numFmt w:val="bullet"/>
      <w:lvlText w:val="и"/>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1601BD24"/>
    <w:multiLevelType w:val="hybridMultilevel"/>
    <w:tmpl w:val="B4082204"/>
    <w:lvl w:ilvl="0">
      <w:start w:val="2"/>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164585DF"/>
    <w:multiLevelType w:val="hybridMultilevel"/>
    <w:tmpl w:val="2EB2B86C"/>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3">
    <w:nsid w:val="17BDE422"/>
    <w:multiLevelType w:val="hybridMultilevel"/>
    <w:tmpl w:val="31585A3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17C27307"/>
    <w:multiLevelType w:val="hybridMultilevel"/>
    <w:tmpl w:val="019E45F6"/>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184F5DF7"/>
    <w:multiLevelType w:val="hybridMultilevel"/>
    <w:tmpl w:val="52920326"/>
    <w:lvl w:ilvl="0">
      <w:start w:val="1"/>
      <w:numFmt w:val="bullet"/>
      <w:lvlText w:val="с"/>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6">
    <w:nsid w:val="1A439170"/>
    <w:multiLevelType w:val="hybridMultilevel"/>
    <w:tmpl w:val="313C2B64"/>
    <w:lvl w:ilvl="0">
      <w:start w:val="1"/>
      <w:numFmt w:val="bullet"/>
      <w:lvlText w:val="-"/>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7">
    <w:nsid w:val="1BE1176D"/>
    <w:multiLevelType w:val="hybridMultilevel"/>
    <w:tmpl w:val="BBEE5196"/>
    <w:lvl w:ilvl="0">
      <w:start w:val="1"/>
      <w:numFmt w:val="bullet"/>
      <w:lvlText w:val="и"/>
      <w:lvlJc w:val="left"/>
    </w:lvl>
    <w:lvl w:ilvl="1">
      <w:start w:val="2"/>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1C088E61"/>
    <w:multiLevelType w:val="hybridMultilevel"/>
    <w:tmpl w:val="6BF0321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1C3DC852"/>
    <w:multiLevelType w:val="hybridMultilevel"/>
    <w:tmpl w:val="B9C0AE20"/>
    <w:lvl w:ilvl="0">
      <w:start w:val="1"/>
      <w:numFmt w:val="decimal"/>
      <w:lvlText w:val="%1"/>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1EF142DD"/>
    <w:multiLevelType w:val="hybridMultilevel"/>
    <w:tmpl w:val="A8EAA6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1FA0AEA9"/>
    <w:multiLevelType w:val="hybridMultilevel"/>
    <w:tmpl w:val="C3C63B7C"/>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2">
    <w:nsid w:val="1FD161DA"/>
    <w:multiLevelType w:val="hybridMultilevel"/>
    <w:tmpl w:val="8F3ED0AE"/>
    <w:lvl w:ilvl="0">
      <w:start w:val="1"/>
      <w:numFmt w:val="bullet"/>
      <w:lvlText w:val="-"/>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3">
    <w:nsid w:val="211FE59C"/>
    <w:multiLevelType w:val="hybridMultilevel"/>
    <w:tmpl w:val="48D439C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4">
    <w:nsid w:val="214D0889"/>
    <w:multiLevelType w:val="hybridMultilevel"/>
    <w:tmpl w:val="F22ADB9E"/>
    <w:lvl w:ilvl="0">
      <w:start w:val="1"/>
      <w:numFmt w:val="bullet"/>
      <w:lvlText w:val="о"/>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5">
    <w:nsid w:val="218F1F85"/>
    <w:multiLevelType w:val="hybridMultilevel"/>
    <w:tmpl w:val="4DE47C6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6">
    <w:nsid w:val="22DB5FB1"/>
    <w:multiLevelType w:val="hybridMultilevel"/>
    <w:tmpl w:val="0DCE1DCE"/>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7">
    <w:nsid w:val="255E9E16"/>
    <w:multiLevelType w:val="hybridMultilevel"/>
    <w:tmpl w:val="18D02506"/>
    <w:lvl w:ilvl="0">
      <w:start w:val="0"/>
      <w:numFmt w:val="decimal"/>
      <w:lvlText w:val="%1."/>
      <w:lvlJc w:val="left"/>
    </w:lvl>
    <w:lvl w:ilvl="1">
      <w:start w:val="1"/>
      <w:numFmt w:val="bullet"/>
      <w:lvlText w:val="К"/>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8">
    <w:nsid w:val="25E58C19"/>
    <w:multiLevelType w:val="hybridMultilevel"/>
    <w:tmpl w:val="311089C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9">
    <w:nsid w:val="2651B4CD"/>
    <w:multiLevelType w:val="hybridMultilevel"/>
    <w:tmpl w:val="4D8C8D08"/>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0">
    <w:nsid w:val="2875C287"/>
    <w:multiLevelType w:val="hybridMultilevel"/>
    <w:tmpl w:val="ED1849A0"/>
    <w:lvl w:ilvl="0">
      <w:start w:val="1"/>
      <w:numFmt w:val="bullet"/>
      <w:lvlText w:val="и"/>
      <w:lvlJc w:val="left"/>
    </w:lvl>
    <w:lvl w:ilvl="1">
      <w:start w:val="1"/>
      <w:numFmt w:val="decimal"/>
      <w:lvlText w:val="%2)"/>
      <w:lvlJc w:val="left"/>
    </w:lvl>
    <w:lvl w:ilvl="2">
      <w:start w:val="4"/>
      <w:numFmt w:val="decimal"/>
      <w:lvlText w:val="%3)"/>
      <w:lvlJc w:val="left"/>
      <w:rPr>
        <w:rFonts w:ascii="Times New Roman" w:hAnsi="Times New Roman" w:cs="Times New Roman" w:hint="default"/>
        <w:sz w:val="28"/>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1">
    <w:nsid w:val="2A8F8E6B"/>
    <w:multiLevelType w:val="hybridMultilevel"/>
    <w:tmpl w:val="1B0ACFCA"/>
    <w:lvl w:ilvl="0">
      <w:start w:val="1"/>
      <w:numFmt w:val="bullet"/>
      <w:lvlText w:val="с"/>
      <w:lvlJc w:val="left"/>
    </w:lvl>
    <w:lvl w:ilvl="1">
      <w:start w:val="7"/>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2">
    <w:nsid w:val="311A818D"/>
    <w:multiLevelType w:val="hybridMultilevel"/>
    <w:tmpl w:val="7A30EC9C"/>
    <w:lvl w:ilvl="0">
      <w:start w:val="1"/>
      <w:numFmt w:val="decimal"/>
      <w:lvlText w:val="%1)"/>
      <w:lvlJc w:val="left"/>
      <w:rPr>
        <w:sz w:val="28"/>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3">
    <w:nsid w:val="32537219"/>
    <w:multiLevelType w:val="hybridMultilevel"/>
    <w:tmpl w:val="6ADC0170"/>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4">
    <w:nsid w:val="32BBBE16"/>
    <w:multiLevelType w:val="hybridMultilevel"/>
    <w:tmpl w:val="76889A9E"/>
    <w:lvl w:ilvl="0">
      <w:start w:val="4"/>
      <w:numFmt w:val="decimal"/>
      <w:lvlText w:val="%1)"/>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5">
    <w:nsid w:val="3504F008"/>
    <w:multiLevelType w:val="hybridMultilevel"/>
    <w:tmpl w:val="111A53B4"/>
    <w:lvl w:ilvl="0">
      <w:start w:val="1"/>
      <w:numFmt w:val="decimal"/>
      <w:lvlText w:val="%1)"/>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6">
    <w:nsid w:val="3699E6A8"/>
    <w:multiLevelType w:val="hybridMultilevel"/>
    <w:tmpl w:val="112C0412"/>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7">
    <w:nsid w:val="37D2FE99"/>
    <w:multiLevelType w:val="hybridMultilevel"/>
    <w:tmpl w:val="828A7CD4"/>
    <w:lvl w:ilvl="0">
      <w:start w:val="1"/>
      <w:numFmt w:val="bullet"/>
      <w:lvlText w:val="и"/>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8">
    <w:nsid w:val="37D977C5"/>
    <w:multiLevelType w:val="hybridMultilevel"/>
    <w:tmpl w:val="EA4A976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9">
    <w:nsid w:val="392387F7"/>
    <w:multiLevelType w:val="hybridMultilevel"/>
    <w:tmpl w:val="FBB01A64"/>
    <w:lvl w:ilvl="0">
      <w:start w:val="1"/>
      <w:numFmt w:val="bullet"/>
      <w:lvlText w:val="с"/>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0">
    <w:nsid w:val="407EB735"/>
    <w:multiLevelType w:val="hybridMultilevel"/>
    <w:tmpl w:val="8884CC5E"/>
    <w:lvl w:ilvl="0">
      <w:start w:val="1"/>
      <w:numFmt w:val="bullet"/>
      <w:lvlText w:val="в"/>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1">
    <w:nsid w:val="409B9E28"/>
    <w:multiLevelType w:val="hybridMultilevel"/>
    <w:tmpl w:val="E5661C08"/>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2">
    <w:nsid w:val="435B644C"/>
    <w:multiLevelType w:val="hybridMultilevel"/>
    <w:tmpl w:val="3F6C8468"/>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3">
    <w:nsid w:val="4422CE30"/>
    <w:multiLevelType w:val="hybridMultilevel"/>
    <w:tmpl w:val="8208F1E8"/>
    <w:lvl w:ilvl="0">
      <w:start w:val="1"/>
      <w:numFmt w:val="bullet"/>
      <w:lvlText w:val="в"/>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4">
    <w:nsid w:val="44C9686F"/>
    <w:multiLevelType w:val="hybridMultilevel"/>
    <w:tmpl w:val="78EC8FF6"/>
    <w:lvl w:ilvl="0">
      <w:start w:val="1"/>
      <w:numFmt w:val="bullet"/>
      <w:lvlText w:val="в"/>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5">
    <w:nsid w:val="485CB75B"/>
    <w:multiLevelType w:val="hybridMultilevel"/>
    <w:tmpl w:val="3FAAADA4"/>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6">
    <w:nsid w:val="4998BA91"/>
    <w:multiLevelType w:val="hybridMultilevel"/>
    <w:tmpl w:val="C3C63B7C"/>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7">
    <w:nsid w:val="499CE9FA"/>
    <w:multiLevelType w:val="hybridMultilevel"/>
    <w:tmpl w:val="2D3A99DA"/>
    <w:lvl w:ilvl="0">
      <w:start w:val="1"/>
      <w:numFmt w:val="decimal"/>
      <w:lvlText w:val="%1"/>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8">
    <w:nsid w:val="4A9EDA55"/>
    <w:multiLevelType w:val="hybridMultilevel"/>
    <w:tmpl w:val="3F92512A"/>
    <w:lvl w:ilvl="0">
      <w:start w:val="1"/>
      <w:numFmt w:val="decimal"/>
      <w:lvlText w:val="%1)"/>
      <w:lvlJc w:val="left"/>
      <w:rPr>
        <w:sz w:val="28"/>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9">
    <w:nsid w:val="4B10A676"/>
    <w:multiLevelType w:val="hybridMultilevel"/>
    <w:tmpl w:val="529E0AE0"/>
    <w:lvl w:ilvl="0">
      <w:start w:val="1"/>
      <w:numFmt w:val="bullet"/>
      <w:lvlText w:val="о"/>
      <w:lvlJc w:val="left"/>
    </w:lvl>
    <w:lvl w:ilvl="1">
      <w:start w:val="1"/>
      <w:numFmt w:val="bullet"/>
      <w:lvlText w:val="З"/>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0">
    <w:nsid w:val="4B6F4E9D"/>
    <w:multiLevelType w:val="hybridMultilevel"/>
    <w:tmpl w:val="D3863374"/>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1">
    <w:nsid w:val="4BF9F976"/>
    <w:multiLevelType w:val="hybridMultilevel"/>
    <w:tmpl w:val="B8700F9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2">
    <w:nsid w:val="4C5E468C"/>
    <w:multiLevelType w:val="hybridMultilevel"/>
    <w:tmpl w:val="1CEC03C8"/>
    <w:lvl w:ilvl="0">
      <w:start w:val="1"/>
      <w:numFmt w:val="bullet"/>
      <w:lvlText w:val="в"/>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3">
    <w:nsid w:val="4CFCD246"/>
    <w:multiLevelType w:val="hybridMultilevel"/>
    <w:tmpl w:val="1EC00036"/>
    <w:lvl w:ilvl="0">
      <w:start w:val="1"/>
      <w:numFmt w:val="bullet"/>
      <w:lvlText w:val="а"/>
      <w:lvlJc w:val="left"/>
    </w:lvl>
    <w:lvl w:ilvl="1">
      <w:start w:val="1"/>
      <w:numFmt w:val="decimal"/>
      <w:lvlText w:val="%2)"/>
      <w:lvlJc w:val="left"/>
      <w:rPr>
        <w:sz w:val="28"/>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4">
    <w:nsid w:val="4DB03B42"/>
    <w:multiLevelType w:val="hybridMultilevel"/>
    <w:tmpl w:val="634CC652"/>
    <w:lvl w:ilvl="0">
      <w:start w:val="1"/>
      <w:numFmt w:val="bullet"/>
      <w:lvlText w:val="в"/>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5">
    <w:nsid w:val="4EF0B40E"/>
    <w:multiLevelType w:val="hybridMultilevel"/>
    <w:tmpl w:val="C82EFF36"/>
    <w:lvl w:ilvl="0">
      <w:start w:val="1"/>
      <w:numFmt w:val="decimal"/>
      <w:lvlText w:val="%1)"/>
      <w:lvlJc w:val="left"/>
      <w:rPr>
        <w:sz w:val="28"/>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6">
    <w:nsid w:val="5282446F"/>
    <w:multiLevelType w:val="hybridMultilevel"/>
    <w:tmpl w:val="E8907A96"/>
    <w:lvl w:ilvl="0">
      <w:start w:val="1"/>
      <w:numFmt w:val="decimal"/>
      <w:lvlText w:val="%1"/>
      <w:lvlJc w:val="left"/>
    </w:lvl>
    <w:lvl w:ilvl="1">
      <w:start w:val="2"/>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7">
    <w:nsid w:val="55EFAFAA"/>
    <w:multiLevelType w:val="hybridMultilevel"/>
    <w:tmpl w:val="F23EFA9A"/>
    <w:lvl w:ilvl="0">
      <w:start w:val="1"/>
      <w:numFmt w:val="bullet"/>
      <w:lvlText w:val="К"/>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8">
    <w:nsid w:val="57494E26"/>
    <w:multiLevelType w:val="hybridMultilevel"/>
    <w:tmpl w:val="22A43440"/>
    <w:lvl w:ilvl="0">
      <w:start w:val="2"/>
      <w:numFmt w:val="decimal"/>
      <w:lvlText w:val="%1)"/>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9">
    <w:nsid w:val="576551C1"/>
    <w:multiLevelType w:val="hybridMultilevel"/>
    <w:tmpl w:val="15780388"/>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0">
    <w:nsid w:val="59EB9011"/>
    <w:multiLevelType w:val="hybridMultilevel"/>
    <w:tmpl w:val="CF2C5A1E"/>
    <w:lvl w:ilvl="0">
      <w:start w:val="23"/>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1">
    <w:nsid w:val="5A461048"/>
    <w:multiLevelType w:val="hybridMultilevel"/>
    <w:tmpl w:val="3DFC40F4"/>
    <w:lvl w:ilvl="0">
      <w:start w:val="1"/>
      <w:numFmt w:val="bullet"/>
      <w:lvlText w:val="В"/>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2">
    <w:nsid w:val="5C2A3029"/>
    <w:multiLevelType w:val="hybridMultilevel"/>
    <w:tmpl w:val="512A17F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3">
    <w:nsid w:val="5C2D7CA1"/>
    <w:multiLevelType w:val="hybridMultilevel"/>
    <w:tmpl w:val="90406FA4"/>
    <w:lvl w:ilvl="0">
      <w:start w:val="1"/>
      <w:numFmt w:val="bullet"/>
      <w:lvlText w:val="и"/>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4">
    <w:nsid w:val="5CFE5048"/>
    <w:multiLevelType w:val="hybridMultilevel"/>
    <w:tmpl w:val="5240CA4E"/>
    <w:lvl w:ilvl="0">
      <w:start w:val="1"/>
      <w:numFmt w:val="bullet"/>
      <w:lvlText w:val="и"/>
      <w:lvlJc w:val="left"/>
    </w:lvl>
    <w:lvl w:ilvl="1">
      <w:start w:val="1"/>
      <w:numFmt w:val="decimal"/>
      <w:lvlText w:val="%2)"/>
      <w:lvlJc w:val="left"/>
      <w:rPr>
        <w:rFonts w:hint="default"/>
      </w:rPr>
    </w:lvl>
    <w:lvl w:ilvl="2">
      <w:start w:val="1"/>
      <w:numFmt w:val="decimal"/>
      <w:lvlText w:val="%3"/>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5">
    <w:nsid w:val="5D1A9969"/>
    <w:multiLevelType w:val="hybridMultilevel"/>
    <w:tmpl w:val="F8989160"/>
    <w:lvl w:ilvl="0">
      <w:start w:val="1"/>
      <w:numFmt w:val="bullet"/>
      <w:lvlText w:val="г."/>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6">
    <w:nsid w:val="5E9572F8"/>
    <w:multiLevelType w:val="hybridMultilevel"/>
    <w:tmpl w:val="A5DA183A"/>
    <w:lvl w:ilvl="0">
      <w:start w:val="1"/>
      <w:numFmt w:val="bullet"/>
      <w:lvlText w:val="-"/>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7">
    <w:nsid w:val="5F547BAF"/>
    <w:multiLevelType w:val="hybridMultilevel"/>
    <w:tmpl w:val="AC1C5D88"/>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8">
    <w:nsid w:val="602E8B4B"/>
    <w:multiLevelType w:val="hybridMultilevel"/>
    <w:tmpl w:val="32067F98"/>
    <w:lvl w:ilvl="0">
      <w:start w:val="1"/>
      <w:numFmt w:val="bullet"/>
      <w:lvlText w:val="и"/>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9">
    <w:nsid w:val="60795DA4"/>
    <w:multiLevelType w:val="hybridMultilevel"/>
    <w:tmpl w:val="E59633AE"/>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0">
    <w:nsid w:val="60DD89D5"/>
    <w:multiLevelType w:val="hybridMultilevel"/>
    <w:tmpl w:val="31F034C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1">
    <w:nsid w:val="631FA329"/>
    <w:multiLevelType w:val="hybridMultilevel"/>
    <w:tmpl w:val="8BC22CDA"/>
    <w:lvl w:ilvl="0">
      <w:start w:val="1"/>
      <w:numFmt w:val="bullet"/>
      <w:lvlText w:val="-"/>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2">
    <w:nsid w:val="64242CB3"/>
    <w:multiLevelType w:val="hybridMultilevel"/>
    <w:tmpl w:val="159C631E"/>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3">
    <w:nsid w:val="642AB596"/>
    <w:multiLevelType w:val="hybridMultilevel"/>
    <w:tmpl w:val="97E82CCA"/>
    <w:lvl w:ilvl="0">
      <w:start w:val="1"/>
      <w:numFmt w:val="bullet"/>
      <w:lvlText w:val="в"/>
      <w:lvlJc w:val="left"/>
    </w:lvl>
    <w:lvl w:ilvl="1">
      <w:start w:val="1"/>
      <w:numFmt w:val="bullet"/>
      <w:lvlText w:v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4">
    <w:nsid w:val="648D6523"/>
    <w:multiLevelType w:val="hybridMultilevel"/>
    <w:tmpl w:val="D6F04E54"/>
    <w:lvl w:ilvl="0">
      <w:start w:val="3"/>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5">
    <w:nsid w:val="64BF4F35"/>
    <w:multiLevelType w:val="hybridMultilevel"/>
    <w:tmpl w:val="E6168784"/>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66AD0C31"/>
    <w:multiLevelType w:val="hybridMultilevel"/>
    <w:tmpl w:val="C7CEE45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7">
    <w:nsid w:val="678AB039"/>
    <w:multiLevelType w:val="hybridMultilevel"/>
    <w:tmpl w:val="36FCC3DC"/>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8">
    <w:nsid w:val="6B8DD929"/>
    <w:multiLevelType w:val="hybridMultilevel"/>
    <w:tmpl w:val="06924842"/>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9">
    <w:nsid w:val="6D1F737E"/>
    <w:multiLevelType w:val="hybridMultilevel"/>
    <w:tmpl w:val="A9FA7662"/>
    <w:lvl w:ilvl="0">
      <w:start w:val="1"/>
      <w:numFmt w:val="bullet"/>
      <w:lvlText w:val="в"/>
      <w:lvlJc w:val="left"/>
    </w:lvl>
    <w:lvl w:ilvl="1">
      <w:start w:val="1"/>
      <w:numFmt w:val="bullet"/>
      <w:lvlText w:val="о"/>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0">
    <w:nsid w:val="6EDED726"/>
    <w:multiLevelType w:val="hybridMultilevel"/>
    <w:tmpl w:val="C3C63B7C"/>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1">
    <w:nsid w:val="7011D3E0"/>
    <w:multiLevelType w:val="hybridMultilevel"/>
    <w:tmpl w:val="279255A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2">
    <w:nsid w:val="71BBB4E1"/>
    <w:multiLevelType w:val="hybridMultilevel"/>
    <w:tmpl w:val="1952CC32"/>
    <w:lvl w:ilvl="0">
      <w:start w:val="2"/>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3">
    <w:nsid w:val="723A0D23"/>
    <w:multiLevelType w:val="hybridMultilevel"/>
    <w:tmpl w:val="9DCE86F6"/>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4">
    <w:nsid w:val="724A4470"/>
    <w:multiLevelType w:val="hybridMultilevel"/>
    <w:tmpl w:val="C946FD3C"/>
    <w:lvl w:ilvl="0">
      <w:start w:val="1"/>
      <w:numFmt w:val="bullet"/>
      <w:lvlText w:val="-"/>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5">
    <w:nsid w:val="732FA29E"/>
    <w:multiLevelType w:val="hybridMultilevel"/>
    <w:tmpl w:val="46A0C80C"/>
    <w:lvl w:ilvl="0">
      <w:start w:val="15"/>
      <w:numFmt w:val="lowerLetter"/>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6">
    <w:nsid w:val="73CF317C"/>
    <w:multiLevelType w:val="hybridMultilevel"/>
    <w:tmpl w:val="B9B87A44"/>
    <w:lvl w:ilvl="0">
      <w:start w:val="3"/>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7">
    <w:nsid w:val="759CAAFD"/>
    <w:multiLevelType w:val="hybridMultilevel"/>
    <w:tmpl w:val="80444A34"/>
    <w:lvl w:ilvl="0">
      <w:start w:val="1"/>
      <w:numFmt w:val="bullet"/>
      <w:lvlText w:val="-"/>
      <w:lvlJc w:val="left"/>
    </w:lvl>
    <w:lvl w:ilvl="1">
      <w:start w:val="1"/>
      <w:numFmt w:val="bullet"/>
      <w:lvlText w:val="В"/>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8">
    <w:nsid w:val="7DBFF12F"/>
    <w:multiLevelType w:val="hybridMultilevel"/>
    <w:tmpl w:val="358477C4"/>
    <w:lvl w:ilvl="0">
      <w:start w:val="3"/>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9">
    <w:nsid w:val="7E329B33"/>
    <w:multiLevelType w:val="hybridMultilevel"/>
    <w:tmpl w:val="56BE0CFA"/>
    <w:lvl w:ilvl="0">
      <w:start w:val="1"/>
      <w:numFmt w:val="bullet"/>
      <w:lvlText w:val="-"/>
      <w:lvlJc w:val="left"/>
    </w:lvl>
    <w:lvl w:ilvl="1">
      <w:start w:val="1"/>
      <w:numFmt w:val="bullet"/>
      <w:lvlText w:val="-"/>
      <w:lvlJc w:val="left"/>
    </w:lvl>
    <w:lvl w:ilvl="2">
      <w:start w:val="1"/>
      <w:numFmt w:val="bullet"/>
      <w:lvlText w:v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0">
    <w:nsid w:val="7E8859E4"/>
    <w:multiLevelType w:val="hybridMultilevel"/>
    <w:tmpl w:val="93FA484E"/>
    <w:lvl w:ilvl="0">
      <w:start w:val="5"/>
      <w:numFmt w:val="decimal"/>
      <w:lvlText w:val="%1."/>
      <w:lvlJc w:val="left"/>
    </w:lvl>
    <w:lvl w:ilvl="1">
      <w:start w:val="1"/>
      <w:numFmt w:val="decimal"/>
      <w:lvlText w:va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72"/>
  </w:num>
  <w:num w:numId="2">
    <w:abstractNumId w:val="60"/>
  </w:num>
  <w:num w:numId="3">
    <w:abstractNumId w:val="48"/>
  </w:num>
  <w:num w:numId="4">
    <w:abstractNumId w:val="27"/>
  </w:num>
  <w:num w:numId="5">
    <w:abstractNumId w:val="10"/>
  </w:num>
  <w:num w:numId="6">
    <w:abstractNumId w:val="15"/>
  </w:num>
  <w:num w:numId="7">
    <w:abstractNumId w:val="63"/>
  </w:num>
  <w:num w:numId="8">
    <w:abstractNumId w:val="42"/>
  </w:num>
  <w:num w:numId="9">
    <w:abstractNumId w:val="76"/>
  </w:num>
  <w:num w:numId="10">
    <w:abstractNumId w:val="61"/>
  </w:num>
  <w:num w:numId="11">
    <w:abstractNumId w:val="22"/>
  </w:num>
  <w:num w:numId="12">
    <w:abstractNumId w:val="12"/>
  </w:num>
  <w:num w:numId="13">
    <w:abstractNumId w:val="50"/>
  </w:num>
  <w:num w:numId="14">
    <w:abstractNumId w:val="38"/>
  </w:num>
  <w:num w:numId="15">
    <w:abstractNumId w:val="2"/>
  </w:num>
  <w:num w:numId="16">
    <w:abstractNumId w:val="55"/>
  </w:num>
  <w:num w:numId="17">
    <w:abstractNumId w:val="40"/>
  </w:num>
  <w:num w:numId="18">
    <w:abstractNumId w:val="9"/>
  </w:num>
  <w:num w:numId="19">
    <w:abstractNumId w:val="74"/>
  </w:num>
  <w:num w:numId="20">
    <w:abstractNumId w:val="8"/>
  </w:num>
  <w:num w:numId="21">
    <w:abstractNumId w:val="69"/>
  </w:num>
  <w:num w:numId="22">
    <w:abstractNumId w:val="54"/>
  </w:num>
  <w:num w:numId="23">
    <w:abstractNumId w:val="20"/>
  </w:num>
  <w:num w:numId="24">
    <w:abstractNumId w:val="31"/>
  </w:num>
  <w:num w:numId="25">
    <w:abstractNumId w:val="3"/>
  </w:num>
  <w:num w:numId="26">
    <w:abstractNumId w:val="75"/>
  </w:num>
  <w:num w:numId="27">
    <w:abstractNumId w:val="65"/>
  </w:num>
  <w:num w:numId="28">
    <w:abstractNumId w:val="46"/>
  </w:num>
  <w:num w:numId="29">
    <w:abstractNumId w:val="14"/>
  </w:num>
  <w:num w:numId="30">
    <w:abstractNumId w:val="35"/>
  </w:num>
  <w:num w:numId="31">
    <w:abstractNumId w:val="11"/>
  </w:num>
  <w:num w:numId="32">
    <w:abstractNumId w:val="39"/>
  </w:num>
  <w:num w:numId="33">
    <w:abstractNumId w:val="57"/>
  </w:num>
  <w:num w:numId="34">
    <w:abstractNumId w:val="28"/>
  </w:num>
  <w:num w:numId="35">
    <w:abstractNumId w:val="52"/>
  </w:num>
  <w:num w:numId="36">
    <w:abstractNumId w:val="36"/>
  </w:num>
  <w:num w:numId="37">
    <w:abstractNumId w:val="7"/>
  </w:num>
  <w:num w:numId="38">
    <w:abstractNumId w:val="66"/>
  </w:num>
  <w:num w:numId="39">
    <w:abstractNumId w:val="1"/>
  </w:num>
  <w:num w:numId="40">
    <w:abstractNumId w:val="41"/>
  </w:num>
  <w:num w:numId="41">
    <w:abstractNumId w:val="51"/>
  </w:num>
  <w:num w:numId="42">
    <w:abstractNumId w:val="30"/>
  </w:num>
  <w:num w:numId="43">
    <w:abstractNumId w:val="5"/>
  </w:num>
  <w:num w:numId="44">
    <w:abstractNumId w:val="73"/>
  </w:num>
  <w:num w:numId="45">
    <w:abstractNumId w:val="71"/>
  </w:num>
  <w:num w:numId="46">
    <w:abstractNumId w:val="43"/>
  </w:num>
  <w:num w:numId="47">
    <w:abstractNumId w:val="23"/>
  </w:num>
  <w:num w:numId="48">
    <w:abstractNumId w:val="34"/>
  </w:num>
  <w:num w:numId="49">
    <w:abstractNumId w:val="26"/>
  </w:num>
  <w:num w:numId="50">
    <w:abstractNumId w:val="67"/>
  </w:num>
  <w:num w:numId="51">
    <w:abstractNumId w:val="21"/>
  </w:num>
  <w:num w:numId="52">
    <w:abstractNumId w:val="32"/>
  </w:num>
  <w:num w:numId="53">
    <w:abstractNumId w:val="16"/>
  </w:num>
  <w:num w:numId="54">
    <w:abstractNumId w:val="0"/>
  </w:num>
  <w:num w:numId="55">
    <w:abstractNumId w:val="29"/>
  </w:num>
  <w:num w:numId="56">
    <w:abstractNumId w:val="33"/>
  </w:num>
  <w:num w:numId="57">
    <w:abstractNumId w:val="101"/>
  </w:num>
  <w:num w:numId="58">
    <w:abstractNumId w:val="169"/>
  </w:num>
  <w:num w:numId="59">
    <w:abstractNumId w:val="6"/>
  </w:num>
  <w:num w:numId="60">
    <w:abstractNumId w:val="112"/>
  </w:num>
  <w:num w:numId="61">
    <w:abstractNumId w:val="58"/>
  </w:num>
  <w:num w:numId="62">
    <w:abstractNumId w:val="49"/>
  </w:num>
  <w:num w:numId="63">
    <w:abstractNumId w:val="45"/>
  </w:num>
  <w:num w:numId="64">
    <w:abstractNumId w:val="24"/>
  </w:num>
  <w:num w:numId="65">
    <w:abstractNumId w:val="134"/>
  </w:num>
  <w:num w:numId="66">
    <w:abstractNumId w:val="77"/>
  </w:num>
  <w:num w:numId="67">
    <w:abstractNumId w:val="106"/>
  </w:num>
  <w:num w:numId="68">
    <w:abstractNumId w:val="149"/>
  </w:num>
  <w:num w:numId="69">
    <w:abstractNumId w:val="153"/>
  </w:num>
  <w:num w:numId="70">
    <w:abstractNumId w:val="99"/>
  </w:num>
  <w:num w:numId="71">
    <w:abstractNumId w:val="114"/>
  </w:num>
  <w:num w:numId="72">
    <w:abstractNumId w:val="158"/>
  </w:num>
  <w:num w:numId="73">
    <w:abstractNumId w:val="90"/>
  </w:num>
  <w:num w:numId="74">
    <w:abstractNumId w:val="97"/>
  </w:num>
  <w:num w:numId="75">
    <w:abstractNumId w:val="164"/>
  </w:num>
  <w:num w:numId="76">
    <w:abstractNumId w:val="121"/>
  </w:num>
  <w:num w:numId="77">
    <w:abstractNumId w:val="116"/>
  </w:num>
  <w:num w:numId="78">
    <w:abstractNumId w:val="166"/>
  </w:num>
  <w:num w:numId="79">
    <w:abstractNumId w:val="109"/>
  </w:num>
  <w:num w:numId="80">
    <w:abstractNumId w:val="119"/>
  </w:num>
  <w:num w:numId="81">
    <w:abstractNumId w:val="88"/>
  </w:num>
  <w:num w:numId="82">
    <w:abstractNumId w:val="132"/>
  </w:num>
  <w:num w:numId="83">
    <w:abstractNumId w:val="123"/>
  </w:num>
  <w:num w:numId="84">
    <w:abstractNumId w:val="83"/>
  </w:num>
  <w:num w:numId="85">
    <w:abstractNumId w:val="167"/>
  </w:num>
  <w:num w:numId="86">
    <w:abstractNumId w:val="161"/>
  </w:num>
  <w:num w:numId="87">
    <w:abstractNumId w:val="13"/>
  </w:num>
  <w:num w:numId="88">
    <w:abstractNumId w:val="64"/>
  </w:num>
  <w:num w:numId="89">
    <w:abstractNumId w:val="118"/>
  </w:num>
  <w:num w:numId="90">
    <w:abstractNumId w:val="85"/>
  </w:num>
  <w:num w:numId="91">
    <w:abstractNumId w:val="108"/>
  </w:num>
  <w:num w:numId="92">
    <w:abstractNumId w:val="141"/>
  </w:num>
  <w:num w:numId="93">
    <w:abstractNumId w:val="157"/>
  </w:num>
  <w:num w:numId="94">
    <w:abstractNumId w:val="19"/>
  </w:num>
  <w:num w:numId="95">
    <w:abstractNumId w:val="44"/>
  </w:num>
  <w:num w:numId="96">
    <w:abstractNumId w:val="87"/>
  </w:num>
  <w:num w:numId="97">
    <w:abstractNumId w:val="62"/>
  </w:num>
  <w:num w:numId="98">
    <w:abstractNumId w:val="56"/>
  </w:num>
  <w:num w:numId="99">
    <w:abstractNumId w:val="104"/>
  </w:num>
  <w:num w:numId="100">
    <w:abstractNumId w:val="165"/>
  </w:num>
  <w:num w:numId="101">
    <w:abstractNumId w:val="25"/>
  </w:num>
  <w:num w:numId="102">
    <w:abstractNumId w:val="135"/>
  </w:num>
  <w:num w:numId="103">
    <w:abstractNumId w:val="162"/>
  </w:num>
  <w:num w:numId="104">
    <w:abstractNumId w:val="126"/>
  </w:num>
  <w:num w:numId="105">
    <w:abstractNumId w:val="163"/>
  </w:num>
  <w:num w:numId="106">
    <w:abstractNumId w:val="130"/>
  </w:num>
  <w:num w:numId="107">
    <w:abstractNumId w:val="86"/>
  </w:num>
  <w:num w:numId="108">
    <w:abstractNumId w:val="94"/>
  </w:num>
  <w:num w:numId="109">
    <w:abstractNumId w:val="100"/>
  </w:num>
  <w:num w:numId="110">
    <w:abstractNumId w:val="79"/>
  </w:num>
  <w:num w:numId="111">
    <w:abstractNumId w:val="81"/>
  </w:num>
  <w:num w:numId="112">
    <w:abstractNumId w:val="143"/>
  </w:num>
  <w:num w:numId="113">
    <w:abstractNumId w:val="145"/>
  </w:num>
  <w:num w:numId="114">
    <w:abstractNumId w:val="125"/>
  </w:num>
  <w:num w:numId="115">
    <w:abstractNumId w:val="120"/>
  </w:num>
  <w:num w:numId="116">
    <w:abstractNumId w:val="128"/>
  </w:num>
  <w:num w:numId="117">
    <w:abstractNumId w:val="91"/>
  </w:num>
  <w:num w:numId="118">
    <w:abstractNumId w:val="110"/>
  </w:num>
  <w:num w:numId="119">
    <w:abstractNumId w:val="98"/>
  </w:num>
  <w:num w:numId="120">
    <w:abstractNumId w:val="53"/>
  </w:num>
  <w:num w:numId="121">
    <w:abstractNumId w:val="92"/>
  </w:num>
  <w:num w:numId="122">
    <w:abstractNumId w:val="154"/>
  </w:num>
  <w:num w:numId="123">
    <w:abstractNumId w:val="152"/>
  </w:num>
  <w:num w:numId="124">
    <w:abstractNumId w:val="95"/>
  </w:num>
  <w:num w:numId="125">
    <w:abstractNumId w:val="111"/>
  </w:num>
  <w:num w:numId="126">
    <w:abstractNumId w:val="117"/>
  </w:num>
  <w:num w:numId="127">
    <w:abstractNumId w:val="124"/>
  </w:num>
  <w:num w:numId="128">
    <w:abstractNumId w:val="156"/>
  </w:num>
  <w:num w:numId="129">
    <w:abstractNumId w:val="151"/>
  </w:num>
  <w:num w:numId="130">
    <w:abstractNumId w:val="105"/>
  </w:num>
  <w:num w:numId="131">
    <w:abstractNumId w:val="102"/>
  </w:num>
  <w:num w:numId="132">
    <w:abstractNumId w:val="142"/>
  </w:num>
  <w:num w:numId="133">
    <w:abstractNumId w:val="122"/>
  </w:num>
  <w:num w:numId="134">
    <w:abstractNumId w:val="129"/>
  </w:num>
  <w:num w:numId="135">
    <w:abstractNumId w:val="140"/>
  </w:num>
  <w:num w:numId="136">
    <w:abstractNumId w:val="137"/>
  </w:num>
  <w:num w:numId="137">
    <w:abstractNumId w:val="148"/>
  </w:num>
  <w:num w:numId="138">
    <w:abstractNumId w:val="82"/>
  </w:num>
  <w:num w:numId="139">
    <w:abstractNumId w:val="4"/>
  </w:num>
  <w:num w:numId="140">
    <w:abstractNumId w:val="160"/>
  </w:num>
  <w:num w:numId="141">
    <w:abstractNumId w:val="70"/>
  </w:num>
  <w:num w:numId="142">
    <w:abstractNumId w:val="18"/>
  </w:num>
  <w:num w:numId="143">
    <w:abstractNumId w:val="17"/>
  </w:num>
  <w:num w:numId="144">
    <w:abstractNumId w:val="47"/>
  </w:num>
  <w:num w:numId="145">
    <w:abstractNumId w:val="37"/>
  </w:num>
  <w:num w:numId="146">
    <w:abstractNumId w:val="59"/>
  </w:num>
  <w:num w:numId="147">
    <w:abstractNumId w:val="144"/>
  </w:num>
  <w:num w:numId="148">
    <w:abstractNumId w:val="115"/>
  </w:num>
  <w:num w:numId="149">
    <w:abstractNumId w:val="155"/>
  </w:num>
  <w:num w:numId="150">
    <w:abstractNumId w:val="89"/>
  </w:num>
  <w:num w:numId="151">
    <w:abstractNumId w:val="150"/>
  </w:num>
  <w:num w:numId="152">
    <w:abstractNumId w:val="127"/>
  </w:num>
  <w:num w:numId="153">
    <w:abstractNumId w:val="138"/>
  </w:num>
  <w:num w:numId="154">
    <w:abstractNumId w:val="168"/>
  </w:num>
  <w:num w:numId="155">
    <w:abstractNumId w:val="147"/>
  </w:num>
  <w:num w:numId="156">
    <w:abstractNumId w:val="139"/>
  </w:num>
  <w:num w:numId="157">
    <w:abstractNumId w:val="131"/>
  </w:num>
  <w:num w:numId="158">
    <w:abstractNumId w:val="146"/>
  </w:num>
  <w:num w:numId="159">
    <w:abstractNumId w:val="103"/>
  </w:num>
  <w:num w:numId="160">
    <w:abstractNumId w:val="96"/>
  </w:num>
  <w:num w:numId="161">
    <w:abstractNumId w:val="93"/>
  </w:num>
  <w:num w:numId="162">
    <w:abstractNumId w:val="133"/>
  </w:num>
  <w:num w:numId="163">
    <w:abstractNumId w:val="84"/>
  </w:num>
  <w:num w:numId="164">
    <w:abstractNumId w:val="78"/>
  </w:num>
  <w:num w:numId="165">
    <w:abstractNumId w:val="80"/>
  </w:num>
  <w:num w:numId="166">
    <w:abstractNumId w:val="113"/>
  </w:num>
  <w:num w:numId="167">
    <w:abstractNumId w:val="107"/>
  </w:num>
  <w:num w:numId="168">
    <w:abstractNumId w:val="136"/>
  </w:num>
  <w:num w:numId="169">
    <w:abstractNumId w:val="170"/>
  </w:num>
  <w:num w:numId="170">
    <w:abstractNumId w:val="159"/>
  </w:num>
  <w:num w:numId="171">
    <w:abstractNumId w:val="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D10392"/>
    <w:rsid w:val="000076F4"/>
    <w:rsid w:val="00037BC1"/>
    <w:rsid w:val="000447EA"/>
    <w:rsid w:val="000528CB"/>
    <w:rsid w:val="000574B7"/>
    <w:rsid w:val="000654B6"/>
    <w:rsid w:val="00080D76"/>
    <w:rsid w:val="000A69E0"/>
    <w:rsid w:val="000B20D2"/>
    <w:rsid w:val="000D0C15"/>
    <w:rsid w:val="000E5FEF"/>
    <w:rsid w:val="0010175F"/>
    <w:rsid w:val="00115AD2"/>
    <w:rsid w:val="00120EE4"/>
    <w:rsid w:val="001311B0"/>
    <w:rsid w:val="001432C9"/>
    <w:rsid w:val="00146547"/>
    <w:rsid w:val="001641A2"/>
    <w:rsid w:val="00170749"/>
    <w:rsid w:val="00175833"/>
    <w:rsid w:val="00182E79"/>
    <w:rsid w:val="00196529"/>
    <w:rsid w:val="001B7060"/>
    <w:rsid w:val="001D5D35"/>
    <w:rsid w:val="001D7E78"/>
    <w:rsid w:val="001E02DC"/>
    <w:rsid w:val="001E1546"/>
    <w:rsid w:val="001E71D5"/>
    <w:rsid w:val="001E7E33"/>
    <w:rsid w:val="001F3814"/>
    <w:rsid w:val="00226813"/>
    <w:rsid w:val="00235CCF"/>
    <w:rsid w:val="00236B3B"/>
    <w:rsid w:val="002444E0"/>
    <w:rsid w:val="00244D70"/>
    <w:rsid w:val="00261ED5"/>
    <w:rsid w:val="00271411"/>
    <w:rsid w:val="0027431A"/>
    <w:rsid w:val="00282693"/>
    <w:rsid w:val="00292B4D"/>
    <w:rsid w:val="002A43EF"/>
    <w:rsid w:val="002C6310"/>
    <w:rsid w:val="002D6661"/>
    <w:rsid w:val="002D6FA0"/>
    <w:rsid w:val="00301F03"/>
    <w:rsid w:val="00302ABA"/>
    <w:rsid w:val="003371A5"/>
    <w:rsid w:val="00342EC7"/>
    <w:rsid w:val="00360E1A"/>
    <w:rsid w:val="00372ED2"/>
    <w:rsid w:val="003741CD"/>
    <w:rsid w:val="00376DA5"/>
    <w:rsid w:val="00385114"/>
    <w:rsid w:val="003923AD"/>
    <w:rsid w:val="003925F1"/>
    <w:rsid w:val="003B095F"/>
    <w:rsid w:val="003D0780"/>
    <w:rsid w:val="003E21B4"/>
    <w:rsid w:val="004176B4"/>
    <w:rsid w:val="00444365"/>
    <w:rsid w:val="004523F5"/>
    <w:rsid w:val="004869CD"/>
    <w:rsid w:val="00495918"/>
    <w:rsid w:val="0049592D"/>
    <w:rsid w:val="004959FC"/>
    <w:rsid w:val="004A00E8"/>
    <w:rsid w:val="004B2FB2"/>
    <w:rsid w:val="004C0341"/>
    <w:rsid w:val="004C3FD6"/>
    <w:rsid w:val="004C4844"/>
    <w:rsid w:val="004C6028"/>
    <w:rsid w:val="004F3BAA"/>
    <w:rsid w:val="00504785"/>
    <w:rsid w:val="0053038F"/>
    <w:rsid w:val="005449ED"/>
    <w:rsid w:val="00556FDA"/>
    <w:rsid w:val="00571368"/>
    <w:rsid w:val="00576404"/>
    <w:rsid w:val="0059319D"/>
    <w:rsid w:val="005A552E"/>
    <w:rsid w:val="005C0A32"/>
    <w:rsid w:val="005C17C2"/>
    <w:rsid w:val="005C7C36"/>
    <w:rsid w:val="005E0489"/>
    <w:rsid w:val="005E4473"/>
    <w:rsid w:val="00600ACA"/>
    <w:rsid w:val="00607345"/>
    <w:rsid w:val="00635748"/>
    <w:rsid w:val="00637A34"/>
    <w:rsid w:val="00645492"/>
    <w:rsid w:val="006461E4"/>
    <w:rsid w:val="00646FAE"/>
    <w:rsid w:val="006554A6"/>
    <w:rsid w:val="006609F5"/>
    <w:rsid w:val="00667835"/>
    <w:rsid w:val="0069492E"/>
    <w:rsid w:val="006A50FD"/>
    <w:rsid w:val="006B0B40"/>
    <w:rsid w:val="006B4EA2"/>
    <w:rsid w:val="006B6A5F"/>
    <w:rsid w:val="006F3F72"/>
    <w:rsid w:val="0071490F"/>
    <w:rsid w:val="007224BD"/>
    <w:rsid w:val="0072574F"/>
    <w:rsid w:val="00727DBB"/>
    <w:rsid w:val="007709C1"/>
    <w:rsid w:val="0078182D"/>
    <w:rsid w:val="00784B59"/>
    <w:rsid w:val="007B3927"/>
    <w:rsid w:val="007B4D08"/>
    <w:rsid w:val="007E304C"/>
    <w:rsid w:val="007F08A0"/>
    <w:rsid w:val="007F4504"/>
    <w:rsid w:val="008043EF"/>
    <w:rsid w:val="0080686C"/>
    <w:rsid w:val="00832929"/>
    <w:rsid w:val="00840060"/>
    <w:rsid w:val="00840AE4"/>
    <w:rsid w:val="008813E9"/>
    <w:rsid w:val="008A005D"/>
    <w:rsid w:val="008A7289"/>
    <w:rsid w:val="008B2EFD"/>
    <w:rsid w:val="008D3973"/>
    <w:rsid w:val="008D4FFF"/>
    <w:rsid w:val="008E44BE"/>
    <w:rsid w:val="008F27CF"/>
    <w:rsid w:val="009001B4"/>
    <w:rsid w:val="009040B2"/>
    <w:rsid w:val="00951085"/>
    <w:rsid w:val="009558C1"/>
    <w:rsid w:val="00962E8B"/>
    <w:rsid w:val="00971492"/>
    <w:rsid w:val="00974563"/>
    <w:rsid w:val="00977334"/>
    <w:rsid w:val="00992C49"/>
    <w:rsid w:val="00996790"/>
    <w:rsid w:val="009A0A61"/>
    <w:rsid w:val="009A0E0F"/>
    <w:rsid w:val="009A5282"/>
    <w:rsid w:val="009C18FA"/>
    <w:rsid w:val="009C430A"/>
    <w:rsid w:val="009F4253"/>
    <w:rsid w:val="00A064F9"/>
    <w:rsid w:val="00A22AEF"/>
    <w:rsid w:val="00A45309"/>
    <w:rsid w:val="00A52B3D"/>
    <w:rsid w:val="00A54147"/>
    <w:rsid w:val="00A6505B"/>
    <w:rsid w:val="00A6545C"/>
    <w:rsid w:val="00A933EC"/>
    <w:rsid w:val="00AB5CCD"/>
    <w:rsid w:val="00AC3DA3"/>
    <w:rsid w:val="00AC6552"/>
    <w:rsid w:val="00AF2B38"/>
    <w:rsid w:val="00AF7D9D"/>
    <w:rsid w:val="00B02A73"/>
    <w:rsid w:val="00B12C2C"/>
    <w:rsid w:val="00B26037"/>
    <w:rsid w:val="00B41A02"/>
    <w:rsid w:val="00B453A3"/>
    <w:rsid w:val="00B568B7"/>
    <w:rsid w:val="00B65097"/>
    <w:rsid w:val="00B80BA7"/>
    <w:rsid w:val="00B91509"/>
    <w:rsid w:val="00BB3998"/>
    <w:rsid w:val="00BB3C03"/>
    <w:rsid w:val="00BC565D"/>
    <w:rsid w:val="00BD4F82"/>
    <w:rsid w:val="00BD5144"/>
    <w:rsid w:val="00C31C65"/>
    <w:rsid w:val="00C326A7"/>
    <w:rsid w:val="00C420C3"/>
    <w:rsid w:val="00C64F18"/>
    <w:rsid w:val="00C7099D"/>
    <w:rsid w:val="00C71CCA"/>
    <w:rsid w:val="00CA32D4"/>
    <w:rsid w:val="00CA490E"/>
    <w:rsid w:val="00CB6467"/>
    <w:rsid w:val="00CC4B55"/>
    <w:rsid w:val="00CC6336"/>
    <w:rsid w:val="00CD4158"/>
    <w:rsid w:val="00CD667E"/>
    <w:rsid w:val="00CF1E65"/>
    <w:rsid w:val="00CF48FD"/>
    <w:rsid w:val="00D02672"/>
    <w:rsid w:val="00D04C11"/>
    <w:rsid w:val="00D10392"/>
    <w:rsid w:val="00D11CCF"/>
    <w:rsid w:val="00D13E2B"/>
    <w:rsid w:val="00D436E5"/>
    <w:rsid w:val="00D51FDE"/>
    <w:rsid w:val="00D7011C"/>
    <w:rsid w:val="00DA48EC"/>
    <w:rsid w:val="00DD5968"/>
    <w:rsid w:val="00DF133D"/>
    <w:rsid w:val="00E004DF"/>
    <w:rsid w:val="00E04D1B"/>
    <w:rsid w:val="00E077B6"/>
    <w:rsid w:val="00E3142E"/>
    <w:rsid w:val="00E4160A"/>
    <w:rsid w:val="00E4366F"/>
    <w:rsid w:val="00E532F3"/>
    <w:rsid w:val="00E55E83"/>
    <w:rsid w:val="00E67FDF"/>
    <w:rsid w:val="00ED1A27"/>
    <w:rsid w:val="00ED2F92"/>
    <w:rsid w:val="00EF50BB"/>
    <w:rsid w:val="00EF6D71"/>
    <w:rsid w:val="00F02587"/>
    <w:rsid w:val="00F163FA"/>
    <w:rsid w:val="00F17699"/>
    <w:rsid w:val="00F2203D"/>
    <w:rsid w:val="00F50CF5"/>
    <w:rsid w:val="00F70B58"/>
    <w:rsid w:val="00F7762C"/>
    <w:rsid w:val="00F84AF2"/>
    <w:rsid w:val="00F9547D"/>
    <w:rsid w:val="00FA1C3F"/>
    <w:rsid w:val="00FE22CD"/>
    <w:rsid w:val="00FF14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EastAs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392"/>
    <w:pPr>
      <w:framePr w:wrap="auto"/>
      <w:widowControl/>
      <w:autoSpaceDE/>
      <w:autoSpaceDN/>
      <w:adjustRightInd/>
      <w:ind w:left="0" w:right="0"/>
      <w:jc w:val="left"/>
      <w:textAlignment w:val="auto"/>
    </w:pPr>
    <w:rPr>
      <w:rFonts w:ascii="Times New Roman" w:hAnsi="Times New Roman" w:eastAsiaTheme="minorEastAsia" w:cs="Times New Roman"/>
      <w:snapToGrid/>
      <w:sz w:val="22"/>
      <w:szCs w:val="22"/>
      <w:rtl w:val="0"/>
      <w:cs w:val="0"/>
      <w:lang w:val="ru-RU" w:eastAsia="ru-RU" w:bidi="ar-SA"/>
    </w:rPr>
  </w:style>
  <w:style w:type="paragraph" w:styleId="Heading2">
    <w:name w:val="heading 2"/>
    <w:basedOn w:val="Normal"/>
    <w:link w:val="2"/>
    <w:uiPriority w:val="9"/>
    <w:qFormat/>
    <w:rsid w:val="004F3BA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Pr>
      <w:rFonts w:cs="Times New Roman"/>
      <w:color w:val="0000FF"/>
      <w:u w:val="single"/>
      <w:rtl w:val="0"/>
      <w:cs w:val="0"/>
    </w:rPr>
  </w:style>
  <w:style w:type="paragraph" w:styleId="ListParagraph">
    <w:name w:val="List Paragraph"/>
    <w:basedOn w:val="Normal"/>
    <w:uiPriority w:val="34"/>
    <w:qFormat/>
    <w:rsid w:val="00236B3B"/>
    <w:pPr>
      <w:ind w:left="720"/>
      <w:contextualSpacing/>
      <w:jc w:val="left"/>
    </w:pPr>
  </w:style>
  <w:style w:type="paragraph" w:styleId="Header">
    <w:name w:val="header"/>
    <w:basedOn w:val="Normal"/>
    <w:link w:val="a"/>
    <w:uiPriority w:val="99"/>
    <w:semiHidden/>
    <w:unhideWhenUsed/>
    <w:rsid w:val="00BB3998"/>
    <w:pPr>
      <w:tabs>
        <w:tab w:val="center" w:pos="4677"/>
        <w:tab w:val="right" w:pos="9355"/>
      </w:tabs>
      <w:jc w:val="left"/>
    </w:pPr>
  </w:style>
  <w:style w:type="character" w:customStyle="1" w:styleId="a">
    <w:name w:val="Верхний колонтитул Знак"/>
    <w:basedOn w:val="DefaultParagraphFont"/>
    <w:link w:val="Header"/>
    <w:uiPriority w:val="99"/>
    <w:semiHidden/>
    <w:locked/>
    <w:rsid w:val="00BB3998"/>
    <w:rPr>
      <w:rFonts w:cs="Times New Roman"/>
      <w:rtl w:val="0"/>
      <w:cs w:val="0"/>
    </w:rPr>
  </w:style>
  <w:style w:type="paragraph" w:styleId="Footer">
    <w:name w:val="footer"/>
    <w:basedOn w:val="Normal"/>
    <w:link w:val="a0"/>
    <w:uiPriority w:val="99"/>
    <w:unhideWhenUsed/>
    <w:rsid w:val="00BB3998"/>
    <w:pPr>
      <w:tabs>
        <w:tab w:val="center" w:pos="4677"/>
        <w:tab w:val="right" w:pos="9355"/>
      </w:tabs>
      <w:jc w:val="left"/>
    </w:pPr>
  </w:style>
  <w:style w:type="character" w:customStyle="1" w:styleId="a0">
    <w:name w:val="Нижний колонтитул Знак"/>
    <w:basedOn w:val="DefaultParagraphFont"/>
    <w:link w:val="Footer"/>
    <w:uiPriority w:val="99"/>
    <w:locked/>
    <w:rsid w:val="00BB3998"/>
    <w:rPr>
      <w:rFonts w:cs="Times New Roman"/>
      <w:rtl w:val="0"/>
      <w:cs w:val="0"/>
    </w:rPr>
  </w:style>
  <w:style w:type="paragraph" w:styleId="BalloonText">
    <w:name w:val="Balloon Text"/>
    <w:basedOn w:val="Normal"/>
    <w:link w:val="a1"/>
    <w:uiPriority w:val="99"/>
    <w:semiHidden/>
    <w:unhideWhenUsed/>
    <w:rsid w:val="000654B6"/>
    <w:pPr>
      <w:jc w:val="left"/>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0654B6"/>
    <w:rPr>
      <w:rFonts w:ascii="Segoe UI" w:hAnsi="Segoe UI" w:cs="Segoe UI"/>
      <w:sz w:val="18"/>
      <w:szCs w:val="18"/>
      <w:rtl w:val="0"/>
      <w:cs w:val="0"/>
    </w:rPr>
  </w:style>
  <w:style w:type="paragraph" w:styleId="NormalWeb">
    <w:name w:val="Normal (Web)"/>
    <w:basedOn w:val="Normal"/>
    <w:uiPriority w:val="99"/>
    <w:unhideWhenUsed/>
    <w:rsid w:val="00974563"/>
    <w:pPr>
      <w:spacing w:before="100" w:beforeAutospacing="1" w:after="100" w:afterAutospacing="1"/>
    </w:pPr>
    <w:rPr>
      <w:rFonts w:eastAsia="Times New Roman"/>
      <w:sz w:val="24"/>
      <w:szCs w:val="24"/>
    </w:rPr>
  </w:style>
  <w:style w:type="paragraph" w:customStyle="1" w:styleId="s1">
    <w:name w:val="s_1"/>
    <w:basedOn w:val="Normal"/>
    <w:rsid w:val="009A5282"/>
    <w:pPr>
      <w:spacing w:before="100" w:beforeAutospacing="1" w:after="100" w:afterAutospacing="1"/>
    </w:pPr>
    <w:rPr>
      <w:rFonts w:eastAsia="Times New Roman"/>
      <w:sz w:val="24"/>
      <w:szCs w:val="24"/>
    </w:rPr>
  </w:style>
  <w:style w:type="character" w:customStyle="1" w:styleId="2">
    <w:name w:val="Заголовок 2 Знак"/>
    <w:basedOn w:val="DefaultParagraphFont"/>
    <w:link w:val="Heading2"/>
    <w:uiPriority w:val="9"/>
    <w:rsid w:val="004F3BAA"/>
    <w:rPr>
      <w:rFonts w:eastAsia="Times New Roman"/>
      <w:b/>
      <w:bCs/>
      <w:sz w:val="36"/>
      <w:szCs w:val="36"/>
      <w:lang w:val="ru-RU" w:eastAsia="ru-RU" w:bidi="ar-SA"/>
    </w:rPr>
  </w:style>
  <w:style w:type="paragraph" w:customStyle="1" w:styleId="headertext">
    <w:name w:val="headertext"/>
    <w:basedOn w:val="Normal"/>
    <w:rsid w:val="001432C9"/>
    <w:pPr>
      <w:spacing w:before="100" w:beforeAutospacing="1" w:after="100" w:afterAutospacing="1"/>
    </w:pPr>
    <w:rPr>
      <w:rFonts w:eastAsia="Times New Roman"/>
      <w:sz w:val="24"/>
      <w:szCs w:val="24"/>
    </w:rPr>
  </w:style>
  <w:style w:type="paragraph" w:customStyle="1" w:styleId="formattext">
    <w:name w:val="formattext"/>
    <w:basedOn w:val="Normal"/>
    <w:rsid w:val="009A0A61"/>
    <w:pPr>
      <w:spacing w:before="100" w:beforeAutospacing="1" w:after="100" w:afterAutospacing="1"/>
    </w:pPr>
    <w:rPr>
      <w:rFonts w:eastAsia="Times New Roman"/>
      <w:sz w:val="24"/>
      <w:szCs w:val="24"/>
    </w:rPr>
  </w:style>
  <w:style w:type="character" w:customStyle="1" w:styleId="blk">
    <w:name w:val="blk"/>
    <w:basedOn w:val="DefaultParagraphFont"/>
    <w:rsid w:val="003925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footer" Target="footer2.xml"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hyperlink" Target="https://www.garant.ru/products/ipo/prime/doc/72117286/" TargetMode="External" /><Relationship Id="rId19" Type="http://schemas.openxmlformats.org/officeDocument/2006/relationships/hyperlink" Target="http://www.consultant.ru/document/cons_doc_LAW_370236/785ff748eda8db09e9275dc8231632fa1a2d0062/" TargetMode="External" /><Relationship Id="rId2" Type="http://schemas.openxmlformats.org/officeDocument/2006/relationships/webSettings" Target="webSettings.xml" /><Relationship Id="rId20" Type="http://schemas.openxmlformats.org/officeDocument/2006/relationships/hyperlink" Target="http://www.consultant.ru/document/cons_doc_LAW_12778/" TargetMode="External" /><Relationship Id="rId21" Type="http://schemas.openxmlformats.org/officeDocument/2006/relationships/hyperlink" Target="http://www.consultant.ru/document/cons_doc_LAW_322144/" TargetMode="External" /><Relationship Id="rId22" Type="http://schemas.openxmlformats.org/officeDocument/2006/relationships/hyperlink" Target="http://www.consultant.ru/document/cons_doc_LAW_370265/807f0f66520608de738f73f326a9b309ac205a32/" TargetMode="External" /><Relationship Id="rId23" Type="http://schemas.openxmlformats.org/officeDocument/2006/relationships/footer" Target="footer3.xml" /><Relationship Id="rId24" Type="http://schemas.openxmlformats.org/officeDocument/2006/relationships/image" Target="media/image12.png" /><Relationship Id="rId25" Type="http://schemas.openxmlformats.org/officeDocument/2006/relationships/footer" Target="footer4.xml" /><Relationship Id="rId26" Type="http://schemas.openxmlformats.org/officeDocument/2006/relationships/hyperlink" Target="consultantplus://offline/ref=EA1A51EF1BC8325D7B361AF8AFC2AD66062585555A2A922E48E9A542705F78308CAAD88DD0350D662C94177C26jFf8J" TargetMode="External" /><Relationship Id="rId27" Type="http://schemas.openxmlformats.org/officeDocument/2006/relationships/hyperlink" Target="consultantplus://offline/ref=EA1A51EF1BC8325D7B361AF8AFC2AD66062585555A2A922E48E9A542705F78309EAA8081D030126E2F81412D60ACF786433D7330B57578B4jAfBJ" TargetMode="External" /><Relationship Id="rId28" Type="http://schemas.openxmlformats.org/officeDocument/2006/relationships/hyperlink" Target="consultantplus://offline/ref=EA1A51EF1BC8325D7B361AF8AFC2AD66062585555A2A922E48E9A542705F78309EAA8081D03011652F81412D60ACF786433D7330B57578B4jAfBJ" TargetMode="External" /><Relationship Id="rId29" Type="http://schemas.openxmlformats.org/officeDocument/2006/relationships/hyperlink" Target="consultantplus://offline/ref=EA1A51EF1BC8325D7B361AF8AFC2AD66062585555A2A922E48E9A542705F78309EAA8081D03011602B81412D60ACF786433D7330B57578B4jAfBJ" TargetMode="External" /><Relationship Id="rId3" Type="http://schemas.openxmlformats.org/officeDocument/2006/relationships/fontTable" Target="fontTable.xml" /><Relationship Id="rId30" Type="http://schemas.openxmlformats.org/officeDocument/2006/relationships/hyperlink" Target="consultantplus://offline/ref=EA1A51EF1BC8325D7B361AF8AFC2AD66062585555A2A922E48E9A542705F78309EAA8081D03116612D81412D60ACF786433D7330B57578B4jAfBJ" TargetMode="External" /><Relationship Id="rId31" Type="http://schemas.openxmlformats.org/officeDocument/2006/relationships/hyperlink" Target="consultantplus://offline/ref=EA1A51EF1BC8325D7B361AF8AFC2AD66062585555A2A922E48E9A542705F78309EAA8081D03216662E81412D60ACF786433D7330B57578B4jAfBJ" TargetMode="External" /><Relationship Id="rId32" Type="http://schemas.openxmlformats.org/officeDocument/2006/relationships/hyperlink" Target="consultantplus://offline/ref=EA1A51EF1BC8325D7B361AF8AFC2AD66062585555A2A922E48E9A542705F78309EAA8081D03415612881412D60ACF786433D7330B57578B4jAfBJ" TargetMode="External" /><Relationship Id="rId33" Type="http://schemas.openxmlformats.org/officeDocument/2006/relationships/hyperlink" Target="consultantplus://offline/ref=EA1A51EF1BC8325D7B361AF8AFC2AD66062585555A2A922E48E9A542705F78309EAA8081D03414652D81412D60ACF786433D7330B57578B4jAfBJ" TargetMode="External" /><Relationship Id="rId34" Type="http://schemas.openxmlformats.org/officeDocument/2006/relationships/hyperlink" Target="consultantplus://offline/ref=EA1A51EF1BC8325D7B361AF8AFC2AD66062585555A2A922E48E9A542705F78309EAA8081D03414622981412D60ACF786433D7330B57578B4jAfBJ" TargetMode="External" /><Relationship Id="rId35" Type="http://schemas.openxmlformats.org/officeDocument/2006/relationships/hyperlink" Target="consultantplus://offline/ref=EA1A51EF1BC8325D7B361AF8AFC2AD66062585555A2A922E48E9A542705F78309EAA8081D034146F2C81412D60ACF786433D7330B57578B4jAfBJ" TargetMode="External" /><Relationship Id="rId36" Type="http://schemas.openxmlformats.org/officeDocument/2006/relationships/hyperlink" Target="consultantplus://offline/ref=EA1A51EF1BC8325D7B361AF8AFC2AD66062585555A2A922E48E9A542705F78309EAA8081D03514602181412D60ACF786433D7330B57578B4jAfBJ" TargetMode="External" /><Relationship Id="rId37" Type="http://schemas.openxmlformats.org/officeDocument/2006/relationships/hyperlink" Target="consultantplus://offline/ref=EA1A51EF1BC8325D7B361AF8AFC2AD66062585555A2A922E48E9A542705F78309EAA8081D035146F2D81412D60ACF786433D7330B57578B4jAfBJ" TargetMode="External" /><Relationship Id="rId38" Type="http://schemas.openxmlformats.org/officeDocument/2006/relationships/hyperlink" Target="consultantplus://offline/ref=EA1A51EF1BC8325D7B361AF8AFC2AD66062585555A2A922E48E9A542705F78309EAA8081D335136F2C81412D60ACF786433D7330B57578B4jAfBJ" TargetMode="External" /><Relationship Id="rId39" Type="http://schemas.openxmlformats.org/officeDocument/2006/relationships/hyperlink" Target="consultantplus://offline/ref=EA1A51EF1BC8325D7B361AF8AFC2AD66062585555A2A922E48E9A542705F78309EAA8081D431176F2981412D60ACF786433D7330B57578B4jAfBJ" TargetMode="External" /><Relationship Id="rId4" Type="http://schemas.openxmlformats.org/officeDocument/2006/relationships/hyperlink" Target="http://www.gosuslugi.ru" TargetMode="External" /><Relationship Id="rId40" Type="http://schemas.openxmlformats.org/officeDocument/2006/relationships/hyperlink" Target="consultantplus://offline/ref=EA1A51EF1BC8325D7B361AF8AFC2AD66062585555A2A922E48E9A542705F78309EAA8081D43116652981412D60ACF786433D7330B57578B4jAfBJ" TargetMode="External" /><Relationship Id="rId41" Type="http://schemas.openxmlformats.org/officeDocument/2006/relationships/hyperlink" Target="consultantplus://offline/ref=EA1A51EF1BC8325D7B361AF8AFC2AD66062585555A2A922E48E9A542705F78309EAA8081D43116602981412D60ACF786433D7330B57578B4jAfBJ" TargetMode="External" /><Relationship Id="rId42" Type="http://schemas.openxmlformats.org/officeDocument/2006/relationships/hyperlink" Target="consultantplus://offline/ref=EA1A51EF1BC8325D7B361AF8AFC2AD66062585555A2A922E48E9A542705F78309EAA8081D13612672A81412D60ACF786433D7330B57578B4jAfBJ" TargetMode="External" /><Relationship Id="rId43" Type="http://schemas.openxmlformats.org/officeDocument/2006/relationships/hyperlink" Target="consultantplus://offline/ref=EA1A51EF1BC8325D7B361AF8AFC2AD66062585555A2A922E48E9A542705F78309EAA8081D43210612C81412D60ACF786433D7330B57578B4jAfBJ" TargetMode="External" /><Relationship Id="rId44" Type="http://schemas.openxmlformats.org/officeDocument/2006/relationships/hyperlink" Target="consultantplus://offline/ref=EA1A51EF1BC8325D7B361AF8AFC2AD66062585555A2A922E48E9A542705F78309EAA8081D43210612081412D60ACF786433D7330B57578B4jAfBJ" TargetMode="External" /><Relationship Id="rId45" Type="http://schemas.openxmlformats.org/officeDocument/2006/relationships/hyperlink" Target="consultantplus://offline/ref=EA1A51EF1BC8325D7B361AF8AFC2AD66062585555A2A922E48E9A542705F78309EAA8081D13013622C81412D60ACF786433D7330B57578B4jAfBJ" TargetMode="External" /><Relationship Id="rId46" Type="http://schemas.openxmlformats.org/officeDocument/2006/relationships/hyperlink" Target="consultantplus://offline/ref=EA1A51EF1BC8325D7B361AF8AFC2AD66062585555A2A922E48E9A542705F78309EAA8081D433166F2881412D60ACF786433D7330B57578B4jAfBJ" TargetMode="External" /><Relationship Id="rId47" Type="http://schemas.openxmlformats.org/officeDocument/2006/relationships/hyperlink" Target="consultantplus://offline/ref=EA1A51EF1BC8325D7B361AF8AFC2AD66062585555A2A922E48E9A542705F78309EAA8081D433166F2B81412D60ACF786433D7330B57578B4jAfBJ" TargetMode="External" /><Relationship Id="rId48" Type="http://schemas.openxmlformats.org/officeDocument/2006/relationships/hyperlink" Target="consultantplus://offline/ref=EA1A51EF1BC8325D7B361AF8AFC2AD66062585555A2A922E48E9A542705F78309EAA8081D433166F2E81412D60ACF786433D7330B57578B4jAfBJ" TargetMode="External" /><Relationship Id="rId49" Type="http://schemas.openxmlformats.org/officeDocument/2006/relationships/hyperlink" Target="consultantplus://offline/ref=EA1A51EF1BC8325D7B361AF8AFC2AD66062585555A2A922E48E9A542705F78309EAA8081D13015672E81412D60ACF786433D7330B57578B4jAfBJ" TargetMode="External" /><Relationship Id="rId5" Type="http://schemas.openxmlformats.org/officeDocument/2006/relationships/footer" Target="footer1.xml" /><Relationship Id="rId50" Type="http://schemas.openxmlformats.org/officeDocument/2006/relationships/hyperlink" Target="consultantplus://offline/ref=EA1A51EF1BC8325D7B361AF8AFC2AD66062585555A2A922E48E9A542705F78309EAA8081D434126E2B81412D60ACF786433D7330B57578B4jAfBJ" TargetMode="External" /><Relationship Id="rId51" Type="http://schemas.openxmlformats.org/officeDocument/2006/relationships/hyperlink" Target="consultantplus://offline/ref=EA1A51EF1BC8325D7B361AF8AFC2AD66062585555A2A922E48E9A542705F78309EAA8081D43313602D81412D60ACF786433D7330B57578B4jAfBJ" TargetMode="External" /><Relationship Id="rId52" Type="http://schemas.openxmlformats.org/officeDocument/2006/relationships/hyperlink" Target="consultantplus://offline/ref=EA1A51EF1BC8325D7B361AF8AFC2AD66062585555A2A922E48E9A542705F78309EAA8081D43313602181412D60ACF786433D7330B57578B4jAfBJ" TargetMode="External" /><Relationship Id="rId53" Type="http://schemas.openxmlformats.org/officeDocument/2006/relationships/hyperlink" Target="consultantplus://offline/ref=EA1A51EF1BC8325D7B361AF8AFC2AD66062585555A2A922E48E9A542705F78309EAA8081D43312672F81412D60ACF786433D7330B57578B4jAfBJ" TargetMode="External" /><Relationship Id="rId54" Type="http://schemas.openxmlformats.org/officeDocument/2006/relationships/hyperlink" Target="consultantplus://offline/ref=EA1A51EF1BC8325D7B361AF8AFC2AD66062585555A2A922E48E9A542705F78309EAA8081D43515622E81412D60ACF786433D7330B57578B4jAfBJ" TargetMode="External" /><Relationship Id="rId55" Type="http://schemas.openxmlformats.org/officeDocument/2006/relationships/hyperlink" Target="consultantplus://offline/ref=EA1A51EF1BC8325D7B361AF8AFC2AD66062585555A2A922E48E9A542705F78309EAA8081D435156F2081412D60ACF786433D7330B57578B4jAfBJ" TargetMode="External" /><Relationship Id="rId56" Type="http://schemas.openxmlformats.org/officeDocument/2006/relationships/hyperlink" Target="consultantplus://offline/ref=EA1A51EF1BC8325D7B361AF8AFC2AD66062585555A2A922E48E9A542705F78309EAA8081D4351A612981412D60ACF786433D7330B57578B4jAfBJ" TargetMode="External" /><Relationship Id="rId57" Type="http://schemas.openxmlformats.org/officeDocument/2006/relationships/hyperlink" Target="consultantplus://offline/ref=EA1A51EF1BC8325D7B361AF8AFC2AD66062585555A2A922E48E9A542705F78309EAA8081D4351A612B81412D60ACF786433D7330B57578B4jAfBJ" TargetMode="External" /><Relationship Id="rId58" Type="http://schemas.openxmlformats.org/officeDocument/2006/relationships/hyperlink" Target="consultantplus://offline/ref=EA1A51EF1BC8325D7B361AF8AFC2AD66062585555A2A922E48E9A542705F78309EAA8081D43514662981412D60ACF786433D7330B57578B4jAfBJ" TargetMode="External" /><Relationship Id="rId59" Type="http://schemas.openxmlformats.org/officeDocument/2006/relationships/hyperlink" Target="consultantplus://offline/ref=EA1A51EF1BC8325D7B361AF8AFC2AD66062585555A2A922E48E9A542705F78309EAA8081D43514652A81412D60ACF786433D7330B57578B4jAfBJ" TargetMode="External" /><Relationship Id="rId6" Type="http://schemas.openxmlformats.org/officeDocument/2006/relationships/image" Target="media/image1.png" /><Relationship Id="rId60" Type="http://schemas.openxmlformats.org/officeDocument/2006/relationships/hyperlink" Target="consultantplus://offline/ref=EA1A51EF1BC8325D7B361AF8AFC2AD66062585555A2A922E48E9A542705F78309EAA8081D4351B642F81412D60ACF786433D7330B57578B4jAfBJ" TargetMode="External" /><Relationship Id="rId61" Type="http://schemas.openxmlformats.org/officeDocument/2006/relationships/hyperlink" Target="consultantplus://offline/ref=EA1A51EF1BC8325D7B361AF8AFC2AD66062585555A2A922E48E9A542705F78309EAA8081D4351A602181412D60ACF786433D7330B57578B4jAfBJ" TargetMode="External" /><Relationship Id="rId62" Type="http://schemas.openxmlformats.org/officeDocument/2006/relationships/hyperlink" Target="consultantplus://offline/ref=EA1A51EF1BC8325D7B361AF8AFC2AD66062585555A2A922E48E9A542705F78309EAA8081D4351A602081412D60ACF786433D7330B57578B4jAfBJ" TargetMode="External" /><Relationship Id="rId63" Type="http://schemas.openxmlformats.org/officeDocument/2006/relationships/image" Target="media/image13.png" /><Relationship Id="rId64" Type="http://schemas.openxmlformats.org/officeDocument/2006/relationships/image" Target="media/image14.png" /><Relationship Id="rId65" Type="http://schemas.openxmlformats.org/officeDocument/2006/relationships/image" Target="media/image15.png" /><Relationship Id="rId66" Type="http://schemas.openxmlformats.org/officeDocument/2006/relationships/image" Target="media/image16.png" /><Relationship Id="rId67" Type="http://schemas.openxmlformats.org/officeDocument/2006/relationships/theme" Target="theme/theme1.xml" /><Relationship Id="rId68" Type="http://schemas.openxmlformats.org/officeDocument/2006/relationships/numbering" Target="numbering.xml" /><Relationship Id="rId69"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102</TotalTime>
  <Pages>35</Pages>
  <Words>10367</Words>
  <Characters>59097</Characters>
  <Application>Microsoft Office Word</Application>
  <DocSecurity>0</DocSecurity>
  <Lines>0</Lines>
  <Paragraphs>0</Paragraphs>
  <ScaleCrop>false</ScaleCrop>
  <Company>SPecialiST RePack</Company>
  <LinksUpToDate>false</LinksUpToDate>
  <CharactersWithSpaces>69326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a</cp:lastModifiedBy>
  <cp:revision>8</cp:revision>
  <cp:lastPrinted>2024-08-14T18:03:00Z</cp:lastPrinted>
  <dcterms:created xsi:type="dcterms:W3CDTF">2021-09-24T10:55:00Z</dcterms:created>
  <dcterms:modified xsi:type="dcterms:W3CDTF">2024-08-14T18:05:00Z</dcterms:modified>
</cp:coreProperties>
</file>