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CCE17" w14:textId="77777777" w:rsidR="00080D76" w:rsidRPr="000574B7" w:rsidRDefault="00080D76">
      <w:pPr>
        <w:spacing w:line="246" w:lineRule="exact"/>
        <w:rPr>
          <w:sz w:val="28"/>
          <w:szCs w:val="28"/>
        </w:rPr>
      </w:pPr>
    </w:p>
    <w:p w14:paraId="25E45BD5" w14:textId="48458E20" w:rsidR="00D13E2B" w:rsidRDefault="00D13E2B" w:rsidP="00B80BA7">
      <w:pPr>
        <w:ind w:left="5960"/>
        <w:jc w:val="right"/>
        <w:rPr>
          <w:rFonts w:eastAsia="Times New Roman"/>
          <w:sz w:val="28"/>
          <w:szCs w:val="28"/>
        </w:rPr>
      </w:pPr>
      <w:r>
        <w:rPr>
          <w:rFonts w:eastAsia="Times New Roman"/>
          <w:sz w:val="28"/>
          <w:szCs w:val="28"/>
        </w:rPr>
        <w:t xml:space="preserve">Приложение </w:t>
      </w:r>
      <w:r>
        <w:rPr>
          <w:rFonts w:eastAsia="Times New Roman"/>
          <w:sz w:val="28"/>
          <w:szCs w:val="28"/>
        </w:rPr>
        <w:t>1</w:t>
      </w:r>
    </w:p>
    <w:p w14:paraId="58512536" w14:textId="77777777" w:rsidR="00D13E2B" w:rsidRDefault="00D13E2B" w:rsidP="00B80BA7">
      <w:pPr>
        <w:ind w:left="5960"/>
        <w:jc w:val="right"/>
        <w:rPr>
          <w:rFonts w:eastAsia="Times New Roman"/>
          <w:sz w:val="28"/>
          <w:szCs w:val="28"/>
        </w:rPr>
      </w:pPr>
    </w:p>
    <w:p w14:paraId="38FB3A66" w14:textId="44A3BB31" w:rsidR="00080D76" w:rsidRDefault="00B80BA7" w:rsidP="00B80BA7">
      <w:pPr>
        <w:ind w:left="5960"/>
        <w:jc w:val="right"/>
        <w:rPr>
          <w:sz w:val="20"/>
          <w:szCs w:val="20"/>
        </w:rPr>
      </w:pPr>
      <w:r>
        <w:rPr>
          <w:rFonts w:eastAsia="Times New Roman"/>
          <w:sz w:val="28"/>
          <w:szCs w:val="28"/>
        </w:rPr>
        <w:t>УТВЕРЖДЕН</w:t>
      </w:r>
    </w:p>
    <w:p w14:paraId="18FC2037" w14:textId="77777777" w:rsidR="00080D76" w:rsidRDefault="00080D76" w:rsidP="00B80BA7">
      <w:pPr>
        <w:spacing w:line="40" w:lineRule="exact"/>
        <w:jc w:val="right"/>
        <w:rPr>
          <w:sz w:val="20"/>
          <w:szCs w:val="20"/>
        </w:rPr>
      </w:pPr>
    </w:p>
    <w:p w14:paraId="1B6CAA8F" w14:textId="77777777" w:rsidR="00B91509" w:rsidRDefault="00B91509" w:rsidP="00B91509">
      <w:pPr>
        <w:ind w:left="5103"/>
        <w:jc w:val="right"/>
        <w:rPr>
          <w:rFonts w:eastAsia="Times New Roman"/>
          <w:sz w:val="28"/>
          <w:szCs w:val="28"/>
        </w:rPr>
      </w:pPr>
      <w:r>
        <w:rPr>
          <w:rFonts w:eastAsia="Times New Roman"/>
          <w:sz w:val="28"/>
          <w:szCs w:val="28"/>
        </w:rPr>
        <w:t>П</w:t>
      </w:r>
      <w:r w:rsidR="005E0489">
        <w:rPr>
          <w:rFonts w:eastAsia="Times New Roman"/>
          <w:sz w:val="28"/>
          <w:szCs w:val="28"/>
        </w:rPr>
        <w:t xml:space="preserve">остановлением </w:t>
      </w:r>
      <w:r w:rsidR="00B80BA7">
        <w:rPr>
          <w:rFonts w:eastAsia="Times New Roman"/>
          <w:sz w:val="28"/>
          <w:szCs w:val="28"/>
        </w:rPr>
        <w:t>администрации</w:t>
      </w:r>
    </w:p>
    <w:p w14:paraId="32D7FBDA" w14:textId="77777777" w:rsidR="00080D76" w:rsidRDefault="00B91509" w:rsidP="00B91509">
      <w:pPr>
        <w:ind w:left="5103"/>
        <w:jc w:val="right"/>
        <w:rPr>
          <w:sz w:val="20"/>
          <w:szCs w:val="20"/>
        </w:rPr>
      </w:pPr>
      <w:r>
        <w:rPr>
          <w:rFonts w:eastAsia="Times New Roman"/>
          <w:sz w:val="28"/>
          <w:szCs w:val="28"/>
        </w:rPr>
        <w:t xml:space="preserve"> ГО</w:t>
      </w:r>
      <w:r w:rsidR="005E0489">
        <w:rPr>
          <w:rFonts w:eastAsia="Times New Roman"/>
          <w:sz w:val="28"/>
          <w:szCs w:val="28"/>
        </w:rPr>
        <w:t xml:space="preserve"> «город Дербент»</w:t>
      </w:r>
      <w:r w:rsidR="00B80BA7">
        <w:rPr>
          <w:rFonts w:eastAsia="Times New Roman"/>
          <w:sz w:val="28"/>
          <w:szCs w:val="28"/>
        </w:rPr>
        <w:t xml:space="preserve"> </w:t>
      </w:r>
    </w:p>
    <w:p w14:paraId="22E5B41D" w14:textId="1D897284" w:rsidR="00080D76" w:rsidRDefault="00B80BA7" w:rsidP="00B91509">
      <w:pPr>
        <w:ind w:left="4962"/>
        <w:jc w:val="right"/>
        <w:rPr>
          <w:sz w:val="20"/>
          <w:szCs w:val="20"/>
        </w:rPr>
      </w:pPr>
      <w:r>
        <w:rPr>
          <w:rFonts w:eastAsia="Times New Roman"/>
          <w:sz w:val="28"/>
          <w:szCs w:val="28"/>
        </w:rPr>
        <w:t>от</w:t>
      </w:r>
      <w:r w:rsidR="00B91509">
        <w:rPr>
          <w:rFonts w:eastAsia="Times New Roman"/>
          <w:sz w:val="28"/>
          <w:szCs w:val="28"/>
        </w:rPr>
        <w:t xml:space="preserve"> </w:t>
      </w:r>
      <w:r>
        <w:rPr>
          <w:rFonts w:eastAsia="Times New Roman"/>
          <w:sz w:val="28"/>
          <w:szCs w:val="28"/>
        </w:rPr>
        <w:t>«__» ________</w:t>
      </w:r>
      <w:r w:rsidR="00B91509">
        <w:rPr>
          <w:rFonts w:eastAsia="Times New Roman"/>
          <w:sz w:val="28"/>
          <w:szCs w:val="28"/>
        </w:rPr>
        <w:t>______</w:t>
      </w:r>
      <w:r>
        <w:rPr>
          <w:rFonts w:eastAsia="Times New Roman"/>
          <w:sz w:val="28"/>
          <w:szCs w:val="28"/>
        </w:rPr>
        <w:t xml:space="preserve"> </w:t>
      </w:r>
      <w:r w:rsidR="00B91509">
        <w:rPr>
          <w:rFonts w:eastAsia="Times New Roman"/>
          <w:sz w:val="28"/>
          <w:szCs w:val="28"/>
        </w:rPr>
        <w:t>202</w:t>
      </w:r>
      <w:r w:rsidR="00CD4158">
        <w:rPr>
          <w:rFonts w:eastAsia="Times New Roman"/>
          <w:sz w:val="28"/>
          <w:szCs w:val="28"/>
        </w:rPr>
        <w:t>4</w:t>
      </w:r>
      <w:r>
        <w:rPr>
          <w:rFonts w:eastAsia="Times New Roman"/>
          <w:sz w:val="28"/>
          <w:szCs w:val="28"/>
        </w:rPr>
        <w:t>г. № _____</w:t>
      </w:r>
    </w:p>
    <w:p w14:paraId="613B6ECF" w14:textId="77777777" w:rsidR="00080D76" w:rsidRDefault="00080D76" w:rsidP="00B80BA7">
      <w:pPr>
        <w:spacing w:line="200" w:lineRule="exact"/>
        <w:jc w:val="right"/>
        <w:rPr>
          <w:sz w:val="20"/>
          <w:szCs w:val="20"/>
        </w:rPr>
      </w:pPr>
    </w:p>
    <w:p w14:paraId="4016F6D5" w14:textId="77777777" w:rsidR="00080D76" w:rsidRDefault="00080D76">
      <w:pPr>
        <w:spacing w:line="200" w:lineRule="exact"/>
        <w:rPr>
          <w:sz w:val="20"/>
          <w:szCs w:val="20"/>
        </w:rPr>
      </w:pPr>
    </w:p>
    <w:p w14:paraId="4C0817FA" w14:textId="77777777" w:rsidR="00080D76" w:rsidRDefault="00080D76">
      <w:pPr>
        <w:spacing w:line="200" w:lineRule="exact"/>
        <w:rPr>
          <w:sz w:val="20"/>
          <w:szCs w:val="20"/>
        </w:rPr>
      </w:pPr>
    </w:p>
    <w:p w14:paraId="6D8CC069" w14:textId="77777777" w:rsidR="000528CB" w:rsidRPr="005E0489" w:rsidRDefault="00B80BA7" w:rsidP="000528CB">
      <w:pPr>
        <w:jc w:val="center"/>
        <w:rPr>
          <w:rFonts w:eastAsia="Times New Roman"/>
          <w:b/>
          <w:sz w:val="28"/>
          <w:szCs w:val="28"/>
        </w:rPr>
      </w:pPr>
      <w:r w:rsidRPr="005E0489">
        <w:rPr>
          <w:rFonts w:eastAsia="Times New Roman"/>
          <w:b/>
          <w:sz w:val="28"/>
          <w:szCs w:val="28"/>
        </w:rPr>
        <w:t>АДМИНИСТРАТИВНЫЙ РЕГЛАМЕНТ</w:t>
      </w:r>
    </w:p>
    <w:p w14:paraId="4BBE803E" w14:textId="77777777" w:rsidR="00080D76" w:rsidRDefault="00B80BA7" w:rsidP="000528CB">
      <w:pPr>
        <w:jc w:val="center"/>
        <w:rPr>
          <w:sz w:val="20"/>
          <w:szCs w:val="20"/>
        </w:rPr>
      </w:pPr>
      <w:r>
        <w:rPr>
          <w:rFonts w:eastAsia="Times New Roman"/>
          <w:sz w:val="28"/>
          <w:szCs w:val="28"/>
        </w:rPr>
        <w:t xml:space="preserve">Муниципального </w:t>
      </w:r>
      <w:r w:rsidR="005E0489">
        <w:rPr>
          <w:rFonts w:eastAsia="Times New Roman"/>
          <w:sz w:val="28"/>
          <w:szCs w:val="28"/>
        </w:rPr>
        <w:t>бюджетного учреждения</w:t>
      </w:r>
      <w:r w:rsidR="000528CB">
        <w:rPr>
          <w:rFonts w:eastAsia="Times New Roman"/>
          <w:sz w:val="28"/>
          <w:szCs w:val="28"/>
        </w:rPr>
        <w:t xml:space="preserve"> </w:t>
      </w:r>
      <w:r>
        <w:rPr>
          <w:rFonts w:eastAsia="Times New Roman"/>
          <w:sz w:val="28"/>
          <w:szCs w:val="28"/>
        </w:rPr>
        <w:t>«</w:t>
      </w:r>
      <w:r w:rsidR="00115AD2">
        <w:rPr>
          <w:rFonts w:eastAsia="Times New Roman"/>
          <w:sz w:val="28"/>
          <w:szCs w:val="28"/>
        </w:rPr>
        <w:t>Управление по жилищным вопросам</w:t>
      </w:r>
      <w:r>
        <w:rPr>
          <w:rFonts w:eastAsia="Times New Roman"/>
          <w:sz w:val="28"/>
          <w:szCs w:val="28"/>
        </w:rPr>
        <w:t>»</w:t>
      </w:r>
    </w:p>
    <w:p w14:paraId="664AAD5A" w14:textId="77777777" w:rsidR="00080D76" w:rsidRDefault="00B80BA7" w:rsidP="000528CB">
      <w:pPr>
        <w:ind w:right="-259"/>
        <w:jc w:val="center"/>
        <w:rPr>
          <w:rFonts w:eastAsia="Times New Roman"/>
          <w:sz w:val="28"/>
          <w:szCs w:val="28"/>
        </w:rPr>
      </w:pPr>
      <w:r>
        <w:rPr>
          <w:rFonts w:eastAsia="Times New Roman"/>
          <w:sz w:val="28"/>
          <w:szCs w:val="28"/>
        </w:rPr>
        <w:t>по предоставлению муниципальной услуги</w:t>
      </w:r>
      <w:r w:rsidR="000528CB">
        <w:rPr>
          <w:rFonts w:eastAsia="Times New Roman"/>
          <w:sz w:val="28"/>
          <w:szCs w:val="28"/>
        </w:rPr>
        <w:t xml:space="preserve"> </w:t>
      </w:r>
      <w:r w:rsidR="00115AD2">
        <w:rPr>
          <w:rFonts w:eastAsia="Times New Roman"/>
          <w:sz w:val="28"/>
          <w:szCs w:val="28"/>
        </w:rPr>
        <w:t>«</w:t>
      </w:r>
      <w:r w:rsidR="00115AD2" w:rsidRPr="00115AD2">
        <w:rPr>
          <w:rFonts w:eastAsia="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115AD2">
        <w:rPr>
          <w:rFonts w:eastAsia="Times New Roman"/>
          <w:sz w:val="28"/>
          <w:szCs w:val="28"/>
        </w:rPr>
        <w:t xml:space="preserve"> специализированного жилищного фонда</w:t>
      </w:r>
      <w:r w:rsidR="00115AD2" w:rsidRPr="00115AD2">
        <w:rPr>
          <w:rFonts w:eastAsia="Times New Roman"/>
          <w:sz w:val="28"/>
          <w:szCs w:val="28"/>
        </w:rPr>
        <w:t>, исключени</w:t>
      </w:r>
      <w:r w:rsidR="00115AD2">
        <w:rPr>
          <w:rFonts w:eastAsia="Times New Roman"/>
          <w:sz w:val="28"/>
          <w:szCs w:val="28"/>
        </w:rPr>
        <w:t>е</w:t>
      </w:r>
      <w:r w:rsidR="00115AD2" w:rsidRPr="00115AD2">
        <w:rPr>
          <w:rFonts w:eastAsia="Times New Roman"/>
          <w:sz w:val="28"/>
          <w:szCs w:val="28"/>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r w:rsidR="00115AD2">
        <w:rPr>
          <w:rFonts w:eastAsia="Times New Roman"/>
          <w:sz w:val="28"/>
          <w:szCs w:val="28"/>
        </w:rPr>
        <w:t>»</w:t>
      </w:r>
    </w:p>
    <w:p w14:paraId="59E945F0" w14:textId="77777777" w:rsidR="00115AD2" w:rsidRPr="00115AD2" w:rsidRDefault="00115AD2" w:rsidP="00115AD2">
      <w:pPr>
        <w:jc w:val="center"/>
        <w:rPr>
          <w:rFonts w:eastAsia="Times New Roman"/>
          <w:sz w:val="28"/>
          <w:szCs w:val="28"/>
        </w:rPr>
      </w:pPr>
    </w:p>
    <w:p w14:paraId="652CE5C5" w14:textId="77777777" w:rsidR="00080D76" w:rsidRDefault="00B80BA7" w:rsidP="00B80BA7">
      <w:pPr>
        <w:jc w:val="center"/>
        <w:rPr>
          <w:sz w:val="20"/>
          <w:szCs w:val="20"/>
        </w:rPr>
      </w:pPr>
      <w:r>
        <w:rPr>
          <w:rFonts w:eastAsia="Times New Roman"/>
          <w:sz w:val="28"/>
          <w:szCs w:val="28"/>
        </w:rPr>
        <w:t>I.</w:t>
      </w:r>
      <w:r w:rsidR="0053038F">
        <w:rPr>
          <w:rFonts w:eastAsia="Times New Roman"/>
          <w:sz w:val="28"/>
          <w:szCs w:val="28"/>
        </w:rPr>
        <w:t xml:space="preserve"> </w:t>
      </w:r>
      <w:r>
        <w:rPr>
          <w:rFonts w:eastAsia="Times New Roman"/>
          <w:sz w:val="28"/>
          <w:szCs w:val="28"/>
        </w:rPr>
        <w:t>Общие положения</w:t>
      </w:r>
    </w:p>
    <w:p w14:paraId="0677B1C1" w14:textId="77777777" w:rsidR="000D0C15" w:rsidRPr="002444E0" w:rsidRDefault="000D0C15" w:rsidP="00B80BA7">
      <w:pPr>
        <w:jc w:val="center"/>
        <w:rPr>
          <w:rFonts w:eastAsia="Times New Roman"/>
          <w:sz w:val="24"/>
          <w:szCs w:val="24"/>
        </w:rPr>
      </w:pPr>
    </w:p>
    <w:p w14:paraId="38EADDE7" w14:textId="77777777" w:rsidR="00080D76" w:rsidRDefault="00B80BA7" w:rsidP="00B80BA7">
      <w:pPr>
        <w:jc w:val="center"/>
        <w:rPr>
          <w:sz w:val="20"/>
          <w:szCs w:val="20"/>
        </w:rPr>
      </w:pPr>
      <w:r>
        <w:rPr>
          <w:rFonts w:eastAsia="Times New Roman"/>
          <w:sz w:val="28"/>
          <w:szCs w:val="28"/>
        </w:rPr>
        <w:t>1.1.</w:t>
      </w:r>
      <w:r>
        <w:rPr>
          <w:sz w:val="20"/>
          <w:szCs w:val="20"/>
        </w:rPr>
        <w:tab/>
      </w:r>
      <w:r>
        <w:rPr>
          <w:rFonts w:eastAsia="Times New Roman"/>
          <w:sz w:val="27"/>
          <w:szCs w:val="27"/>
        </w:rPr>
        <w:t>Предмет регулирования административного регламента</w:t>
      </w:r>
    </w:p>
    <w:p w14:paraId="254FC7E1" w14:textId="77777777" w:rsidR="00080D76" w:rsidRDefault="00080D76">
      <w:pPr>
        <w:spacing w:line="200" w:lineRule="exact"/>
        <w:rPr>
          <w:sz w:val="20"/>
          <w:szCs w:val="20"/>
        </w:rPr>
      </w:pPr>
    </w:p>
    <w:p w14:paraId="00B3B7DE" w14:textId="77777777" w:rsidR="00080D76" w:rsidRDefault="00B80BA7" w:rsidP="00B80BA7">
      <w:pPr>
        <w:spacing w:line="241" w:lineRule="auto"/>
        <w:ind w:firstLine="851"/>
        <w:jc w:val="both"/>
        <w:rPr>
          <w:sz w:val="20"/>
          <w:szCs w:val="20"/>
        </w:rPr>
      </w:pPr>
      <w:r>
        <w:rPr>
          <w:rFonts w:eastAsia="Times New Roman"/>
          <w:sz w:val="28"/>
          <w:szCs w:val="28"/>
        </w:rPr>
        <w:t xml:space="preserve">1.1.1. Административный регламент предоставления государственной услуги по предоставлению муниципальной услуги </w:t>
      </w:r>
      <w:r w:rsidR="00115AD2">
        <w:rPr>
          <w:rFonts w:eastAsia="Times New Roman"/>
          <w:sz w:val="28"/>
          <w:szCs w:val="28"/>
        </w:rPr>
        <w:t>«</w:t>
      </w:r>
      <w:r w:rsidR="00115AD2" w:rsidRPr="00115AD2">
        <w:rPr>
          <w:rFonts w:eastAsia="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r w:rsidR="00115AD2">
        <w:rPr>
          <w:rFonts w:eastAsia="Times New Roman"/>
          <w:sz w:val="28"/>
          <w:szCs w:val="28"/>
        </w:rPr>
        <w:t xml:space="preserve"> специализированного жилищного фонда</w:t>
      </w:r>
      <w:r w:rsidR="00115AD2" w:rsidRPr="00115AD2">
        <w:rPr>
          <w:rFonts w:eastAsia="Times New Roman"/>
          <w:sz w:val="28"/>
          <w:szCs w:val="28"/>
        </w:rPr>
        <w:t>, исключени</w:t>
      </w:r>
      <w:r w:rsidR="00115AD2">
        <w:rPr>
          <w:rFonts w:eastAsia="Times New Roman"/>
          <w:sz w:val="28"/>
          <w:szCs w:val="28"/>
        </w:rPr>
        <w:t>е</w:t>
      </w:r>
      <w:r w:rsidR="00115AD2" w:rsidRPr="00115AD2">
        <w:rPr>
          <w:rFonts w:eastAsia="Times New Roman"/>
          <w:sz w:val="28"/>
          <w:szCs w:val="28"/>
        </w:rPr>
        <w:t xml:space="preserve">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r w:rsidR="00115AD2">
        <w:rPr>
          <w:rFonts w:eastAsia="Times New Roman"/>
          <w:sz w:val="28"/>
          <w:szCs w:val="28"/>
        </w:rPr>
        <w:t>»</w:t>
      </w:r>
      <w:r>
        <w:rPr>
          <w:rFonts w:eastAsia="Times New Roman"/>
          <w:sz w:val="28"/>
          <w:szCs w:val="28"/>
        </w:rPr>
        <w:t xml:space="preserve"> (далее - Административный регламент, государственная услуга)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при осуществлении полномочий по предоставлению муниципальной услуги.</w:t>
      </w:r>
    </w:p>
    <w:p w14:paraId="09A16AD0" w14:textId="77777777" w:rsidR="00080D76" w:rsidRDefault="00080D76" w:rsidP="00B80BA7">
      <w:pPr>
        <w:spacing w:line="20" w:lineRule="exact"/>
        <w:ind w:firstLine="851"/>
        <w:jc w:val="both"/>
        <w:rPr>
          <w:sz w:val="20"/>
          <w:szCs w:val="20"/>
        </w:rPr>
      </w:pPr>
    </w:p>
    <w:p w14:paraId="108B52A8" w14:textId="77777777" w:rsidR="00115AD2" w:rsidRDefault="00115AD2" w:rsidP="00B80BA7">
      <w:pPr>
        <w:ind w:firstLine="851"/>
        <w:jc w:val="both"/>
        <w:rPr>
          <w:rFonts w:eastAsia="Times New Roman"/>
          <w:sz w:val="28"/>
          <w:szCs w:val="28"/>
        </w:rPr>
      </w:pPr>
    </w:p>
    <w:p w14:paraId="4BEEB2A3" w14:textId="77777777" w:rsidR="00115AD2" w:rsidRDefault="00115AD2" w:rsidP="00B80BA7">
      <w:pPr>
        <w:ind w:firstLine="851"/>
        <w:jc w:val="both"/>
        <w:rPr>
          <w:rFonts w:eastAsia="Times New Roman"/>
          <w:sz w:val="28"/>
          <w:szCs w:val="28"/>
        </w:rPr>
      </w:pPr>
    </w:p>
    <w:p w14:paraId="1F47F0DE" w14:textId="77777777" w:rsidR="000574B7" w:rsidRDefault="000574B7" w:rsidP="00B80BA7">
      <w:pPr>
        <w:ind w:firstLine="851"/>
        <w:jc w:val="both"/>
        <w:rPr>
          <w:rFonts w:eastAsia="Times New Roman"/>
          <w:sz w:val="28"/>
          <w:szCs w:val="28"/>
        </w:rPr>
      </w:pPr>
    </w:p>
    <w:p w14:paraId="25F0481F" w14:textId="77777777" w:rsidR="000574B7" w:rsidRDefault="000574B7" w:rsidP="00B80BA7">
      <w:pPr>
        <w:ind w:firstLine="851"/>
        <w:jc w:val="both"/>
        <w:rPr>
          <w:rFonts w:eastAsia="Times New Roman"/>
          <w:sz w:val="28"/>
          <w:szCs w:val="28"/>
        </w:rPr>
      </w:pPr>
    </w:p>
    <w:p w14:paraId="0E0B8E14" w14:textId="77777777" w:rsidR="000574B7" w:rsidRDefault="000574B7" w:rsidP="00B80BA7">
      <w:pPr>
        <w:ind w:firstLine="851"/>
        <w:jc w:val="both"/>
        <w:rPr>
          <w:rFonts w:eastAsia="Times New Roman"/>
          <w:sz w:val="28"/>
          <w:szCs w:val="28"/>
        </w:rPr>
      </w:pPr>
    </w:p>
    <w:p w14:paraId="6C564D4F" w14:textId="77777777" w:rsidR="000574B7" w:rsidRDefault="000574B7" w:rsidP="00B80BA7">
      <w:pPr>
        <w:ind w:firstLine="851"/>
        <w:jc w:val="both"/>
        <w:rPr>
          <w:rFonts w:eastAsia="Times New Roman"/>
          <w:sz w:val="28"/>
          <w:szCs w:val="28"/>
        </w:rPr>
      </w:pPr>
    </w:p>
    <w:p w14:paraId="45E0CACE" w14:textId="77777777" w:rsidR="00080D76" w:rsidRDefault="00B80BA7" w:rsidP="00B80BA7">
      <w:pPr>
        <w:ind w:firstLine="851"/>
        <w:jc w:val="both"/>
        <w:rPr>
          <w:sz w:val="20"/>
          <w:szCs w:val="20"/>
        </w:rPr>
      </w:pPr>
      <w:r>
        <w:rPr>
          <w:rFonts w:eastAsia="Times New Roman"/>
          <w:sz w:val="28"/>
          <w:szCs w:val="28"/>
        </w:rPr>
        <w:t xml:space="preserve">1.1.2. Данная государственная услуга включает в себя следующие </w:t>
      </w:r>
      <w:proofErr w:type="spellStart"/>
      <w:r>
        <w:rPr>
          <w:rFonts w:eastAsia="Times New Roman"/>
          <w:sz w:val="28"/>
          <w:szCs w:val="28"/>
        </w:rPr>
        <w:t>подуслуги</w:t>
      </w:r>
      <w:proofErr w:type="spellEnd"/>
      <w:r>
        <w:rPr>
          <w:rFonts w:eastAsia="Times New Roman"/>
          <w:sz w:val="28"/>
          <w:szCs w:val="28"/>
        </w:rPr>
        <w:t>:</w:t>
      </w:r>
    </w:p>
    <w:p w14:paraId="5BD12B75" w14:textId="77777777" w:rsidR="00080D76" w:rsidRPr="00B80BA7" w:rsidRDefault="00B80BA7" w:rsidP="000B20D2">
      <w:pPr>
        <w:numPr>
          <w:ilvl w:val="0"/>
          <w:numId w:val="1"/>
        </w:numPr>
        <w:spacing w:line="249" w:lineRule="auto"/>
        <w:ind w:firstLine="851"/>
        <w:jc w:val="both"/>
        <w:rPr>
          <w:sz w:val="20"/>
          <w:szCs w:val="20"/>
        </w:rPr>
      </w:pPr>
      <w:r w:rsidRPr="00B80BA7">
        <w:rPr>
          <w:rFonts w:eastAsia="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r>
        <w:rPr>
          <w:rFonts w:eastAsia="Times New Roman"/>
          <w:sz w:val="28"/>
          <w:szCs w:val="28"/>
        </w:rPr>
        <w:t xml:space="preserve"> </w:t>
      </w:r>
      <w:r w:rsidRPr="00B80BA7">
        <w:rPr>
          <w:rFonts w:eastAsia="Times New Roman"/>
          <w:sz w:val="28"/>
          <w:szCs w:val="28"/>
        </w:rPr>
        <w:t>оставшихся без попечения родителей, и достигли возраста 23 лет, которые подлежат обеспечению жилыми помещениями</w:t>
      </w:r>
      <w:r w:rsidR="000D0C15">
        <w:rPr>
          <w:rFonts w:eastAsia="Times New Roman"/>
          <w:sz w:val="28"/>
          <w:szCs w:val="28"/>
        </w:rPr>
        <w:t xml:space="preserve"> </w:t>
      </w:r>
      <w:r w:rsidR="00951085">
        <w:rPr>
          <w:rFonts w:eastAsia="Times New Roman"/>
          <w:sz w:val="28"/>
          <w:szCs w:val="28"/>
        </w:rPr>
        <w:t xml:space="preserve">специализированного жилищного фонда </w:t>
      </w:r>
      <w:r w:rsidR="000D0C15">
        <w:rPr>
          <w:rFonts w:eastAsia="Times New Roman"/>
          <w:sz w:val="28"/>
          <w:szCs w:val="28"/>
        </w:rPr>
        <w:t xml:space="preserve">в </w:t>
      </w:r>
      <w:r w:rsidR="00115AD2">
        <w:rPr>
          <w:rFonts w:eastAsia="Times New Roman"/>
          <w:sz w:val="28"/>
          <w:szCs w:val="28"/>
        </w:rPr>
        <w:t>муниципальном образовании</w:t>
      </w:r>
      <w:r w:rsidR="000D0C15">
        <w:rPr>
          <w:rFonts w:eastAsia="Times New Roman"/>
          <w:sz w:val="28"/>
          <w:szCs w:val="28"/>
        </w:rPr>
        <w:t xml:space="preserve"> «город Дербент»</w:t>
      </w:r>
      <w:r w:rsidRPr="00B80BA7">
        <w:rPr>
          <w:rFonts w:eastAsia="Times New Roman"/>
          <w:sz w:val="28"/>
          <w:szCs w:val="28"/>
        </w:rPr>
        <w:t xml:space="preserve"> (далее - Список, включение в Список);</w:t>
      </w:r>
    </w:p>
    <w:p w14:paraId="027D138E" w14:textId="77777777" w:rsidR="00080D76" w:rsidRDefault="00080D76" w:rsidP="000B20D2">
      <w:pPr>
        <w:spacing w:line="4" w:lineRule="exact"/>
        <w:ind w:firstLine="851"/>
        <w:jc w:val="both"/>
        <w:rPr>
          <w:sz w:val="20"/>
          <w:szCs w:val="20"/>
        </w:rPr>
      </w:pPr>
    </w:p>
    <w:p w14:paraId="1363DF38" w14:textId="77777777" w:rsidR="00080D76" w:rsidRDefault="00B80BA7" w:rsidP="000B20D2">
      <w:pPr>
        <w:numPr>
          <w:ilvl w:val="0"/>
          <w:numId w:val="2"/>
        </w:numPr>
        <w:tabs>
          <w:tab w:val="left" w:pos="1432"/>
        </w:tabs>
        <w:spacing w:line="242" w:lineRule="auto"/>
        <w:ind w:firstLine="851"/>
        <w:jc w:val="both"/>
        <w:rPr>
          <w:rFonts w:eastAsia="Times New Roman"/>
          <w:sz w:val="28"/>
          <w:szCs w:val="28"/>
        </w:rPr>
      </w:pPr>
      <w:r>
        <w:rPr>
          <w:rFonts w:eastAsia="Times New Roman"/>
          <w:sz w:val="28"/>
          <w:szCs w:val="28"/>
        </w:rPr>
        <w:t xml:space="preserve">исключение детей-сирот и детей, оставшихся без попечения родителей, лиц из числа детей-сирот и детей, оставшихся без попечения родителей, из Списка в </w:t>
      </w:r>
      <w:r w:rsidR="00E3142E">
        <w:rPr>
          <w:rFonts w:eastAsia="Times New Roman"/>
          <w:sz w:val="28"/>
          <w:szCs w:val="28"/>
        </w:rPr>
        <w:t xml:space="preserve">муниципальном образовании </w:t>
      </w:r>
      <w:r w:rsidR="000D0C15">
        <w:rPr>
          <w:rFonts w:eastAsia="Times New Roman"/>
          <w:sz w:val="28"/>
          <w:szCs w:val="28"/>
        </w:rPr>
        <w:t>«город Дербент»</w:t>
      </w:r>
      <w:r w:rsidR="000D0C15" w:rsidRPr="00B80BA7">
        <w:rPr>
          <w:rFonts w:eastAsia="Times New Roman"/>
          <w:sz w:val="28"/>
          <w:szCs w:val="28"/>
        </w:rPr>
        <w:t xml:space="preserve"> </w:t>
      </w:r>
      <w:r>
        <w:rPr>
          <w:rFonts w:eastAsia="Times New Roman"/>
          <w:sz w:val="28"/>
          <w:szCs w:val="28"/>
        </w:rPr>
        <w:t xml:space="preserve">по прежнему месту жительства и включение их в Список в </w:t>
      </w:r>
      <w:r w:rsidR="000D0C15">
        <w:rPr>
          <w:rFonts w:eastAsia="Times New Roman"/>
          <w:sz w:val="28"/>
          <w:szCs w:val="28"/>
        </w:rPr>
        <w:t>субъекте Российской Федерации</w:t>
      </w:r>
      <w:r>
        <w:rPr>
          <w:rFonts w:eastAsia="Times New Roman"/>
          <w:sz w:val="28"/>
          <w:szCs w:val="28"/>
        </w:rPr>
        <w:t xml:space="preserve"> по новому месту жительства (далее - исключение из Списка по прежнему месту жительства).</w:t>
      </w:r>
    </w:p>
    <w:p w14:paraId="79771666" w14:textId="77777777" w:rsidR="00080D76" w:rsidRPr="002444E0" w:rsidRDefault="00080D76" w:rsidP="001F3814">
      <w:pPr>
        <w:rPr>
          <w:sz w:val="24"/>
          <w:szCs w:val="24"/>
        </w:rPr>
      </w:pPr>
    </w:p>
    <w:p w14:paraId="68A33A98" w14:textId="77777777" w:rsidR="00080D76" w:rsidRDefault="00B80BA7" w:rsidP="00B80BA7">
      <w:pPr>
        <w:jc w:val="center"/>
        <w:rPr>
          <w:sz w:val="20"/>
          <w:szCs w:val="20"/>
        </w:rPr>
      </w:pPr>
      <w:r>
        <w:rPr>
          <w:rFonts w:eastAsia="Times New Roman"/>
          <w:sz w:val="28"/>
          <w:szCs w:val="28"/>
        </w:rPr>
        <w:t>1.2.</w:t>
      </w:r>
      <w:r>
        <w:rPr>
          <w:sz w:val="20"/>
          <w:szCs w:val="20"/>
        </w:rPr>
        <w:tab/>
      </w:r>
      <w:r>
        <w:rPr>
          <w:rFonts w:eastAsia="Times New Roman"/>
          <w:sz w:val="28"/>
          <w:szCs w:val="28"/>
        </w:rPr>
        <w:t>Круг заявителей</w:t>
      </w:r>
      <w:r w:rsidR="009A5282">
        <w:rPr>
          <w:rFonts w:eastAsia="Times New Roman"/>
          <w:sz w:val="28"/>
          <w:szCs w:val="28"/>
        </w:rPr>
        <w:t xml:space="preserve"> </w:t>
      </w:r>
    </w:p>
    <w:p w14:paraId="590BB6A7" w14:textId="77777777" w:rsidR="00080D76" w:rsidRDefault="00080D76" w:rsidP="001F3814">
      <w:pPr>
        <w:rPr>
          <w:sz w:val="20"/>
          <w:szCs w:val="20"/>
        </w:rPr>
      </w:pPr>
    </w:p>
    <w:p w14:paraId="316B11EA" w14:textId="77777777" w:rsidR="00974563" w:rsidRDefault="00B80BA7" w:rsidP="00974563">
      <w:pPr>
        <w:spacing w:line="244" w:lineRule="auto"/>
        <w:ind w:firstLine="851"/>
        <w:jc w:val="both"/>
        <w:rPr>
          <w:rFonts w:eastAsia="Times New Roman"/>
          <w:sz w:val="28"/>
          <w:szCs w:val="28"/>
        </w:rPr>
      </w:pPr>
      <w:r w:rsidRPr="00B80BA7">
        <w:rPr>
          <w:rFonts w:eastAsia="Times New Roman"/>
          <w:sz w:val="28"/>
          <w:szCs w:val="28"/>
        </w:rPr>
        <w:t>1.2.1. В качестве заявителей для включения в Список могут выступать:</w:t>
      </w:r>
    </w:p>
    <w:p w14:paraId="739B1166" w14:textId="77777777" w:rsidR="00974563" w:rsidRPr="00974563" w:rsidRDefault="00974563"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974563">
        <w:rPr>
          <w:color w:val="000000" w:themeColor="text1"/>
          <w:sz w:val="28"/>
          <w:szCs w:val="28"/>
        </w:rPr>
        <w:t>а) 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 предоставления жилых помещений, предусмотренных пунктом 1 статьи 8 Федерального закона "О дополнительных гарантиях по социальной поддержке детей-сирот и детей, оставшихся без попечения родителей";</w:t>
      </w:r>
    </w:p>
    <w:p w14:paraId="1EF77CA1" w14:textId="77777777" w:rsidR="00974563" w:rsidRPr="00974563" w:rsidRDefault="00974563"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974563">
        <w:rPr>
          <w:color w:val="000000" w:themeColor="text1"/>
          <w:sz w:val="28"/>
          <w:szCs w:val="28"/>
        </w:rPr>
        <w:t>б) 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14:paraId="1774E8A9" w14:textId="77777777" w:rsidR="00974563" w:rsidRPr="00974563" w:rsidRDefault="00974563"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974563">
        <w:rPr>
          <w:color w:val="000000" w:themeColor="text1"/>
          <w:sz w:val="28"/>
          <w:szCs w:val="28"/>
        </w:rPr>
        <w:t>в) 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14:paraId="7B0E4966" w14:textId="77777777" w:rsidR="00974563" w:rsidRPr="00974563" w:rsidRDefault="00974563"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974563">
        <w:rPr>
          <w:color w:val="000000" w:themeColor="text1"/>
          <w:sz w:val="28"/>
          <w:szCs w:val="28"/>
        </w:rPr>
        <w:t>г) 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14:paraId="6E22BC1F" w14:textId="77777777" w:rsidR="00974563" w:rsidRPr="003E21B4" w:rsidRDefault="00974563" w:rsidP="001D5D35">
      <w:pPr>
        <w:pStyle w:val="a5"/>
        <w:shd w:val="clear" w:color="auto" w:fill="FFFFFF"/>
        <w:spacing w:before="0" w:beforeAutospacing="0" w:after="0" w:afterAutospacing="0" w:line="225" w:lineRule="atLeast"/>
        <w:ind w:firstLine="851"/>
        <w:jc w:val="both"/>
        <w:rPr>
          <w:color w:val="000000" w:themeColor="text1"/>
          <w:sz w:val="28"/>
          <w:szCs w:val="28"/>
          <w:shd w:val="clear" w:color="auto" w:fill="FFFFFF"/>
        </w:rPr>
      </w:pPr>
      <w:r w:rsidRPr="003E21B4">
        <w:rPr>
          <w:color w:val="000000" w:themeColor="text1"/>
          <w:sz w:val="28"/>
          <w:szCs w:val="28"/>
        </w:rPr>
        <w:t xml:space="preserve">д) </w:t>
      </w:r>
      <w:r w:rsidR="005C0A32" w:rsidRPr="003E21B4">
        <w:rPr>
          <w:color w:val="000000" w:themeColor="text1"/>
          <w:sz w:val="28"/>
          <w:szCs w:val="28"/>
          <w:shd w:val="clear" w:color="auto" w:fill="FFFFFF"/>
        </w:rPr>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r w:rsidRPr="003E21B4">
        <w:rPr>
          <w:color w:val="000000" w:themeColor="text1"/>
          <w:sz w:val="28"/>
          <w:szCs w:val="28"/>
          <w:shd w:val="clear" w:color="auto" w:fill="FFFFFF"/>
        </w:rPr>
        <w:t xml:space="preserve"> </w:t>
      </w:r>
    </w:p>
    <w:p w14:paraId="4597EB05" w14:textId="77777777" w:rsidR="006B4EA2" w:rsidRDefault="00974563" w:rsidP="001D5D35">
      <w:pPr>
        <w:pStyle w:val="a5"/>
        <w:shd w:val="clear" w:color="auto" w:fill="FFFFFF"/>
        <w:spacing w:before="0" w:beforeAutospacing="0" w:after="0" w:afterAutospacing="0" w:line="225" w:lineRule="atLeast"/>
        <w:ind w:firstLine="851"/>
        <w:jc w:val="both"/>
        <w:rPr>
          <w:color w:val="000000" w:themeColor="text1"/>
          <w:sz w:val="28"/>
          <w:szCs w:val="28"/>
          <w:shd w:val="clear" w:color="auto" w:fill="FFFFFF"/>
        </w:rPr>
      </w:pPr>
      <w:r>
        <w:rPr>
          <w:color w:val="000000" w:themeColor="text1"/>
          <w:sz w:val="28"/>
          <w:szCs w:val="28"/>
          <w:shd w:val="clear" w:color="auto" w:fill="FFFFFF"/>
        </w:rPr>
        <w:t>1.2.2.</w:t>
      </w:r>
      <w:r w:rsidR="009A5282">
        <w:rPr>
          <w:color w:val="000000" w:themeColor="text1"/>
          <w:sz w:val="28"/>
          <w:szCs w:val="28"/>
          <w:shd w:val="clear" w:color="auto" w:fill="FFFFFF"/>
        </w:rPr>
        <w:t xml:space="preserve"> </w:t>
      </w:r>
      <w:r w:rsidRPr="00974563">
        <w:rPr>
          <w:color w:val="000000" w:themeColor="text1"/>
          <w:sz w:val="28"/>
          <w:szCs w:val="28"/>
          <w:shd w:val="clear" w:color="auto" w:fill="FFFFFF"/>
        </w:rPr>
        <w:t xml:space="preserve">В случае неподачи законными представителями </w:t>
      </w:r>
      <w:hyperlink r:id="rId8" w:anchor="2000" w:history="1">
        <w:r w:rsidRPr="002444E0">
          <w:rPr>
            <w:rStyle w:val="a3"/>
            <w:color w:val="000000" w:themeColor="text1"/>
            <w:sz w:val="28"/>
            <w:szCs w:val="28"/>
            <w:u w:val="none"/>
            <w:bdr w:val="none" w:sz="0" w:space="0" w:color="auto" w:frame="1"/>
            <w:shd w:val="clear" w:color="auto" w:fill="FFFFFF"/>
          </w:rPr>
          <w:t>заявления</w:t>
        </w:r>
      </w:hyperlink>
      <w:r w:rsidRPr="00974563">
        <w:rPr>
          <w:color w:val="000000" w:themeColor="text1"/>
          <w:sz w:val="28"/>
          <w:szCs w:val="28"/>
        </w:rPr>
        <w:t xml:space="preserve"> </w:t>
      </w:r>
      <w:r w:rsidRPr="00974563">
        <w:rPr>
          <w:color w:val="000000" w:themeColor="text1"/>
          <w:sz w:val="28"/>
          <w:szCs w:val="28"/>
          <w:shd w:val="clear" w:color="auto" w:fill="FFFFFF"/>
        </w:rPr>
        <w:t xml:space="preserve">о включении в список детей-сирот в порядке и срок, которые предусмотрены </w:t>
      </w:r>
      <w:r w:rsidRPr="005C0A32">
        <w:rPr>
          <w:sz w:val="28"/>
          <w:szCs w:val="28"/>
          <w:bdr w:val="none" w:sz="0" w:space="0" w:color="auto" w:frame="1"/>
          <w:shd w:val="clear" w:color="auto" w:fill="FFFFFF"/>
        </w:rPr>
        <w:t xml:space="preserve">подпунктом "а" пункта </w:t>
      </w:r>
      <w:r w:rsidR="005C0A32" w:rsidRPr="005C0A32">
        <w:rPr>
          <w:sz w:val="28"/>
          <w:szCs w:val="28"/>
          <w:bdr w:val="none" w:sz="0" w:space="0" w:color="auto" w:frame="1"/>
          <w:shd w:val="clear" w:color="auto" w:fill="FFFFFF"/>
        </w:rPr>
        <w:t>1.2.</w:t>
      </w:r>
      <w:r w:rsidR="005C0A32">
        <w:rPr>
          <w:sz w:val="28"/>
          <w:szCs w:val="28"/>
          <w:bdr w:val="none" w:sz="0" w:space="0" w:color="auto" w:frame="1"/>
          <w:shd w:val="clear" w:color="auto" w:fill="FFFFFF"/>
        </w:rPr>
        <w:t>1.</w:t>
      </w:r>
      <w:r w:rsidRPr="00974563">
        <w:rPr>
          <w:color w:val="000000" w:themeColor="text1"/>
          <w:sz w:val="28"/>
          <w:szCs w:val="28"/>
          <w:shd w:val="clear" w:color="auto" w:fill="FFFFFF"/>
        </w:rPr>
        <w:t xml:space="preserve"> настоящ</w:t>
      </w:r>
      <w:r w:rsidR="00E3142E">
        <w:rPr>
          <w:color w:val="000000" w:themeColor="text1"/>
          <w:sz w:val="28"/>
          <w:szCs w:val="28"/>
          <w:shd w:val="clear" w:color="auto" w:fill="FFFFFF"/>
        </w:rPr>
        <w:t>его</w:t>
      </w:r>
      <w:r w:rsidRPr="00974563">
        <w:rPr>
          <w:color w:val="000000" w:themeColor="text1"/>
          <w:sz w:val="28"/>
          <w:szCs w:val="28"/>
          <w:shd w:val="clear" w:color="auto" w:fill="FFFFFF"/>
        </w:rPr>
        <w:t xml:space="preserve"> </w:t>
      </w:r>
      <w:r w:rsidR="00E3142E">
        <w:rPr>
          <w:sz w:val="28"/>
          <w:szCs w:val="28"/>
        </w:rPr>
        <w:t>Административного регламента</w:t>
      </w:r>
      <w:r w:rsidRPr="00974563">
        <w:rPr>
          <w:color w:val="000000" w:themeColor="text1"/>
          <w:sz w:val="28"/>
          <w:szCs w:val="28"/>
          <w:shd w:val="clear" w:color="auto" w:fill="FFFFFF"/>
        </w:rPr>
        <w:t xml:space="preserve">, заявление о включении в список детей-сирот подают органы опеки и попечительства, исполняющие в отношении этих детей свои полномочия, не </w:t>
      </w:r>
      <w:r w:rsidRPr="00974563">
        <w:rPr>
          <w:color w:val="000000" w:themeColor="text1"/>
          <w:sz w:val="28"/>
          <w:szCs w:val="28"/>
          <w:shd w:val="clear" w:color="auto" w:fill="FFFFFF"/>
        </w:rPr>
        <w:lastRenderedPageBreak/>
        <w:t xml:space="preserve">позднее 30 рабочих дней со дня истечения срока, установленного абзацем третьим пункта 3 статьи 8 Федерального закона "О дополнительных гарантиях по </w:t>
      </w:r>
    </w:p>
    <w:p w14:paraId="701FFF19" w14:textId="77777777" w:rsidR="006B4EA2" w:rsidRDefault="006B4EA2" w:rsidP="001D5D35">
      <w:pPr>
        <w:pStyle w:val="a5"/>
        <w:shd w:val="clear" w:color="auto" w:fill="FFFFFF"/>
        <w:spacing w:before="0" w:beforeAutospacing="0" w:after="0" w:afterAutospacing="0" w:line="225" w:lineRule="atLeast"/>
        <w:ind w:firstLine="851"/>
        <w:jc w:val="both"/>
        <w:rPr>
          <w:color w:val="000000" w:themeColor="text1"/>
          <w:sz w:val="28"/>
          <w:szCs w:val="28"/>
          <w:shd w:val="clear" w:color="auto" w:fill="FFFFFF"/>
        </w:rPr>
      </w:pPr>
    </w:p>
    <w:p w14:paraId="168A4B95" w14:textId="77777777" w:rsidR="00974563" w:rsidRDefault="00974563" w:rsidP="006B4EA2">
      <w:pPr>
        <w:pStyle w:val="a5"/>
        <w:shd w:val="clear" w:color="auto" w:fill="FFFFFF"/>
        <w:spacing w:before="0" w:beforeAutospacing="0" w:after="0" w:afterAutospacing="0" w:line="225" w:lineRule="atLeast"/>
        <w:jc w:val="both"/>
        <w:rPr>
          <w:color w:val="000000" w:themeColor="text1"/>
          <w:sz w:val="28"/>
          <w:szCs w:val="28"/>
        </w:rPr>
      </w:pPr>
      <w:r w:rsidRPr="00974563">
        <w:rPr>
          <w:color w:val="000000" w:themeColor="text1"/>
          <w:sz w:val="28"/>
          <w:szCs w:val="28"/>
          <w:shd w:val="clear" w:color="auto" w:fill="FFFFFF"/>
        </w:rPr>
        <w:t>социальной поддержке детей-сирот и детей, оставшихся без попечения родителей", прина</w:t>
      </w:r>
      <w:r w:rsidRPr="00974563">
        <w:rPr>
          <w:color w:val="000000" w:themeColor="text1"/>
          <w:sz w:val="28"/>
          <w:szCs w:val="28"/>
        </w:rPr>
        <w:t>длежащее им право на обеспечение жилыми помещениями.</w:t>
      </w:r>
    </w:p>
    <w:p w14:paraId="52826360" w14:textId="77777777" w:rsidR="00080D76" w:rsidRDefault="00B80BA7" w:rsidP="009A5282">
      <w:pPr>
        <w:pStyle w:val="s1"/>
        <w:shd w:val="clear" w:color="auto" w:fill="FFFFFF"/>
        <w:spacing w:before="0" w:beforeAutospacing="0" w:after="0" w:afterAutospacing="0"/>
        <w:ind w:firstLine="851"/>
        <w:rPr>
          <w:sz w:val="20"/>
          <w:szCs w:val="20"/>
        </w:rPr>
      </w:pPr>
      <w:r>
        <w:rPr>
          <w:sz w:val="28"/>
          <w:szCs w:val="28"/>
        </w:rPr>
        <w:t>1.2.</w:t>
      </w:r>
      <w:r w:rsidR="00E3142E">
        <w:rPr>
          <w:sz w:val="28"/>
          <w:szCs w:val="28"/>
        </w:rPr>
        <w:t>3</w:t>
      </w:r>
      <w:r w:rsidR="00951085">
        <w:rPr>
          <w:sz w:val="28"/>
          <w:szCs w:val="28"/>
        </w:rPr>
        <w:t>. В С</w:t>
      </w:r>
      <w:r>
        <w:rPr>
          <w:sz w:val="28"/>
          <w:szCs w:val="28"/>
        </w:rPr>
        <w:t>писок включаются:</w:t>
      </w:r>
    </w:p>
    <w:p w14:paraId="6F2B4851" w14:textId="77777777" w:rsidR="001D5D35" w:rsidRPr="001D5D35" w:rsidRDefault="001D5D35"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1D5D35">
        <w:rPr>
          <w:color w:val="000000" w:themeColor="text1"/>
          <w:sz w:val="28"/>
          <w:szCs w:val="28"/>
        </w:rPr>
        <w:t>а)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w:t>
      </w:r>
      <w:r>
        <w:rPr>
          <w:color w:val="000000" w:themeColor="text1"/>
          <w:sz w:val="28"/>
          <w:szCs w:val="28"/>
        </w:rPr>
        <w:t xml:space="preserve"> </w:t>
      </w:r>
      <w:r w:rsidRPr="001D5D35">
        <w:rPr>
          <w:color w:val="000000" w:themeColor="text1"/>
          <w:sz w:val="28"/>
          <w:szCs w:val="28"/>
        </w:rPr>
        <w:t>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14:paraId="6A824196" w14:textId="77777777" w:rsidR="001D5D35" w:rsidRPr="001D5D35" w:rsidRDefault="001D5D35"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1D5D35">
        <w:rPr>
          <w:color w:val="000000" w:themeColor="text1"/>
          <w:sz w:val="28"/>
          <w:szCs w:val="28"/>
        </w:rPr>
        <w:t>б)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исполнительной власти субъекта Российской Федерации либо органом местного самоуправления в случае наделения его соответствующими полномочиями законом субъекта Российской Федерации, на территории которого находится такое жилое помещение, в порядке, установленном законодательством этого субъекта Российской Федерации.</w:t>
      </w:r>
    </w:p>
    <w:p w14:paraId="221B0291" w14:textId="77777777" w:rsidR="001D5D35" w:rsidRPr="001D5D35" w:rsidRDefault="001D5D35" w:rsidP="001D5D35">
      <w:pPr>
        <w:pStyle w:val="a5"/>
        <w:shd w:val="clear" w:color="auto" w:fill="FFFFFF"/>
        <w:spacing w:before="0" w:beforeAutospacing="0" w:after="0" w:afterAutospacing="0" w:line="225" w:lineRule="atLeast"/>
        <w:ind w:firstLine="851"/>
        <w:jc w:val="both"/>
        <w:rPr>
          <w:color w:val="000000" w:themeColor="text1"/>
          <w:sz w:val="28"/>
          <w:szCs w:val="28"/>
        </w:rPr>
      </w:pPr>
      <w:r w:rsidRPr="001D5D35">
        <w:rPr>
          <w:color w:val="000000" w:themeColor="text1"/>
          <w:sz w:val="28"/>
          <w:szCs w:val="28"/>
        </w:rPr>
        <w:t xml:space="preserve">в) лица, которые достигли возраста 23 лет, включаются в список, если они относились к категории детей-сирот и детей, оставшихся без попечения родителей,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2013г. </w:t>
      </w:r>
      <w:r>
        <w:rPr>
          <w:color w:val="000000" w:themeColor="text1"/>
          <w:sz w:val="28"/>
          <w:szCs w:val="28"/>
        </w:rPr>
        <w:t>или после 1 января 2013</w:t>
      </w:r>
      <w:r w:rsidRPr="001D5D35">
        <w:rPr>
          <w:color w:val="000000" w:themeColor="text1"/>
          <w:sz w:val="28"/>
          <w:szCs w:val="28"/>
        </w:rPr>
        <w:t>г. имели право на обеспечение жилыми помещениями из специализированного жилищного фонда по договорам найма</w:t>
      </w:r>
      <w:r w:rsidR="00951085">
        <w:rPr>
          <w:color w:val="000000" w:themeColor="text1"/>
          <w:sz w:val="28"/>
          <w:szCs w:val="28"/>
        </w:rPr>
        <w:t xml:space="preserve"> </w:t>
      </w:r>
      <w:r w:rsidRPr="001D5D35">
        <w:rPr>
          <w:color w:val="000000" w:themeColor="text1"/>
          <w:sz w:val="28"/>
          <w:szCs w:val="28"/>
        </w:rPr>
        <w:t>специализированных жилых помещений, но не были включены в список.</w:t>
      </w:r>
    </w:p>
    <w:p w14:paraId="013E3DCF" w14:textId="77777777" w:rsidR="001D5D35" w:rsidRPr="002444E0" w:rsidRDefault="001D5D35" w:rsidP="001F3814">
      <w:pPr>
        <w:jc w:val="center"/>
        <w:rPr>
          <w:rFonts w:eastAsia="Times New Roman"/>
          <w:sz w:val="24"/>
          <w:szCs w:val="24"/>
        </w:rPr>
      </w:pPr>
    </w:p>
    <w:p w14:paraId="4BD5EC77" w14:textId="77777777" w:rsidR="00B80BA7" w:rsidRDefault="00B80BA7" w:rsidP="000B20D2">
      <w:pPr>
        <w:spacing w:line="278" w:lineRule="auto"/>
        <w:jc w:val="center"/>
        <w:rPr>
          <w:rFonts w:eastAsia="Times New Roman"/>
          <w:sz w:val="28"/>
          <w:szCs w:val="28"/>
        </w:rPr>
      </w:pPr>
      <w:r>
        <w:rPr>
          <w:rFonts w:eastAsia="Times New Roman"/>
          <w:sz w:val="28"/>
          <w:szCs w:val="28"/>
        </w:rPr>
        <w:t>1.3. Требования к порядку информирования</w:t>
      </w:r>
    </w:p>
    <w:p w14:paraId="68DD68E5" w14:textId="77777777" w:rsidR="00080D76" w:rsidRDefault="00B80BA7" w:rsidP="000B20D2">
      <w:pPr>
        <w:spacing w:line="278" w:lineRule="auto"/>
        <w:jc w:val="center"/>
        <w:rPr>
          <w:sz w:val="20"/>
          <w:szCs w:val="20"/>
        </w:rPr>
      </w:pPr>
      <w:r>
        <w:rPr>
          <w:rFonts w:eastAsia="Times New Roman"/>
          <w:sz w:val="28"/>
          <w:szCs w:val="28"/>
        </w:rPr>
        <w:t>о предоставлении муниципальной услуги</w:t>
      </w:r>
    </w:p>
    <w:p w14:paraId="110E126E" w14:textId="77777777" w:rsidR="00080D76" w:rsidRDefault="00080D76" w:rsidP="000B20D2">
      <w:pPr>
        <w:spacing w:line="200" w:lineRule="exact"/>
        <w:jc w:val="center"/>
        <w:rPr>
          <w:sz w:val="20"/>
          <w:szCs w:val="20"/>
        </w:rPr>
      </w:pPr>
    </w:p>
    <w:p w14:paraId="63E5B564" w14:textId="77777777" w:rsidR="00080D76" w:rsidRDefault="00B80BA7" w:rsidP="000B20D2">
      <w:pPr>
        <w:spacing w:line="254" w:lineRule="auto"/>
        <w:ind w:firstLine="851"/>
        <w:jc w:val="both"/>
        <w:rPr>
          <w:sz w:val="20"/>
          <w:szCs w:val="20"/>
        </w:rPr>
      </w:pPr>
      <w:r>
        <w:rPr>
          <w:rFonts w:eastAsia="Times New Roman"/>
          <w:sz w:val="28"/>
          <w:szCs w:val="28"/>
        </w:rPr>
        <w:t>1.3.1. Информирование граждан о порядке предоставления муниципальной услуги осуществляется:</w:t>
      </w:r>
    </w:p>
    <w:p w14:paraId="7E6C9657" w14:textId="77777777" w:rsidR="00080D76" w:rsidRDefault="00080D76">
      <w:pPr>
        <w:spacing w:line="2" w:lineRule="exact"/>
        <w:rPr>
          <w:sz w:val="20"/>
          <w:szCs w:val="20"/>
        </w:rPr>
      </w:pPr>
    </w:p>
    <w:p w14:paraId="26D07FB8" w14:textId="77777777" w:rsidR="00E67FDF" w:rsidRDefault="00B80BA7" w:rsidP="00B80BA7">
      <w:pPr>
        <w:tabs>
          <w:tab w:val="left" w:pos="7960"/>
        </w:tabs>
        <w:ind w:firstLine="851"/>
        <w:jc w:val="both"/>
        <w:rPr>
          <w:rFonts w:eastAsia="Times New Roman"/>
          <w:sz w:val="28"/>
          <w:szCs w:val="28"/>
        </w:rPr>
      </w:pPr>
      <w:r>
        <w:rPr>
          <w:rFonts w:eastAsia="Times New Roman"/>
          <w:sz w:val="28"/>
          <w:szCs w:val="28"/>
        </w:rPr>
        <w:t xml:space="preserve">- </w:t>
      </w:r>
      <w:r w:rsidRPr="004C4844">
        <w:rPr>
          <w:rFonts w:eastAsia="Times New Roman"/>
          <w:sz w:val="28"/>
          <w:szCs w:val="28"/>
        </w:rPr>
        <w:t>непосредственно в М</w:t>
      </w:r>
      <w:r>
        <w:rPr>
          <w:rFonts w:eastAsia="Times New Roman"/>
          <w:sz w:val="28"/>
          <w:szCs w:val="28"/>
        </w:rPr>
        <w:t>Б</w:t>
      </w:r>
      <w:r w:rsidRPr="004C4844">
        <w:rPr>
          <w:rFonts w:eastAsia="Times New Roman"/>
          <w:sz w:val="28"/>
          <w:szCs w:val="28"/>
        </w:rPr>
        <w:t>У</w:t>
      </w:r>
      <w:r w:rsidR="00E3142E">
        <w:rPr>
          <w:rFonts w:eastAsia="Times New Roman"/>
          <w:sz w:val="28"/>
          <w:szCs w:val="28"/>
        </w:rPr>
        <w:t xml:space="preserve"> «Управление по жилищным вопросам</w:t>
      </w:r>
      <w:r>
        <w:rPr>
          <w:rFonts w:eastAsia="Times New Roman"/>
          <w:sz w:val="28"/>
          <w:szCs w:val="28"/>
        </w:rPr>
        <w:t xml:space="preserve">» </w:t>
      </w:r>
      <w:r w:rsidR="00E3142E">
        <w:rPr>
          <w:rFonts w:eastAsia="Times New Roman"/>
          <w:sz w:val="28"/>
          <w:szCs w:val="28"/>
        </w:rPr>
        <w:t>городского округа</w:t>
      </w:r>
      <w:r>
        <w:rPr>
          <w:rFonts w:eastAsia="Times New Roman"/>
          <w:sz w:val="28"/>
          <w:szCs w:val="28"/>
        </w:rPr>
        <w:t xml:space="preserve"> «город Дербент»</w:t>
      </w:r>
      <w:r w:rsidRPr="004C4844">
        <w:rPr>
          <w:rFonts w:eastAsia="Times New Roman"/>
          <w:sz w:val="28"/>
          <w:szCs w:val="28"/>
        </w:rPr>
        <w:t xml:space="preserve"> (далее - У</w:t>
      </w:r>
      <w:r>
        <w:rPr>
          <w:rFonts w:eastAsia="Times New Roman"/>
          <w:sz w:val="28"/>
          <w:szCs w:val="28"/>
        </w:rPr>
        <w:t>чреждение</w:t>
      </w:r>
      <w:r w:rsidRPr="004C4844">
        <w:rPr>
          <w:rFonts w:eastAsia="Times New Roman"/>
          <w:sz w:val="28"/>
          <w:szCs w:val="28"/>
        </w:rPr>
        <w:t xml:space="preserve">) на приеме в единый </w:t>
      </w:r>
    </w:p>
    <w:p w14:paraId="27C06FEA" w14:textId="77777777" w:rsidR="00E67FDF" w:rsidRDefault="00E67FDF" w:rsidP="00B80BA7">
      <w:pPr>
        <w:tabs>
          <w:tab w:val="left" w:pos="7960"/>
        </w:tabs>
        <w:ind w:firstLine="851"/>
        <w:jc w:val="both"/>
        <w:rPr>
          <w:rFonts w:eastAsia="Times New Roman"/>
          <w:sz w:val="28"/>
          <w:szCs w:val="28"/>
        </w:rPr>
      </w:pPr>
    </w:p>
    <w:p w14:paraId="1C923515" w14:textId="77777777" w:rsidR="00E67FDF" w:rsidRDefault="00E67FDF" w:rsidP="00B80BA7">
      <w:pPr>
        <w:tabs>
          <w:tab w:val="left" w:pos="7960"/>
        </w:tabs>
        <w:ind w:firstLine="851"/>
        <w:jc w:val="both"/>
        <w:rPr>
          <w:rFonts w:eastAsia="Times New Roman"/>
          <w:sz w:val="28"/>
          <w:szCs w:val="28"/>
        </w:rPr>
      </w:pPr>
    </w:p>
    <w:p w14:paraId="300B2EA3" w14:textId="77777777" w:rsidR="00E67FDF" w:rsidRDefault="00E67FDF" w:rsidP="00E67FDF">
      <w:pPr>
        <w:tabs>
          <w:tab w:val="left" w:pos="7960"/>
        </w:tabs>
        <w:jc w:val="both"/>
        <w:rPr>
          <w:rFonts w:eastAsia="Times New Roman"/>
          <w:sz w:val="28"/>
          <w:szCs w:val="28"/>
        </w:rPr>
      </w:pPr>
    </w:p>
    <w:p w14:paraId="3808EC0C" w14:textId="77777777" w:rsidR="00B80BA7" w:rsidRPr="00B41A02" w:rsidRDefault="00B80BA7" w:rsidP="00E67FDF">
      <w:pPr>
        <w:tabs>
          <w:tab w:val="left" w:pos="7960"/>
        </w:tabs>
        <w:jc w:val="both"/>
        <w:rPr>
          <w:sz w:val="28"/>
          <w:szCs w:val="28"/>
        </w:rPr>
      </w:pPr>
      <w:r w:rsidRPr="004C4844">
        <w:rPr>
          <w:rFonts w:eastAsia="Times New Roman"/>
          <w:sz w:val="28"/>
          <w:szCs w:val="28"/>
        </w:rPr>
        <w:t xml:space="preserve">день приема в рамках «одного окна» и на информационных стендах по адресу: </w:t>
      </w:r>
      <w:r w:rsidRPr="00B41A02">
        <w:rPr>
          <w:rFonts w:eastAsia="Times New Roman"/>
          <w:sz w:val="28"/>
          <w:szCs w:val="28"/>
        </w:rPr>
        <w:t>Республика Дагестан,</w:t>
      </w:r>
      <w:r>
        <w:rPr>
          <w:rFonts w:eastAsia="Times New Roman"/>
          <w:sz w:val="28"/>
          <w:szCs w:val="28"/>
        </w:rPr>
        <w:t xml:space="preserve"> </w:t>
      </w:r>
      <w:r w:rsidRPr="00B41A02">
        <w:rPr>
          <w:rFonts w:eastAsia="Times New Roman"/>
          <w:sz w:val="28"/>
          <w:szCs w:val="28"/>
        </w:rPr>
        <w:t xml:space="preserve">г. </w:t>
      </w:r>
      <w:r>
        <w:rPr>
          <w:rFonts w:eastAsia="Times New Roman"/>
          <w:sz w:val="28"/>
          <w:szCs w:val="28"/>
        </w:rPr>
        <w:t>Дербент</w:t>
      </w:r>
      <w:r w:rsidRPr="00B41A02">
        <w:rPr>
          <w:rFonts w:eastAsia="Times New Roman"/>
          <w:sz w:val="28"/>
          <w:szCs w:val="28"/>
        </w:rPr>
        <w:t>,</w:t>
      </w:r>
      <w:r>
        <w:rPr>
          <w:rFonts w:eastAsia="Times New Roman"/>
          <w:sz w:val="28"/>
          <w:szCs w:val="28"/>
        </w:rPr>
        <w:t xml:space="preserve"> </w:t>
      </w:r>
      <w:r w:rsidRPr="00B41A02">
        <w:rPr>
          <w:rFonts w:eastAsia="Times New Roman"/>
          <w:sz w:val="28"/>
          <w:szCs w:val="28"/>
        </w:rPr>
        <w:t xml:space="preserve">ул. </w:t>
      </w:r>
      <w:r>
        <w:rPr>
          <w:rFonts w:eastAsia="Times New Roman"/>
          <w:sz w:val="28"/>
          <w:szCs w:val="28"/>
        </w:rPr>
        <w:t xml:space="preserve">345 </w:t>
      </w:r>
      <w:proofErr w:type="gramStart"/>
      <w:r>
        <w:rPr>
          <w:rFonts w:eastAsia="Times New Roman"/>
          <w:sz w:val="28"/>
          <w:szCs w:val="28"/>
        </w:rPr>
        <w:t>ДСД ,</w:t>
      </w:r>
      <w:proofErr w:type="gramEnd"/>
      <w:r>
        <w:rPr>
          <w:rFonts w:eastAsia="Times New Roman"/>
          <w:sz w:val="28"/>
          <w:szCs w:val="28"/>
        </w:rPr>
        <w:t xml:space="preserve"> 8г</w:t>
      </w:r>
      <w:r w:rsidRPr="00B41A02">
        <w:rPr>
          <w:rFonts w:eastAsia="Times New Roman"/>
          <w:sz w:val="28"/>
          <w:szCs w:val="28"/>
        </w:rPr>
        <w:t>;</w:t>
      </w:r>
    </w:p>
    <w:p w14:paraId="4954511D" w14:textId="77777777" w:rsidR="00B80BA7" w:rsidRPr="00B41A02" w:rsidRDefault="00B80BA7" w:rsidP="00B80BA7">
      <w:pPr>
        <w:spacing w:line="237" w:lineRule="auto"/>
        <w:ind w:firstLine="851"/>
        <w:jc w:val="both"/>
        <w:rPr>
          <w:sz w:val="28"/>
          <w:szCs w:val="28"/>
        </w:rPr>
      </w:pPr>
      <w:r w:rsidRPr="004C4844">
        <w:rPr>
          <w:rFonts w:eastAsia="Times New Roman"/>
          <w:sz w:val="28"/>
          <w:szCs w:val="28"/>
        </w:rPr>
        <w:t xml:space="preserve">Режим работы Учреждения: </w:t>
      </w:r>
      <w:r w:rsidRPr="00B41A02">
        <w:rPr>
          <w:rFonts w:eastAsia="Times New Roman"/>
          <w:sz w:val="28"/>
          <w:szCs w:val="28"/>
        </w:rPr>
        <w:t>понедельник-пятница: с 9-00 ч. до 18-00 ч., перерыв с 13-00 часов до 14-00 часов,</w:t>
      </w:r>
      <w:r>
        <w:rPr>
          <w:rFonts w:eastAsia="Times New Roman"/>
          <w:sz w:val="28"/>
          <w:szCs w:val="28"/>
        </w:rPr>
        <w:t xml:space="preserve"> не приемный день: четверг, </w:t>
      </w:r>
      <w:r w:rsidRPr="00B41A02">
        <w:rPr>
          <w:rFonts w:eastAsia="Times New Roman"/>
          <w:sz w:val="28"/>
          <w:szCs w:val="28"/>
        </w:rPr>
        <w:t>выходные дни: суббота, воскресенье, нерабочие праздничные дни;</w:t>
      </w:r>
    </w:p>
    <w:p w14:paraId="42B8ADB0" w14:textId="77777777" w:rsidR="00B80BA7" w:rsidRPr="004C4844" w:rsidRDefault="00B80BA7" w:rsidP="00B80BA7">
      <w:pPr>
        <w:ind w:firstLine="851"/>
        <w:jc w:val="both"/>
        <w:rPr>
          <w:sz w:val="28"/>
          <w:szCs w:val="28"/>
        </w:rPr>
      </w:pPr>
      <w:r w:rsidRPr="004C4844">
        <w:rPr>
          <w:rFonts w:eastAsia="Times New Roman"/>
          <w:sz w:val="28"/>
          <w:szCs w:val="28"/>
        </w:rPr>
        <w:t>Тел</w:t>
      </w:r>
      <w:r>
        <w:rPr>
          <w:rFonts w:eastAsia="Times New Roman"/>
          <w:sz w:val="28"/>
          <w:szCs w:val="28"/>
        </w:rPr>
        <w:t xml:space="preserve">ефоны для </w:t>
      </w:r>
      <w:r w:rsidRPr="004C4844">
        <w:rPr>
          <w:rFonts w:eastAsia="Times New Roman"/>
          <w:sz w:val="28"/>
          <w:szCs w:val="28"/>
        </w:rPr>
        <w:t>справок:</w:t>
      </w:r>
      <w:r w:rsidRPr="004C4844">
        <w:rPr>
          <w:sz w:val="28"/>
          <w:szCs w:val="28"/>
        </w:rPr>
        <w:t xml:space="preserve"> </w:t>
      </w:r>
      <w:r w:rsidRPr="004C4844">
        <w:rPr>
          <w:rFonts w:eastAsia="Times New Roman"/>
          <w:sz w:val="28"/>
          <w:szCs w:val="28"/>
        </w:rPr>
        <w:t>8</w:t>
      </w:r>
      <w:r>
        <w:rPr>
          <w:rFonts w:eastAsia="Times New Roman"/>
          <w:sz w:val="28"/>
          <w:szCs w:val="28"/>
        </w:rPr>
        <w:t> 938 791 57 91;</w:t>
      </w:r>
    </w:p>
    <w:p w14:paraId="41EBFED9" w14:textId="77777777" w:rsidR="00B80BA7" w:rsidRPr="00556FDA" w:rsidRDefault="00B80BA7" w:rsidP="00B80BA7">
      <w:pPr>
        <w:spacing w:line="234" w:lineRule="auto"/>
        <w:ind w:right="-1" w:firstLine="851"/>
        <w:jc w:val="both"/>
        <w:rPr>
          <w:rFonts w:eastAsia="Times New Roman"/>
          <w:sz w:val="28"/>
          <w:szCs w:val="28"/>
        </w:rPr>
      </w:pPr>
      <w:r w:rsidRPr="00556FDA">
        <w:rPr>
          <w:rFonts w:eastAsia="Times New Roman"/>
          <w:sz w:val="28"/>
          <w:szCs w:val="28"/>
        </w:rPr>
        <w:t>Адрес электронной почты:</w:t>
      </w:r>
      <w:r>
        <w:rPr>
          <w:rFonts w:eastAsia="Times New Roman"/>
          <w:sz w:val="28"/>
          <w:szCs w:val="28"/>
        </w:rPr>
        <w:t xml:space="preserve"> о</w:t>
      </w:r>
      <w:proofErr w:type="spellStart"/>
      <w:r w:rsidRPr="00556FDA">
        <w:rPr>
          <w:rFonts w:eastAsia="Times New Roman"/>
          <w:sz w:val="28"/>
          <w:szCs w:val="28"/>
          <w:lang w:val="en-US"/>
        </w:rPr>
        <w:t>tdeljilia</w:t>
      </w:r>
      <w:proofErr w:type="spellEnd"/>
      <w:r w:rsidRPr="00556FDA">
        <w:rPr>
          <w:rFonts w:eastAsia="Times New Roman"/>
          <w:sz w:val="28"/>
          <w:szCs w:val="28"/>
        </w:rPr>
        <w:t>@</w:t>
      </w:r>
      <w:proofErr w:type="spellStart"/>
      <w:r w:rsidRPr="00556FDA">
        <w:rPr>
          <w:rFonts w:eastAsia="Times New Roman"/>
          <w:sz w:val="28"/>
          <w:szCs w:val="28"/>
          <w:lang w:val="en-US"/>
        </w:rPr>
        <w:t>yandex</w:t>
      </w:r>
      <w:proofErr w:type="spellEnd"/>
      <w:r w:rsidRPr="00556FDA">
        <w:rPr>
          <w:rFonts w:eastAsia="Times New Roman"/>
          <w:sz w:val="28"/>
          <w:szCs w:val="28"/>
        </w:rPr>
        <w:t>.</w:t>
      </w:r>
      <w:proofErr w:type="spellStart"/>
      <w:r w:rsidRPr="00556FDA">
        <w:rPr>
          <w:rFonts w:eastAsia="Times New Roman"/>
          <w:sz w:val="28"/>
          <w:szCs w:val="28"/>
        </w:rPr>
        <w:t>ru</w:t>
      </w:r>
      <w:proofErr w:type="spellEnd"/>
      <w:r w:rsidRPr="00556FDA">
        <w:rPr>
          <w:rFonts w:eastAsia="Times New Roman"/>
          <w:sz w:val="28"/>
          <w:szCs w:val="28"/>
        </w:rPr>
        <w:t xml:space="preserve">; </w:t>
      </w:r>
    </w:p>
    <w:p w14:paraId="159C905E" w14:textId="77777777" w:rsidR="00B80BA7" w:rsidRDefault="00B80BA7" w:rsidP="00B80BA7">
      <w:pPr>
        <w:ind w:left="131" w:firstLine="720"/>
        <w:jc w:val="both"/>
        <w:rPr>
          <w:rFonts w:eastAsia="Times New Roman"/>
          <w:sz w:val="28"/>
          <w:szCs w:val="28"/>
        </w:rPr>
      </w:pPr>
      <w:r>
        <w:rPr>
          <w:rFonts w:eastAsia="Times New Roman"/>
          <w:sz w:val="28"/>
          <w:szCs w:val="28"/>
        </w:rPr>
        <w:t>- в средствах массовой информации;</w:t>
      </w:r>
    </w:p>
    <w:p w14:paraId="325B2F34" w14:textId="77777777" w:rsidR="00B80BA7" w:rsidRDefault="00B80BA7" w:rsidP="00BD4F82">
      <w:pPr>
        <w:numPr>
          <w:ilvl w:val="2"/>
          <w:numId w:val="47"/>
        </w:numPr>
        <w:tabs>
          <w:tab w:val="left" w:pos="959"/>
        </w:tabs>
        <w:ind w:left="7" w:firstLine="701"/>
        <w:jc w:val="both"/>
        <w:rPr>
          <w:rFonts w:eastAsia="Times New Roman"/>
          <w:sz w:val="28"/>
          <w:szCs w:val="28"/>
        </w:rPr>
      </w:pPr>
      <w:r>
        <w:rPr>
          <w:rFonts w:eastAsia="Times New Roman"/>
          <w:sz w:val="28"/>
          <w:szCs w:val="28"/>
        </w:rPr>
        <w:t>на офи</w:t>
      </w:r>
      <w:r w:rsidR="00A22AEF">
        <w:rPr>
          <w:rFonts w:eastAsia="Times New Roman"/>
          <w:sz w:val="28"/>
          <w:szCs w:val="28"/>
        </w:rPr>
        <w:t xml:space="preserve">циальном сайте Администрации </w:t>
      </w:r>
      <w:proofErr w:type="spellStart"/>
      <w:r w:rsidR="00A22AEF">
        <w:rPr>
          <w:rFonts w:eastAsia="Times New Roman"/>
          <w:sz w:val="28"/>
          <w:szCs w:val="28"/>
        </w:rPr>
        <w:t>г.</w:t>
      </w:r>
      <w:r>
        <w:rPr>
          <w:rFonts w:eastAsia="Times New Roman"/>
          <w:sz w:val="28"/>
          <w:szCs w:val="28"/>
        </w:rPr>
        <w:t>Дербента</w:t>
      </w:r>
      <w:proofErr w:type="spellEnd"/>
      <w:r>
        <w:rPr>
          <w:rFonts w:eastAsia="Times New Roman"/>
          <w:sz w:val="28"/>
          <w:szCs w:val="28"/>
        </w:rPr>
        <w:t xml:space="preserve"> в информационно-телекоммуникационной сети «Интернет» по адресу: </w:t>
      </w:r>
      <w:r w:rsidRPr="00372ED2">
        <w:rPr>
          <w:rFonts w:eastAsia="Times New Roman"/>
          <w:color w:val="0000FF"/>
          <w:sz w:val="28"/>
          <w:szCs w:val="28"/>
          <w:u w:val="single"/>
        </w:rPr>
        <w:t>http://www.derbent.ru/</w:t>
      </w:r>
      <w:r w:rsidRPr="00B41A02">
        <w:rPr>
          <w:rFonts w:eastAsia="Times New Roman"/>
          <w:sz w:val="28"/>
          <w:szCs w:val="28"/>
        </w:rPr>
        <w:t>;</w:t>
      </w:r>
    </w:p>
    <w:p w14:paraId="6F2EBB8C" w14:textId="77777777" w:rsidR="00B80BA7" w:rsidRDefault="00B80BA7" w:rsidP="00BD4F82">
      <w:pPr>
        <w:numPr>
          <w:ilvl w:val="2"/>
          <w:numId w:val="47"/>
        </w:numPr>
        <w:tabs>
          <w:tab w:val="left" w:pos="1010"/>
        </w:tabs>
        <w:ind w:left="7" w:firstLine="701"/>
        <w:jc w:val="both"/>
        <w:rPr>
          <w:rFonts w:eastAsia="Times New Roman"/>
          <w:sz w:val="28"/>
          <w:szCs w:val="28"/>
        </w:rPr>
      </w:pPr>
      <w:r>
        <w:rPr>
          <w:rFonts w:eastAsia="Times New Roman"/>
          <w:sz w:val="28"/>
          <w:szCs w:val="28"/>
        </w:rPr>
        <w:t>с использованием государственной информационной системы «Портал государственных и муниципальных услуг Республики Дагестан»;</w:t>
      </w:r>
    </w:p>
    <w:p w14:paraId="6EDDEC02" w14:textId="77777777" w:rsidR="00B80BA7" w:rsidRDefault="00B80BA7" w:rsidP="000B20D2">
      <w:pPr>
        <w:numPr>
          <w:ilvl w:val="2"/>
          <w:numId w:val="47"/>
        </w:numPr>
        <w:ind w:left="7" w:firstLine="844"/>
        <w:jc w:val="both"/>
        <w:rPr>
          <w:rFonts w:eastAsia="Times New Roman"/>
          <w:sz w:val="28"/>
          <w:szCs w:val="28"/>
        </w:rPr>
      </w:pPr>
      <w:r>
        <w:rPr>
          <w:rFonts w:eastAsia="Times New Roman"/>
          <w:sz w:val="28"/>
          <w:szCs w:val="28"/>
        </w:rPr>
        <w:t>с использованием федеральной государственной информационной системы «Единый портал государственных и муниципальных услуг (функций)»</w:t>
      </w:r>
    </w:p>
    <w:p w14:paraId="52B3F632" w14:textId="77777777" w:rsidR="00B80BA7" w:rsidRDefault="00B80BA7" w:rsidP="000B20D2">
      <w:pPr>
        <w:ind w:left="7" w:firstLine="844"/>
        <w:jc w:val="both"/>
        <w:rPr>
          <w:rFonts w:eastAsia="Times New Roman"/>
          <w:sz w:val="28"/>
          <w:szCs w:val="28"/>
        </w:rPr>
      </w:pPr>
      <w:r>
        <w:rPr>
          <w:rFonts w:eastAsia="Times New Roman"/>
          <w:sz w:val="28"/>
          <w:szCs w:val="28"/>
        </w:rPr>
        <w:t>(</w:t>
      </w:r>
      <w:hyperlink r:id="rId9" w:history="1">
        <w:r w:rsidR="005C0A32" w:rsidRPr="00170749">
          <w:rPr>
            <w:rStyle w:val="a3"/>
            <w:rFonts w:eastAsia="Times New Roman"/>
            <w:sz w:val="28"/>
            <w:szCs w:val="28"/>
          </w:rPr>
          <w:t>www.gosuslugi.ru</w:t>
        </w:r>
      </w:hyperlink>
      <w:r>
        <w:rPr>
          <w:rFonts w:eastAsia="Times New Roman"/>
          <w:sz w:val="28"/>
          <w:szCs w:val="28"/>
        </w:rPr>
        <w:t>).</w:t>
      </w:r>
    </w:p>
    <w:p w14:paraId="5CF8C48A" w14:textId="77777777" w:rsidR="00CA32D4" w:rsidRDefault="00CA32D4" w:rsidP="000B20D2">
      <w:pPr>
        <w:spacing w:line="234" w:lineRule="auto"/>
        <w:ind w:right="-1" w:firstLine="844"/>
        <w:jc w:val="both"/>
        <w:rPr>
          <w:rFonts w:eastAsia="Times New Roman"/>
          <w:sz w:val="28"/>
          <w:szCs w:val="28"/>
        </w:rPr>
      </w:pPr>
      <w:r>
        <w:rPr>
          <w:rFonts w:eastAsia="Times New Roman"/>
          <w:sz w:val="28"/>
          <w:szCs w:val="28"/>
        </w:rPr>
        <w:t>-</w:t>
      </w:r>
      <w:r>
        <w:rPr>
          <w:rFonts w:eastAsia="Times New Roman"/>
          <w:sz w:val="28"/>
          <w:szCs w:val="28"/>
        </w:rPr>
        <w:tab/>
      </w:r>
      <w:r w:rsidRPr="00556FDA">
        <w:rPr>
          <w:rFonts w:eastAsia="Times New Roman"/>
          <w:sz w:val="28"/>
          <w:szCs w:val="28"/>
        </w:rPr>
        <w:t>Муниципальную услугу можно получить также:</w:t>
      </w:r>
      <w:r>
        <w:rPr>
          <w:rFonts w:eastAsia="Times New Roman"/>
          <w:sz w:val="28"/>
          <w:szCs w:val="28"/>
        </w:rPr>
        <w:t xml:space="preserve"> </w:t>
      </w:r>
      <w:r w:rsidRPr="00556FDA">
        <w:rPr>
          <w:rFonts w:eastAsia="Times New Roman"/>
          <w:sz w:val="28"/>
          <w:szCs w:val="28"/>
        </w:rPr>
        <w:t xml:space="preserve">в Муниципальном Центре предоставления </w:t>
      </w:r>
      <w:r>
        <w:rPr>
          <w:rFonts w:eastAsia="Times New Roman"/>
          <w:sz w:val="28"/>
          <w:szCs w:val="28"/>
        </w:rPr>
        <w:t>г</w:t>
      </w:r>
      <w:r w:rsidRPr="00556FDA">
        <w:rPr>
          <w:rFonts w:eastAsia="Times New Roman"/>
          <w:sz w:val="28"/>
          <w:szCs w:val="28"/>
        </w:rPr>
        <w:t xml:space="preserve">осударственных и муниципальных услуг (МАУ «МФЦ города Дербент»), </w:t>
      </w:r>
      <w:r w:rsidRPr="00556FDA">
        <w:rPr>
          <w:color w:val="000000"/>
          <w:sz w:val="28"/>
          <w:szCs w:val="28"/>
          <w:shd w:val="clear" w:color="auto" w:fill="FFFFFF"/>
        </w:rPr>
        <w:t>ул.345 Дагестанской Стрелковой Дивизии, д.8 "Г"</w:t>
      </w:r>
      <w:r w:rsidRPr="00556FDA">
        <w:rPr>
          <w:rFonts w:eastAsia="Times New Roman"/>
          <w:sz w:val="28"/>
          <w:szCs w:val="28"/>
        </w:rPr>
        <w:t xml:space="preserve">. </w:t>
      </w:r>
    </w:p>
    <w:p w14:paraId="4E98BCF2" w14:textId="77777777" w:rsidR="00CA32D4" w:rsidRPr="00556FDA" w:rsidRDefault="00CA32D4" w:rsidP="000B20D2">
      <w:pPr>
        <w:spacing w:line="234" w:lineRule="auto"/>
        <w:ind w:right="-1" w:firstLine="844"/>
        <w:jc w:val="both"/>
        <w:rPr>
          <w:rFonts w:eastAsia="Times New Roman"/>
          <w:sz w:val="28"/>
          <w:szCs w:val="28"/>
        </w:rPr>
      </w:pPr>
      <w:r w:rsidRPr="00556FDA">
        <w:rPr>
          <w:rFonts w:eastAsia="Times New Roman"/>
          <w:sz w:val="28"/>
          <w:szCs w:val="28"/>
        </w:rPr>
        <w:t>Телефон:</w:t>
      </w:r>
      <w:r>
        <w:rPr>
          <w:rFonts w:eastAsia="Times New Roman"/>
          <w:sz w:val="28"/>
          <w:szCs w:val="28"/>
        </w:rPr>
        <w:t xml:space="preserve"> </w:t>
      </w:r>
      <w:r w:rsidRPr="00556FDA">
        <w:rPr>
          <w:color w:val="000000"/>
          <w:sz w:val="28"/>
          <w:szCs w:val="28"/>
          <w:shd w:val="clear" w:color="auto" w:fill="FFFFFF"/>
        </w:rPr>
        <w:t>7 (938) 777-82-57</w:t>
      </w:r>
      <w:r w:rsidRPr="00556FDA">
        <w:rPr>
          <w:rFonts w:eastAsia="Times New Roman"/>
          <w:sz w:val="28"/>
          <w:szCs w:val="28"/>
        </w:rPr>
        <w:t>, E-</w:t>
      </w:r>
      <w:proofErr w:type="spellStart"/>
      <w:r w:rsidRPr="00556FDA">
        <w:rPr>
          <w:rFonts w:eastAsia="Times New Roman"/>
          <w:sz w:val="28"/>
          <w:szCs w:val="28"/>
        </w:rPr>
        <w:t>mail</w:t>
      </w:r>
      <w:proofErr w:type="spellEnd"/>
      <w:r w:rsidRPr="00556FDA">
        <w:rPr>
          <w:rFonts w:eastAsia="Times New Roman"/>
          <w:sz w:val="28"/>
          <w:szCs w:val="28"/>
        </w:rPr>
        <w:t>:</w:t>
      </w:r>
      <w:r>
        <w:rPr>
          <w:rFonts w:eastAsia="Times New Roman"/>
          <w:sz w:val="28"/>
          <w:szCs w:val="28"/>
        </w:rPr>
        <w:t xml:space="preserve"> </w:t>
      </w:r>
      <w:r w:rsidRPr="00556FDA">
        <w:rPr>
          <w:color w:val="000000"/>
          <w:sz w:val="28"/>
          <w:szCs w:val="28"/>
          <w:shd w:val="clear" w:color="auto" w:fill="FFFFFF"/>
        </w:rPr>
        <w:t>derbent@mfcrd.ru</w:t>
      </w:r>
      <w:r w:rsidRPr="00556FDA">
        <w:rPr>
          <w:rFonts w:eastAsia="Times New Roman"/>
          <w:sz w:val="28"/>
          <w:szCs w:val="28"/>
        </w:rPr>
        <w:t xml:space="preserve">. Адрес официального сайта: </w:t>
      </w:r>
      <w:r w:rsidRPr="00556FDA">
        <w:rPr>
          <w:rFonts w:eastAsia="Times New Roman"/>
          <w:color w:val="0000FF"/>
          <w:sz w:val="28"/>
          <w:szCs w:val="28"/>
          <w:u w:val="single"/>
        </w:rPr>
        <w:t xml:space="preserve">http://www. </w:t>
      </w:r>
      <w:proofErr w:type="spellStart"/>
      <w:r w:rsidRPr="00556FDA">
        <w:rPr>
          <w:rFonts w:eastAsia="Times New Roman"/>
          <w:color w:val="0000FF"/>
          <w:sz w:val="28"/>
          <w:szCs w:val="28"/>
          <w:u w:val="single"/>
        </w:rPr>
        <w:t>mfc</w:t>
      </w:r>
      <w:r w:rsidRPr="00556FDA">
        <w:rPr>
          <w:rFonts w:eastAsia="Times New Roman"/>
          <w:color w:val="0000FF"/>
          <w:sz w:val="28"/>
          <w:szCs w:val="28"/>
          <w:u w:val="single"/>
          <w:lang w:val="en-US"/>
        </w:rPr>
        <w:t>rd</w:t>
      </w:r>
      <w:proofErr w:type="spellEnd"/>
      <w:r w:rsidRPr="00556FDA">
        <w:rPr>
          <w:rFonts w:eastAsia="Times New Roman"/>
          <w:color w:val="0000FF"/>
          <w:sz w:val="28"/>
          <w:szCs w:val="28"/>
          <w:u w:val="single"/>
        </w:rPr>
        <w:t>.</w:t>
      </w:r>
      <w:proofErr w:type="spellStart"/>
      <w:r w:rsidRPr="00556FDA">
        <w:rPr>
          <w:rFonts w:eastAsia="Times New Roman"/>
          <w:color w:val="0000FF"/>
          <w:sz w:val="28"/>
          <w:szCs w:val="28"/>
          <w:u w:val="single"/>
        </w:rPr>
        <w:t>ru</w:t>
      </w:r>
      <w:proofErr w:type="spellEnd"/>
      <w:r w:rsidRPr="00556FDA">
        <w:rPr>
          <w:rFonts w:eastAsia="Times New Roman"/>
          <w:color w:val="000000"/>
          <w:sz w:val="28"/>
          <w:szCs w:val="28"/>
        </w:rPr>
        <w:t>;</w:t>
      </w:r>
    </w:p>
    <w:p w14:paraId="54956F72" w14:textId="77777777" w:rsidR="00B80BA7" w:rsidRDefault="00B80BA7" w:rsidP="000B20D2">
      <w:pPr>
        <w:numPr>
          <w:ilvl w:val="2"/>
          <w:numId w:val="47"/>
        </w:numPr>
        <w:ind w:left="7" w:firstLine="844"/>
        <w:jc w:val="both"/>
        <w:rPr>
          <w:rFonts w:eastAsia="Times New Roman"/>
          <w:sz w:val="28"/>
          <w:szCs w:val="28"/>
        </w:rPr>
      </w:pPr>
      <w:r>
        <w:rPr>
          <w:rFonts w:eastAsia="Times New Roman"/>
          <w:sz w:val="28"/>
          <w:szCs w:val="28"/>
        </w:rPr>
        <w:t>в Республиканских Центрах предоставления государственных и муниципальных услуг (ГАУ РД «МФЦ в РД») по месту проживания гражданина.</w:t>
      </w:r>
    </w:p>
    <w:p w14:paraId="03E158F6" w14:textId="77777777" w:rsidR="00B80BA7" w:rsidRDefault="00B80BA7" w:rsidP="00B80BA7">
      <w:pPr>
        <w:ind w:left="7" w:firstLine="844"/>
        <w:jc w:val="both"/>
        <w:rPr>
          <w:rFonts w:eastAsia="Times New Roman"/>
          <w:sz w:val="28"/>
          <w:szCs w:val="28"/>
        </w:rPr>
      </w:pPr>
      <w:r>
        <w:rPr>
          <w:rFonts w:eastAsia="Times New Roman"/>
          <w:sz w:val="28"/>
          <w:szCs w:val="28"/>
        </w:rPr>
        <w:t xml:space="preserve">Телефон: 8(8722) 51-11-15, </w:t>
      </w:r>
      <w:proofErr w:type="spellStart"/>
      <w:r>
        <w:rPr>
          <w:rFonts w:eastAsia="Times New Roman"/>
          <w:sz w:val="28"/>
          <w:szCs w:val="28"/>
        </w:rPr>
        <w:t>Call</w:t>
      </w:r>
      <w:proofErr w:type="spellEnd"/>
      <w:r>
        <w:rPr>
          <w:rFonts w:eastAsia="Times New Roman"/>
          <w:sz w:val="28"/>
          <w:szCs w:val="28"/>
        </w:rPr>
        <w:t>-центр- 666-999, E-</w:t>
      </w:r>
      <w:proofErr w:type="spellStart"/>
      <w:r>
        <w:rPr>
          <w:rFonts w:eastAsia="Times New Roman"/>
          <w:sz w:val="28"/>
          <w:szCs w:val="28"/>
        </w:rPr>
        <w:t>mail</w:t>
      </w:r>
      <w:proofErr w:type="spellEnd"/>
      <w:r>
        <w:rPr>
          <w:rFonts w:eastAsia="Times New Roman"/>
          <w:sz w:val="28"/>
          <w:szCs w:val="28"/>
        </w:rPr>
        <w:t xml:space="preserve">: </w:t>
      </w:r>
      <w:r>
        <w:rPr>
          <w:rFonts w:eastAsia="Times New Roman"/>
          <w:color w:val="0563C1"/>
          <w:sz w:val="28"/>
          <w:szCs w:val="28"/>
          <w:u w:val="single"/>
        </w:rPr>
        <w:t>info@mfcrd.ru</w:t>
      </w:r>
      <w:r>
        <w:rPr>
          <w:rFonts w:eastAsia="Times New Roman"/>
          <w:sz w:val="28"/>
          <w:szCs w:val="28"/>
        </w:rPr>
        <w:t>.  Адрес официального сайта: http://mfcrd.ru.</w:t>
      </w:r>
    </w:p>
    <w:p w14:paraId="771E8219" w14:textId="77777777" w:rsidR="00080D76" w:rsidRDefault="00B80BA7" w:rsidP="00175833">
      <w:pPr>
        <w:ind w:firstLine="851"/>
        <w:jc w:val="both"/>
        <w:rPr>
          <w:rFonts w:eastAsia="Times New Roman"/>
          <w:sz w:val="28"/>
          <w:szCs w:val="28"/>
        </w:rPr>
      </w:pPr>
      <w:r>
        <w:rPr>
          <w:rFonts w:eastAsia="Times New Roman"/>
          <w:sz w:val="28"/>
          <w:szCs w:val="28"/>
        </w:rPr>
        <w:t>1.3.2. В рамках оказания муниципальной услуги предоставляются консультации по следующим вопросам:</w:t>
      </w:r>
    </w:p>
    <w:p w14:paraId="6871E3C7" w14:textId="77777777" w:rsidR="00080D76" w:rsidRDefault="00B80BA7" w:rsidP="00175833">
      <w:pPr>
        <w:numPr>
          <w:ilvl w:val="2"/>
          <w:numId w:val="3"/>
        </w:numPr>
        <w:ind w:firstLine="851"/>
        <w:jc w:val="both"/>
        <w:rPr>
          <w:rFonts w:eastAsia="Times New Roman"/>
          <w:sz w:val="28"/>
          <w:szCs w:val="28"/>
        </w:rPr>
      </w:pPr>
      <w:r>
        <w:rPr>
          <w:rFonts w:eastAsia="Times New Roman"/>
          <w:sz w:val="28"/>
          <w:szCs w:val="28"/>
        </w:rPr>
        <w:t>о порядке оказания муниципальной услуги;</w:t>
      </w:r>
    </w:p>
    <w:p w14:paraId="743C3C4E" w14:textId="77777777" w:rsidR="00080D76" w:rsidRDefault="00B80BA7" w:rsidP="00175833">
      <w:pPr>
        <w:numPr>
          <w:ilvl w:val="2"/>
          <w:numId w:val="3"/>
        </w:numPr>
        <w:tabs>
          <w:tab w:val="left" w:pos="1498"/>
        </w:tabs>
        <w:ind w:firstLine="851"/>
        <w:jc w:val="both"/>
        <w:rPr>
          <w:rFonts w:eastAsia="Times New Roman"/>
          <w:sz w:val="28"/>
          <w:szCs w:val="28"/>
        </w:rPr>
      </w:pPr>
      <w:r>
        <w:rPr>
          <w:rFonts w:eastAsia="Times New Roman"/>
          <w:sz w:val="28"/>
          <w:szCs w:val="28"/>
        </w:rPr>
        <w:t>перечня документов, необходимых для предоставления муниципальной услуги;</w:t>
      </w:r>
    </w:p>
    <w:p w14:paraId="45E27592" w14:textId="77777777" w:rsidR="00080D76" w:rsidRDefault="00B80BA7" w:rsidP="00175833">
      <w:pPr>
        <w:numPr>
          <w:ilvl w:val="2"/>
          <w:numId w:val="3"/>
        </w:numPr>
        <w:ind w:firstLine="851"/>
        <w:jc w:val="both"/>
        <w:rPr>
          <w:rFonts w:eastAsia="Times New Roman"/>
          <w:sz w:val="28"/>
          <w:szCs w:val="28"/>
        </w:rPr>
      </w:pPr>
      <w:r>
        <w:rPr>
          <w:rFonts w:eastAsia="Times New Roman"/>
          <w:sz w:val="28"/>
          <w:szCs w:val="28"/>
        </w:rPr>
        <w:t>времени приема и выдачи документов;</w:t>
      </w:r>
    </w:p>
    <w:p w14:paraId="1BC537FC" w14:textId="77777777" w:rsidR="00080D76" w:rsidRDefault="00B80BA7" w:rsidP="00175833">
      <w:pPr>
        <w:numPr>
          <w:ilvl w:val="2"/>
          <w:numId w:val="3"/>
        </w:numPr>
        <w:ind w:firstLine="851"/>
        <w:jc w:val="both"/>
        <w:rPr>
          <w:rFonts w:eastAsia="Times New Roman"/>
          <w:sz w:val="28"/>
          <w:szCs w:val="28"/>
        </w:rPr>
      </w:pPr>
      <w:r>
        <w:rPr>
          <w:rFonts w:eastAsia="Times New Roman"/>
          <w:sz w:val="28"/>
          <w:szCs w:val="28"/>
        </w:rPr>
        <w:t>сроков исполнения муниципальной услуги;</w:t>
      </w:r>
    </w:p>
    <w:p w14:paraId="78017F22" w14:textId="77777777" w:rsidR="00080D76" w:rsidRDefault="00B80BA7" w:rsidP="00175833">
      <w:pPr>
        <w:numPr>
          <w:ilvl w:val="2"/>
          <w:numId w:val="3"/>
        </w:numPr>
        <w:tabs>
          <w:tab w:val="left" w:pos="1398"/>
        </w:tabs>
        <w:ind w:firstLine="851"/>
        <w:jc w:val="both"/>
        <w:rPr>
          <w:rFonts w:eastAsia="Times New Roman"/>
          <w:sz w:val="28"/>
          <w:szCs w:val="28"/>
        </w:rPr>
      </w:pPr>
      <w:r>
        <w:rPr>
          <w:rFonts w:eastAsia="Times New Roman"/>
          <w:sz w:val="28"/>
          <w:szCs w:val="28"/>
        </w:rPr>
        <w:t>порядка обжалования действий (бездействия) и решений, осуществляемых и принимаемых в ходе предоставления муниципальной услуги.</w:t>
      </w:r>
    </w:p>
    <w:p w14:paraId="6C772B38" w14:textId="77777777" w:rsidR="00080D76" w:rsidRDefault="00B80BA7" w:rsidP="00B80BA7">
      <w:pPr>
        <w:ind w:firstLine="851"/>
        <w:jc w:val="both"/>
        <w:rPr>
          <w:rFonts w:eastAsia="Times New Roman"/>
          <w:sz w:val="28"/>
          <w:szCs w:val="28"/>
        </w:rPr>
      </w:pPr>
      <w:r>
        <w:rPr>
          <w:rFonts w:eastAsia="Times New Roman"/>
          <w:sz w:val="28"/>
          <w:szCs w:val="28"/>
        </w:rPr>
        <w:t>Основными требованиями при консультировании являются:</w:t>
      </w:r>
    </w:p>
    <w:p w14:paraId="32C1E487" w14:textId="77777777" w:rsidR="00080D76" w:rsidRDefault="00B80BA7" w:rsidP="00BD4F82">
      <w:pPr>
        <w:numPr>
          <w:ilvl w:val="0"/>
          <w:numId w:val="3"/>
        </w:numPr>
        <w:ind w:firstLine="851"/>
        <w:jc w:val="both"/>
        <w:rPr>
          <w:rFonts w:eastAsia="Times New Roman"/>
          <w:sz w:val="28"/>
          <w:szCs w:val="28"/>
        </w:rPr>
      </w:pPr>
      <w:r>
        <w:rPr>
          <w:rFonts w:eastAsia="Times New Roman"/>
          <w:sz w:val="28"/>
          <w:szCs w:val="28"/>
        </w:rPr>
        <w:t>актуальность;</w:t>
      </w:r>
    </w:p>
    <w:p w14:paraId="5368D925" w14:textId="77777777" w:rsidR="00080D76" w:rsidRDefault="00B80BA7" w:rsidP="00BD4F82">
      <w:pPr>
        <w:numPr>
          <w:ilvl w:val="0"/>
          <w:numId w:val="3"/>
        </w:numPr>
        <w:ind w:firstLine="851"/>
        <w:jc w:val="both"/>
        <w:rPr>
          <w:rFonts w:eastAsia="Times New Roman"/>
          <w:sz w:val="28"/>
          <w:szCs w:val="28"/>
        </w:rPr>
      </w:pPr>
      <w:r>
        <w:rPr>
          <w:rFonts w:eastAsia="Times New Roman"/>
          <w:sz w:val="28"/>
          <w:szCs w:val="28"/>
        </w:rPr>
        <w:t>своевременность;</w:t>
      </w:r>
    </w:p>
    <w:p w14:paraId="785F52EE" w14:textId="77777777" w:rsidR="00080D76" w:rsidRDefault="00B80BA7" w:rsidP="00BD4F82">
      <w:pPr>
        <w:numPr>
          <w:ilvl w:val="0"/>
          <w:numId w:val="3"/>
        </w:numPr>
        <w:ind w:firstLine="851"/>
        <w:jc w:val="both"/>
        <w:rPr>
          <w:rFonts w:eastAsia="Times New Roman"/>
          <w:sz w:val="28"/>
          <w:szCs w:val="28"/>
        </w:rPr>
      </w:pPr>
      <w:r>
        <w:rPr>
          <w:rFonts w:eastAsia="Times New Roman"/>
          <w:sz w:val="28"/>
          <w:szCs w:val="28"/>
        </w:rPr>
        <w:t>четкость в изложении материала;</w:t>
      </w:r>
    </w:p>
    <w:p w14:paraId="7BFD6347" w14:textId="77777777" w:rsidR="00080D76" w:rsidRDefault="00B80BA7" w:rsidP="00BD4F82">
      <w:pPr>
        <w:numPr>
          <w:ilvl w:val="1"/>
          <w:numId w:val="3"/>
        </w:numPr>
        <w:tabs>
          <w:tab w:val="left" w:pos="500"/>
        </w:tabs>
        <w:ind w:firstLine="851"/>
        <w:jc w:val="both"/>
        <w:rPr>
          <w:rFonts w:eastAsia="Times New Roman"/>
          <w:sz w:val="28"/>
          <w:szCs w:val="28"/>
        </w:rPr>
      </w:pPr>
      <w:r>
        <w:rPr>
          <w:rFonts w:eastAsia="Times New Roman"/>
          <w:sz w:val="28"/>
          <w:szCs w:val="28"/>
        </w:rPr>
        <w:t>полнота консультирования;</w:t>
      </w:r>
    </w:p>
    <w:p w14:paraId="42D68D82" w14:textId="77777777" w:rsidR="00080D76" w:rsidRDefault="00B80BA7" w:rsidP="00BD4F82">
      <w:pPr>
        <w:numPr>
          <w:ilvl w:val="1"/>
          <w:numId w:val="3"/>
        </w:numPr>
        <w:tabs>
          <w:tab w:val="left" w:pos="500"/>
        </w:tabs>
        <w:ind w:firstLine="851"/>
        <w:jc w:val="both"/>
        <w:rPr>
          <w:rFonts w:eastAsia="Times New Roman"/>
          <w:sz w:val="28"/>
          <w:szCs w:val="28"/>
        </w:rPr>
      </w:pPr>
      <w:r>
        <w:rPr>
          <w:rFonts w:eastAsia="Times New Roman"/>
          <w:sz w:val="28"/>
          <w:szCs w:val="28"/>
        </w:rPr>
        <w:t>наглядность форм подачи материала;</w:t>
      </w:r>
    </w:p>
    <w:p w14:paraId="3BFF91AA" w14:textId="77777777" w:rsidR="00080D76" w:rsidRDefault="00B80BA7" w:rsidP="00BD4F82">
      <w:pPr>
        <w:numPr>
          <w:ilvl w:val="1"/>
          <w:numId w:val="3"/>
        </w:numPr>
        <w:tabs>
          <w:tab w:val="left" w:pos="500"/>
        </w:tabs>
        <w:ind w:firstLine="851"/>
        <w:jc w:val="both"/>
        <w:rPr>
          <w:rFonts w:eastAsia="Times New Roman"/>
          <w:sz w:val="28"/>
          <w:szCs w:val="28"/>
        </w:rPr>
      </w:pPr>
      <w:r>
        <w:rPr>
          <w:rFonts w:eastAsia="Times New Roman"/>
          <w:sz w:val="28"/>
          <w:szCs w:val="28"/>
        </w:rPr>
        <w:t>удобство и доступность.</w:t>
      </w:r>
    </w:p>
    <w:p w14:paraId="5683EDA4" w14:textId="77777777" w:rsidR="00080D76" w:rsidRDefault="00B80BA7" w:rsidP="00175833">
      <w:pPr>
        <w:ind w:firstLine="851"/>
        <w:jc w:val="both"/>
        <w:rPr>
          <w:sz w:val="20"/>
          <w:szCs w:val="20"/>
        </w:rPr>
      </w:pPr>
      <w:r>
        <w:rPr>
          <w:rFonts w:eastAsia="Times New Roman"/>
          <w:sz w:val="28"/>
          <w:szCs w:val="28"/>
        </w:rPr>
        <w:t>1.3.3. При ответе на телефонные звонки специалист Учреждения, осуществляющий консультирование, сняв трубку, должен представиться, назвав:</w:t>
      </w:r>
    </w:p>
    <w:p w14:paraId="1E407FFA" w14:textId="77777777" w:rsidR="00080D76" w:rsidRDefault="00B80BA7" w:rsidP="00175833">
      <w:pPr>
        <w:numPr>
          <w:ilvl w:val="1"/>
          <w:numId w:val="4"/>
        </w:numPr>
        <w:ind w:firstLine="851"/>
        <w:jc w:val="both"/>
        <w:rPr>
          <w:rFonts w:eastAsia="Times New Roman"/>
          <w:sz w:val="28"/>
          <w:szCs w:val="28"/>
        </w:rPr>
      </w:pPr>
      <w:r>
        <w:rPr>
          <w:rFonts w:eastAsia="Times New Roman"/>
          <w:sz w:val="28"/>
          <w:szCs w:val="28"/>
        </w:rPr>
        <w:t>наименование Учреждения;</w:t>
      </w:r>
    </w:p>
    <w:p w14:paraId="2B7A53AB" w14:textId="77777777" w:rsidR="00080D76" w:rsidRDefault="00B80BA7" w:rsidP="00175833">
      <w:pPr>
        <w:numPr>
          <w:ilvl w:val="0"/>
          <w:numId w:val="4"/>
        </w:numPr>
        <w:tabs>
          <w:tab w:val="left" w:pos="420"/>
        </w:tabs>
        <w:ind w:firstLine="851"/>
        <w:jc w:val="both"/>
        <w:rPr>
          <w:rFonts w:eastAsia="Times New Roman"/>
          <w:sz w:val="28"/>
          <w:szCs w:val="28"/>
        </w:rPr>
      </w:pPr>
      <w:r>
        <w:rPr>
          <w:rFonts w:eastAsia="Times New Roman"/>
          <w:sz w:val="28"/>
          <w:szCs w:val="28"/>
        </w:rPr>
        <w:t>должность;</w:t>
      </w:r>
    </w:p>
    <w:p w14:paraId="0EE8834B" w14:textId="77777777" w:rsidR="00080D76" w:rsidRDefault="00B80BA7" w:rsidP="00175833">
      <w:pPr>
        <w:numPr>
          <w:ilvl w:val="0"/>
          <w:numId w:val="4"/>
        </w:numPr>
        <w:tabs>
          <w:tab w:val="left" w:pos="420"/>
        </w:tabs>
        <w:ind w:firstLine="851"/>
        <w:jc w:val="both"/>
        <w:rPr>
          <w:rFonts w:eastAsia="Times New Roman"/>
          <w:sz w:val="28"/>
          <w:szCs w:val="28"/>
        </w:rPr>
      </w:pPr>
      <w:r>
        <w:rPr>
          <w:rFonts w:eastAsia="Times New Roman"/>
          <w:sz w:val="28"/>
          <w:szCs w:val="28"/>
        </w:rPr>
        <w:t>фамилию, имя, отчество.</w:t>
      </w:r>
    </w:p>
    <w:p w14:paraId="09018241" w14:textId="77777777" w:rsidR="00080D76" w:rsidRDefault="00B80BA7" w:rsidP="00B80BA7">
      <w:pPr>
        <w:ind w:firstLine="851"/>
        <w:jc w:val="both"/>
        <w:rPr>
          <w:sz w:val="20"/>
          <w:szCs w:val="20"/>
        </w:rPr>
      </w:pPr>
      <w:r>
        <w:rPr>
          <w:rFonts w:eastAsia="Times New Roman"/>
          <w:sz w:val="28"/>
          <w:szCs w:val="28"/>
        </w:rPr>
        <w:t>Во время разговора произносить слова четко, не допускать параллельных разговоров с окружающими людьми.</w:t>
      </w:r>
    </w:p>
    <w:p w14:paraId="19EEBF53" w14:textId="77777777" w:rsidR="00E67FDF" w:rsidRDefault="00E67FDF" w:rsidP="00B80BA7">
      <w:pPr>
        <w:spacing w:line="242" w:lineRule="auto"/>
        <w:ind w:firstLine="851"/>
        <w:jc w:val="both"/>
        <w:rPr>
          <w:rFonts w:eastAsia="Times New Roman"/>
          <w:sz w:val="28"/>
          <w:szCs w:val="28"/>
        </w:rPr>
      </w:pPr>
    </w:p>
    <w:p w14:paraId="772E801B" w14:textId="77777777" w:rsidR="00E67FDF" w:rsidRDefault="00E67FDF" w:rsidP="00B80BA7">
      <w:pPr>
        <w:spacing w:line="242" w:lineRule="auto"/>
        <w:ind w:firstLine="851"/>
        <w:jc w:val="both"/>
        <w:rPr>
          <w:rFonts w:eastAsia="Times New Roman"/>
          <w:sz w:val="28"/>
          <w:szCs w:val="28"/>
        </w:rPr>
      </w:pPr>
    </w:p>
    <w:p w14:paraId="4DF58B69" w14:textId="77777777" w:rsidR="00E67FDF" w:rsidRDefault="00E67FDF" w:rsidP="00B80BA7">
      <w:pPr>
        <w:spacing w:line="242" w:lineRule="auto"/>
        <w:ind w:firstLine="851"/>
        <w:jc w:val="both"/>
        <w:rPr>
          <w:rFonts w:eastAsia="Times New Roman"/>
          <w:sz w:val="28"/>
          <w:szCs w:val="28"/>
        </w:rPr>
      </w:pPr>
    </w:p>
    <w:p w14:paraId="5FF221DF" w14:textId="77777777" w:rsidR="00080D76" w:rsidRDefault="00B80BA7" w:rsidP="00CB6467">
      <w:pPr>
        <w:spacing w:line="242" w:lineRule="auto"/>
        <w:ind w:firstLine="851"/>
        <w:jc w:val="both"/>
        <w:rPr>
          <w:sz w:val="20"/>
          <w:szCs w:val="20"/>
        </w:rPr>
      </w:pPr>
      <w:r>
        <w:rPr>
          <w:rFonts w:eastAsia="Times New Roman"/>
          <w:sz w:val="28"/>
          <w:szCs w:val="28"/>
        </w:rPr>
        <w:t>1.3.4. При устном обращении граждан специалист, осуществляющий консультирование, в пределах своей компетенции, дает ответ самостоятельно. Если специалист не может дать ответ самостоятельно, либо подготовка ответа требует продолжительного времени, он обязан предложить заявителю изложить суть обращения в письменной форме;</w:t>
      </w:r>
    </w:p>
    <w:p w14:paraId="670A42F9" w14:textId="77777777" w:rsidR="00080D76" w:rsidRDefault="00B80BA7" w:rsidP="00B80BA7">
      <w:pPr>
        <w:spacing w:line="254" w:lineRule="auto"/>
        <w:ind w:firstLine="851"/>
        <w:jc w:val="both"/>
        <w:rPr>
          <w:sz w:val="20"/>
          <w:szCs w:val="20"/>
        </w:rPr>
      </w:pPr>
      <w:r>
        <w:rPr>
          <w:rFonts w:eastAsia="Times New Roman"/>
          <w:sz w:val="28"/>
          <w:szCs w:val="28"/>
        </w:rPr>
        <w:t>1.3.5. Письменные разъяснения даются в установленном порядке при наличии письменного обращения заявителя.</w:t>
      </w:r>
    </w:p>
    <w:p w14:paraId="0FB837EE" w14:textId="77777777" w:rsidR="00080D76" w:rsidRDefault="00080D76" w:rsidP="00B80BA7">
      <w:pPr>
        <w:spacing w:line="2" w:lineRule="exact"/>
        <w:ind w:firstLine="851"/>
        <w:jc w:val="both"/>
        <w:rPr>
          <w:sz w:val="20"/>
          <w:szCs w:val="20"/>
        </w:rPr>
      </w:pPr>
    </w:p>
    <w:p w14:paraId="29466766" w14:textId="77777777" w:rsidR="00080D76" w:rsidRDefault="00B80BA7" w:rsidP="00B80BA7">
      <w:pPr>
        <w:spacing w:line="244" w:lineRule="auto"/>
        <w:ind w:firstLine="851"/>
        <w:jc w:val="both"/>
        <w:rPr>
          <w:sz w:val="20"/>
          <w:szCs w:val="20"/>
        </w:rPr>
      </w:pPr>
      <w:r>
        <w:rPr>
          <w:rFonts w:eastAsia="Times New Roman"/>
          <w:sz w:val="28"/>
          <w:szCs w:val="28"/>
        </w:rPr>
        <w:t>Специалист Учреждения, осуществляющий консультирование, обязан относиться к обратившимся гражданам корректно и внимательно, не унижая их чести и достоинства.</w:t>
      </w:r>
    </w:p>
    <w:p w14:paraId="0CF987E7" w14:textId="77777777" w:rsidR="00080D76" w:rsidRPr="002444E0" w:rsidRDefault="00080D76" w:rsidP="002444E0">
      <w:pPr>
        <w:rPr>
          <w:sz w:val="24"/>
          <w:szCs w:val="24"/>
        </w:rPr>
      </w:pPr>
    </w:p>
    <w:p w14:paraId="5BDF6635" w14:textId="77777777" w:rsidR="00B80BA7" w:rsidRDefault="00B80BA7" w:rsidP="00951085">
      <w:pPr>
        <w:jc w:val="center"/>
        <w:rPr>
          <w:rFonts w:eastAsia="Times New Roman"/>
          <w:sz w:val="28"/>
          <w:szCs w:val="28"/>
        </w:rPr>
      </w:pPr>
      <w:r>
        <w:rPr>
          <w:rFonts w:eastAsia="Times New Roman"/>
          <w:sz w:val="28"/>
          <w:szCs w:val="28"/>
        </w:rPr>
        <w:t>2.</w:t>
      </w:r>
      <w:r w:rsidR="006B4EA2">
        <w:rPr>
          <w:rFonts w:eastAsia="Times New Roman"/>
          <w:sz w:val="28"/>
          <w:szCs w:val="28"/>
        </w:rPr>
        <w:t xml:space="preserve"> </w:t>
      </w:r>
      <w:r>
        <w:rPr>
          <w:rFonts w:eastAsia="Times New Roman"/>
          <w:sz w:val="28"/>
          <w:szCs w:val="28"/>
        </w:rPr>
        <w:t>Стандарт предоставления муниципальной услуги</w:t>
      </w:r>
    </w:p>
    <w:p w14:paraId="2460EF6C" w14:textId="77777777" w:rsidR="00951085" w:rsidRPr="00951085" w:rsidRDefault="00951085" w:rsidP="00951085">
      <w:pPr>
        <w:jc w:val="center"/>
        <w:rPr>
          <w:rFonts w:eastAsia="Times New Roman"/>
          <w:sz w:val="20"/>
          <w:szCs w:val="20"/>
        </w:rPr>
      </w:pPr>
    </w:p>
    <w:p w14:paraId="35CDD8DA" w14:textId="77777777" w:rsidR="00080D76" w:rsidRDefault="00B80BA7" w:rsidP="006B4EA2">
      <w:pPr>
        <w:jc w:val="center"/>
        <w:rPr>
          <w:rFonts w:eastAsia="Times New Roman"/>
          <w:sz w:val="28"/>
          <w:szCs w:val="28"/>
        </w:rPr>
      </w:pPr>
      <w:r>
        <w:rPr>
          <w:rFonts w:eastAsia="Times New Roman"/>
          <w:sz w:val="28"/>
          <w:szCs w:val="28"/>
        </w:rPr>
        <w:t>2.1. Наименование муниципальной услуги</w:t>
      </w:r>
    </w:p>
    <w:p w14:paraId="3504FC23" w14:textId="77777777" w:rsidR="001F3814" w:rsidRPr="001F3814" w:rsidRDefault="001F3814" w:rsidP="001F3814">
      <w:pPr>
        <w:ind w:firstLine="851"/>
        <w:jc w:val="center"/>
        <w:rPr>
          <w:rFonts w:eastAsia="Times New Roman"/>
          <w:sz w:val="20"/>
          <w:szCs w:val="20"/>
        </w:rPr>
      </w:pPr>
    </w:p>
    <w:p w14:paraId="1B49957F" w14:textId="77777777" w:rsidR="00080D76" w:rsidRDefault="00B80BA7" w:rsidP="008D3973">
      <w:pPr>
        <w:spacing w:line="252" w:lineRule="auto"/>
        <w:ind w:firstLine="851"/>
        <w:jc w:val="both"/>
        <w:rPr>
          <w:sz w:val="20"/>
          <w:szCs w:val="20"/>
        </w:rPr>
      </w:pPr>
      <w:r>
        <w:rPr>
          <w:rFonts w:eastAsia="Times New Roman"/>
          <w:sz w:val="28"/>
          <w:szCs w:val="28"/>
        </w:rPr>
        <w:t>2.1.1. Муниципальная услуга – «</w:t>
      </w:r>
      <w:r w:rsidR="00951085" w:rsidRPr="00B80BA7">
        <w:rPr>
          <w:rFonts w:eastAsia="Times New Roman"/>
          <w:sz w:val="28"/>
          <w:szCs w:val="2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w:t>
      </w:r>
      <w:r w:rsidR="00951085">
        <w:rPr>
          <w:rFonts w:eastAsia="Times New Roman"/>
          <w:sz w:val="28"/>
          <w:szCs w:val="28"/>
        </w:rPr>
        <w:t xml:space="preserve"> </w:t>
      </w:r>
      <w:r w:rsidR="00951085" w:rsidRPr="00B80BA7">
        <w:rPr>
          <w:rFonts w:eastAsia="Times New Roman"/>
          <w:sz w:val="28"/>
          <w:szCs w:val="28"/>
        </w:rPr>
        <w:t>оставшихся без попечения родителей, и достигли возраста 23 лет, которые подлежат обеспечению жилыми помещениями</w:t>
      </w:r>
      <w:r w:rsidR="00951085">
        <w:rPr>
          <w:rFonts w:eastAsia="Times New Roman"/>
          <w:sz w:val="28"/>
          <w:szCs w:val="28"/>
        </w:rPr>
        <w:t xml:space="preserve"> специализированного жилищного фонда в муниципальном образовании «город Дербент»</w:t>
      </w:r>
      <w:r>
        <w:rPr>
          <w:rFonts w:eastAsia="Times New Roman"/>
          <w:sz w:val="28"/>
          <w:szCs w:val="28"/>
        </w:rPr>
        <w:t>».</w:t>
      </w:r>
    </w:p>
    <w:p w14:paraId="70F8E740" w14:textId="77777777" w:rsidR="00080D76" w:rsidRPr="002444E0" w:rsidRDefault="00080D76" w:rsidP="006B4EA2">
      <w:pPr>
        <w:rPr>
          <w:sz w:val="24"/>
          <w:szCs w:val="24"/>
        </w:rPr>
      </w:pPr>
    </w:p>
    <w:p w14:paraId="17CC7258" w14:textId="77777777" w:rsidR="00080D76" w:rsidRDefault="00B80BA7" w:rsidP="006B4EA2">
      <w:pPr>
        <w:ind w:firstLine="851"/>
        <w:rPr>
          <w:rFonts w:eastAsia="Times New Roman"/>
          <w:sz w:val="28"/>
          <w:szCs w:val="28"/>
        </w:rPr>
      </w:pPr>
      <w:r w:rsidRPr="008D3973">
        <w:rPr>
          <w:rFonts w:eastAsia="Times New Roman"/>
          <w:sz w:val="28"/>
          <w:szCs w:val="28"/>
        </w:rPr>
        <w:t>2.2.</w:t>
      </w:r>
      <w:r w:rsidRPr="008D3973">
        <w:rPr>
          <w:sz w:val="28"/>
          <w:szCs w:val="28"/>
        </w:rPr>
        <w:tab/>
      </w:r>
      <w:r w:rsidRPr="008D3973">
        <w:rPr>
          <w:rFonts w:eastAsia="Times New Roman"/>
          <w:sz w:val="28"/>
          <w:szCs w:val="28"/>
        </w:rPr>
        <w:t>Наименование органа, предоставляющего муниципальную услугу.</w:t>
      </w:r>
    </w:p>
    <w:p w14:paraId="194B699F" w14:textId="77777777" w:rsidR="001F3814" w:rsidRPr="001F3814" w:rsidRDefault="001F3814" w:rsidP="009A5282">
      <w:pPr>
        <w:ind w:firstLine="851"/>
        <w:rPr>
          <w:sz w:val="20"/>
          <w:szCs w:val="20"/>
        </w:rPr>
      </w:pPr>
    </w:p>
    <w:p w14:paraId="7D1FAF75" w14:textId="77777777" w:rsidR="008D3973" w:rsidRDefault="00B80BA7" w:rsidP="008D3973">
      <w:pPr>
        <w:spacing w:line="245" w:lineRule="auto"/>
        <w:ind w:firstLine="851"/>
        <w:jc w:val="both"/>
        <w:rPr>
          <w:sz w:val="20"/>
          <w:szCs w:val="20"/>
        </w:rPr>
      </w:pPr>
      <w:r>
        <w:rPr>
          <w:rFonts w:eastAsia="Times New Roman"/>
          <w:sz w:val="28"/>
          <w:szCs w:val="28"/>
        </w:rPr>
        <w:t xml:space="preserve">2.2.1. Предоставление муниципальной услуги осуществляет Администрация городского округа «город </w:t>
      </w:r>
      <w:r w:rsidR="008D3973">
        <w:rPr>
          <w:rFonts w:eastAsia="Times New Roman"/>
          <w:sz w:val="28"/>
          <w:szCs w:val="28"/>
        </w:rPr>
        <w:t>Дербент</w:t>
      </w:r>
      <w:r>
        <w:rPr>
          <w:rFonts w:eastAsia="Times New Roman"/>
          <w:sz w:val="28"/>
          <w:szCs w:val="28"/>
        </w:rPr>
        <w:t xml:space="preserve">» (далее - Администрация, уполномоченный орган) в лице </w:t>
      </w:r>
      <w:r w:rsidR="008D3973">
        <w:rPr>
          <w:rFonts w:eastAsia="Times New Roman"/>
          <w:sz w:val="28"/>
          <w:szCs w:val="28"/>
        </w:rPr>
        <w:t>МБУ «</w:t>
      </w:r>
      <w:r w:rsidR="00951085">
        <w:rPr>
          <w:rFonts w:eastAsia="Times New Roman"/>
          <w:sz w:val="28"/>
          <w:szCs w:val="28"/>
        </w:rPr>
        <w:t>Управление по жилищным вопросам</w:t>
      </w:r>
      <w:r w:rsidR="008D3973">
        <w:rPr>
          <w:rFonts w:eastAsia="Times New Roman"/>
          <w:sz w:val="28"/>
          <w:szCs w:val="28"/>
        </w:rPr>
        <w:t xml:space="preserve">» </w:t>
      </w:r>
      <w:r w:rsidR="00951085">
        <w:rPr>
          <w:rFonts w:eastAsia="Times New Roman"/>
          <w:sz w:val="28"/>
          <w:szCs w:val="28"/>
        </w:rPr>
        <w:t>городского округа</w:t>
      </w:r>
      <w:r w:rsidR="008D3973">
        <w:rPr>
          <w:rFonts w:eastAsia="Times New Roman"/>
          <w:sz w:val="28"/>
          <w:szCs w:val="28"/>
        </w:rPr>
        <w:t xml:space="preserve"> «город «Дербент» (далее - Учреждение).</w:t>
      </w:r>
    </w:p>
    <w:p w14:paraId="439B0C45" w14:textId="77777777" w:rsidR="00080D76" w:rsidRDefault="00080D76" w:rsidP="008D3973">
      <w:pPr>
        <w:spacing w:line="7" w:lineRule="exact"/>
        <w:jc w:val="both"/>
        <w:rPr>
          <w:sz w:val="20"/>
          <w:szCs w:val="20"/>
        </w:rPr>
      </w:pPr>
    </w:p>
    <w:p w14:paraId="2E329B25" w14:textId="77777777" w:rsidR="00080D76" w:rsidRDefault="00B80BA7" w:rsidP="008D3973">
      <w:pPr>
        <w:ind w:firstLine="851"/>
        <w:jc w:val="both"/>
        <w:rPr>
          <w:sz w:val="20"/>
          <w:szCs w:val="20"/>
        </w:rPr>
      </w:pPr>
      <w:r>
        <w:rPr>
          <w:rFonts w:eastAsia="Times New Roman"/>
          <w:sz w:val="28"/>
          <w:szCs w:val="28"/>
        </w:rPr>
        <w:t>2.2.2. 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осуществляется в Республиканских многофункциональных центрах предоставления государственных и муниципальных услуг.</w:t>
      </w:r>
    </w:p>
    <w:p w14:paraId="66769961" w14:textId="77777777" w:rsidR="008D3973" w:rsidRDefault="00B80BA7" w:rsidP="008D3973">
      <w:pPr>
        <w:spacing w:line="245" w:lineRule="auto"/>
        <w:ind w:firstLine="851"/>
        <w:jc w:val="both"/>
        <w:rPr>
          <w:sz w:val="20"/>
          <w:szCs w:val="20"/>
        </w:rPr>
      </w:pPr>
      <w:r>
        <w:rPr>
          <w:rFonts w:eastAsia="Times New Roman"/>
          <w:sz w:val="28"/>
          <w:szCs w:val="28"/>
        </w:rPr>
        <w:t xml:space="preserve">2.2.3. В случае подачи заявления в электронной форме с использованием портала государственных услуг Российской Федерации прием документов, необходимых для предоставления муниципальной услуги осуществляется в </w:t>
      </w:r>
      <w:r w:rsidR="008D3973">
        <w:rPr>
          <w:rFonts w:eastAsia="Times New Roman"/>
          <w:sz w:val="28"/>
          <w:szCs w:val="28"/>
        </w:rPr>
        <w:t>Учреждении.</w:t>
      </w:r>
    </w:p>
    <w:p w14:paraId="6EE70E41" w14:textId="77777777" w:rsidR="00080D76" w:rsidRDefault="00B80BA7" w:rsidP="008D3973">
      <w:pPr>
        <w:ind w:firstLine="851"/>
        <w:jc w:val="both"/>
        <w:rPr>
          <w:sz w:val="20"/>
          <w:szCs w:val="20"/>
        </w:rPr>
      </w:pPr>
      <w:r>
        <w:rPr>
          <w:rFonts w:eastAsia="Times New Roman"/>
          <w:sz w:val="28"/>
          <w:szCs w:val="28"/>
        </w:rPr>
        <w:t>Выдача заявителю результата предоставления муниципальной услуги</w:t>
      </w:r>
      <w:r w:rsidR="002444E0">
        <w:rPr>
          <w:rFonts w:eastAsia="Times New Roman"/>
          <w:sz w:val="28"/>
          <w:szCs w:val="28"/>
        </w:rPr>
        <w:t xml:space="preserve"> </w:t>
      </w:r>
      <w:r>
        <w:rPr>
          <w:rFonts w:eastAsia="Times New Roman"/>
          <w:sz w:val="28"/>
          <w:szCs w:val="28"/>
        </w:rPr>
        <w:t xml:space="preserve">осуществляется в </w:t>
      </w:r>
      <w:r w:rsidR="00BD4F82">
        <w:rPr>
          <w:rFonts w:eastAsia="Times New Roman"/>
          <w:sz w:val="28"/>
          <w:szCs w:val="28"/>
        </w:rPr>
        <w:t xml:space="preserve">Учреждении </w:t>
      </w:r>
      <w:r>
        <w:rPr>
          <w:rFonts w:eastAsia="Times New Roman"/>
          <w:sz w:val="28"/>
          <w:szCs w:val="28"/>
        </w:rPr>
        <w:t>либо в Республиканских многофункциональных центрах предоставления государственных и муниципальных услуг (далее - МФЦ).</w:t>
      </w:r>
    </w:p>
    <w:p w14:paraId="311AC2A9" w14:textId="77777777" w:rsidR="00080D76" w:rsidRDefault="00B80BA7" w:rsidP="008D3973">
      <w:pPr>
        <w:ind w:firstLine="851"/>
        <w:jc w:val="both"/>
        <w:rPr>
          <w:sz w:val="20"/>
          <w:szCs w:val="20"/>
        </w:rPr>
      </w:pPr>
      <w:r>
        <w:rPr>
          <w:rFonts w:eastAsia="Times New Roman"/>
          <w:sz w:val="28"/>
          <w:szCs w:val="28"/>
        </w:rPr>
        <w:t xml:space="preserve">2.2.4. При оказании муниципальной услуги </w:t>
      </w:r>
      <w:r w:rsidR="00BD4F82">
        <w:rPr>
          <w:rFonts w:eastAsia="Times New Roman"/>
          <w:sz w:val="28"/>
          <w:szCs w:val="28"/>
        </w:rPr>
        <w:t xml:space="preserve">Учреждение </w:t>
      </w:r>
      <w:r>
        <w:rPr>
          <w:rFonts w:eastAsia="Times New Roman"/>
          <w:sz w:val="28"/>
          <w:szCs w:val="28"/>
        </w:rPr>
        <w:t>взаимодействует:</w:t>
      </w:r>
    </w:p>
    <w:p w14:paraId="6AAA885C" w14:textId="77777777" w:rsidR="00080D76" w:rsidRPr="008D3973" w:rsidRDefault="00B80BA7" w:rsidP="00175833">
      <w:pPr>
        <w:numPr>
          <w:ilvl w:val="1"/>
          <w:numId w:val="5"/>
        </w:numPr>
        <w:ind w:firstLine="851"/>
        <w:jc w:val="both"/>
        <w:rPr>
          <w:rFonts w:eastAsia="Times New Roman"/>
          <w:sz w:val="28"/>
          <w:szCs w:val="28"/>
        </w:rPr>
      </w:pPr>
      <w:r w:rsidRPr="008D3973">
        <w:rPr>
          <w:rFonts w:eastAsia="Times New Roman"/>
          <w:sz w:val="28"/>
          <w:szCs w:val="28"/>
        </w:rPr>
        <w:t>с Федеральной службой государственной регистрации, кадастра</w:t>
      </w:r>
      <w:r w:rsidR="008D3973">
        <w:rPr>
          <w:rFonts w:eastAsia="Times New Roman"/>
          <w:sz w:val="28"/>
          <w:szCs w:val="28"/>
        </w:rPr>
        <w:t xml:space="preserve"> </w:t>
      </w:r>
      <w:r w:rsidR="008D3973" w:rsidRPr="008D3973">
        <w:rPr>
          <w:rFonts w:eastAsia="Times New Roman"/>
          <w:sz w:val="28"/>
          <w:szCs w:val="28"/>
        </w:rPr>
        <w:t xml:space="preserve">и </w:t>
      </w:r>
      <w:r w:rsidRPr="008D3973">
        <w:rPr>
          <w:rFonts w:eastAsia="Times New Roman"/>
          <w:sz w:val="28"/>
          <w:szCs w:val="28"/>
        </w:rPr>
        <w:t>картографии (Росреестр);</w:t>
      </w:r>
    </w:p>
    <w:p w14:paraId="2B3E2FC1" w14:textId="77777777" w:rsidR="00080D76" w:rsidRDefault="00B80BA7" w:rsidP="00175833">
      <w:pPr>
        <w:numPr>
          <w:ilvl w:val="1"/>
          <w:numId w:val="5"/>
        </w:numPr>
        <w:ind w:firstLine="851"/>
        <w:jc w:val="both"/>
        <w:rPr>
          <w:rFonts w:eastAsia="Times New Roman"/>
          <w:sz w:val="28"/>
          <w:szCs w:val="28"/>
        </w:rPr>
      </w:pPr>
      <w:r>
        <w:rPr>
          <w:rFonts w:eastAsia="Times New Roman"/>
          <w:sz w:val="28"/>
          <w:szCs w:val="28"/>
        </w:rPr>
        <w:t>МУП «</w:t>
      </w:r>
      <w:proofErr w:type="spellStart"/>
      <w:r>
        <w:rPr>
          <w:rFonts w:eastAsia="Times New Roman"/>
          <w:sz w:val="28"/>
          <w:szCs w:val="28"/>
        </w:rPr>
        <w:t>Дагтехкадастр</w:t>
      </w:r>
      <w:proofErr w:type="spellEnd"/>
      <w:r>
        <w:rPr>
          <w:rFonts w:eastAsia="Times New Roman"/>
          <w:sz w:val="28"/>
          <w:szCs w:val="28"/>
        </w:rPr>
        <w:t>»;</w:t>
      </w:r>
    </w:p>
    <w:p w14:paraId="0BBABC09" w14:textId="77777777" w:rsidR="00080D76" w:rsidRDefault="008D3973" w:rsidP="006B4EA2">
      <w:pPr>
        <w:ind w:firstLine="851"/>
        <w:jc w:val="both"/>
        <w:rPr>
          <w:rFonts w:eastAsia="Times New Roman"/>
          <w:sz w:val="28"/>
          <w:szCs w:val="28"/>
        </w:rPr>
      </w:pPr>
      <w:r>
        <w:rPr>
          <w:rFonts w:eastAsia="Times New Roman"/>
          <w:sz w:val="28"/>
          <w:szCs w:val="28"/>
        </w:rPr>
        <w:lastRenderedPageBreak/>
        <w:t xml:space="preserve">- </w:t>
      </w:r>
      <w:r w:rsidR="00B80BA7">
        <w:rPr>
          <w:rFonts w:eastAsia="Times New Roman"/>
          <w:sz w:val="28"/>
          <w:szCs w:val="28"/>
        </w:rPr>
        <w:t xml:space="preserve">со структурными подразделениями Аппарата </w:t>
      </w:r>
      <w:r w:rsidR="003E21B4">
        <w:rPr>
          <w:rFonts w:eastAsia="Times New Roman"/>
          <w:sz w:val="28"/>
          <w:szCs w:val="28"/>
        </w:rPr>
        <w:t>а</w:t>
      </w:r>
      <w:r w:rsidR="00B80BA7">
        <w:rPr>
          <w:rFonts w:eastAsia="Times New Roman"/>
          <w:sz w:val="28"/>
          <w:szCs w:val="28"/>
        </w:rPr>
        <w:t xml:space="preserve">дминистрации города </w:t>
      </w:r>
      <w:r>
        <w:rPr>
          <w:rFonts w:eastAsia="Times New Roman"/>
          <w:sz w:val="28"/>
          <w:szCs w:val="28"/>
        </w:rPr>
        <w:t>Дербента</w:t>
      </w:r>
      <w:r w:rsidR="00B80BA7">
        <w:rPr>
          <w:rFonts w:eastAsia="Times New Roman"/>
          <w:sz w:val="28"/>
          <w:szCs w:val="28"/>
        </w:rPr>
        <w:t xml:space="preserve">, отраслевыми (функциональными) органами </w:t>
      </w:r>
      <w:r w:rsidR="003E21B4">
        <w:rPr>
          <w:rFonts w:eastAsia="Times New Roman"/>
          <w:sz w:val="28"/>
          <w:szCs w:val="28"/>
        </w:rPr>
        <w:t>а</w:t>
      </w:r>
      <w:r w:rsidR="00B80BA7">
        <w:rPr>
          <w:rFonts w:eastAsia="Times New Roman"/>
          <w:sz w:val="28"/>
          <w:szCs w:val="28"/>
        </w:rPr>
        <w:t xml:space="preserve">дминистрации города </w:t>
      </w:r>
      <w:r>
        <w:rPr>
          <w:rFonts w:eastAsia="Times New Roman"/>
          <w:sz w:val="28"/>
          <w:szCs w:val="28"/>
        </w:rPr>
        <w:t>Дербента</w:t>
      </w:r>
      <w:r w:rsidR="00B80BA7">
        <w:rPr>
          <w:rFonts w:eastAsia="Times New Roman"/>
          <w:sz w:val="28"/>
          <w:szCs w:val="28"/>
        </w:rPr>
        <w:t>.</w:t>
      </w:r>
    </w:p>
    <w:p w14:paraId="15CC4C3C" w14:textId="77777777" w:rsidR="008D3973" w:rsidRPr="006B4EA2" w:rsidRDefault="008D3973">
      <w:pPr>
        <w:tabs>
          <w:tab w:val="left" w:pos="2280"/>
        </w:tabs>
        <w:ind w:left="1600"/>
        <w:rPr>
          <w:rFonts w:eastAsia="Times New Roman"/>
          <w:sz w:val="20"/>
          <w:szCs w:val="20"/>
        </w:rPr>
      </w:pPr>
    </w:p>
    <w:p w14:paraId="59955EA8" w14:textId="77777777" w:rsidR="006B4EA2" w:rsidRPr="00E67FDF" w:rsidRDefault="006B4EA2" w:rsidP="006B4EA2">
      <w:pPr>
        <w:ind w:firstLine="851"/>
        <w:jc w:val="center"/>
        <w:rPr>
          <w:rFonts w:eastAsia="Times New Roman"/>
          <w:sz w:val="28"/>
          <w:szCs w:val="28"/>
        </w:rPr>
      </w:pPr>
    </w:p>
    <w:p w14:paraId="525D2A19" w14:textId="77777777" w:rsidR="00080D76" w:rsidRDefault="00B80BA7" w:rsidP="006B4EA2">
      <w:pPr>
        <w:ind w:firstLine="851"/>
        <w:jc w:val="center"/>
        <w:rPr>
          <w:sz w:val="20"/>
          <w:szCs w:val="20"/>
        </w:rPr>
      </w:pPr>
      <w:r>
        <w:rPr>
          <w:rFonts w:eastAsia="Times New Roman"/>
          <w:sz w:val="28"/>
          <w:szCs w:val="28"/>
        </w:rPr>
        <w:t>2.3.</w:t>
      </w:r>
      <w:r>
        <w:rPr>
          <w:sz w:val="20"/>
          <w:szCs w:val="20"/>
        </w:rPr>
        <w:tab/>
      </w:r>
      <w:r>
        <w:rPr>
          <w:rFonts w:eastAsia="Times New Roman"/>
          <w:sz w:val="28"/>
          <w:szCs w:val="28"/>
        </w:rPr>
        <w:t>Результат предоставления муниципальной услуги</w:t>
      </w:r>
    </w:p>
    <w:p w14:paraId="5B24DD78" w14:textId="77777777" w:rsidR="006B4EA2" w:rsidRPr="00E67FDF" w:rsidRDefault="006B4EA2" w:rsidP="00E67FDF">
      <w:pPr>
        <w:ind w:firstLine="851"/>
        <w:jc w:val="both"/>
        <w:rPr>
          <w:rFonts w:eastAsia="Times New Roman"/>
          <w:sz w:val="20"/>
          <w:szCs w:val="20"/>
        </w:rPr>
      </w:pPr>
    </w:p>
    <w:p w14:paraId="30511D03" w14:textId="77777777" w:rsidR="00080D76" w:rsidRDefault="00B80BA7" w:rsidP="006B4EA2">
      <w:pPr>
        <w:spacing w:line="278" w:lineRule="auto"/>
        <w:ind w:firstLine="851"/>
        <w:jc w:val="both"/>
        <w:rPr>
          <w:rFonts w:eastAsia="Times New Roman"/>
          <w:sz w:val="28"/>
          <w:szCs w:val="28"/>
        </w:rPr>
      </w:pPr>
      <w:r>
        <w:rPr>
          <w:rFonts w:eastAsia="Times New Roman"/>
          <w:sz w:val="28"/>
          <w:szCs w:val="28"/>
        </w:rPr>
        <w:t>2.3.1. Результатом предоставления муниципальной услуги является уведомление:</w:t>
      </w:r>
    </w:p>
    <w:p w14:paraId="32D2BC74" w14:textId="77777777" w:rsidR="00080D76" w:rsidRDefault="00B80BA7" w:rsidP="004F3BAA">
      <w:pPr>
        <w:numPr>
          <w:ilvl w:val="0"/>
          <w:numId w:val="6"/>
        </w:numPr>
        <w:spacing w:line="278" w:lineRule="auto"/>
        <w:ind w:firstLine="851"/>
        <w:jc w:val="both"/>
        <w:rPr>
          <w:rFonts w:eastAsia="Times New Roman"/>
          <w:sz w:val="28"/>
          <w:szCs w:val="28"/>
        </w:rPr>
      </w:pPr>
      <w:r>
        <w:rPr>
          <w:rFonts w:eastAsia="Times New Roman"/>
          <w:sz w:val="28"/>
          <w:szCs w:val="28"/>
        </w:rPr>
        <w:t>о включении детей-сирот, лиц из числа детей-сирот, лиц, которые достигли возраста 23 лет, в Список;</w:t>
      </w:r>
    </w:p>
    <w:p w14:paraId="5994891A" w14:textId="77777777" w:rsidR="00080D76" w:rsidRDefault="00B80BA7" w:rsidP="004F3BAA">
      <w:pPr>
        <w:numPr>
          <w:ilvl w:val="0"/>
          <w:numId w:val="6"/>
        </w:numPr>
        <w:tabs>
          <w:tab w:val="left" w:pos="652"/>
        </w:tabs>
        <w:spacing w:line="278" w:lineRule="auto"/>
        <w:ind w:firstLine="851"/>
        <w:jc w:val="both"/>
        <w:rPr>
          <w:rFonts w:eastAsia="Times New Roman"/>
          <w:sz w:val="28"/>
          <w:szCs w:val="28"/>
        </w:rPr>
      </w:pPr>
      <w:r>
        <w:rPr>
          <w:rFonts w:eastAsia="Times New Roman"/>
          <w:sz w:val="28"/>
          <w:szCs w:val="28"/>
        </w:rPr>
        <w:t>об отказе во включении детей-сирот, лиц из числа детей-сирот, лиц, которые достигли возраста 23 лет, в Список;</w:t>
      </w:r>
    </w:p>
    <w:p w14:paraId="325C97EB" w14:textId="77777777" w:rsidR="00080D76" w:rsidRDefault="00B80BA7" w:rsidP="004F3BAA">
      <w:pPr>
        <w:numPr>
          <w:ilvl w:val="0"/>
          <w:numId w:val="6"/>
        </w:numPr>
        <w:tabs>
          <w:tab w:val="left" w:pos="563"/>
        </w:tabs>
        <w:spacing w:line="278" w:lineRule="auto"/>
        <w:ind w:right="380" w:firstLine="851"/>
        <w:jc w:val="both"/>
        <w:rPr>
          <w:rFonts w:eastAsia="Times New Roman"/>
          <w:sz w:val="28"/>
          <w:szCs w:val="28"/>
        </w:rPr>
      </w:pPr>
      <w:r>
        <w:rPr>
          <w:rFonts w:eastAsia="Times New Roman"/>
          <w:sz w:val="28"/>
          <w:szCs w:val="28"/>
        </w:rPr>
        <w:t>о включении детей-сирот, лиц из числа детей-сирот в Список по новому месту жительства;</w:t>
      </w:r>
    </w:p>
    <w:p w14:paraId="253CD44F" w14:textId="77777777" w:rsidR="00080D76" w:rsidRDefault="00B80BA7" w:rsidP="004F3BAA">
      <w:pPr>
        <w:numPr>
          <w:ilvl w:val="0"/>
          <w:numId w:val="6"/>
        </w:numPr>
        <w:tabs>
          <w:tab w:val="left" w:pos="563"/>
        </w:tabs>
        <w:spacing w:line="278" w:lineRule="auto"/>
        <w:ind w:firstLine="851"/>
        <w:jc w:val="both"/>
        <w:rPr>
          <w:rFonts w:eastAsia="Times New Roman"/>
          <w:sz w:val="28"/>
          <w:szCs w:val="28"/>
        </w:rPr>
      </w:pPr>
      <w:r>
        <w:rPr>
          <w:rFonts w:eastAsia="Times New Roman"/>
          <w:sz w:val="28"/>
          <w:szCs w:val="28"/>
        </w:rPr>
        <w:t>об отказе во включении детей-сирот, лиц из числа детей-сирот в Список по новому месту жительства;</w:t>
      </w:r>
    </w:p>
    <w:p w14:paraId="29A9AE8C" w14:textId="77777777" w:rsidR="00727DBB" w:rsidRPr="00727DBB" w:rsidRDefault="00992C49" w:rsidP="004F3BAA">
      <w:pPr>
        <w:pStyle w:val="a5"/>
        <w:shd w:val="clear" w:color="auto" w:fill="FFFFFF"/>
        <w:spacing w:before="0" w:beforeAutospacing="0" w:after="0" w:afterAutospacing="0" w:line="225" w:lineRule="atLeast"/>
        <w:ind w:firstLine="851"/>
        <w:jc w:val="both"/>
        <w:rPr>
          <w:sz w:val="28"/>
          <w:szCs w:val="28"/>
        </w:rPr>
      </w:pPr>
      <w:r w:rsidRPr="001B7060">
        <w:rPr>
          <w:color w:val="000000" w:themeColor="text1"/>
          <w:sz w:val="28"/>
          <w:szCs w:val="28"/>
        </w:rPr>
        <w:t xml:space="preserve">2.3.2. </w:t>
      </w:r>
      <w:r w:rsidR="00727DBB" w:rsidRPr="00727DBB">
        <w:rPr>
          <w:sz w:val="28"/>
          <w:szCs w:val="28"/>
        </w:rPr>
        <w:t>Информация о включении детей-сирот, лиц из числа детей-сирот, лиц, которые достигли возраста 23 лет, в список или об исключении их из списка размещается уполномоченным органом в Единой государственной информационной системе социального обеспечения не позднее следующего рабочего дня со дня включения в список или исключения из него.</w:t>
      </w:r>
    </w:p>
    <w:p w14:paraId="6D99EE26" w14:textId="77777777" w:rsidR="00992C49" w:rsidRPr="001B7060" w:rsidRDefault="00992C49"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2.3.3. Доступ к персональной информации, размещенной в Единой государственной информационной системе социального обеспечения, предоставляется соответствующим уполномоченным органам, размещающим информацию, а также физическим лицам через федеральную государственную информационную систему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55217F9" w14:textId="77777777" w:rsidR="00992C49" w:rsidRPr="001B7060" w:rsidRDefault="00992C49"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2.3.4. При перемене места жительства детей-сирот с заявлением в письменной форме об исключении их из списка по прежнему месту жительства и включении их в список в субъекте Российской Федерации по новому месту жительства (далее - заявление об исключении из списка) в уполномоченный орган исполнительной власти субъекта Российской Федерации по новому месту жительства детей-сирот (далее - орган по новому месту жительства) обращаются их законные представители.</w:t>
      </w:r>
    </w:p>
    <w:p w14:paraId="796E8225" w14:textId="77777777" w:rsidR="00992C49" w:rsidRPr="001B7060" w:rsidRDefault="00992C49"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2.3.5. Дети-сироты, приобретшие полную дееспособность до достижения ими совершеннолетия, лица из числа детей-сирот могут самостоятельно обратиться с заявлением об исключении из списка в орган по новому месту жительства в случае, если их законные представители не обращались с таким заявлением до приобретения ими полной дееспособности до достижения ими совершеннолетия либо до достижения возраста 18 лет.</w:t>
      </w:r>
    </w:p>
    <w:p w14:paraId="1F83CBB7" w14:textId="77777777" w:rsidR="00992C49" w:rsidRPr="001B7060" w:rsidRDefault="00992C49"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 xml:space="preserve">2.3.6. С заявлением об исключении из списка могут обратиться действующие на основании доверенности, оформленной в порядке, предусмотренном законодательством Российской Федерации, представители законных представителей, представители детей-сирот, приобретших полную </w:t>
      </w:r>
      <w:r w:rsidRPr="001B7060">
        <w:rPr>
          <w:color w:val="000000" w:themeColor="text1"/>
          <w:sz w:val="28"/>
          <w:szCs w:val="28"/>
        </w:rPr>
        <w:lastRenderedPageBreak/>
        <w:t>дееспособность до достижения совершеннолетия, представители лиц из числа детей-сирот (далее - представители по доверенности).</w:t>
      </w:r>
    </w:p>
    <w:p w14:paraId="1E2AF224" w14:textId="77777777" w:rsidR="00E67FDF" w:rsidRDefault="00E67FDF" w:rsidP="004F3BAA">
      <w:pPr>
        <w:pStyle w:val="a5"/>
        <w:shd w:val="clear" w:color="auto" w:fill="FFFFFF"/>
        <w:spacing w:before="0" w:beforeAutospacing="0" w:after="0" w:afterAutospacing="0" w:line="225" w:lineRule="atLeast"/>
        <w:ind w:firstLine="851"/>
        <w:jc w:val="both"/>
        <w:rPr>
          <w:color w:val="000000" w:themeColor="text1"/>
          <w:sz w:val="28"/>
          <w:szCs w:val="28"/>
        </w:rPr>
      </w:pPr>
    </w:p>
    <w:p w14:paraId="70980D91" w14:textId="77777777" w:rsidR="00E67FDF" w:rsidRDefault="00E67FDF" w:rsidP="004F3BAA">
      <w:pPr>
        <w:pStyle w:val="a5"/>
        <w:shd w:val="clear" w:color="auto" w:fill="FFFFFF"/>
        <w:spacing w:before="0" w:beforeAutospacing="0" w:after="0" w:afterAutospacing="0" w:line="225" w:lineRule="atLeast"/>
        <w:ind w:firstLine="851"/>
        <w:jc w:val="both"/>
        <w:rPr>
          <w:color w:val="000000" w:themeColor="text1"/>
          <w:sz w:val="28"/>
          <w:szCs w:val="28"/>
        </w:rPr>
      </w:pPr>
    </w:p>
    <w:p w14:paraId="144D6040" w14:textId="77777777" w:rsidR="00E67FDF" w:rsidRDefault="00E67FDF" w:rsidP="004F3BAA">
      <w:pPr>
        <w:pStyle w:val="a5"/>
        <w:shd w:val="clear" w:color="auto" w:fill="FFFFFF"/>
        <w:spacing w:before="0" w:beforeAutospacing="0" w:after="0" w:afterAutospacing="0" w:line="225" w:lineRule="atLeast"/>
        <w:ind w:firstLine="851"/>
        <w:jc w:val="both"/>
        <w:rPr>
          <w:color w:val="000000" w:themeColor="text1"/>
          <w:sz w:val="28"/>
          <w:szCs w:val="28"/>
        </w:rPr>
      </w:pPr>
    </w:p>
    <w:p w14:paraId="7772325E" w14:textId="77777777" w:rsidR="00CB6467" w:rsidRDefault="00CB6467" w:rsidP="00E67FDF">
      <w:pPr>
        <w:pStyle w:val="a5"/>
        <w:shd w:val="clear" w:color="auto" w:fill="FFFFFF"/>
        <w:spacing w:before="0" w:beforeAutospacing="0" w:after="0" w:afterAutospacing="0" w:line="225" w:lineRule="atLeast"/>
        <w:ind w:firstLine="851"/>
        <w:jc w:val="both"/>
        <w:rPr>
          <w:color w:val="000000" w:themeColor="text1"/>
          <w:sz w:val="28"/>
          <w:szCs w:val="28"/>
        </w:rPr>
      </w:pPr>
    </w:p>
    <w:p w14:paraId="7303260C" w14:textId="77777777" w:rsidR="00992C49" w:rsidRPr="001B7060" w:rsidRDefault="00992C49" w:rsidP="00E67FDF">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2.3.7.</w:t>
      </w:r>
      <w:r w:rsidR="004F3BAA">
        <w:rPr>
          <w:color w:val="000000" w:themeColor="text1"/>
          <w:sz w:val="28"/>
          <w:szCs w:val="28"/>
        </w:rPr>
        <w:t xml:space="preserve"> </w:t>
      </w:r>
      <w:r w:rsidRPr="001B7060">
        <w:rPr>
          <w:color w:val="000000" w:themeColor="text1"/>
          <w:sz w:val="28"/>
          <w:szCs w:val="28"/>
        </w:rPr>
        <w:t>Прием заявления об исключении из списка осуществляется органом местного самоуправления или уполномоченной организацией в случаях и в порядке, которые определяются законами или иными нормативными правовыми актами субъекта Российской Федерации, на территории которого находится новое место жительства детей-сирот, детей-сирот, приобретших полную дееспособность до достижения ими совершеннолетия, лиц из числа детей-сирот.</w:t>
      </w:r>
    </w:p>
    <w:p w14:paraId="5AD79BC2" w14:textId="77777777" w:rsidR="00992C49" w:rsidRPr="001B7060" w:rsidRDefault="00992C49"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2.3.8. В заявлении об исключении из списка указываются следующие сведения о детях-сиротах, детях-сиротах, приобретших полную дееспособность до достижения ими совершеннолетия, лицах из числа детей-сирот:</w:t>
      </w:r>
    </w:p>
    <w:p w14:paraId="1C7F55FE" w14:textId="77777777" w:rsidR="00992C49"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фамилия, имя, отчество (при наличии);</w:t>
      </w:r>
    </w:p>
    <w:p w14:paraId="5C12B60E" w14:textId="77777777" w:rsidR="00992C49"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число, месяц и год рождения;</w:t>
      </w:r>
    </w:p>
    <w:p w14:paraId="54DF2D8C" w14:textId="77777777" w:rsidR="00992C49"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w:t>
      </w:r>
    </w:p>
    <w:p w14:paraId="10E3345F" w14:textId="77777777" w:rsidR="00992C49"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 xml:space="preserve"> сведения о субъекте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(по прежнему месту жительства);</w:t>
      </w:r>
    </w:p>
    <w:p w14:paraId="775CD230" w14:textId="77777777" w:rsidR="00992C49"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сведения о месте проживания;</w:t>
      </w:r>
    </w:p>
    <w:p w14:paraId="3EF865B0" w14:textId="77777777" w:rsidR="00D51FDE"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сведения о регистрации по месту жительства и (или) месту пребывания (при наличии);</w:t>
      </w:r>
    </w:p>
    <w:p w14:paraId="5A61DA4A" w14:textId="77777777" w:rsidR="00992C49" w:rsidRPr="001B7060" w:rsidRDefault="00992C49" w:rsidP="004F3BAA">
      <w:pPr>
        <w:pStyle w:val="a5"/>
        <w:numPr>
          <w:ilvl w:val="0"/>
          <w:numId w:val="49"/>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сведения о наличии или отсутствии права собственности на жилое помещение, или права пользования по договору социального найма жилого помещения, или права пользования жилым помещением в качестве члена семьи нанимателя по договору социального найма.</w:t>
      </w:r>
    </w:p>
    <w:p w14:paraId="7700426A" w14:textId="77777777" w:rsidR="00992C49" w:rsidRPr="001B7060" w:rsidRDefault="00D51FDE"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2.3.9.</w:t>
      </w:r>
      <w:r w:rsidR="00727DBB">
        <w:rPr>
          <w:color w:val="000000" w:themeColor="text1"/>
          <w:sz w:val="28"/>
          <w:szCs w:val="28"/>
        </w:rPr>
        <w:t xml:space="preserve"> </w:t>
      </w:r>
      <w:r w:rsidR="00992C49" w:rsidRPr="001B7060">
        <w:rPr>
          <w:color w:val="000000" w:themeColor="text1"/>
          <w:sz w:val="28"/>
          <w:szCs w:val="28"/>
        </w:rPr>
        <w:t>В заявлении об исключении из списка также указываются:</w:t>
      </w:r>
    </w:p>
    <w:p w14:paraId="6000CE2C" w14:textId="77777777" w:rsidR="00992C49" w:rsidRPr="001B7060" w:rsidRDefault="00992C49" w:rsidP="004F3BAA">
      <w:pPr>
        <w:pStyle w:val="a5"/>
        <w:numPr>
          <w:ilvl w:val="0"/>
          <w:numId w:val="51"/>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сведения о паспорте гражданина Российской Федерации или ином документе, удостоверяющем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законного представителя, представителя по доверенности);</w:t>
      </w:r>
    </w:p>
    <w:p w14:paraId="19F25CF5" w14:textId="77777777" w:rsidR="00992C49" w:rsidRPr="001B7060" w:rsidRDefault="00992C49" w:rsidP="004F3BAA">
      <w:pPr>
        <w:pStyle w:val="a5"/>
        <w:numPr>
          <w:ilvl w:val="0"/>
          <w:numId w:val="51"/>
        </w:numPr>
        <w:shd w:val="clear" w:color="auto" w:fill="FFFFFF"/>
        <w:spacing w:before="0" w:beforeAutospacing="0" w:after="0" w:afterAutospacing="0" w:line="225" w:lineRule="atLeast"/>
        <w:ind w:left="0" w:firstLine="851"/>
        <w:jc w:val="both"/>
        <w:rPr>
          <w:color w:val="000000" w:themeColor="text1"/>
          <w:sz w:val="28"/>
          <w:szCs w:val="28"/>
        </w:rPr>
      </w:pPr>
      <w:r w:rsidRPr="001B7060">
        <w:rPr>
          <w:color w:val="000000" w:themeColor="text1"/>
          <w:sz w:val="28"/>
          <w:szCs w:val="28"/>
        </w:rPr>
        <w:t>сведения о документе, удостоверяющем личность представителя по доверенности, являющегося иностранным гражданином или лицом без гражданства, признаваемом Российской Федерацией в этом качестве.</w:t>
      </w:r>
    </w:p>
    <w:p w14:paraId="01E4D6DC" w14:textId="77777777" w:rsidR="00992C49" w:rsidRPr="004F3BAA" w:rsidRDefault="00D51FDE" w:rsidP="006B4EA2">
      <w:pPr>
        <w:pStyle w:val="2"/>
        <w:shd w:val="clear" w:color="auto" w:fill="FFFFFF"/>
        <w:spacing w:before="0" w:beforeAutospacing="0" w:after="0" w:afterAutospacing="0" w:line="250" w:lineRule="atLeast"/>
        <w:ind w:firstLine="851"/>
        <w:jc w:val="both"/>
        <w:rPr>
          <w:b w:val="0"/>
          <w:color w:val="000000" w:themeColor="text1"/>
          <w:sz w:val="28"/>
          <w:szCs w:val="28"/>
        </w:rPr>
      </w:pPr>
      <w:r w:rsidRPr="004F3BAA">
        <w:rPr>
          <w:b w:val="0"/>
          <w:color w:val="000000" w:themeColor="text1"/>
          <w:sz w:val="28"/>
          <w:szCs w:val="28"/>
        </w:rPr>
        <w:t xml:space="preserve">2.3.10. </w:t>
      </w:r>
      <w:r w:rsidR="00992C49" w:rsidRPr="004F3BAA">
        <w:rPr>
          <w:b w:val="0"/>
          <w:color w:val="000000" w:themeColor="text1"/>
          <w:sz w:val="28"/>
          <w:szCs w:val="28"/>
        </w:rPr>
        <w:t>Лица, указанные в</w:t>
      </w:r>
      <w:r w:rsidRPr="004F3BAA">
        <w:rPr>
          <w:b w:val="0"/>
          <w:color w:val="000000" w:themeColor="text1"/>
          <w:sz w:val="28"/>
          <w:szCs w:val="28"/>
        </w:rPr>
        <w:t xml:space="preserve"> </w:t>
      </w:r>
      <w:hyperlink r:id="rId10" w:anchor="1023" w:history="1">
        <w:r w:rsidR="00992C49" w:rsidRPr="004F3BAA">
          <w:rPr>
            <w:rStyle w:val="a3"/>
            <w:b w:val="0"/>
            <w:color w:val="000000" w:themeColor="text1"/>
            <w:sz w:val="28"/>
            <w:szCs w:val="28"/>
            <w:u w:val="none"/>
            <w:bdr w:val="none" w:sz="0" w:space="0" w:color="auto" w:frame="1"/>
          </w:rPr>
          <w:t>пункте 23</w:t>
        </w:r>
      </w:hyperlink>
      <w:r w:rsidRPr="004F3BAA">
        <w:rPr>
          <w:b w:val="0"/>
          <w:color w:val="000000" w:themeColor="text1"/>
          <w:sz w:val="28"/>
          <w:szCs w:val="28"/>
        </w:rPr>
        <w:t xml:space="preserve"> </w:t>
      </w:r>
      <w:r w:rsidR="004F3BAA" w:rsidRPr="004F3BAA">
        <w:rPr>
          <w:b w:val="0"/>
          <w:color w:val="000000" w:themeColor="text1"/>
          <w:sz w:val="28"/>
          <w:szCs w:val="28"/>
        </w:rPr>
        <w:t>Постановлени</w:t>
      </w:r>
      <w:r w:rsidR="004F3BAA">
        <w:rPr>
          <w:b w:val="0"/>
          <w:color w:val="000000" w:themeColor="text1"/>
          <w:sz w:val="28"/>
          <w:szCs w:val="28"/>
        </w:rPr>
        <w:t>я</w:t>
      </w:r>
      <w:r w:rsidR="004F3BAA" w:rsidRPr="004F3BAA">
        <w:rPr>
          <w:b w:val="0"/>
          <w:color w:val="000000" w:themeColor="text1"/>
          <w:sz w:val="28"/>
          <w:szCs w:val="28"/>
        </w:rPr>
        <w:t xml:space="preserve"> Правительства РФ от 4 апреля 2019г. №</w:t>
      </w:r>
      <w:r w:rsidR="002444E0">
        <w:rPr>
          <w:b w:val="0"/>
          <w:color w:val="000000" w:themeColor="text1"/>
          <w:sz w:val="28"/>
          <w:szCs w:val="28"/>
        </w:rPr>
        <w:t xml:space="preserve"> </w:t>
      </w:r>
      <w:r w:rsidR="004F3BAA" w:rsidRPr="004F3BAA">
        <w:rPr>
          <w:b w:val="0"/>
          <w:color w:val="000000" w:themeColor="text1"/>
          <w:sz w:val="28"/>
          <w:szCs w:val="28"/>
        </w:rPr>
        <w:t>397</w:t>
      </w:r>
      <w:r w:rsidR="002444E0">
        <w:rPr>
          <w:b w:val="0"/>
          <w:color w:val="000000" w:themeColor="text1"/>
          <w:sz w:val="28"/>
          <w:szCs w:val="28"/>
        </w:rPr>
        <w:t xml:space="preserve"> </w:t>
      </w:r>
      <w:r w:rsidR="004F3BAA">
        <w:rPr>
          <w:b w:val="0"/>
          <w:color w:val="000000" w:themeColor="text1"/>
          <w:sz w:val="28"/>
          <w:szCs w:val="28"/>
        </w:rPr>
        <w:t>(далее - Постановлени</w:t>
      </w:r>
      <w:r w:rsidR="00727DBB">
        <w:rPr>
          <w:b w:val="0"/>
          <w:color w:val="000000" w:themeColor="text1"/>
          <w:sz w:val="28"/>
          <w:szCs w:val="28"/>
        </w:rPr>
        <w:t>е</w:t>
      </w:r>
      <w:r w:rsidR="004F3BAA">
        <w:rPr>
          <w:b w:val="0"/>
          <w:color w:val="000000" w:themeColor="text1"/>
          <w:sz w:val="28"/>
          <w:szCs w:val="28"/>
        </w:rPr>
        <w:t>)</w:t>
      </w:r>
      <w:r w:rsidR="00992C49" w:rsidRPr="004F3BAA">
        <w:rPr>
          <w:b w:val="0"/>
          <w:color w:val="000000" w:themeColor="text1"/>
          <w:sz w:val="28"/>
          <w:szCs w:val="28"/>
        </w:rPr>
        <w:t>, подтверждают своей подписью с проставлением даты подачи заявления об исключении из списка указанные в нем сведения.</w:t>
      </w:r>
    </w:p>
    <w:p w14:paraId="43135DB5" w14:textId="77777777" w:rsidR="00D51FDE" w:rsidRPr="001B7060" w:rsidRDefault="00D51FDE" w:rsidP="004F3BAA">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lastRenderedPageBreak/>
        <w:t>2.3.11.</w:t>
      </w:r>
      <w:r w:rsidR="00992C49" w:rsidRPr="001B7060">
        <w:rPr>
          <w:color w:val="000000" w:themeColor="text1"/>
          <w:sz w:val="28"/>
          <w:szCs w:val="28"/>
        </w:rPr>
        <w:t xml:space="preserve"> К заявлению об исключении из списка прилагаются следующие документы:</w:t>
      </w:r>
    </w:p>
    <w:p w14:paraId="58FED3E7" w14:textId="77777777" w:rsidR="00992C49" w:rsidRPr="001B7060" w:rsidRDefault="00992C49"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а) копия свидетельства о рождении детей-сирот;</w:t>
      </w:r>
    </w:p>
    <w:p w14:paraId="43142C05" w14:textId="77777777" w:rsidR="00992C49" w:rsidRPr="001B7060" w:rsidRDefault="00992C49"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б) копия паспорта гражданина Российской Федерации детей-сирот, детей-сирот, приобретших полную дееспособность до достижения ими совершеннолетия, лиц из числа детей-сирот;</w:t>
      </w:r>
    </w:p>
    <w:p w14:paraId="77E99341" w14:textId="77777777" w:rsidR="00E67FDF" w:rsidRDefault="00E67FDF" w:rsidP="001B7060">
      <w:pPr>
        <w:pStyle w:val="a5"/>
        <w:shd w:val="clear" w:color="auto" w:fill="FFFFFF"/>
        <w:spacing w:before="0" w:beforeAutospacing="0" w:after="0" w:afterAutospacing="0" w:line="225" w:lineRule="atLeast"/>
        <w:ind w:firstLine="851"/>
        <w:jc w:val="both"/>
        <w:rPr>
          <w:color w:val="000000" w:themeColor="text1"/>
          <w:sz w:val="28"/>
          <w:szCs w:val="28"/>
        </w:rPr>
      </w:pPr>
    </w:p>
    <w:p w14:paraId="56C323D7" w14:textId="77777777" w:rsidR="00992C49" w:rsidRPr="001B7060" w:rsidRDefault="00992C49"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в) копия акта органа опеки и попечительства, подтверждающего полномочия опекуна (попечителя);</w:t>
      </w:r>
    </w:p>
    <w:p w14:paraId="1742D96E" w14:textId="77777777" w:rsidR="00992C49" w:rsidRPr="001B7060" w:rsidRDefault="00992C49"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г) копия доверенности представителя законных представителей опекуна, представителя детей-сирот, приобретших полную дееспособность до достижения ими совершеннолетия, представителя лиц из числа детей-сирот, оформленная в порядке, предусмотренном законодательством Российской Федерации.</w:t>
      </w:r>
    </w:p>
    <w:p w14:paraId="7A9C2122" w14:textId="77777777" w:rsidR="00992C49" w:rsidRPr="001B7060" w:rsidRDefault="00D51FDE"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2.3.12</w:t>
      </w:r>
      <w:r w:rsidR="00992C49" w:rsidRPr="001B7060">
        <w:rPr>
          <w:color w:val="000000" w:themeColor="text1"/>
          <w:sz w:val="28"/>
          <w:szCs w:val="28"/>
        </w:rPr>
        <w:t>. Заявление об исключении из списка и прилагаемые к нему документы могут быть поданы лицами, указанными в</w:t>
      </w:r>
      <w:r w:rsidR="004F3BAA">
        <w:rPr>
          <w:color w:val="000000" w:themeColor="text1"/>
          <w:sz w:val="28"/>
          <w:szCs w:val="28"/>
        </w:rPr>
        <w:t xml:space="preserve"> </w:t>
      </w:r>
      <w:r w:rsidR="006461E4">
        <w:rPr>
          <w:color w:val="000000" w:themeColor="text1"/>
          <w:sz w:val="28"/>
          <w:szCs w:val="28"/>
        </w:rPr>
        <w:t>под</w:t>
      </w:r>
      <w:hyperlink r:id="rId11" w:anchor="1023" w:history="1">
        <w:r w:rsidR="006461E4">
          <w:rPr>
            <w:rStyle w:val="a3"/>
            <w:color w:val="000000" w:themeColor="text1"/>
            <w:sz w:val="28"/>
            <w:szCs w:val="28"/>
            <w:u w:val="none"/>
            <w:bdr w:val="none" w:sz="0" w:space="0" w:color="auto" w:frame="1"/>
          </w:rPr>
          <w:t>пунктах</w:t>
        </w:r>
        <w:r w:rsidR="00992C49" w:rsidRPr="006461E4">
          <w:rPr>
            <w:rStyle w:val="a3"/>
            <w:color w:val="000000" w:themeColor="text1"/>
            <w:sz w:val="28"/>
            <w:szCs w:val="28"/>
            <w:u w:val="none"/>
            <w:bdr w:val="none" w:sz="0" w:space="0" w:color="auto" w:frame="1"/>
          </w:rPr>
          <w:t xml:space="preserve"> 2</w:t>
        </w:r>
        <w:r w:rsidR="006461E4">
          <w:rPr>
            <w:rStyle w:val="a3"/>
            <w:color w:val="000000" w:themeColor="text1"/>
            <w:sz w:val="28"/>
            <w:szCs w:val="28"/>
            <w:u w:val="none"/>
            <w:bdr w:val="none" w:sz="0" w:space="0" w:color="auto" w:frame="1"/>
          </w:rPr>
          <w:t>.</w:t>
        </w:r>
        <w:r w:rsidR="00992C49" w:rsidRPr="006461E4">
          <w:rPr>
            <w:rStyle w:val="a3"/>
            <w:color w:val="000000" w:themeColor="text1"/>
            <w:sz w:val="28"/>
            <w:szCs w:val="28"/>
            <w:u w:val="none"/>
            <w:bdr w:val="none" w:sz="0" w:space="0" w:color="auto" w:frame="1"/>
          </w:rPr>
          <w:t>3</w:t>
        </w:r>
      </w:hyperlink>
      <w:r w:rsidR="006461E4">
        <w:t>.</w:t>
      </w:r>
      <w:r w:rsidR="006461E4" w:rsidRPr="006461E4">
        <w:rPr>
          <w:sz w:val="28"/>
          <w:szCs w:val="28"/>
        </w:rPr>
        <w:t>4</w:t>
      </w:r>
      <w:r w:rsidR="006461E4">
        <w:rPr>
          <w:sz w:val="28"/>
          <w:szCs w:val="28"/>
        </w:rPr>
        <w:t>, 2.3.5, 2.3.6</w:t>
      </w:r>
      <w:r w:rsidR="004F3BAA">
        <w:rPr>
          <w:color w:val="000000" w:themeColor="text1"/>
          <w:sz w:val="28"/>
          <w:szCs w:val="28"/>
        </w:rPr>
        <w:t xml:space="preserve"> </w:t>
      </w:r>
      <w:r w:rsidR="006461E4">
        <w:rPr>
          <w:color w:val="000000" w:themeColor="text1"/>
          <w:sz w:val="28"/>
          <w:szCs w:val="28"/>
        </w:rPr>
        <w:t xml:space="preserve"> пункта 2.3 Административного регламента</w:t>
      </w:r>
      <w:r w:rsidR="00992C49" w:rsidRPr="001B7060">
        <w:rPr>
          <w:color w:val="000000" w:themeColor="text1"/>
          <w:sz w:val="28"/>
          <w:szCs w:val="28"/>
        </w:rPr>
        <w:t>, в орган по новому месту жительства (орган местного самоуправления, уполномоченную организацию по новому месту жительства)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органа по новому месту жительства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по новому месту жительства заключены соглашения о взаимодействии.</w:t>
      </w:r>
    </w:p>
    <w:p w14:paraId="52AFFCD4" w14:textId="77777777" w:rsidR="00992C49" w:rsidRPr="001B7060" w:rsidRDefault="00992C49"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w:t>
      </w:r>
      <w:r w:rsidR="001B7060" w:rsidRPr="001B7060">
        <w:rPr>
          <w:color w:val="000000" w:themeColor="text1"/>
          <w:sz w:val="28"/>
          <w:szCs w:val="28"/>
        </w:rPr>
        <w:t>.3.13</w:t>
      </w:r>
      <w:r w:rsidRPr="001B7060">
        <w:rPr>
          <w:color w:val="000000" w:themeColor="text1"/>
          <w:sz w:val="28"/>
          <w:szCs w:val="28"/>
        </w:rPr>
        <w:t>. В случае личного обращения в орган по новому месту жительства (орган местного самоуправления, уполномоченную организацию по новому месту жительства) лица, указанные в</w:t>
      </w:r>
      <w:r w:rsidR="001B7060" w:rsidRPr="001B7060">
        <w:rPr>
          <w:color w:val="000000" w:themeColor="text1"/>
          <w:sz w:val="28"/>
          <w:szCs w:val="28"/>
        </w:rPr>
        <w:t xml:space="preserve"> </w:t>
      </w:r>
      <w:r w:rsidR="006461E4">
        <w:rPr>
          <w:color w:val="000000" w:themeColor="text1"/>
          <w:sz w:val="28"/>
          <w:szCs w:val="28"/>
        </w:rPr>
        <w:t>под</w:t>
      </w:r>
      <w:hyperlink r:id="rId12" w:anchor="1023" w:history="1">
        <w:r w:rsidR="006461E4">
          <w:rPr>
            <w:rStyle w:val="a3"/>
            <w:color w:val="000000" w:themeColor="text1"/>
            <w:sz w:val="28"/>
            <w:szCs w:val="28"/>
            <w:u w:val="none"/>
            <w:bdr w:val="none" w:sz="0" w:space="0" w:color="auto" w:frame="1"/>
          </w:rPr>
          <w:t>пунктах</w:t>
        </w:r>
        <w:r w:rsidR="006461E4" w:rsidRPr="006461E4">
          <w:rPr>
            <w:rStyle w:val="a3"/>
            <w:color w:val="000000" w:themeColor="text1"/>
            <w:sz w:val="28"/>
            <w:szCs w:val="28"/>
            <w:u w:val="none"/>
            <w:bdr w:val="none" w:sz="0" w:space="0" w:color="auto" w:frame="1"/>
          </w:rPr>
          <w:t xml:space="preserve"> 2</w:t>
        </w:r>
        <w:r w:rsidR="006461E4">
          <w:rPr>
            <w:rStyle w:val="a3"/>
            <w:color w:val="000000" w:themeColor="text1"/>
            <w:sz w:val="28"/>
            <w:szCs w:val="28"/>
            <w:u w:val="none"/>
            <w:bdr w:val="none" w:sz="0" w:space="0" w:color="auto" w:frame="1"/>
          </w:rPr>
          <w:t>.</w:t>
        </w:r>
        <w:r w:rsidR="006461E4" w:rsidRPr="006461E4">
          <w:rPr>
            <w:rStyle w:val="a3"/>
            <w:color w:val="000000" w:themeColor="text1"/>
            <w:sz w:val="28"/>
            <w:szCs w:val="28"/>
            <w:u w:val="none"/>
            <w:bdr w:val="none" w:sz="0" w:space="0" w:color="auto" w:frame="1"/>
          </w:rPr>
          <w:t>3</w:t>
        </w:r>
      </w:hyperlink>
      <w:r w:rsidR="006461E4">
        <w:t>.</w:t>
      </w:r>
      <w:r w:rsidR="006461E4" w:rsidRPr="006461E4">
        <w:rPr>
          <w:sz w:val="28"/>
          <w:szCs w:val="28"/>
        </w:rPr>
        <w:t>4</w:t>
      </w:r>
      <w:r w:rsidR="006461E4">
        <w:rPr>
          <w:sz w:val="28"/>
          <w:szCs w:val="28"/>
        </w:rPr>
        <w:t>, 2.3.5, 2.3.6</w:t>
      </w:r>
      <w:r w:rsidR="006461E4">
        <w:rPr>
          <w:color w:val="000000" w:themeColor="text1"/>
          <w:sz w:val="28"/>
          <w:szCs w:val="28"/>
        </w:rPr>
        <w:t xml:space="preserve">  пункта 2.3 Административного регламента</w:t>
      </w:r>
      <w:r w:rsidRPr="001B7060">
        <w:rPr>
          <w:color w:val="000000" w:themeColor="text1"/>
          <w:sz w:val="28"/>
          <w:szCs w:val="28"/>
        </w:rPr>
        <w:t xml:space="preserve">, при подаче заявления об исключении из списка должны предъявить </w:t>
      </w:r>
      <w:r w:rsidR="00E67FDF" w:rsidRPr="00E67FDF">
        <w:rPr>
          <w:color w:val="000000" w:themeColor="text1"/>
          <w:sz w:val="28"/>
          <w:szCs w:val="28"/>
        </w:rPr>
        <w:t>паспорт гражданина Российской Федерации или иной документ, удостоверяющий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временное удостоверение личности гражданина Российской Федерации, выдаваемое на период оформления паспорта), или документ, удостоверяющий личность представителя заявителя, являющегося иностранным гражданином или лицом без гражданства, признаваемый Российской Федерацией в этом качестве.</w:t>
      </w:r>
    </w:p>
    <w:p w14:paraId="44832503" w14:textId="77777777" w:rsidR="00992C49"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2.3.14</w:t>
      </w:r>
      <w:r w:rsidR="00992C49" w:rsidRPr="001B7060">
        <w:rPr>
          <w:color w:val="000000" w:themeColor="text1"/>
          <w:sz w:val="28"/>
          <w:szCs w:val="28"/>
        </w:rPr>
        <w:t>. Заявление об исключении из списка регистрируется органом по новому месту жительства (органом местного самоуправления, уполномоченной организацией) в день подачи (поступления) в журнале регистрации заявлений по форме, утвержденной органом по новому месту жительства.</w:t>
      </w:r>
    </w:p>
    <w:p w14:paraId="762FAF51" w14:textId="77777777" w:rsidR="00992C49"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2.3.15</w:t>
      </w:r>
      <w:r w:rsidR="00992C49" w:rsidRPr="001B7060">
        <w:rPr>
          <w:color w:val="000000" w:themeColor="text1"/>
          <w:sz w:val="28"/>
          <w:szCs w:val="28"/>
        </w:rPr>
        <w:t>. Орган по новому месту жительства (орган местного самоуправления, уполномоченная организация по новому месту жительства) выдает (направляет) лицам, указанным в</w:t>
      </w:r>
      <w:r w:rsidR="00146547">
        <w:rPr>
          <w:color w:val="000000" w:themeColor="text1"/>
          <w:sz w:val="28"/>
          <w:szCs w:val="28"/>
        </w:rPr>
        <w:t xml:space="preserve"> </w:t>
      </w:r>
      <w:r w:rsidR="00E67FDF">
        <w:rPr>
          <w:color w:val="000000" w:themeColor="text1"/>
          <w:sz w:val="28"/>
          <w:szCs w:val="28"/>
        </w:rPr>
        <w:t>под</w:t>
      </w:r>
      <w:hyperlink r:id="rId13" w:anchor="1023" w:history="1">
        <w:r w:rsidR="00E67FDF">
          <w:rPr>
            <w:rStyle w:val="a3"/>
            <w:color w:val="000000" w:themeColor="text1"/>
            <w:sz w:val="28"/>
            <w:szCs w:val="28"/>
            <w:u w:val="none"/>
            <w:bdr w:val="none" w:sz="0" w:space="0" w:color="auto" w:frame="1"/>
          </w:rPr>
          <w:t>пунктах</w:t>
        </w:r>
        <w:r w:rsidR="00E67FDF" w:rsidRPr="006461E4">
          <w:rPr>
            <w:rStyle w:val="a3"/>
            <w:color w:val="000000" w:themeColor="text1"/>
            <w:sz w:val="28"/>
            <w:szCs w:val="28"/>
            <w:u w:val="none"/>
            <w:bdr w:val="none" w:sz="0" w:space="0" w:color="auto" w:frame="1"/>
          </w:rPr>
          <w:t xml:space="preserve"> 2</w:t>
        </w:r>
        <w:r w:rsidR="00E67FDF">
          <w:rPr>
            <w:rStyle w:val="a3"/>
            <w:color w:val="000000" w:themeColor="text1"/>
            <w:sz w:val="28"/>
            <w:szCs w:val="28"/>
            <w:u w:val="none"/>
            <w:bdr w:val="none" w:sz="0" w:space="0" w:color="auto" w:frame="1"/>
          </w:rPr>
          <w:t>.</w:t>
        </w:r>
        <w:r w:rsidR="00E67FDF" w:rsidRPr="006461E4">
          <w:rPr>
            <w:rStyle w:val="a3"/>
            <w:color w:val="000000" w:themeColor="text1"/>
            <w:sz w:val="28"/>
            <w:szCs w:val="28"/>
            <w:u w:val="none"/>
            <w:bdr w:val="none" w:sz="0" w:space="0" w:color="auto" w:frame="1"/>
          </w:rPr>
          <w:t>3</w:t>
        </w:r>
      </w:hyperlink>
      <w:r w:rsidR="00E67FDF">
        <w:t>.</w:t>
      </w:r>
      <w:r w:rsidR="00E67FDF" w:rsidRPr="006461E4">
        <w:rPr>
          <w:sz w:val="28"/>
          <w:szCs w:val="28"/>
        </w:rPr>
        <w:t>4</w:t>
      </w:r>
      <w:r w:rsidR="00E67FDF">
        <w:rPr>
          <w:sz w:val="28"/>
          <w:szCs w:val="28"/>
        </w:rPr>
        <w:t>, 2.3.5, 2.3.6</w:t>
      </w:r>
      <w:r w:rsidR="00E67FDF">
        <w:rPr>
          <w:color w:val="000000" w:themeColor="text1"/>
          <w:sz w:val="28"/>
          <w:szCs w:val="28"/>
        </w:rPr>
        <w:t xml:space="preserve">  пункта 2.3 Административного регламента</w:t>
      </w:r>
      <w:r w:rsidR="00992C49" w:rsidRPr="001B7060">
        <w:rPr>
          <w:color w:val="000000" w:themeColor="text1"/>
          <w:sz w:val="28"/>
          <w:szCs w:val="28"/>
        </w:rPr>
        <w:t>, расписку о принятии заявления об исключении из списка и прилагаемых к заявлению документов с указанием даты их принятия.</w:t>
      </w:r>
    </w:p>
    <w:p w14:paraId="1E659E5B" w14:textId="77777777" w:rsidR="00992C49"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2.3.16.</w:t>
      </w:r>
      <w:r w:rsidR="00727DBB">
        <w:rPr>
          <w:color w:val="000000" w:themeColor="text1"/>
          <w:sz w:val="28"/>
          <w:szCs w:val="28"/>
        </w:rPr>
        <w:t xml:space="preserve"> </w:t>
      </w:r>
      <w:r w:rsidR="00992C49" w:rsidRPr="001B7060">
        <w:rPr>
          <w:color w:val="000000" w:themeColor="text1"/>
          <w:sz w:val="28"/>
          <w:szCs w:val="28"/>
        </w:rPr>
        <w:t xml:space="preserve">Орган по новому месту жительства (орган местного самоуправления, уполномоченная организация по новому месту жительства) не </w:t>
      </w:r>
      <w:r w:rsidR="00992C49" w:rsidRPr="001B7060">
        <w:rPr>
          <w:color w:val="000000" w:themeColor="text1"/>
          <w:sz w:val="28"/>
          <w:szCs w:val="28"/>
        </w:rPr>
        <w:lastRenderedPageBreak/>
        <w:t>вправе отказать в приеме заявления об исключении из списка и прилагаемых к нему документов.</w:t>
      </w:r>
    </w:p>
    <w:p w14:paraId="3B78BA23" w14:textId="77777777" w:rsidR="00E67FDF"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2.3.17.</w:t>
      </w:r>
      <w:r w:rsidR="00727DBB">
        <w:rPr>
          <w:color w:val="000000" w:themeColor="text1"/>
          <w:sz w:val="28"/>
          <w:szCs w:val="28"/>
        </w:rPr>
        <w:t xml:space="preserve"> </w:t>
      </w:r>
      <w:r w:rsidR="00992C49" w:rsidRPr="001B7060">
        <w:rPr>
          <w:color w:val="000000" w:themeColor="text1"/>
          <w:sz w:val="28"/>
          <w:szCs w:val="28"/>
        </w:rPr>
        <w:t xml:space="preserve">В случае выявления недостоверности и (или) неполноты сведений, содержащихся в заявлении об исключении из списка и представленных с заявлением документах, орган по новому месту жительства (орган местного самоуправления, уполномоченная организация по новому месту жительства) </w:t>
      </w:r>
    </w:p>
    <w:p w14:paraId="2189A995" w14:textId="77777777" w:rsidR="00E67FDF" w:rsidRDefault="00E67FDF" w:rsidP="001B7060">
      <w:pPr>
        <w:pStyle w:val="a5"/>
        <w:shd w:val="clear" w:color="auto" w:fill="FFFFFF"/>
        <w:spacing w:before="0" w:beforeAutospacing="0" w:after="0" w:afterAutospacing="0" w:line="225" w:lineRule="atLeast"/>
        <w:ind w:firstLine="851"/>
        <w:jc w:val="both"/>
        <w:rPr>
          <w:color w:val="000000" w:themeColor="text1"/>
          <w:sz w:val="28"/>
          <w:szCs w:val="28"/>
        </w:rPr>
      </w:pPr>
    </w:p>
    <w:p w14:paraId="393B7CF1" w14:textId="77777777" w:rsidR="00992C49" w:rsidRPr="001B7060" w:rsidRDefault="00992C49" w:rsidP="00E67FDF">
      <w:pPr>
        <w:pStyle w:val="a5"/>
        <w:shd w:val="clear" w:color="auto" w:fill="FFFFFF"/>
        <w:spacing w:before="0" w:beforeAutospacing="0" w:after="0" w:afterAutospacing="0" w:line="225" w:lineRule="atLeast"/>
        <w:jc w:val="both"/>
        <w:rPr>
          <w:color w:val="000000" w:themeColor="text1"/>
          <w:sz w:val="28"/>
          <w:szCs w:val="28"/>
        </w:rPr>
      </w:pPr>
      <w:r w:rsidRPr="001B7060">
        <w:rPr>
          <w:color w:val="000000" w:themeColor="text1"/>
          <w:sz w:val="28"/>
          <w:szCs w:val="28"/>
        </w:rPr>
        <w:t>направляет лицам, указанным в</w:t>
      </w:r>
      <w:r w:rsidR="004F3BAA">
        <w:rPr>
          <w:color w:val="000000" w:themeColor="text1"/>
          <w:sz w:val="28"/>
          <w:szCs w:val="28"/>
        </w:rPr>
        <w:t xml:space="preserve"> </w:t>
      </w:r>
      <w:hyperlink r:id="rId14" w:anchor="1023" w:history="1">
        <w:r w:rsidRPr="004F3BAA">
          <w:rPr>
            <w:rStyle w:val="a3"/>
            <w:color w:val="000000" w:themeColor="text1"/>
            <w:sz w:val="28"/>
            <w:szCs w:val="28"/>
            <w:u w:val="none"/>
            <w:bdr w:val="none" w:sz="0" w:space="0" w:color="auto" w:frame="1"/>
          </w:rPr>
          <w:t>пункте 23</w:t>
        </w:r>
      </w:hyperlink>
      <w:r w:rsidR="004F3BAA">
        <w:rPr>
          <w:color w:val="000000" w:themeColor="text1"/>
          <w:sz w:val="28"/>
          <w:szCs w:val="28"/>
        </w:rPr>
        <w:t xml:space="preserve"> </w:t>
      </w:r>
      <w:r w:rsidR="00146547" w:rsidRPr="004F3BAA">
        <w:rPr>
          <w:color w:val="000000" w:themeColor="text1"/>
          <w:sz w:val="28"/>
          <w:szCs w:val="28"/>
        </w:rPr>
        <w:t>Постановления</w:t>
      </w:r>
      <w:r w:rsidRPr="001B7060">
        <w:rPr>
          <w:color w:val="000000" w:themeColor="text1"/>
          <w:sz w:val="28"/>
          <w:szCs w:val="28"/>
        </w:rPr>
        <w:t>, запрос об уточнении указанных сведений. Запрос может быть передан этим лицам под расписку, направлен заказным письмом с уведомлением о вручении или в электронной форме по телекоммуникационным каналам связи.</w:t>
      </w:r>
    </w:p>
    <w:p w14:paraId="3A34EBCA" w14:textId="77777777" w:rsidR="00992C49"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 xml:space="preserve">2.3.18. </w:t>
      </w:r>
      <w:r w:rsidR="00992C49" w:rsidRPr="001B7060">
        <w:rPr>
          <w:color w:val="000000" w:themeColor="text1"/>
          <w:sz w:val="28"/>
          <w:szCs w:val="28"/>
        </w:rPr>
        <w:t>Срок, указанный в</w:t>
      </w:r>
      <w:r w:rsidR="004F3BAA">
        <w:rPr>
          <w:color w:val="000000" w:themeColor="text1"/>
          <w:sz w:val="28"/>
          <w:szCs w:val="28"/>
        </w:rPr>
        <w:t xml:space="preserve"> </w:t>
      </w:r>
      <w:r w:rsidR="00E67FDF">
        <w:rPr>
          <w:color w:val="000000" w:themeColor="text1"/>
          <w:sz w:val="28"/>
          <w:szCs w:val="28"/>
        </w:rPr>
        <w:t>под</w:t>
      </w:r>
      <w:hyperlink r:id="rId15" w:anchor="1023" w:history="1">
        <w:r w:rsidR="00E67FDF">
          <w:rPr>
            <w:rStyle w:val="a3"/>
            <w:color w:val="000000" w:themeColor="text1"/>
            <w:sz w:val="28"/>
            <w:szCs w:val="28"/>
            <w:u w:val="none"/>
            <w:bdr w:val="none" w:sz="0" w:space="0" w:color="auto" w:frame="1"/>
          </w:rPr>
          <w:t>пункте</w:t>
        </w:r>
        <w:r w:rsidR="00E67FDF" w:rsidRPr="006461E4">
          <w:rPr>
            <w:rStyle w:val="a3"/>
            <w:color w:val="000000" w:themeColor="text1"/>
            <w:sz w:val="28"/>
            <w:szCs w:val="28"/>
            <w:u w:val="none"/>
            <w:bdr w:val="none" w:sz="0" w:space="0" w:color="auto" w:frame="1"/>
          </w:rPr>
          <w:t xml:space="preserve"> 2</w:t>
        </w:r>
        <w:r w:rsidR="00E67FDF">
          <w:rPr>
            <w:rStyle w:val="a3"/>
            <w:color w:val="000000" w:themeColor="text1"/>
            <w:sz w:val="28"/>
            <w:szCs w:val="28"/>
            <w:u w:val="none"/>
            <w:bdr w:val="none" w:sz="0" w:space="0" w:color="auto" w:frame="1"/>
          </w:rPr>
          <w:t>.</w:t>
        </w:r>
        <w:r w:rsidR="00E67FDF" w:rsidRPr="006461E4">
          <w:rPr>
            <w:rStyle w:val="a3"/>
            <w:color w:val="000000" w:themeColor="text1"/>
            <w:sz w:val="28"/>
            <w:szCs w:val="28"/>
            <w:u w:val="none"/>
            <w:bdr w:val="none" w:sz="0" w:space="0" w:color="auto" w:frame="1"/>
          </w:rPr>
          <w:t>3</w:t>
        </w:r>
      </w:hyperlink>
      <w:r w:rsidR="00E67FDF">
        <w:t>.</w:t>
      </w:r>
      <w:r w:rsidR="00E67FDF" w:rsidRPr="00E67FDF">
        <w:rPr>
          <w:sz w:val="28"/>
          <w:szCs w:val="28"/>
        </w:rPr>
        <w:t>19</w:t>
      </w:r>
      <w:r w:rsidR="00E67FDF">
        <w:rPr>
          <w:color w:val="000000" w:themeColor="text1"/>
          <w:sz w:val="28"/>
          <w:szCs w:val="28"/>
        </w:rPr>
        <w:t xml:space="preserve">  пункта 2.3 Административного регламента</w:t>
      </w:r>
      <w:r w:rsidR="00992C49" w:rsidRPr="001B7060">
        <w:rPr>
          <w:color w:val="000000" w:themeColor="text1"/>
          <w:sz w:val="28"/>
          <w:szCs w:val="28"/>
        </w:rPr>
        <w:t>, приостанавливается со дня направления лицам, указанным в</w:t>
      </w:r>
      <w:r w:rsidR="004F3BAA">
        <w:rPr>
          <w:color w:val="000000" w:themeColor="text1"/>
          <w:sz w:val="28"/>
          <w:szCs w:val="28"/>
        </w:rPr>
        <w:t xml:space="preserve"> </w:t>
      </w:r>
      <w:r w:rsidR="00E67FDF">
        <w:rPr>
          <w:color w:val="000000" w:themeColor="text1"/>
          <w:sz w:val="28"/>
          <w:szCs w:val="28"/>
        </w:rPr>
        <w:t>под</w:t>
      </w:r>
      <w:hyperlink r:id="rId16" w:anchor="1023" w:history="1">
        <w:r w:rsidR="00E67FDF">
          <w:rPr>
            <w:rStyle w:val="a3"/>
            <w:color w:val="000000" w:themeColor="text1"/>
            <w:sz w:val="28"/>
            <w:szCs w:val="28"/>
            <w:u w:val="none"/>
            <w:bdr w:val="none" w:sz="0" w:space="0" w:color="auto" w:frame="1"/>
          </w:rPr>
          <w:t>пунктах</w:t>
        </w:r>
        <w:r w:rsidR="00E67FDF" w:rsidRPr="006461E4">
          <w:rPr>
            <w:rStyle w:val="a3"/>
            <w:color w:val="000000" w:themeColor="text1"/>
            <w:sz w:val="28"/>
            <w:szCs w:val="28"/>
            <w:u w:val="none"/>
            <w:bdr w:val="none" w:sz="0" w:space="0" w:color="auto" w:frame="1"/>
          </w:rPr>
          <w:t xml:space="preserve"> 2</w:t>
        </w:r>
        <w:r w:rsidR="00E67FDF">
          <w:rPr>
            <w:rStyle w:val="a3"/>
            <w:color w:val="000000" w:themeColor="text1"/>
            <w:sz w:val="28"/>
            <w:szCs w:val="28"/>
            <w:u w:val="none"/>
            <w:bdr w:val="none" w:sz="0" w:space="0" w:color="auto" w:frame="1"/>
          </w:rPr>
          <w:t>.</w:t>
        </w:r>
        <w:r w:rsidR="00E67FDF" w:rsidRPr="006461E4">
          <w:rPr>
            <w:rStyle w:val="a3"/>
            <w:color w:val="000000" w:themeColor="text1"/>
            <w:sz w:val="28"/>
            <w:szCs w:val="28"/>
            <w:u w:val="none"/>
            <w:bdr w:val="none" w:sz="0" w:space="0" w:color="auto" w:frame="1"/>
          </w:rPr>
          <w:t>3</w:t>
        </w:r>
      </w:hyperlink>
      <w:r w:rsidR="00E67FDF">
        <w:t>.</w:t>
      </w:r>
      <w:r w:rsidR="00E67FDF" w:rsidRPr="006461E4">
        <w:rPr>
          <w:sz w:val="28"/>
          <w:szCs w:val="28"/>
        </w:rPr>
        <w:t>4</w:t>
      </w:r>
      <w:r w:rsidR="00E67FDF">
        <w:rPr>
          <w:sz w:val="28"/>
          <w:szCs w:val="28"/>
        </w:rPr>
        <w:t>, 2.3.5, 2.3.6</w:t>
      </w:r>
      <w:r w:rsidR="00E67FDF">
        <w:rPr>
          <w:color w:val="000000" w:themeColor="text1"/>
          <w:sz w:val="28"/>
          <w:szCs w:val="28"/>
        </w:rPr>
        <w:t xml:space="preserve">  пункта 2.3 Административного регламента</w:t>
      </w:r>
      <w:r w:rsidR="00992C49" w:rsidRPr="001B7060">
        <w:rPr>
          <w:color w:val="000000" w:themeColor="text1"/>
          <w:sz w:val="28"/>
          <w:szCs w:val="28"/>
        </w:rPr>
        <w:t>, запроса органа по новому месту жительства (органа местного самоуправления, уполномоченной организации по новому месту жительства) до дня получения ответа на данный запрос.</w:t>
      </w:r>
    </w:p>
    <w:p w14:paraId="1B466DBD" w14:textId="77777777" w:rsidR="00992C49" w:rsidRPr="001B7060" w:rsidRDefault="001B7060" w:rsidP="006B4EA2">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2.3.19</w:t>
      </w:r>
      <w:r w:rsidR="00727DBB">
        <w:rPr>
          <w:color w:val="000000" w:themeColor="text1"/>
          <w:sz w:val="28"/>
          <w:szCs w:val="28"/>
        </w:rPr>
        <w:t>.</w:t>
      </w:r>
      <w:r w:rsidR="00992C49" w:rsidRPr="001B7060">
        <w:rPr>
          <w:color w:val="000000" w:themeColor="text1"/>
          <w:sz w:val="28"/>
          <w:szCs w:val="28"/>
        </w:rPr>
        <w:t xml:space="preserve"> Орган по новому месту жительства в течение 5 рабочих дней со дня подачи заявления об исключении из списка 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14:paraId="77ECBED4" w14:textId="77777777" w:rsidR="00992C49"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2.3.20</w:t>
      </w:r>
      <w:r w:rsidR="00727DBB">
        <w:rPr>
          <w:color w:val="000000" w:themeColor="text1"/>
          <w:sz w:val="28"/>
          <w:szCs w:val="28"/>
        </w:rPr>
        <w:t>.</w:t>
      </w:r>
      <w:r w:rsidRPr="001B7060">
        <w:rPr>
          <w:color w:val="000000" w:themeColor="text1"/>
          <w:sz w:val="28"/>
          <w:szCs w:val="28"/>
        </w:rPr>
        <w:t xml:space="preserve"> </w:t>
      </w:r>
      <w:r w:rsidR="00992C49" w:rsidRPr="001B7060">
        <w:rPr>
          <w:color w:val="000000" w:themeColor="text1"/>
          <w:sz w:val="28"/>
          <w:szCs w:val="28"/>
        </w:rPr>
        <w:t>Орган по прежнему месту жительства осуществляет проверку отсутствия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в том числе посредством межведомственного запроса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предоставляющие подтверждение таких сведений.</w:t>
      </w:r>
    </w:p>
    <w:p w14:paraId="5061BCAE" w14:textId="77777777" w:rsidR="001B7060"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 xml:space="preserve">2.3.21. </w:t>
      </w:r>
      <w:r w:rsidR="00992C49" w:rsidRPr="001B7060">
        <w:rPr>
          <w:color w:val="000000" w:themeColor="text1"/>
          <w:sz w:val="28"/>
          <w:szCs w:val="28"/>
        </w:rPr>
        <w:t>Ответы на запросы органа по прежнему месту жительства о подтверждении сведений, предусмотренных</w:t>
      </w:r>
      <w:r w:rsidR="00146547">
        <w:rPr>
          <w:color w:val="000000" w:themeColor="text1"/>
          <w:sz w:val="28"/>
          <w:szCs w:val="28"/>
        </w:rPr>
        <w:t xml:space="preserve"> </w:t>
      </w:r>
      <w:hyperlink r:id="rId17" w:anchor="1031" w:history="1">
        <w:r w:rsidR="00992C49" w:rsidRPr="00146547">
          <w:rPr>
            <w:rStyle w:val="a3"/>
            <w:color w:val="000000" w:themeColor="text1"/>
            <w:sz w:val="28"/>
            <w:szCs w:val="28"/>
            <w:u w:val="none"/>
            <w:bdr w:val="none" w:sz="0" w:space="0" w:color="auto" w:frame="1"/>
          </w:rPr>
          <w:t>абзацем первым</w:t>
        </w:r>
      </w:hyperlink>
      <w:r w:rsidR="00146547">
        <w:rPr>
          <w:color w:val="000000" w:themeColor="text1"/>
          <w:sz w:val="28"/>
          <w:szCs w:val="28"/>
        </w:rPr>
        <w:t xml:space="preserve"> </w:t>
      </w:r>
      <w:r w:rsidR="00992C49" w:rsidRPr="001B7060">
        <w:rPr>
          <w:color w:val="000000" w:themeColor="text1"/>
          <w:sz w:val="28"/>
          <w:szCs w:val="28"/>
        </w:rPr>
        <w:t>настоящего пункта, направляются органами, предоставляющими подтверждение таких сведений, в орган по прежнему месту жительства в течение 5 рабочих дней со дня получения соответствующего запроса.</w:t>
      </w:r>
    </w:p>
    <w:p w14:paraId="50904E2E" w14:textId="77777777" w:rsidR="00992C49" w:rsidRPr="001B7060" w:rsidRDefault="001B7060" w:rsidP="001B7060">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t>2.3.22.</w:t>
      </w:r>
      <w:r w:rsidR="00992C49" w:rsidRPr="001B7060">
        <w:rPr>
          <w:color w:val="000000" w:themeColor="text1"/>
          <w:sz w:val="28"/>
          <w:szCs w:val="28"/>
        </w:rPr>
        <w:t xml:space="preserve"> В случае отсутствия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не позднее 20 рабочих дней со дня поступления запроса о предоставлении учетного дела направляет в орган по новому месту жительства заказным письмом с уведомлением о вручении учетное дело.</w:t>
      </w:r>
    </w:p>
    <w:p w14:paraId="4B1414ED" w14:textId="77777777" w:rsidR="00E67FDF" w:rsidRDefault="001B7060" w:rsidP="00037BC1">
      <w:pPr>
        <w:pStyle w:val="a5"/>
        <w:shd w:val="clear" w:color="auto" w:fill="FFFFFF"/>
        <w:spacing w:before="0" w:beforeAutospacing="0" w:after="0" w:afterAutospacing="0" w:line="225" w:lineRule="atLeast"/>
        <w:ind w:firstLine="851"/>
        <w:jc w:val="both"/>
        <w:rPr>
          <w:color w:val="000000" w:themeColor="text1"/>
          <w:sz w:val="28"/>
          <w:szCs w:val="28"/>
        </w:rPr>
      </w:pPr>
      <w:r w:rsidRPr="001B7060">
        <w:rPr>
          <w:color w:val="000000" w:themeColor="text1"/>
          <w:sz w:val="28"/>
          <w:szCs w:val="28"/>
        </w:rPr>
        <w:lastRenderedPageBreak/>
        <w:t>2.3.23.</w:t>
      </w:r>
      <w:r w:rsidR="00727DBB">
        <w:rPr>
          <w:color w:val="000000" w:themeColor="text1"/>
          <w:sz w:val="28"/>
          <w:szCs w:val="28"/>
        </w:rPr>
        <w:t xml:space="preserve"> </w:t>
      </w:r>
      <w:r w:rsidR="00992C49" w:rsidRPr="001B7060">
        <w:rPr>
          <w:color w:val="000000" w:themeColor="text1"/>
          <w:sz w:val="28"/>
          <w:szCs w:val="28"/>
        </w:rPr>
        <w:t xml:space="preserve">При наличии оснований, предусмотренных подпунктами 1, 2 и 4 пункта 3.1 статьи 8 Федерального закона "О дополнительных гарантиях по социальной поддержке детей-сирот и детей, оставшихся без попечения родителей", орган по прежнему месту жительства принимает решение об исключении детей-сирот, детей-сирот, приобретших полную дееспособность до достижения ими совершеннолетия, лиц из числа детей-сирот из списка. Решение </w:t>
      </w:r>
    </w:p>
    <w:p w14:paraId="5C73963F" w14:textId="77777777" w:rsidR="00E67FDF" w:rsidRDefault="00E67FDF" w:rsidP="00037BC1">
      <w:pPr>
        <w:pStyle w:val="a5"/>
        <w:shd w:val="clear" w:color="auto" w:fill="FFFFFF"/>
        <w:spacing w:before="0" w:beforeAutospacing="0" w:after="0" w:afterAutospacing="0" w:line="225" w:lineRule="atLeast"/>
        <w:ind w:firstLine="851"/>
        <w:jc w:val="both"/>
        <w:rPr>
          <w:color w:val="000000" w:themeColor="text1"/>
          <w:sz w:val="28"/>
          <w:szCs w:val="28"/>
        </w:rPr>
      </w:pPr>
    </w:p>
    <w:p w14:paraId="5957DA08" w14:textId="77777777" w:rsidR="00E67FDF" w:rsidRDefault="00992C49" w:rsidP="00E67FDF">
      <w:pPr>
        <w:pStyle w:val="a5"/>
        <w:shd w:val="clear" w:color="auto" w:fill="FFFFFF"/>
        <w:spacing w:before="0" w:beforeAutospacing="0" w:after="0" w:afterAutospacing="0" w:line="225" w:lineRule="atLeast"/>
        <w:jc w:val="both"/>
        <w:rPr>
          <w:color w:val="000000" w:themeColor="text1"/>
          <w:sz w:val="28"/>
          <w:szCs w:val="28"/>
        </w:rPr>
      </w:pPr>
      <w:r w:rsidRPr="001B7060">
        <w:rPr>
          <w:color w:val="000000" w:themeColor="text1"/>
          <w:sz w:val="28"/>
          <w:szCs w:val="28"/>
        </w:rPr>
        <w:t xml:space="preserve">об исключении из списка оформляется актом органа по прежнему месту жительства, на основании которого орган по прежнему месту жительства в течение 3 рабочих дней со дня его принятия вносит соответствующие изменения в </w:t>
      </w:r>
    </w:p>
    <w:p w14:paraId="1A545B5F" w14:textId="77777777" w:rsidR="00992C49" w:rsidRDefault="00992C49" w:rsidP="00E67FDF">
      <w:pPr>
        <w:pStyle w:val="a5"/>
        <w:shd w:val="clear" w:color="auto" w:fill="FFFFFF"/>
        <w:spacing w:before="0" w:beforeAutospacing="0" w:after="0" w:afterAutospacing="0" w:line="225" w:lineRule="atLeast"/>
        <w:jc w:val="both"/>
        <w:rPr>
          <w:color w:val="000000" w:themeColor="text1"/>
          <w:sz w:val="28"/>
          <w:szCs w:val="28"/>
        </w:rPr>
      </w:pPr>
      <w:r w:rsidRPr="001B7060">
        <w:rPr>
          <w:color w:val="000000" w:themeColor="text1"/>
          <w:sz w:val="28"/>
          <w:szCs w:val="28"/>
        </w:rPr>
        <w:t>список. Копия акта об исключении из списка направляется в орган по новому месту жительства в течение 3 рабочих дней со дня внесения изменений в список</w:t>
      </w:r>
      <w:r w:rsidR="00037BC1">
        <w:rPr>
          <w:color w:val="000000" w:themeColor="text1"/>
          <w:sz w:val="28"/>
          <w:szCs w:val="28"/>
        </w:rPr>
        <w:t>.</w:t>
      </w:r>
    </w:p>
    <w:p w14:paraId="314205A8" w14:textId="77777777" w:rsidR="00037BC1" w:rsidRPr="00CB6467" w:rsidRDefault="00037BC1" w:rsidP="00CB6467">
      <w:pPr>
        <w:pStyle w:val="a5"/>
        <w:shd w:val="clear" w:color="auto" w:fill="FFFFFF"/>
        <w:spacing w:before="0" w:beforeAutospacing="0" w:after="0" w:afterAutospacing="0"/>
        <w:ind w:firstLine="851"/>
        <w:jc w:val="both"/>
        <w:rPr>
          <w:color w:val="000000" w:themeColor="text1"/>
        </w:rPr>
      </w:pPr>
    </w:p>
    <w:p w14:paraId="4CDFD612" w14:textId="77777777" w:rsidR="00080D76" w:rsidRDefault="00B80BA7" w:rsidP="008D3973">
      <w:pPr>
        <w:jc w:val="center"/>
        <w:rPr>
          <w:sz w:val="20"/>
          <w:szCs w:val="20"/>
        </w:rPr>
      </w:pPr>
      <w:r>
        <w:rPr>
          <w:rFonts w:eastAsia="Times New Roman"/>
          <w:sz w:val="28"/>
          <w:szCs w:val="28"/>
        </w:rPr>
        <w:t>2.4. Срок предоставления муниципальной услуги</w:t>
      </w:r>
    </w:p>
    <w:p w14:paraId="42245ACA" w14:textId="77777777" w:rsidR="00080D76" w:rsidRDefault="00080D76" w:rsidP="006B4EA2">
      <w:pPr>
        <w:rPr>
          <w:sz w:val="20"/>
          <w:szCs w:val="20"/>
        </w:rPr>
      </w:pPr>
    </w:p>
    <w:p w14:paraId="07BBC097" w14:textId="77777777" w:rsidR="00080D76" w:rsidRDefault="00B80BA7" w:rsidP="00E67FDF">
      <w:pPr>
        <w:spacing w:line="245" w:lineRule="auto"/>
        <w:ind w:firstLine="851"/>
        <w:jc w:val="both"/>
        <w:rPr>
          <w:sz w:val="20"/>
          <w:szCs w:val="20"/>
        </w:rPr>
      </w:pPr>
      <w:r>
        <w:rPr>
          <w:rFonts w:eastAsia="Times New Roman"/>
          <w:sz w:val="28"/>
          <w:szCs w:val="28"/>
        </w:rPr>
        <w:t xml:space="preserve">2.4.1. Срок предоставления муниципальной услуги с учетом необходимости обращения </w:t>
      </w:r>
      <w:proofErr w:type="gramStart"/>
      <w:r>
        <w:rPr>
          <w:rFonts w:eastAsia="Times New Roman"/>
          <w:sz w:val="28"/>
          <w:szCs w:val="28"/>
        </w:rPr>
        <w:t>в организации</w:t>
      </w:r>
      <w:proofErr w:type="gramEnd"/>
      <w:r>
        <w:rPr>
          <w:rFonts w:eastAsia="Times New Roman"/>
          <w:sz w:val="28"/>
          <w:szCs w:val="28"/>
        </w:rPr>
        <w:t xml:space="preserve"> участвующие в предоставлении муниципальной услуги составляет 60 рабочих дней со дня регистрации заявления и представленных документов, в системе электронного делопроизводства уполномоченного органа.</w:t>
      </w:r>
    </w:p>
    <w:p w14:paraId="48D82617" w14:textId="77777777" w:rsidR="00080D76" w:rsidRDefault="00B80BA7" w:rsidP="00175833">
      <w:pPr>
        <w:ind w:firstLine="851"/>
        <w:jc w:val="both"/>
        <w:rPr>
          <w:sz w:val="20"/>
          <w:szCs w:val="20"/>
        </w:rPr>
      </w:pPr>
      <w:r>
        <w:rPr>
          <w:rFonts w:eastAsia="Times New Roman"/>
          <w:sz w:val="28"/>
          <w:szCs w:val="28"/>
        </w:rPr>
        <w:t>2.4.2. В случае обращения заявителя за получением муниципальной услуги в МФЦ срок предоставления муниципальной услуги также исчисляется со дня регистрации заявления и представленных документов, в системе электронного делопроизводства уполномоченного органа.</w:t>
      </w:r>
    </w:p>
    <w:p w14:paraId="273A13E7" w14:textId="77777777" w:rsidR="00080D76" w:rsidRDefault="00B80BA7" w:rsidP="00175833">
      <w:pPr>
        <w:spacing w:line="242" w:lineRule="auto"/>
        <w:ind w:firstLine="851"/>
        <w:jc w:val="both"/>
        <w:rPr>
          <w:sz w:val="20"/>
          <w:szCs w:val="20"/>
        </w:rPr>
      </w:pPr>
      <w:r>
        <w:rPr>
          <w:rFonts w:eastAsia="Times New Roman"/>
          <w:sz w:val="28"/>
          <w:szCs w:val="28"/>
        </w:rPr>
        <w:t>2.4.3. Срок предоставления муниципальной услуги в электронной форме исчисляется со дня представления заявителем оригинала документов, необходимых для предоставления муниципальной услуги в орган, оказывающий услугу.</w:t>
      </w:r>
    </w:p>
    <w:p w14:paraId="7A1A4CB2" w14:textId="77777777" w:rsidR="00080D76" w:rsidRPr="00996790" w:rsidRDefault="00080D76" w:rsidP="00727DBB">
      <w:pPr>
        <w:jc w:val="both"/>
        <w:rPr>
          <w:sz w:val="24"/>
          <w:szCs w:val="24"/>
        </w:rPr>
      </w:pPr>
    </w:p>
    <w:p w14:paraId="5DFD4950" w14:textId="77777777" w:rsidR="00080D76" w:rsidRDefault="00B80BA7" w:rsidP="006B4EA2">
      <w:pPr>
        <w:ind w:firstLine="851"/>
        <w:jc w:val="center"/>
        <w:rPr>
          <w:rFonts w:eastAsia="Times New Roman"/>
          <w:sz w:val="28"/>
          <w:szCs w:val="28"/>
        </w:rPr>
      </w:pPr>
      <w:r w:rsidRPr="00175833">
        <w:rPr>
          <w:rFonts w:eastAsia="Times New Roman"/>
          <w:sz w:val="28"/>
          <w:szCs w:val="28"/>
        </w:rPr>
        <w:t>2.</w:t>
      </w:r>
      <w:proofErr w:type="gramStart"/>
      <w:r w:rsidRPr="00175833">
        <w:rPr>
          <w:rFonts w:eastAsia="Times New Roman"/>
          <w:sz w:val="28"/>
          <w:szCs w:val="28"/>
        </w:rPr>
        <w:t>5.Срок</w:t>
      </w:r>
      <w:proofErr w:type="gramEnd"/>
      <w:r w:rsidRPr="00175833">
        <w:rPr>
          <w:rFonts w:eastAsia="Times New Roman"/>
          <w:sz w:val="28"/>
          <w:szCs w:val="28"/>
        </w:rPr>
        <w:t xml:space="preserve"> регистрации заявления</w:t>
      </w:r>
      <w:r w:rsidR="00727DBB">
        <w:rPr>
          <w:rFonts w:eastAsia="Times New Roman"/>
          <w:sz w:val="28"/>
          <w:szCs w:val="28"/>
        </w:rPr>
        <w:t xml:space="preserve"> </w:t>
      </w:r>
      <w:r w:rsidRPr="00175833">
        <w:rPr>
          <w:rFonts w:eastAsia="Times New Roman"/>
          <w:sz w:val="28"/>
          <w:szCs w:val="28"/>
        </w:rPr>
        <w:t>о предоставлении муниципальной услуги</w:t>
      </w:r>
    </w:p>
    <w:p w14:paraId="58F27D9E" w14:textId="77777777" w:rsidR="006B4EA2" w:rsidRPr="006B4EA2" w:rsidRDefault="006B4EA2" w:rsidP="00727DBB">
      <w:pPr>
        <w:ind w:firstLine="851"/>
        <w:jc w:val="both"/>
        <w:rPr>
          <w:sz w:val="20"/>
          <w:szCs w:val="20"/>
        </w:rPr>
      </w:pPr>
    </w:p>
    <w:p w14:paraId="69CA0464" w14:textId="77777777" w:rsidR="00080D76" w:rsidRDefault="00B80BA7" w:rsidP="008D3973">
      <w:pPr>
        <w:spacing w:line="249" w:lineRule="auto"/>
        <w:ind w:firstLine="851"/>
        <w:jc w:val="both"/>
        <w:rPr>
          <w:sz w:val="20"/>
          <w:szCs w:val="20"/>
        </w:rPr>
      </w:pPr>
      <w:r>
        <w:rPr>
          <w:rFonts w:eastAsia="Times New Roman"/>
          <w:sz w:val="28"/>
          <w:szCs w:val="28"/>
        </w:rPr>
        <w:t>2.5.1. Заявление, поданное через МФЦ, регистрируется в системе электронного документооборота (далее - СЭД) Администрации в первые два рабочих дня, следующие за днем подачи заявления в МФЦ.</w:t>
      </w:r>
    </w:p>
    <w:p w14:paraId="0617630C" w14:textId="77777777" w:rsidR="00080D76" w:rsidRDefault="00080D76" w:rsidP="008D3973">
      <w:pPr>
        <w:spacing w:line="4" w:lineRule="exact"/>
        <w:ind w:firstLine="851"/>
        <w:jc w:val="both"/>
        <w:rPr>
          <w:sz w:val="20"/>
          <w:szCs w:val="20"/>
        </w:rPr>
      </w:pPr>
    </w:p>
    <w:p w14:paraId="4A3F7A5B" w14:textId="77777777" w:rsidR="00080D76" w:rsidRDefault="00B80BA7" w:rsidP="008D3973">
      <w:pPr>
        <w:spacing w:line="248" w:lineRule="auto"/>
        <w:ind w:firstLine="851"/>
        <w:jc w:val="both"/>
        <w:rPr>
          <w:rFonts w:eastAsia="Times New Roman"/>
          <w:sz w:val="28"/>
          <w:szCs w:val="28"/>
        </w:rPr>
      </w:pPr>
      <w:r>
        <w:rPr>
          <w:rFonts w:eastAsia="Times New Roman"/>
          <w:sz w:val="28"/>
          <w:szCs w:val="28"/>
        </w:rPr>
        <w:t>2.5.2. Заявление, поданное в электронной форме портал государственных услуг Российской Федерации (</w:t>
      </w:r>
      <w:r>
        <w:rPr>
          <w:rFonts w:eastAsia="Times New Roman"/>
          <w:color w:val="0000FF"/>
          <w:sz w:val="28"/>
          <w:szCs w:val="28"/>
          <w:u w:val="single"/>
        </w:rPr>
        <w:t>www.gosuslugi.ru</w:t>
      </w:r>
      <w:r>
        <w:rPr>
          <w:rFonts w:eastAsia="Times New Roman"/>
          <w:sz w:val="28"/>
          <w:szCs w:val="28"/>
        </w:rPr>
        <w:t>) (далее -</w:t>
      </w:r>
      <w:r w:rsidR="006B4EA2">
        <w:rPr>
          <w:rFonts w:eastAsia="Times New Roman"/>
          <w:sz w:val="28"/>
          <w:szCs w:val="28"/>
        </w:rPr>
        <w:t xml:space="preserve"> </w:t>
      </w:r>
      <w:r>
        <w:rPr>
          <w:rFonts w:eastAsia="Times New Roman"/>
          <w:sz w:val="28"/>
          <w:szCs w:val="28"/>
        </w:rPr>
        <w:t>Портал) до 16:00 регистрируется в СЭД Администрации день его подачи. Заявление, поданное через портал после 16:00 рабочего дня, либо в нерабочий день, регистрируется в СЭД Администрации на следующий рабочий день.</w:t>
      </w:r>
    </w:p>
    <w:p w14:paraId="0045DB57" w14:textId="77777777" w:rsidR="00727DBB" w:rsidRPr="00996790" w:rsidRDefault="00727DBB" w:rsidP="00727DBB">
      <w:pPr>
        <w:ind w:firstLine="851"/>
        <w:jc w:val="center"/>
        <w:rPr>
          <w:sz w:val="24"/>
          <w:szCs w:val="24"/>
        </w:rPr>
      </w:pPr>
    </w:p>
    <w:p w14:paraId="12FC49C3" w14:textId="77777777" w:rsidR="00080D76" w:rsidRDefault="00B80BA7" w:rsidP="006B4EA2">
      <w:pPr>
        <w:ind w:firstLine="851"/>
        <w:jc w:val="center"/>
        <w:rPr>
          <w:rFonts w:eastAsia="Times New Roman"/>
          <w:sz w:val="28"/>
          <w:szCs w:val="28"/>
        </w:rPr>
      </w:pPr>
      <w:r>
        <w:rPr>
          <w:rFonts w:eastAsia="Times New Roman"/>
          <w:sz w:val="28"/>
          <w:szCs w:val="28"/>
        </w:rPr>
        <w:t>2.6. Перечень нормативных правовых актов, регулирующих</w:t>
      </w:r>
      <w:r w:rsidR="00727DBB">
        <w:rPr>
          <w:rFonts w:eastAsia="Times New Roman"/>
          <w:sz w:val="28"/>
          <w:szCs w:val="28"/>
        </w:rPr>
        <w:t xml:space="preserve"> </w:t>
      </w:r>
      <w:r>
        <w:rPr>
          <w:rFonts w:eastAsia="Times New Roman"/>
          <w:sz w:val="28"/>
          <w:szCs w:val="28"/>
        </w:rPr>
        <w:t>отношения, возникающие в связи с предоставлением муниципальной услуги</w:t>
      </w:r>
    </w:p>
    <w:p w14:paraId="73A6774F" w14:textId="77777777" w:rsidR="006B4EA2" w:rsidRPr="006B4EA2" w:rsidRDefault="006B4EA2" w:rsidP="006B4EA2">
      <w:pPr>
        <w:ind w:firstLine="851"/>
        <w:jc w:val="center"/>
        <w:rPr>
          <w:sz w:val="20"/>
          <w:szCs w:val="20"/>
        </w:rPr>
      </w:pPr>
    </w:p>
    <w:p w14:paraId="543C061E" w14:textId="77777777" w:rsidR="00080D76" w:rsidRDefault="00B80BA7" w:rsidP="00175833">
      <w:pPr>
        <w:spacing w:line="254" w:lineRule="auto"/>
        <w:ind w:firstLine="851"/>
        <w:jc w:val="both"/>
        <w:rPr>
          <w:sz w:val="20"/>
          <w:szCs w:val="20"/>
        </w:rPr>
      </w:pPr>
      <w:r>
        <w:rPr>
          <w:rFonts w:eastAsia="Times New Roman"/>
          <w:sz w:val="28"/>
          <w:szCs w:val="28"/>
        </w:rPr>
        <w:t>2.6.1. Правовыми основаниями для предоставления муниципальной услуги являются:</w:t>
      </w:r>
    </w:p>
    <w:p w14:paraId="1DC39906" w14:textId="77777777" w:rsidR="00080D76" w:rsidRDefault="00080D76" w:rsidP="005E0489">
      <w:pPr>
        <w:spacing w:line="2" w:lineRule="exact"/>
        <w:ind w:firstLine="709"/>
        <w:rPr>
          <w:sz w:val="20"/>
          <w:szCs w:val="20"/>
        </w:rPr>
      </w:pPr>
    </w:p>
    <w:p w14:paraId="73D232C6" w14:textId="77777777" w:rsidR="00080D76" w:rsidRPr="00175833" w:rsidRDefault="00B80BA7" w:rsidP="00175833">
      <w:pPr>
        <w:numPr>
          <w:ilvl w:val="0"/>
          <w:numId w:val="7"/>
        </w:numPr>
        <w:ind w:firstLine="851"/>
        <w:jc w:val="both"/>
        <w:rPr>
          <w:rFonts w:eastAsia="Times New Roman"/>
          <w:sz w:val="28"/>
          <w:szCs w:val="28"/>
        </w:rPr>
      </w:pPr>
      <w:r>
        <w:rPr>
          <w:rFonts w:eastAsia="Times New Roman"/>
          <w:sz w:val="28"/>
          <w:szCs w:val="28"/>
        </w:rPr>
        <w:t xml:space="preserve">Конституция Российской Федерации ("Собрание законодательства </w:t>
      </w:r>
      <w:r w:rsidRPr="00175833">
        <w:rPr>
          <w:rFonts w:eastAsia="Times New Roman"/>
          <w:sz w:val="28"/>
          <w:szCs w:val="28"/>
        </w:rPr>
        <w:t>РФ", 04.08.2014, № 31, ст. 4398);</w:t>
      </w:r>
    </w:p>
    <w:p w14:paraId="61F2CD97" w14:textId="77777777" w:rsidR="00080D76" w:rsidRDefault="00B80BA7" w:rsidP="00175833">
      <w:pPr>
        <w:numPr>
          <w:ilvl w:val="0"/>
          <w:numId w:val="7"/>
        </w:numPr>
        <w:tabs>
          <w:tab w:val="left" w:pos="1175"/>
        </w:tabs>
        <w:ind w:firstLine="851"/>
        <w:jc w:val="both"/>
        <w:rPr>
          <w:rFonts w:eastAsia="Times New Roman"/>
          <w:sz w:val="28"/>
          <w:szCs w:val="28"/>
        </w:rPr>
      </w:pPr>
      <w:r>
        <w:rPr>
          <w:rFonts w:eastAsia="Times New Roman"/>
          <w:sz w:val="28"/>
          <w:szCs w:val="28"/>
        </w:rPr>
        <w:t>Гражданский кодекс Российской Федерации от 30.11.1994 № 51-ФЗ ("Собрание законодательства РФ", 05.12.1994, N 32, ст. 3301,"Российская газета", № 238-239, 08.12.1994.);</w:t>
      </w:r>
    </w:p>
    <w:p w14:paraId="3AC5F6D8" w14:textId="77777777" w:rsidR="00080D76" w:rsidRDefault="00B80BA7" w:rsidP="00175833">
      <w:pPr>
        <w:numPr>
          <w:ilvl w:val="0"/>
          <w:numId w:val="7"/>
        </w:numPr>
        <w:tabs>
          <w:tab w:val="left" w:pos="1183"/>
        </w:tabs>
        <w:ind w:firstLine="851"/>
        <w:jc w:val="both"/>
        <w:rPr>
          <w:rFonts w:eastAsia="Times New Roman"/>
          <w:sz w:val="28"/>
          <w:szCs w:val="28"/>
        </w:rPr>
      </w:pPr>
      <w:r>
        <w:rPr>
          <w:rFonts w:eastAsia="Times New Roman"/>
          <w:sz w:val="28"/>
          <w:szCs w:val="28"/>
        </w:rPr>
        <w:lastRenderedPageBreak/>
        <w:t>Жилищный кодекс Российской Федерации от 29.12.2004 № 188-ФЗ ("Собрание законодательства РФ", 03.01.2005, № 1 (часть 1), ст. 14, "Российская газета", № 1, 12.01.2005, "Парламентская газета", N 7-8, 15.01.2005);</w:t>
      </w:r>
    </w:p>
    <w:p w14:paraId="579B7FE7" w14:textId="77777777" w:rsidR="00080D76" w:rsidRDefault="00B80BA7" w:rsidP="00175833">
      <w:pPr>
        <w:numPr>
          <w:ilvl w:val="0"/>
          <w:numId w:val="7"/>
        </w:numPr>
        <w:ind w:firstLine="851"/>
        <w:jc w:val="both"/>
        <w:rPr>
          <w:rFonts w:eastAsia="Times New Roman"/>
          <w:sz w:val="28"/>
          <w:szCs w:val="28"/>
        </w:rPr>
      </w:pPr>
      <w:r>
        <w:rPr>
          <w:rFonts w:eastAsia="Times New Roman"/>
          <w:sz w:val="28"/>
          <w:szCs w:val="28"/>
        </w:rPr>
        <w:t>Федеральный закон «О введении в действие Жилищного кодекса Российской Федерации» от 29.12.2004 № 189-ФЗ;</w:t>
      </w:r>
    </w:p>
    <w:p w14:paraId="0386AD0B" w14:textId="77777777" w:rsidR="00996790" w:rsidRDefault="00996790" w:rsidP="00996790">
      <w:pPr>
        <w:jc w:val="both"/>
        <w:rPr>
          <w:rFonts w:eastAsia="Times New Roman"/>
          <w:sz w:val="28"/>
          <w:szCs w:val="28"/>
        </w:rPr>
      </w:pPr>
    </w:p>
    <w:p w14:paraId="60A93697" w14:textId="77777777" w:rsidR="00996790" w:rsidRDefault="00996790" w:rsidP="00996790">
      <w:pPr>
        <w:jc w:val="both"/>
        <w:rPr>
          <w:rFonts w:eastAsia="Times New Roman"/>
          <w:sz w:val="28"/>
          <w:szCs w:val="28"/>
        </w:rPr>
      </w:pPr>
    </w:p>
    <w:p w14:paraId="56A03684" w14:textId="77777777" w:rsidR="00080D76" w:rsidRPr="00175833" w:rsidRDefault="00B80BA7" w:rsidP="00175833">
      <w:pPr>
        <w:numPr>
          <w:ilvl w:val="0"/>
          <w:numId w:val="7"/>
        </w:numPr>
        <w:tabs>
          <w:tab w:val="left" w:pos="1175"/>
        </w:tabs>
        <w:ind w:firstLine="851"/>
        <w:jc w:val="both"/>
        <w:rPr>
          <w:rFonts w:eastAsia="Times New Roman"/>
          <w:sz w:val="28"/>
          <w:szCs w:val="28"/>
        </w:rPr>
      </w:pPr>
      <w:r w:rsidRPr="00175833">
        <w:rPr>
          <w:rFonts w:eastAsia="Times New Roman"/>
          <w:sz w:val="28"/>
          <w:szCs w:val="28"/>
        </w:rPr>
        <w:t>Федеральный закон от 06.10.2003 № 131-ФЗ «Об общих принципах организации местного самоуправления в Российской Федерации» ("Собрание законодательства РФ", 06.10.2003, N 40, ст. 3822, "Парламентская газета", №186, 08.10.2003, "Российская газета", № 202, 08.10.2003);</w:t>
      </w:r>
    </w:p>
    <w:p w14:paraId="5B5842DD" w14:textId="77777777" w:rsidR="00080D76" w:rsidRDefault="00B80BA7" w:rsidP="005E0489">
      <w:pPr>
        <w:numPr>
          <w:ilvl w:val="0"/>
          <w:numId w:val="7"/>
        </w:numPr>
        <w:tabs>
          <w:tab w:val="left" w:pos="1253"/>
        </w:tabs>
        <w:ind w:firstLine="709"/>
        <w:jc w:val="both"/>
        <w:rPr>
          <w:rFonts w:eastAsia="Times New Roman"/>
          <w:sz w:val="28"/>
          <w:szCs w:val="28"/>
        </w:rPr>
      </w:pPr>
      <w:r>
        <w:rPr>
          <w:rFonts w:eastAsia="Times New Roman"/>
          <w:sz w:val="28"/>
          <w:szCs w:val="28"/>
        </w:rPr>
        <w:t>Федеральный закон от 27.07.2006 № 149-ФЗ «Об информации, информационных технологиях и о защите информации» ("Российская газета", № 165, 29.07.2006, "Собрание законодательства РФ", 31.07.2006, № 31 (1 ч.), ст. 3448, "Парламентская газета", № 126-127, 03.08.2006);</w:t>
      </w:r>
    </w:p>
    <w:p w14:paraId="6409FB1D" w14:textId="77777777" w:rsidR="00080D76" w:rsidRDefault="00B80BA7" w:rsidP="005E0489">
      <w:pPr>
        <w:numPr>
          <w:ilvl w:val="0"/>
          <w:numId w:val="7"/>
        </w:numPr>
        <w:tabs>
          <w:tab w:val="left" w:pos="1256"/>
        </w:tabs>
        <w:ind w:firstLine="709"/>
        <w:jc w:val="both"/>
        <w:rPr>
          <w:rFonts w:eastAsia="Times New Roman"/>
          <w:sz w:val="28"/>
          <w:szCs w:val="28"/>
        </w:rPr>
      </w:pPr>
      <w:r>
        <w:rPr>
          <w:rFonts w:eastAsia="Times New Roman"/>
          <w:sz w:val="28"/>
          <w:szCs w:val="28"/>
        </w:rPr>
        <w:t>Федеральный закон от 27.07.2006 № 152-ФЗ «О персональных данных» ("Российская газета", № 165, 29.07.2006, "Собрание законодательства РФ", 31.07.2006, № 31 (1 ч.), ст. 3451, "Парламентская газета", № 126-127, 03.08.2006);</w:t>
      </w:r>
    </w:p>
    <w:p w14:paraId="6DF377C6" w14:textId="77777777" w:rsidR="00080D76" w:rsidRDefault="00B80BA7" w:rsidP="005E0489">
      <w:pPr>
        <w:numPr>
          <w:ilvl w:val="0"/>
          <w:numId w:val="7"/>
        </w:numPr>
        <w:tabs>
          <w:tab w:val="left" w:pos="1263"/>
        </w:tabs>
        <w:ind w:firstLine="709"/>
        <w:jc w:val="both"/>
        <w:rPr>
          <w:rFonts w:eastAsia="Times New Roman"/>
          <w:sz w:val="28"/>
          <w:szCs w:val="28"/>
        </w:rPr>
      </w:pPr>
      <w:r>
        <w:rPr>
          <w:rFonts w:eastAsia="Times New Roman"/>
          <w:sz w:val="28"/>
          <w:szCs w:val="28"/>
        </w:rPr>
        <w:t>Федеральный закон от 27.07.2010 № 210-ФЗ «Об организации предоставления государственных и муниципальных услуг» ("Российская газета", № 168, 30.07.2010, "Собрание законодательства РФ", 02.08.2010, N 31, ст. 4179);</w:t>
      </w:r>
    </w:p>
    <w:p w14:paraId="3046EAE1" w14:textId="77777777" w:rsidR="00080D76" w:rsidRPr="00175833" w:rsidRDefault="00B80BA7" w:rsidP="005E0489">
      <w:pPr>
        <w:numPr>
          <w:ilvl w:val="0"/>
          <w:numId w:val="7"/>
        </w:numPr>
        <w:tabs>
          <w:tab w:val="left" w:pos="1131"/>
        </w:tabs>
        <w:ind w:firstLine="709"/>
        <w:jc w:val="both"/>
        <w:rPr>
          <w:rFonts w:eastAsia="Times New Roman"/>
          <w:sz w:val="28"/>
          <w:szCs w:val="28"/>
        </w:rPr>
      </w:pPr>
      <w:r w:rsidRPr="00175833">
        <w:rPr>
          <w:rFonts w:eastAsia="Times New Roman"/>
          <w:sz w:val="28"/>
          <w:szCs w:val="28"/>
        </w:rPr>
        <w:t>Федеральный закон от 09.02.2009 № 8-ФЗ «Об обеспечении доступа к информации о деятельности государственных органов и органов местного самоуправления» ("Парламентская газета", N 8, 13-19.02.2009, "Российская газета", N 25, 13.02.2009, "Собрание законодательства РФ", 16.02.2009, N7,</w:t>
      </w:r>
      <w:r w:rsidR="00175833">
        <w:rPr>
          <w:rFonts w:eastAsia="Times New Roman"/>
          <w:sz w:val="28"/>
          <w:szCs w:val="28"/>
        </w:rPr>
        <w:t xml:space="preserve"> </w:t>
      </w:r>
      <w:r w:rsidRPr="00175833">
        <w:rPr>
          <w:rFonts w:eastAsia="Times New Roman"/>
          <w:sz w:val="28"/>
          <w:szCs w:val="28"/>
        </w:rPr>
        <w:t>ст. 776);</w:t>
      </w:r>
    </w:p>
    <w:p w14:paraId="2BAD8EA2" w14:textId="77777777" w:rsidR="00080D76" w:rsidRDefault="003925F1" w:rsidP="003925F1">
      <w:pPr>
        <w:spacing w:line="244" w:lineRule="auto"/>
        <w:ind w:firstLine="851"/>
        <w:jc w:val="both"/>
        <w:rPr>
          <w:rFonts w:eastAsia="Times New Roman"/>
          <w:sz w:val="28"/>
          <w:szCs w:val="28"/>
        </w:rPr>
      </w:pPr>
      <w:r>
        <w:rPr>
          <w:rFonts w:eastAsia="Times New Roman"/>
          <w:sz w:val="28"/>
          <w:szCs w:val="28"/>
        </w:rPr>
        <w:t xml:space="preserve">- </w:t>
      </w:r>
      <w:r w:rsidR="00B80BA7">
        <w:rPr>
          <w:rFonts w:eastAsia="Times New Roman"/>
          <w:sz w:val="28"/>
          <w:szCs w:val="28"/>
        </w:rPr>
        <w:t>Федеральный закон от 06.04.2011 N 63-ФЗ «Об электронной подписи» ("Парламентская газета", N 17, 08-14.04.2011, "Российская газета", N 75, 08.04.2011, "Собрание законодательства РФ", 11.04.2011, N 15, ст. 2036.);</w:t>
      </w:r>
    </w:p>
    <w:p w14:paraId="3C45AEF9" w14:textId="77777777" w:rsidR="00080D76" w:rsidRDefault="00B80BA7" w:rsidP="003925F1">
      <w:pPr>
        <w:spacing w:line="249" w:lineRule="auto"/>
        <w:ind w:firstLine="851"/>
        <w:jc w:val="both"/>
        <w:rPr>
          <w:sz w:val="20"/>
          <w:szCs w:val="20"/>
        </w:rPr>
      </w:pPr>
      <w:r>
        <w:rPr>
          <w:rFonts w:eastAsia="Times New Roman"/>
          <w:sz w:val="28"/>
          <w:szCs w:val="28"/>
        </w:rPr>
        <w:t>-</w:t>
      </w:r>
      <w:r w:rsidR="00996790">
        <w:rPr>
          <w:rFonts w:eastAsia="Times New Roman"/>
          <w:sz w:val="28"/>
          <w:szCs w:val="28"/>
        </w:rPr>
        <w:t xml:space="preserve"> </w:t>
      </w:r>
      <w:r>
        <w:rPr>
          <w:rFonts w:eastAsia="Times New Roman"/>
          <w:sz w:val="28"/>
          <w:szCs w:val="28"/>
        </w:rPr>
        <w:t>Федеральны</w:t>
      </w:r>
      <w:r w:rsidR="003925F1">
        <w:rPr>
          <w:rFonts w:eastAsia="Times New Roman"/>
          <w:sz w:val="28"/>
          <w:szCs w:val="28"/>
        </w:rPr>
        <w:t>й</w:t>
      </w:r>
      <w:r>
        <w:rPr>
          <w:rFonts w:eastAsia="Times New Roman"/>
          <w:sz w:val="28"/>
          <w:szCs w:val="28"/>
        </w:rPr>
        <w:t xml:space="preserve"> закон от 21.12.1996 № 159-ФЗ «О дополнительных гарантиях по социальной поддержке детей-сирот и детей, оставшихся без попечения родителей»;</w:t>
      </w:r>
    </w:p>
    <w:p w14:paraId="5856634B" w14:textId="77777777" w:rsidR="00080D76" w:rsidRDefault="00080D76" w:rsidP="005E0489">
      <w:pPr>
        <w:spacing w:line="4" w:lineRule="exact"/>
        <w:ind w:firstLine="709"/>
        <w:jc w:val="both"/>
        <w:rPr>
          <w:sz w:val="20"/>
          <w:szCs w:val="20"/>
        </w:rPr>
      </w:pPr>
    </w:p>
    <w:p w14:paraId="052C101D" w14:textId="77777777" w:rsidR="00080D76" w:rsidRDefault="005E0489" w:rsidP="00996790">
      <w:pPr>
        <w:numPr>
          <w:ilvl w:val="1"/>
          <w:numId w:val="8"/>
        </w:numPr>
        <w:tabs>
          <w:tab w:val="left" w:pos="1134"/>
        </w:tabs>
        <w:ind w:firstLine="851"/>
        <w:jc w:val="both"/>
        <w:rPr>
          <w:rFonts w:eastAsia="Times New Roman"/>
          <w:sz w:val="28"/>
          <w:szCs w:val="28"/>
        </w:rPr>
      </w:pPr>
      <w:r>
        <w:rPr>
          <w:rFonts w:eastAsia="Times New Roman"/>
          <w:sz w:val="28"/>
          <w:szCs w:val="28"/>
        </w:rPr>
        <w:t xml:space="preserve">Постановление </w:t>
      </w:r>
      <w:r w:rsidR="00B80BA7">
        <w:rPr>
          <w:rFonts w:eastAsia="Times New Roman"/>
          <w:sz w:val="28"/>
          <w:szCs w:val="28"/>
        </w:rPr>
        <w:t>Правительства РФ от 04.04.2019 №</w:t>
      </w:r>
      <w:r w:rsidR="006B4EA2">
        <w:rPr>
          <w:rFonts w:eastAsia="Times New Roman"/>
          <w:sz w:val="28"/>
          <w:szCs w:val="28"/>
        </w:rPr>
        <w:t xml:space="preserve"> </w:t>
      </w:r>
      <w:r w:rsidR="00B80BA7">
        <w:rPr>
          <w:rFonts w:eastAsia="Times New Roman"/>
          <w:sz w:val="28"/>
          <w:szCs w:val="28"/>
        </w:rPr>
        <w:t>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14:paraId="0672D02D" w14:textId="77777777" w:rsidR="00080D76" w:rsidRDefault="00B80BA7" w:rsidP="00996790">
      <w:pPr>
        <w:numPr>
          <w:ilvl w:val="2"/>
          <w:numId w:val="8"/>
        </w:numPr>
        <w:tabs>
          <w:tab w:val="left" w:pos="1134"/>
        </w:tabs>
        <w:ind w:firstLine="851"/>
        <w:jc w:val="both"/>
        <w:rPr>
          <w:rFonts w:eastAsia="Times New Roman"/>
          <w:sz w:val="28"/>
          <w:szCs w:val="28"/>
        </w:rPr>
      </w:pPr>
      <w:r>
        <w:rPr>
          <w:rFonts w:eastAsia="Times New Roman"/>
          <w:sz w:val="28"/>
          <w:szCs w:val="28"/>
        </w:rPr>
        <w:t>Закон Республики Дагестан от 04 декабря 2008 г. № 57 «О наделении органов местного самоуправления муниципальных районов и городских округов Республики Дагестан государственными полномочиями Республики Дагестан по обеспечению жилой площадью детей-сирот и детей, оставшихся без попечения родителей»</w:t>
      </w:r>
    </w:p>
    <w:p w14:paraId="7DA90531" w14:textId="77777777" w:rsidR="00080D76" w:rsidRPr="008D3973" w:rsidRDefault="00996790" w:rsidP="00175833">
      <w:pPr>
        <w:numPr>
          <w:ilvl w:val="1"/>
          <w:numId w:val="8"/>
        </w:numPr>
        <w:tabs>
          <w:tab w:val="left" w:pos="993"/>
        </w:tabs>
        <w:ind w:firstLine="851"/>
        <w:jc w:val="both"/>
        <w:rPr>
          <w:rFonts w:eastAsia="Times New Roman"/>
          <w:sz w:val="28"/>
          <w:szCs w:val="28"/>
        </w:rPr>
      </w:pPr>
      <w:r>
        <w:rPr>
          <w:rFonts w:eastAsia="Times New Roman"/>
          <w:sz w:val="28"/>
          <w:szCs w:val="28"/>
        </w:rPr>
        <w:lastRenderedPageBreak/>
        <w:t xml:space="preserve"> </w:t>
      </w:r>
      <w:r w:rsidR="00B80BA7" w:rsidRPr="008D3973">
        <w:rPr>
          <w:rFonts w:eastAsia="Times New Roman"/>
          <w:sz w:val="28"/>
          <w:szCs w:val="28"/>
        </w:rPr>
        <w:t>Закон Республики Дагестан от 29 декабря 2004 г. № 58 «О дополнительных гарантиях по социальной поддержке детей-сирот и детей, оставшихся без попечения родителей» состоит на учете для получения жилого помещения, предоставляемого по договору найма специализированных жилых помещений в списке очередности «дети–сироты</w:t>
      </w:r>
      <w:r w:rsidR="008D3973">
        <w:rPr>
          <w:rFonts w:eastAsia="Times New Roman"/>
          <w:sz w:val="28"/>
          <w:szCs w:val="28"/>
        </w:rPr>
        <w:t xml:space="preserve"> и </w:t>
      </w:r>
      <w:r w:rsidR="00B80BA7" w:rsidRPr="008D3973">
        <w:rPr>
          <w:rFonts w:eastAsia="Times New Roman"/>
          <w:sz w:val="28"/>
          <w:szCs w:val="28"/>
        </w:rPr>
        <w:t>дети, оставшиеся без попечения родителей»;</w:t>
      </w:r>
    </w:p>
    <w:p w14:paraId="58392781" w14:textId="77777777" w:rsidR="00996790" w:rsidRDefault="00996790" w:rsidP="009A0A61">
      <w:pPr>
        <w:pStyle w:val="headertext"/>
        <w:shd w:val="clear" w:color="auto" w:fill="FFFFFF"/>
        <w:spacing w:before="0" w:beforeAutospacing="0" w:after="0" w:afterAutospacing="0" w:line="288" w:lineRule="atLeast"/>
        <w:ind w:firstLine="851"/>
        <w:jc w:val="both"/>
        <w:textAlignment w:val="baseline"/>
        <w:rPr>
          <w:color w:val="000000" w:themeColor="text1"/>
          <w:spacing w:val="2"/>
          <w:sz w:val="28"/>
          <w:szCs w:val="28"/>
        </w:rPr>
      </w:pPr>
    </w:p>
    <w:p w14:paraId="23AD5FB3" w14:textId="77777777" w:rsidR="00996790" w:rsidRDefault="00996790" w:rsidP="009A0A61">
      <w:pPr>
        <w:pStyle w:val="headertext"/>
        <w:shd w:val="clear" w:color="auto" w:fill="FFFFFF"/>
        <w:spacing w:before="0" w:beforeAutospacing="0" w:after="0" w:afterAutospacing="0" w:line="288" w:lineRule="atLeast"/>
        <w:ind w:firstLine="851"/>
        <w:jc w:val="both"/>
        <w:textAlignment w:val="baseline"/>
        <w:rPr>
          <w:color w:val="000000" w:themeColor="text1"/>
          <w:spacing w:val="2"/>
          <w:sz w:val="28"/>
          <w:szCs w:val="28"/>
        </w:rPr>
      </w:pPr>
    </w:p>
    <w:p w14:paraId="4D3D15B7" w14:textId="77777777" w:rsidR="001432C9" w:rsidRDefault="001432C9" w:rsidP="009A0A61">
      <w:pPr>
        <w:pStyle w:val="headertext"/>
        <w:shd w:val="clear" w:color="auto" w:fill="FFFFFF"/>
        <w:spacing w:before="0" w:beforeAutospacing="0" w:after="0" w:afterAutospacing="0" w:line="288" w:lineRule="atLeast"/>
        <w:ind w:firstLine="851"/>
        <w:jc w:val="both"/>
        <w:textAlignment w:val="baseline"/>
        <w:rPr>
          <w:color w:val="000000" w:themeColor="text1"/>
          <w:spacing w:val="2"/>
          <w:sz w:val="28"/>
          <w:szCs w:val="28"/>
        </w:rPr>
      </w:pPr>
      <w:r w:rsidRPr="001432C9">
        <w:rPr>
          <w:color w:val="000000" w:themeColor="text1"/>
          <w:spacing w:val="2"/>
          <w:sz w:val="28"/>
          <w:szCs w:val="28"/>
        </w:rPr>
        <w:t xml:space="preserve">- Постановление </w:t>
      </w:r>
      <w:r w:rsidR="009A0A61">
        <w:rPr>
          <w:color w:val="000000" w:themeColor="text1"/>
          <w:spacing w:val="2"/>
          <w:sz w:val="28"/>
          <w:szCs w:val="28"/>
        </w:rPr>
        <w:t>П</w:t>
      </w:r>
      <w:r w:rsidRPr="001432C9">
        <w:rPr>
          <w:color w:val="000000" w:themeColor="text1"/>
          <w:spacing w:val="2"/>
          <w:sz w:val="28"/>
          <w:szCs w:val="28"/>
        </w:rPr>
        <w:t>равитель</w:t>
      </w:r>
      <w:r w:rsidR="006B4EA2">
        <w:rPr>
          <w:color w:val="000000" w:themeColor="text1"/>
          <w:spacing w:val="2"/>
          <w:sz w:val="28"/>
          <w:szCs w:val="28"/>
        </w:rPr>
        <w:t>ства Республики Дагестан от 06 а</w:t>
      </w:r>
      <w:r w:rsidRPr="001432C9">
        <w:rPr>
          <w:color w:val="000000" w:themeColor="text1"/>
          <w:spacing w:val="2"/>
          <w:sz w:val="28"/>
          <w:szCs w:val="28"/>
        </w:rPr>
        <w:t xml:space="preserve">вгуста 2020 </w:t>
      </w:r>
      <w:r w:rsidR="009A0A61">
        <w:rPr>
          <w:color w:val="000000" w:themeColor="text1"/>
          <w:spacing w:val="2"/>
          <w:sz w:val="28"/>
          <w:szCs w:val="28"/>
        </w:rPr>
        <w:t>г</w:t>
      </w:r>
      <w:r w:rsidRPr="001432C9">
        <w:rPr>
          <w:color w:val="000000" w:themeColor="text1"/>
          <w:spacing w:val="2"/>
          <w:sz w:val="28"/>
          <w:szCs w:val="28"/>
        </w:rPr>
        <w:t>ода</w:t>
      </w:r>
      <w:r w:rsidR="009A0A61">
        <w:rPr>
          <w:color w:val="000000" w:themeColor="text1"/>
          <w:spacing w:val="2"/>
          <w:sz w:val="28"/>
          <w:szCs w:val="28"/>
        </w:rPr>
        <w:t xml:space="preserve"> </w:t>
      </w:r>
      <w:r w:rsidR="00996790">
        <w:rPr>
          <w:color w:val="000000" w:themeColor="text1"/>
          <w:spacing w:val="2"/>
          <w:sz w:val="28"/>
          <w:szCs w:val="28"/>
        </w:rPr>
        <w:t>№167 «Об о</w:t>
      </w:r>
      <w:r w:rsidRPr="001432C9">
        <w:rPr>
          <w:color w:val="000000" w:themeColor="text1"/>
          <w:spacing w:val="2"/>
          <w:sz w:val="28"/>
          <w:szCs w:val="28"/>
        </w:rPr>
        <w:t>тдельных вопросах обеспечения жилым помещениями детей-сирот и детей, оставшихся без попечения родителей, лиц из числа детей-сирот и детей, оставшихся без попечения родителей»</w:t>
      </w:r>
      <w:r>
        <w:rPr>
          <w:color w:val="000000" w:themeColor="text1"/>
          <w:spacing w:val="2"/>
          <w:sz w:val="28"/>
          <w:szCs w:val="28"/>
        </w:rPr>
        <w:t>;</w:t>
      </w:r>
    </w:p>
    <w:p w14:paraId="3B76F675" w14:textId="77777777" w:rsidR="00576404" w:rsidRPr="009A0A61" w:rsidRDefault="00576404" w:rsidP="00996790">
      <w:pPr>
        <w:ind w:firstLine="851"/>
        <w:jc w:val="both"/>
        <w:rPr>
          <w:rFonts w:eastAsia="Times New Roman"/>
          <w:sz w:val="28"/>
          <w:szCs w:val="28"/>
        </w:rPr>
      </w:pPr>
      <w:r w:rsidRPr="009A0A61">
        <w:rPr>
          <w:rFonts w:eastAsia="Times New Roman"/>
          <w:sz w:val="28"/>
          <w:szCs w:val="28"/>
        </w:rPr>
        <w:t>- П</w:t>
      </w:r>
      <w:r w:rsidRPr="009A0A61">
        <w:rPr>
          <w:rFonts w:eastAsia="Times New Roman"/>
          <w:color w:val="000000"/>
          <w:sz w:val="28"/>
          <w:szCs w:val="28"/>
        </w:rPr>
        <w:t>остановление правительства Республики Дагестан от 14.12.2020 № 269 "Об утверждении Порядка предоставления детям-сиротам и детям, оставшимся без попечения родителей, лицам из числа детей-сирот и детей, оставшихся без попечения родителей, благоустроенных жилых помещений специализированного жилищного фонда по договорам найма специализированных жилых помещений и формы отчета об осуществлении органом местного самоуправления переданных государственных полномочий Республики Дагестан по обеспечению жилой площадью детей-сирот и детей, оставшихся без попечения родителей, лиц из числа детей-сирот и детей, оставшихся без попечения родителей"</w:t>
      </w:r>
      <w:r w:rsidR="009A0A61">
        <w:rPr>
          <w:rFonts w:eastAsia="Times New Roman"/>
          <w:color w:val="000000"/>
          <w:sz w:val="28"/>
          <w:szCs w:val="28"/>
        </w:rPr>
        <w:t>.</w:t>
      </w:r>
    </w:p>
    <w:p w14:paraId="5DD9AC56" w14:textId="77777777" w:rsidR="001432C9" w:rsidRDefault="001432C9" w:rsidP="001432C9">
      <w:pPr>
        <w:ind w:firstLine="851"/>
        <w:jc w:val="both"/>
        <w:rPr>
          <w:rFonts w:eastAsia="Times New Roman"/>
          <w:sz w:val="28"/>
          <w:szCs w:val="28"/>
        </w:rPr>
      </w:pPr>
      <w:r>
        <w:rPr>
          <w:rFonts w:eastAsia="Times New Roman"/>
          <w:sz w:val="28"/>
          <w:szCs w:val="28"/>
        </w:rPr>
        <w:t>-</w:t>
      </w:r>
      <w:r>
        <w:rPr>
          <w:rFonts w:eastAsia="Times New Roman"/>
          <w:sz w:val="28"/>
          <w:szCs w:val="28"/>
        </w:rPr>
        <w:tab/>
        <w:t xml:space="preserve">Устав муниципального образования «город Дербент» </w:t>
      </w:r>
    </w:p>
    <w:p w14:paraId="02B5442D" w14:textId="77777777" w:rsidR="001432C9" w:rsidRDefault="001432C9" w:rsidP="001432C9">
      <w:pPr>
        <w:numPr>
          <w:ilvl w:val="1"/>
          <w:numId w:val="9"/>
        </w:numPr>
        <w:spacing w:line="242" w:lineRule="auto"/>
        <w:ind w:firstLine="851"/>
        <w:jc w:val="both"/>
        <w:rPr>
          <w:rFonts w:eastAsia="Times New Roman"/>
          <w:color w:val="000000" w:themeColor="text1"/>
          <w:sz w:val="28"/>
          <w:szCs w:val="28"/>
        </w:rPr>
      </w:pPr>
      <w:r w:rsidRPr="00ED1A27">
        <w:rPr>
          <w:rFonts w:eastAsia="Times New Roman"/>
          <w:color w:val="000000" w:themeColor="text1"/>
          <w:sz w:val="28"/>
          <w:szCs w:val="28"/>
        </w:rPr>
        <w:t>Устав Муниципального бюджетного учреждения «</w:t>
      </w:r>
      <w:r w:rsidR="006B4EA2">
        <w:rPr>
          <w:rFonts w:eastAsia="Times New Roman"/>
          <w:color w:val="000000" w:themeColor="text1"/>
          <w:sz w:val="28"/>
          <w:szCs w:val="28"/>
        </w:rPr>
        <w:t>Управление по жилищным вопросам</w:t>
      </w:r>
      <w:r w:rsidRPr="00ED1A27">
        <w:rPr>
          <w:rFonts w:eastAsia="Times New Roman"/>
          <w:color w:val="000000" w:themeColor="text1"/>
          <w:sz w:val="28"/>
          <w:szCs w:val="28"/>
        </w:rPr>
        <w:t xml:space="preserve">» </w:t>
      </w:r>
      <w:r w:rsidR="006B4EA2">
        <w:rPr>
          <w:rFonts w:eastAsia="Times New Roman"/>
          <w:color w:val="000000" w:themeColor="text1"/>
          <w:sz w:val="28"/>
          <w:szCs w:val="28"/>
        </w:rPr>
        <w:t>городского округа</w:t>
      </w:r>
      <w:r w:rsidRPr="00ED1A27">
        <w:rPr>
          <w:rFonts w:eastAsia="Times New Roman"/>
          <w:color w:val="000000" w:themeColor="text1"/>
          <w:sz w:val="28"/>
          <w:szCs w:val="28"/>
        </w:rPr>
        <w:t xml:space="preserve"> «город Дербент».</w:t>
      </w:r>
    </w:p>
    <w:p w14:paraId="7F051928" w14:textId="77777777" w:rsidR="00146547" w:rsidRPr="00996790" w:rsidRDefault="00146547" w:rsidP="00175833">
      <w:pPr>
        <w:spacing w:line="264" w:lineRule="auto"/>
        <w:jc w:val="center"/>
        <w:rPr>
          <w:rFonts w:eastAsia="Times New Roman"/>
          <w:sz w:val="24"/>
          <w:szCs w:val="24"/>
        </w:rPr>
      </w:pPr>
    </w:p>
    <w:p w14:paraId="01A31730" w14:textId="77777777" w:rsidR="00080D76" w:rsidRPr="00175833" w:rsidRDefault="00B80BA7" w:rsidP="00996790">
      <w:pPr>
        <w:jc w:val="center"/>
        <w:rPr>
          <w:sz w:val="28"/>
          <w:szCs w:val="28"/>
        </w:rPr>
      </w:pPr>
      <w:r w:rsidRPr="00175833">
        <w:rPr>
          <w:rFonts w:eastAsia="Times New Roman"/>
          <w:sz w:val="28"/>
          <w:szCs w:val="28"/>
        </w:rPr>
        <w:t>2.7. Исчерпывающий перечень документов, необходимых в соответствии с законодательными или иными нормативными правовыми</w:t>
      </w:r>
      <w:r w:rsidR="00996790">
        <w:rPr>
          <w:rFonts w:eastAsia="Times New Roman"/>
          <w:sz w:val="28"/>
          <w:szCs w:val="28"/>
        </w:rPr>
        <w:t xml:space="preserve"> </w:t>
      </w:r>
      <w:r w:rsidRPr="00175833">
        <w:rPr>
          <w:rFonts w:eastAsia="Times New Roman"/>
          <w:sz w:val="28"/>
          <w:szCs w:val="28"/>
        </w:rPr>
        <w:t>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68BD3605" w14:textId="77777777" w:rsidR="00080D76" w:rsidRPr="00996790" w:rsidRDefault="00080D76" w:rsidP="00175833">
      <w:pPr>
        <w:spacing w:line="269" w:lineRule="exact"/>
        <w:jc w:val="center"/>
        <w:rPr>
          <w:sz w:val="20"/>
          <w:szCs w:val="20"/>
        </w:rPr>
      </w:pPr>
    </w:p>
    <w:p w14:paraId="3DCE56C1" w14:textId="77777777" w:rsidR="00080D76" w:rsidRDefault="00B80BA7" w:rsidP="00F50CF5">
      <w:pPr>
        <w:spacing w:line="249" w:lineRule="auto"/>
        <w:ind w:firstLine="851"/>
        <w:jc w:val="both"/>
        <w:rPr>
          <w:rFonts w:eastAsia="Times New Roman"/>
          <w:sz w:val="28"/>
          <w:szCs w:val="28"/>
        </w:rPr>
      </w:pPr>
      <w:r>
        <w:rPr>
          <w:rFonts w:eastAsia="Times New Roman"/>
          <w:sz w:val="28"/>
          <w:szCs w:val="28"/>
        </w:rPr>
        <w:t>2.7.1. Для получения муниципальной услуги заявитель предоставляет заявление о включении получателя в муниципальный список согласно приложениям 1 или 2 к настоящему Административному регламенту (далее</w:t>
      </w:r>
      <w:r w:rsidR="005C7C36">
        <w:rPr>
          <w:rFonts w:eastAsia="Times New Roman"/>
          <w:sz w:val="28"/>
          <w:szCs w:val="28"/>
        </w:rPr>
        <w:t xml:space="preserve"> </w:t>
      </w:r>
      <w:r>
        <w:rPr>
          <w:rFonts w:eastAsia="Times New Roman"/>
          <w:sz w:val="28"/>
          <w:szCs w:val="28"/>
        </w:rPr>
        <w:t>заявление).</w:t>
      </w:r>
    </w:p>
    <w:p w14:paraId="2FE2EF80" w14:textId="77777777" w:rsidR="00080D76" w:rsidRDefault="00B80BA7" w:rsidP="00F50CF5">
      <w:pPr>
        <w:ind w:firstLine="851"/>
        <w:jc w:val="both"/>
        <w:rPr>
          <w:sz w:val="20"/>
          <w:szCs w:val="20"/>
        </w:rPr>
      </w:pPr>
      <w:r>
        <w:rPr>
          <w:rFonts w:eastAsia="Times New Roman"/>
          <w:sz w:val="28"/>
          <w:szCs w:val="28"/>
        </w:rPr>
        <w:t>2.7.2. К заявлению согласно приложению 1 к настоящему Административному регламенту прилагаются следующие документы:</w:t>
      </w:r>
    </w:p>
    <w:p w14:paraId="300ABC9F"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1. Копия паспорта гражданина Российской Федерации или иного документа, удостоверяющего личность (военный билет, временное удостоверение, выдаваемое взамен военного билета, или удостоверение личности (для лиц, которые проходят военную службу), временного удостоверения личности гражданина Российской Федерации, выдаваемого на период оформления паспорта, в отношении которого решается вопрос о включении в список.</w:t>
      </w:r>
    </w:p>
    <w:p w14:paraId="26F2DF4E"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2. Копия свидетельства о рождении.</w:t>
      </w:r>
    </w:p>
    <w:p w14:paraId="4E6D6803"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3. Копия документа, удостоверяющего личность законного представителя несовершеннолетнего.</w:t>
      </w:r>
    </w:p>
    <w:p w14:paraId="563C092A"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lastRenderedPageBreak/>
        <w:t>4. Копия документа, подтверждающего полномочия законного представителя несовершеннолетнего.</w:t>
      </w:r>
    </w:p>
    <w:p w14:paraId="58387470" w14:textId="77777777" w:rsidR="00996790"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 xml:space="preserve">5. Копия документа, свидетельствующего об объявлении несовершеннолетнего полностью дееспособным (эмансипированным) (решение органа опеки и попечительства об объявлении несовершеннолетнего гражданина полностью дееспособным (эмансипированным), или решение суда об объявлении несовершеннолетнего полностью дееспособным </w:t>
      </w:r>
    </w:p>
    <w:p w14:paraId="08D7C0E9" w14:textId="77777777" w:rsidR="00996790" w:rsidRDefault="00996790"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p>
    <w:p w14:paraId="5810646A" w14:textId="77777777" w:rsidR="009A0A61" w:rsidRPr="00CA490E" w:rsidRDefault="009A0A61" w:rsidP="00996790">
      <w:pPr>
        <w:pStyle w:val="formattext"/>
        <w:shd w:val="clear" w:color="auto" w:fill="FFFFFF"/>
        <w:spacing w:before="0" w:beforeAutospacing="0" w:after="0" w:afterAutospacing="0" w:line="263" w:lineRule="atLeast"/>
        <w:jc w:val="both"/>
        <w:textAlignment w:val="baseline"/>
        <w:rPr>
          <w:color w:val="000000" w:themeColor="text1"/>
          <w:spacing w:val="2"/>
          <w:sz w:val="28"/>
          <w:szCs w:val="28"/>
        </w:rPr>
      </w:pPr>
      <w:r w:rsidRPr="00CA490E">
        <w:rPr>
          <w:color w:val="000000" w:themeColor="text1"/>
          <w:spacing w:val="2"/>
          <w:sz w:val="28"/>
          <w:szCs w:val="28"/>
        </w:rPr>
        <w:t>(эмансипированным) (в случае приобретения полной дееспособности до достижения ими возраста 18 лет).</w:t>
      </w:r>
    </w:p>
    <w:p w14:paraId="07E91213"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6. Копия страхового номера индивидуального лицевого счета (СНИЛС).</w:t>
      </w:r>
    </w:p>
    <w:p w14:paraId="13671508"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7. Копия одного из документов, подтверждающих утрату (отсутствие) попечения родителей (единственного родителя):</w:t>
      </w:r>
    </w:p>
    <w:p w14:paraId="749E9B3C"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1) копия акта об оставлении ребенка;</w:t>
      </w:r>
    </w:p>
    <w:p w14:paraId="03B64A02"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2) копия заявления родителей (матери ребенка) о согласии на его усыновление;</w:t>
      </w:r>
    </w:p>
    <w:p w14:paraId="0341CFED"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3) копия решения суда о лишении родителей (родителя) родительских прав либо ограничении родителей (родителя) в родительских правах;</w:t>
      </w:r>
    </w:p>
    <w:p w14:paraId="0ED2561F"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4) копии свидетельств (свидетельства) о смерти родителей (родителя);</w:t>
      </w:r>
    </w:p>
    <w:p w14:paraId="363E9E62"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5) копия решения суда о признании родителей (родителя) безвестно отсутствующими (отсутствующим);</w:t>
      </w:r>
    </w:p>
    <w:p w14:paraId="1B4EEC25"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6) копия решения суда о признании родителей (родителя) умершими (умершим);</w:t>
      </w:r>
    </w:p>
    <w:p w14:paraId="3DC6196A"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7) копия решения суда о признании родителей (родителя) недееспособными (недееспособным);</w:t>
      </w:r>
    </w:p>
    <w:p w14:paraId="73C9C668"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8) копия решения суда о признании родителей (родителя) ограниченно дееспособными (ограниченно дееспособным);</w:t>
      </w:r>
    </w:p>
    <w:p w14:paraId="1ECD67E3"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9) справка органа записи актов гражданского состояния, подтверждающая, что сведения об отце внесены в запись акта о рождении ребенка по заявлению матери ребенка;</w:t>
      </w:r>
    </w:p>
    <w:p w14:paraId="49173CB7"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10) копия решения суда об отмене усыновления (удочерения);</w:t>
      </w:r>
    </w:p>
    <w:p w14:paraId="1B811CBD" w14:textId="77777777" w:rsidR="009A0A61" w:rsidRPr="00CA490E" w:rsidRDefault="009A0A61"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sidRPr="00CA490E">
        <w:rPr>
          <w:color w:val="000000" w:themeColor="text1"/>
          <w:spacing w:val="2"/>
          <w:sz w:val="28"/>
          <w:szCs w:val="28"/>
        </w:rPr>
        <w:t>11) справка об отбывании родителями наказания в учреждениях, исполняющих наказание в виде лишения свободы, либо о нахождении родителей в местах содержания под стражей подозреваемых и обвиняемых в совершении преступлений.</w:t>
      </w:r>
    </w:p>
    <w:p w14:paraId="4338337C"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8.</w:t>
      </w:r>
      <w:r w:rsidR="009A0A61" w:rsidRPr="00CA490E">
        <w:rPr>
          <w:color w:val="000000" w:themeColor="text1"/>
          <w:spacing w:val="2"/>
          <w:sz w:val="28"/>
          <w:szCs w:val="28"/>
        </w:rPr>
        <w:t xml:space="preserve"> Акт органа опеки и попечительства об устройстве ребенка под надзор в организацию для детей-сирот и детей, оставшихся без попечения родителей, или под опеку (попечительство).</w:t>
      </w:r>
    </w:p>
    <w:p w14:paraId="5E1BF80F"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9.</w:t>
      </w:r>
      <w:r w:rsidR="009A0A61" w:rsidRPr="00CA490E">
        <w:rPr>
          <w:color w:val="000000" w:themeColor="text1"/>
          <w:spacing w:val="2"/>
          <w:sz w:val="28"/>
          <w:szCs w:val="28"/>
        </w:rPr>
        <w:t xml:space="preserve"> Справка организации для детей-сирот и детей, оставшихся без попечения родителей, о том, что ребенок находится (находился) под надзором и заканчивает пребывание в указанной организации, а также о его пребывании в иных организациях для детей-сирот и детей, оставшихся без попечения родителей, на полном государственном обеспечении с момента утраты родительского попечения. Документ представляется в случае, если ребенок находится (находился) под надзором и заканчивает пребывание в указанной организации.</w:t>
      </w:r>
    </w:p>
    <w:p w14:paraId="72083362"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10.</w:t>
      </w:r>
      <w:r w:rsidR="009A0A61" w:rsidRPr="00CA490E">
        <w:rPr>
          <w:color w:val="000000" w:themeColor="text1"/>
          <w:spacing w:val="2"/>
          <w:sz w:val="28"/>
          <w:szCs w:val="28"/>
        </w:rPr>
        <w:t xml:space="preserve"> Копия справки об инвалидности, выданной учреждением медико-социальной экспертизы. Документ представляется в случае установления инвалидности.</w:t>
      </w:r>
    </w:p>
    <w:p w14:paraId="3FA831EF"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lastRenderedPageBreak/>
        <w:t>11.</w:t>
      </w:r>
      <w:r w:rsidR="009A0A61" w:rsidRPr="00CA490E">
        <w:rPr>
          <w:color w:val="000000" w:themeColor="text1"/>
          <w:spacing w:val="2"/>
          <w:sz w:val="28"/>
          <w:szCs w:val="28"/>
        </w:rPr>
        <w:t xml:space="preserve">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w:t>
      </w:r>
      <w:proofErr w:type="gramStart"/>
      <w:r w:rsidR="009A0A61" w:rsidRPr="00CA490E">
        <w:rPr>
          <w:color w:val="000000" w:themeColor="text1"/>
          <w:spacing w:val="2"/>
          <w:sz w:val="28"/>
          <w:szCs w:val="28"/>
        </w:rPr>
        <w:t>наличии)*</w:t>
      </w:r>
      <w:proofErr w:type="gramEnd"/>
      <w:r w:rsidR="009A0A61" w:rsidRPr="00CA490E">
        <w:rPr>
          <w:color w:val="000000" w:themeColor="text1"/>
          <w:spacing w:val="2"/>
          <w:sz w:val="28"/>
          <w:szCs w:val="28"/>
        </w:rPr>
        <w:t>.</w:t>
      </w:r>
    </w:p>
    <w:p w14:paraId="32907711"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12.</w:t>
      </w:r>
      <w:r w:rsidR="009A0A61" w:rsidRPr="00CA490E">
        <w:rPr>
          <w:color w:val="000000" w:themeColor="text1"/>
          <w:spacing w:val="2"/>
          <w:sz w:val="28"/>
          <w:szCs w:val="28"/>
        </w:rPr>
        <w:t xml:space="preserve"> Копия доверенности представителя заявителя, оформленная в порядке, предусмотренном законодательством Российской Федерации.</w:t>
      </w:r>
    </w:p>
    <w:p w14:paraId="6B348776" w14:textId="77777777" w:rsidR="00996790" w:rsidRDefault="00996790"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p>
    <w:p w14:paraId="593DB439" w14:textId="77777777" w:rsidR="00996790" w:rsidRDefault="00996790"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p>
    <w:p w14:paraId="2F37E060" w14:textId="77777777" w:rsidR="00996790" w:rsidRDefault="00996790"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p>
    <w:p w14:paraId="0DA78B69"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13.</w:t>
      </w:r>
      <w:r w:rsidR="009A0A61" w:rsidRPr="00CA490E">
        <w:rPr>
          <w:color w:val="000000" w:themeColor="text1"/>
          <w:spacing w:val="2"/>
          <w:sz w:val="28"/>
          <w:szCs w:val="28"/>
        </w:rPr>
        <w:t xml:space="preserve"> Документы, подтверждающие невозможность проживания в ранее занимаемом жилом помещении, выданные в порядке, установленном приложением </w:t>
      </w:r>
      <w:r w:rsidR="005C17C2">
        <w:rPr>
          <w:color w:val="000000" w:themeColor="text1"/>
          <w:spacing w:val="2"/>
          <w:sz w:val="28"/>
          <w:szCs w:val="28"/>
        </w:rPr>
        <w:t>№2 к настоящему регламенту</w:t>
      </w:r>
      <w:r w:rsidR="009A0A61" w:rsidRPr="00CA490E">
        <w:rPr>
          <w:color w:val="000000" w:themeColor="text1"/>
          <w:spacing w:val="2"/>
          <w:sz w:val="28"/>
          <w:szCs w:val="28"/>
        </w:rPr>
        <w:t>.</w:t>
      </w:r>
    </w:p>
    <w:p w14:paraId="6F9BE806"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14.</w:t>
      </w:r>
      <w:r w:rsidR="009A0A61" w:rsidRPr="00CA490E">
        <w:rPr>
          <w:color w:val="000000" w:themeColor="text1"/>
          <w:spacing w:val="2"/>
          <w:sz w:val="28"/>
          <w:szCs w:val="28"/>
        </w:rPr>
        <w:t xml:space="preserve"> Выписка из Единого государственного реестра недвижимости, удостоверяющая право собственности заявителя на недвижимое имущество.</w:t>
      </w:r>
    </w:p>
    <w:p w14:paraId="4B2126D0" w14:textId="77777777" w:rsidR="009A0A61" w:rsidRPr="00CA490E" w:rsidRDefault="0069492E" w:rsidP="009A0A61">
      <w:pPr>
        <w:pStyle w:val="formattext"/>
        <w:shd w:val="clear" w:color="auto" w:fill="FFFFFF"/>
        <w:spacing w:before="0" w:beforeAutospacing="0" w:after="0" w:afterAutospacing="0" w:line="263" w:lineRule="atLeast"/>
        <w:ind w:firstLine="851"/>
        <w:jc w:val="both"/>
        <w:textAlignment w:val="baseline"/>
        <w:rPr>
          <w:color w:val="000000" w:themeColor="text1"/>
          <w:spacing w:val="2"/>
          <w:sz w:val="28"/>
          <w:szCs w:val="28"/>
        </w:rPr>
      </w:pPr>
      <w:r>
        <w:rPr>
          <w:color w:val="000000" w:themeColor="text1"/>
          <w:spacing w:val="2"/>
          <w:sz w:val="28"/>
          <w:szCs w:val="28"/>
        </w:rPr>
        <w:t>15.</w:t>
      </w:r>
      <w:r w:rsidR="009A0A61" w:rsidRPr="00CA490E">
        <w:rPr>
          <w:color w:val="000000" w:themeColor="text1"/>
          <w:spacing w:val="2"/>
          <w:sz w:val="28"/>
          <w:szCs w:val="28"/>
        </w:rPr>
        <w:t xml:space="preserve"> Документы, подтверждающие, что право на обеспечение жилыми помещениями специализированного жилищного фонда по договорам найма специализированных жилых помещений не реализовано ранее заявителем (для лиц, которые достигли возраста 23 лет).</w:t>
      </w:r>
    </w:p>
    <w:p w14:paraId="51DAE47C" w14:textId="77777777" w:rsidR="003925F1" w:rsidRPr="0069492E" w:rsidRDefault="00B80BA7" w:rsidP="00CB6467">
      <w:pPr>
        <w:shd w:val="clear" w:color="auto" w:fill="FFFFFF"/>
        <w:spacing w:line="263" w:lineRule="atLeast"/>
        <w:ind w:firstLine="851"/>
        <w:jc w:val="both"/>
        <w:rPr>
          <w:color w:val="000000"/>
          <w:sz w:val="28"/>
          <w:szCs w:val="28"/>
        </w:rPr>
      </w:pPr>
      <w:r w:rsidRPr="0069492E">
        <w:rPr>
          <w:rFonts w:eastAsia="Times New Roman"/>
          <w:sz w:val="28"/>
          <w:szCs w:val="28"/>
        </w:rPr>
        <w:t xml:space="preserve">2.7.3. </w:t>
      </w:r>
      <w:r w:rsidR="003925F1" w:rsidRPr="0069492E">
        <w:rPr>
          <w:rStyle w:val="blk"/>
          <w:color w:val="000000"/>
          <w:sz w:val="28"/>
          <w:szCs w:val="28"/>
        </w:rPr>
        <w:t>Дети-сироты и дети, оставшиеся без попечения родителей, лица из числа детей-сирот и детей, оставшихся без попечения родителей, исключаются из списка в случае:</w:t>
      </w:r>
    </w:p>
    <w:p w14:paraId="557C4A9A" w14:textId="77777777" w:rsidR="003925F1" w:rsidRPr="0069492E" w:rsidRDefault="003925F1" w:rsidP="003925F1">
      <w:pPr>
        <w:shd w:val="clear" w:color="auto" w:fill="FFFFFF"/>
        <w:spacing w:line="263" w:lineRule="atLeast"/>
        <w:ind w:firstLine="540"/>
        <w:jc w:val="both"/>
        <w:rPr>
          <w:color w:val="000000"/>
          <w:sz w:val="28"/>
          <w:szCs w:val="28"/>
        </w:rPr>
      </w:pPr>
      <w:bookmarkStart w:id="0" w:name="dst128"/>
      <w:bookmarkEnd w:id="0"/>
      <w:r w:rsidRPr="0069492E">
        <w:rPr>
          <w:rStyle w:val="blk"/>
          <w:color w:val="000000"/>
          <w:sz w:val="28"/>
          <w:szCs w:val="28"/>
        </w:rPr>
        <w:t>1) предоставления им жилых помещений в соответствии с </w:t>
      </w:r>
      <w:r w:rsidR="0069492E" w:rsidRPr="0069492E">
        <w:rPr>
          <w:rStyle w:val="blk"/>
          <w:color w:val="000000"/>
          <w:sz w:val="28"/>
          <w:szCs w:val="28"/>
        </w:rPr>
        <w:t xml:space="preserve"> </w:t>
      </w:r>
      <w:hyperlink r:id="rId18" w:anchor="dst41" w:history="1">
        <w:r w:rsidRPr="00996790">
          <w:rPr>
            <w:rStyle w:val="a3"/>
            <w:color w:val="000000" w:themeColor="text1"/>
            <w:sz w:val="28"/>
            <w:szCs w:val="28"/>
            <w:u w:val="none"/>
          </w:rPr>
          <w:t>п</w:t>
        </w:r>
        <w:r w:rsidR="0069492E" w:rsidRPr="00996790">
          <w:rPr>
            <w:rStyle w:val="a3"/>
            <w:color w:val="000000" w:themeColor="text1"/>
            <w:sz w:val="28"/>
            <w:szCs w:val="28"/>
            <w:u w:val="none"/>
          </w:rPr>
          <w:t>.</w:t>
        </w:r>
        <w:r w:rsidRPr="00996790">
          <w:rPr>
            <w:rStyle w:val="a3"/>
            <w:color w:val="000000" w:themeColor="text1"/>
            <w:sz w:val="28"/>
            <w:szCs w:val="28"/>
            <w:u w:val="none"/>
          </w:rPr>
          <w:t>1</w:t>
        </w:r>
      </w:hyperlink>
      <w:r w:rsidRPr="0069492E">
        <w:rPr>
          <w:rStyle w:val="blk"/>
          <w:color w:val="000000" w:themeColor="text1"/>
          <w:sz w:val="28"/>
          <w:szCs w:val="28"/>
        </w:rPr>
        <w:t> </w:t>
      </w:r>
      <w:r w:rsidRPr="0069492E">
        <w:rPr>
          <w:rStyle w:val="blk"/>
          <w:color w:val="000000"/>
          <w:sz w:val="28"/>
          <w:szCs w:val="28"/>
        </w:rPr>
        <w:t xml:space="preserve"> статьи</w:t>
      </w:r>
      <w:r w:rsidR="0069492E" w:rsidRPr="0069492E">
        <w:rPr>
          <w:rStyle w:val="blk"/>
          <w:color w:val="000000"/>
          <w:sz w:val="28"/>
          <w:szCs w:val="28"/>
        </w:rPr>
        <w:t xml:space="preserve"> 8 </w:t>
      </w:r>
      <w:r w:rsidR="00996790">
        <w:rPr>
          <w:rStyle w:val="blk"/>
          <w:color w:val="000000" w:themeColor="text1"/>
          <w:sz w:val="28"/>
          <w:szCs w:val="28"/>
        </w:rPr>
        <w:t>Федерального закона</w:t>
      </w:r>
      <w:r w:rsidR="0069492E" w:rsidRPr="0069492E">
        <w:rPr>
          <w:rStyle w:val="blk"/>
          <w:color w:val="000000" w:themeColor="text1"/>
          <w:sz w:val="28"/>
          <w:szCs w:val="28"/>
        </w:rPr>
        <w:t xml:space="preserve"> </w:t>
      </w:r>
      <w:hyperlink r:id="rId19" w:history="1">
        <w:r w:rsidR="0069492E" w:rsidRPr="0069492E">
          <w:rPr>
            <w:rStyle w:val="a3"/>
            <w:bCs/>
            <w:color w:val="000000" w:themeColor="text1"/>
            <w:sz w:val="28"/>
            <w:szCs w:val="28"/>
            <w:u w:val="none"/>
            <w:shd w:val="clear" w:color="auto" w:fill="FFFFFF"/>
          </w:rPr>
          <w:t>от 21.12.1996 №</w:t>
        </w:r>
        <w:r w:rsidR="00996790">
          <w:rPr>
            <w:rStyle w:val="a3"/>
            <w:bCs/>
            <w:color w:val="000000" w:themeColor="text1"/>
            <w:sz w:val="28"/>
            <w:szCs w:val="28"/>
            <w:u w:val="none"/>
            <w:shd w:val="clear" w:color="auto" w:fill="FFFFFF"/>
          </w:rPr>
          <w:t xml:space="preserve"> </w:t>
        </w:r>
        <w:r w:rsidR="0069492E" w:rsidRPr="0069492E">
          <w:rPr>
            <w:rStyle w:val="a3"/>
            <w:bCs/>
            <w:color w:val="000000" w:themeColor="text1"/>
            <w:sz w:val="28"/>
            <w:szCs w:val="28"/>
            <w:u w:val="none"/>
            <w:shd w:val="clear" w:color="auto" w:fill="FFFFFF"/>
          </w:rPr>
          <w:t xml:space="preserve">159-ФЗ </w:t>
        </w:r>
        <w:r w:rsidR="00996790">
          <w:rPr>
            <w:rStyle w:val="a3"/>
            <w:bCs/>
            <w:color w:val="000000" w:themeColor="text1"/>
            <w:sz w:val="28"/>
            <w:szCs w:val="28"/>
            <w:u w:val="none"/>
            <w:shd w:val="clear" w:color="auto" w:fill="FFFFFF"/>
          </w:rPr>
          <w:t>«</w:t>
        </w:r>
        <w:r w:rsidR="0069492E" w:rsidRPr="0069492E">
          <w:rPr>
            <w:rStyle w:val="a3"/>
            <w:bCs/>
            <w:color w:val="000000" w:themeColor="text1"/>
            <w:sz w:val="28"/>
            <w:szCs w:val="28"/>
            <w:u w:val="none"/>
            <w:shd w:val="clear" w:color="auto" w:fill="FFFFFF"/>
          </w:rPr>
          <w:t>О дополнительных гарантиях по социальной поддержке детей-сирот и детей, оставшихся без попечения родителей</w:t>
        </w:r>
      </w:hyperlink>
      <w:r w:rsidR="00996790" w:rsidRPr="00996790">
        <w:rPr>
          <w:sz w:val="28"/>
          <w:szCs w:val="28"/>
        </w:rPr>
        <w:t>»</w:t>
      </w:r>
      <w:r w:rsidRPr="00996790">
        <w:rPr>
          <w:rStyle w:val="blk"/>
          <w:color w:val="000000"/>
          <w:sz w:val="28"/>
          <w:szCs w:val="28"/>
        </w:rPr>
        <w:t>;</w:t>
      </w:r>
    </w:p>
    <w:p w14:paraId="1C46E2D2" w14:textId="77777777" w:rsidR="003925F1" w:rsidRPr="0069492E" w:rsidRDefault="003925F1" w:rsidP="003925F1">
      <w:pPr>
        <w:shd w:val="clear" w:color="auto" w:fill="FFFFFF"/>
        <w:spacing w:line="263" w:lineRule="atLeast"/>
        <w:ind w:firstLine="540"/>
        <w:jc w:val="both"/>
        <w:rPr>
          <w:color w:val="000000"/>
          <w:sz w:val="28"/>
          <w:szCs w:val="28"/>
        </w:rPr>
      </w:pPr>
      <w:bookmarkStart w:id="1" w:name="dst129"/>
      <w:bookmarkEnd w:id="1"/>
      <w:r w:rsidRPr="0069492E">
        <w:rPr>
          <w:rStyle w:val="blk"/>
          <w:color w:val="000000"/>
          <w:sz w:val="28"/>
          <w:szCs w:val="28"/>
        </w:rPr>
        <w:t>2) утраты ими оснований,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14:paraId="667842D7" w14:textId="77777777" w:rsidR="003925F1" w:rsidRPr="0069492E" w:rsidRDefault="003925F1" w:rsidP="003925F1">
      <w:pPr>
        <w:shd w:val="clear" w:color="auto" w:fill="FFFFFF"/>
        <w:spacing w:line="263" w:lineRule="atLeast"/>
        <w:ind w:firstLine="540"/>
        <w:jc w:val="both"/>
        <w:rPr>
          <w:color w:val="000000"/>
          <w:sz w:val="28"/>
          <w:szCs w:val="28"/>
        </w:rPr>
      </w:pPr>
      <w:bookmarkStart w:id="2" w:name="dst130"/>
      <w:bookmarkEnd w:id="2"/>
      <w:r w:rsidRPr="0069492E">
        <w:rPr>
          <w:rStyle w:val="blk"/>
          <w:color w:val="000000"/>
          <w:sz w:val="28"/>
          <w:szCs w:val="28"/>
        </w:rPr>
        <w:t>3) включения их в список в другом субъекте Российской Федерации в связи со сменой места жительства.</w:t>
      </w:r>
      <w:r w:rsidR="0069492E" w:rsidRPr="0069492E">
        <w:rPr>
          <w:rStyle w:val="blk"/>
          <w:color w:val="000000"/>
          <w:sz w:val="28"/>
          <w:szCs w:val="28"/>
        </w:rPr>
        <w:t xml:space="preserve"> </w:t>
      </w:r>
      <w:hyperlink r:id="rId20" w:anchor="dst100012" w:history="1">
        <w:r w:rsidRPr="0069492E">
          <w:rPr>
            <w:rStyle w:val="a3"/>
            <w:color w:val="000000" w:themeColor="text1"/>
            <w:sz w:val="28"/>
            <w:szCs w:val="28"/>
            <w:u w:val="none"/>
          </w:rPr>
          <w:t>Порядок</w:t>
        </w:r>
      </w:hyperlink>
      <w:r w:rsidR="0069492E" w:rsidRPr="0069492E">
        <w:rPr>
          <w:rStyle w:val="blk"/>
          <w:color w:val="000000" w:themeColor="text1"/>
          <w:sz w:val="28"/>
          <w:szCs w:val="28"/>
        </w:rPr>
        <w:t xml:space="preserve"> </w:t>
      </w:r>
      <w:r w:rsidRPr="0069492E">
        <w:rPr>
          <w:rStyle w:val="blk"/>
          <w:color w:val="000000"/>
          <w:sz w:val="28"/>
          <w:szCs w:val="28"/>
        </w:rPr>
        <w:t>исключения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14:paraId="2EA926EC" w14:textId="77777777" w:rsidR="003925F1" w:rsidRPr="0069492E" w:rsidRDefault="003925F1" w:rsidP="003925F1">
      <w:pPr>
        <w:shd w:val="clear" w:color="auto" w:fill="FFFFFF"/>
        <w:spacing w:line="263" w:lineRule="atLeast"/>
        <w:ind w:firstLine="540"/>
        <w:jc w:val="both"/>
        <w:rPr>
          <w:color w:val="000000"/>
          <w:sz w:val="28"/>
          <w:szCs w:val="28"/>
        </w:rPr>
      </w:pPr>
      <w:bookmarkStart w:id="3" w:name="dst131"/>
      <w:bookmarkEnd w:id="3"/>
      <w:r w:rsidRPr="0069492E">
        <w:rPr>
          <w:rStyle w:val="blk"/>
          <w:color w:val="000000"/>
          <w:sz w:val="28"/>
          <w:szCs w:val="28"/>
        </w:rPr>
        <w:t>4) прекращения у них гражданства Российской Федерации, если иное не предусмотрено международным договором Российской Федерации;</w:t>
      </w:r>
    </w:p>
    <w:p w14:paraId="2A46E608" w14:textId="77777777" w:rsidR="003925F1" w:rsidRPr="0069492E" w:rsidRDefault="003925F1" w:rsidP="003925F1">
      <w:pPr>
        <w:shd w:val="clear" w:color="auto" w:fill="FFFFFF"/>
        <w:spacing w:line="263" w:lineRule="atLeast"/>
        <w:ind w:firstLine="540"/>
        <w:jc w:val="both"/>
        <w:rPr>
          <w:color w:val="000000"/>
          <w:sz w:val="28"/>
          <w:szCs w:val="28"/>
        </w:rPr>
      </w:pPr>
      <w:bookmarkStart w:id="4" w:name="dst132"/>
      <w:bookmarkEnd w:id="4"/>
      <w:r w:rsidRPr="0069492E">
        <w:rPr>
          <w:rStyle w:val="blk"/>
          <w:color w:val="000000"/>
          <w:sz w:val="28"/>
          <w:szCs w:val="28"/>
        </w:rPr>
        <w:t>5) смерти или объявления их умершими в</w:t>
      </w:r>
      <w:r w:rsidR="00DA48EC">
        <w:rPr>
          <w:rStyle w:val="blk"/>
          <w:color w:val="000000"/>
          <w:sz w:val="28"/>
          <w:szCs w:val="28"/>
        </w:rPr>
        <w:t xml:space="preserve"> </w:t>
      </w:r>
      <w:hyperlink r:id="rId21" w:anchor="dst100242" w:history="1">
        <w:r w:rsidRPr="00DA48EC">
          <w:rPr>
            <w:rStyle w:val="a3"/>
            <w:color w:val="000000" w:themeColor="text1"/>
            <w:sz w:val="28"/>
            <w:szCs w:val="28"/>
            <w:u w:val="none"/>
          </w:rPr>
          <w:t>порядке</w:t>
        </w:r>
      </w:hyperlink>
      <w:r w:rsidRPr="00DA48EC">
        <w:rPr>
          <w:rStyle w:val="blk"/>
          <w:color w:val="000000" w:themeColor="text1"/>
          <w:sz w:val="28"/>
          <w:szCs w:val="28"/>
        </w:rPr>
        <w:t>,</w:t>
      </w:r>
      <w:r w:rsidRPr="0069492E">
        <w:rPr>
          <w:rStyle w:val="blk"/>
          <w:color w:val="000000"/>
          <w:sz w:val="28"/>
          <w:szCs w:val="28"/>
        </w:rPr>
        <w:t xml:space="preserve"> установленном законодательством Российской Федерации.</w:t>
      </w:r>
    </w:p>
    <w:p w14:paraId="7CF38084" w14:textId="77777777" w:rsidR="00080D76" w:rsidRDefault="00B80BA7" w:rsidP="003925F1">
      <w:pPr>
        <w:spacing w:line="254" w:lineRule="auto"/>
        <w:ind w:firstLine="993"/>
        <w:jc w:val="both"/>
        <w:rPr>
          <w:rFonts w:eastAsia="Times New Roman"/>
          <w:sz w:val="28"/>
          <w:szCs w:val="28"/>
        </w:rPr>
      </w:pPr>
      <w:r>
        <w:rPr>
          <w:rFonts w:eastAsia="Times New Roman"/>
          <w:sz w:val="28"/>
          <w:szCs w:val="28"/>
        </w:rPr>
        <w:t>Копии документов, предоставляемые не заверенные нотариально, предоставляются для сверки вместе с оригиналами, и заверяются лицом ответственным за прием документов.</w:t>
      </w:r>
    </w:p>
    <w:p w14:paraId="24965053" w14:textId="77777777" w:rsidR="00080D76" w:rsidRDefault="00CB6467" w:rsidP="00175833">
      <w:pPr>
        <w:ind w:firstLine="851"/>
        <w:jc w:val="both"/>
        <w:rPr>
          <w:rFonts w:eastAsia="Times New Roman"/>
          <w:sz w:val="28"/>
          <w:szCs w:val="28"/>
        </w:rPr>
      </w:pPr>
      <w:r>
        <w:rPr>
          <w:rFonts w:eastAsia="Times New Roman"/>
          <w:sz w:val="28"/>
          <w:szCs w:val="28"/>
        </w:rPr>
        <w:t>2.7.4</w:t>
      </w:r>
      <w:r w:rsidR="00B80BA7">
        <w:rPr>
          <w:rFonts w:eastAsia="Times New Roman"/>
          <w:sz w:val="28"/>
          <w:szCs w:val="28"/>
        </w:rPr>
        <w:t>. Заявитель самостоятельно представляет документы, указанные в подпункт</w:t>
      </w:r>
      <w:r>
        <w:rPr>
          <w:rFonts w:eastAsia="Times New Roman"/>
          <w:sz w:val="28"/>
          <w:szCs w:val="28"/>
        </w:rPr>
        <w:t>е</w:t>
      </w:r>
      <w:r w:rsidR="00B80BA7">
        <w:rPr>
          <w:rFonts w:eastAsia="Times New Roman"/>
          <w:sz w:val="28"/>
          <w:szCs w:val="28"/>
        </w:rPr>
        <w:t xml:space="preserve"> </w:t>
      </w:r>
      <w:r>
        <w:rPr>
          <w:rFonts w:eastAsia="Times New Roman"/>
          <w:sz w:val="28"/>
          <w:szCs w:val="28"/>
        </w:rPr>
        <w:t xml:space="preserve">2.7.2 </w:t>
      </w:r>
      <w:r w:rsidR="00FF14E7">
        <w:rPr>
          <w:rFonts w:eastAsia="Times New Roman"/>
          <w:sz w:val="28"/>
          <w:szCs w:val="28"/>
        </w:rPr>
        <w:t>пункта 2</w:t>
      </w:r>
      <w:r w:rsidR="00B80BA7">
        <w:rPr>
          <w:rFonts w:eastAsia="Times New Roman"/>
          <w:sz w:val="28"/>
          <w:szCs w:val="28"/>
        </w:rPr>
        <w:t xml:space="preserve"> настоящего Административного регламента.</w:t>
      </w:r>
    </w:p>
    <w:p w14:paraId="35944A1C" w14:textId="77777777" w:rsidR="00080D76" w:rsidRDefault="00CB6467" w:rsidP="00CB6467">
      <w:pPr>
        <w:spacing w:line="242" w:lineRule="auto"/>
        <w:ind w:firstLine="851"/>
        <w:jc w:val="both"/>
        <w:rPr>
          <w:rFonts w:eastAsia="Times New Roman"/>
          <w:sz w:val="28"/>
          <w:szCs w:val="28"/>
        </w:rPr>
      </w:pPr>
      <w:r>
        <w:rPr>
          <w:rFonts w:eastAsia="Times New Roman"/>
          <w:sz w:val="28"/>
          <w:szCs w:val="28"/>
        </w:rPr>
        <w:t xml:space="preserve">2.7.5. </w:t>
      </w:r>
      <w:r w:rsidR="00DA48EC">
        <w:rPr>
          <w:rFonts w:eastAsia="Times New Roman"/>
          <w:sz w:val="28"/>
          <w:szCs w:val="28"/>
        </w:rPr>
        <w:t>Отдельные д</w:t>
      </w:r>
      <w:r w:rsidR="00A064F9">
        <w:rPr>
          <w:rFonts w:eastAsia="Times New Roman"/>
          <w:sz w:val="28"/>
          <w:szCs w:val="28"/>
        </w:rPr>
        <w:t xml:space="preserve">окументы, </w:t>
      </w:r>
      <w:r w:rsidR="00B80BA7">
        <w:rPr>
          <w:rFonts w:eastAsia="Times New Roman"/>
          <w:sz w:val="28"/>
          <w:szCs w:val="28"/>
        </w:rPr>
        <w:t xml:space="preserve">указанные в </w:t>
      </w:r>
      <w:r w:rsidR="00FF14E7">
        <w:rPr>
          <w:rFonts w:eastAsia="Times New Roman"/>
          <w:sz w:val="28"/>
          <w:szCs w:val="28"/>
        </w:rPr>
        <w:t xml:space="preserve">подпункте 2.7.2 пункта </w:t>
      </w:r>
      <w:proofErr w:type="gramStart"/>
      <w:r w:rsidR="00FF14E7">
        <w:rPr>
          <w:rFonts w:eastAsia="Times New Roman"/>
          <w:sz w:val="28"/>
          <w:szCs w:val="28"/>
        </w:rPr>
        <w:t>2</w:t>
      </w:r>
      <w:proofErr w:type="gramEnd"/>
      <w:r w:rsidR="00FF14E7">
        <w:rPr>
          <w:rFonts w:eastAsia="Times New Roman"/>
          <w:sz w:val="28"/>
          <w:szCs w:val="28"/>
        </w:rPr>
        <w:t xml:space="preserve"> </w:t>
      </w:r>
      <w:r w:rsidR="00B80BA7">
        <w:rPr>
          <w:rFonts w:eastAsia="Times New Roman"/>
          <w:sz w:val="28"/>
          <w:szCs w:val="28"/>
        </w:rPr>
        <w:t>запрашиваются органом местного самоуправления по месту предоставления муниципальной услуги самостоятельно в рамках межведомственного и внутриведомственного информационного взаимодействия.</w:t>
      </w:r>
    </w:p>
    <w:p w14:paraId="14EBD25E" w14:textId="77777777" w:rsidR="00080D76" w:rsidRPr="00CB6467" w:rsidRDefault="00080D76" w:rsidP="00CB6467">
      <w:pPr>
        <w:rPr>
          <w:sz w:val="24"/>
          <w:szCs w:val="24"/>
        </w:rPr>
      </w:pPr>
    </w:p>
    <w:p w14:paraId="35F20A7C" w14:textId="77777777" w:rsidR="00CB6467" w:rsidRDefault="00B80BA7" w:rsidP="00CB6467">
      <w:pPr>
        <w:ind w:right="20"/>
        <w:jc w:val="center"/>
        <w:rPr>
          <w:rFonts w:eastAsia="Times New Roman"/>
          <w:sz w:val="28"/>
          <w:szCs w:val="28"/>
        </w:rPr>
      </w:pPr>
      <w:r w:rsidRPr="00F163FA">
        <w:rPr>
          <w:rFonts w:eastAsia="Times New Roman"/>
          <w:sz w:val="28"/>
          <w:szCs w:val="28"/>
        </w:rPr>
        <w:lastRenderedPageBreak/>
        <w:t>2.8. Исчерпывающий перечень документов и информации, необходимых в соответствии с законодательными или иными нормативным и</w:t>
      </w:r>
      <w:r w:rsidR="00CB6467">
        <w:rPr>
          <w:rFonts w:eastAsia="Times New Roman"/>
          <w:sz w:val="28"/>
          <w:szCs w:val="28"/>
        </w:rPr>
        <w:t xml:space="preserve"> </w:t>
      </w:r>
      <w:r w:rsidRPr="00F163FA">
        <w:rPr>
          <w:rFonts w:eastAsia="Times New Roman"/>
          <w:sz w:val="28"/>
          <w:szCs w:val="28"/>
        </w:rPr>
        <w:t>правовыми актами для предоставления муниципальной услуги, которые находятся в распоряжении государственных органов, органов</w:t>
      </w:r>
      <w:r w:rsidR="00CB6467">
        <w:rPr>
          <w:rFonts w:eastAsia="Times New Roman"/>
          <w:sz w:val="28"/>
          <w:szCs w:val="28"/>
        </w:rPr>
        <w:t xml:space="preserve"> </w:t>
      </w:r>
      <w:r w:rsidRPr="00F163FA">
        <w:rPr>
          <w:rFonts w:eastAsia="Times New Roman"/>
          <w:sz w:val="28"/>
          <w:szCs w:val="28"/>
        </w:rPr>
        <w:t xml:space="preserve">государственных внебюджетных фондов, органов местного самоуправления, организаций и запрашиваются органом, предоставляющим муниципальную услугу, в органах (организациях), в </w:t>
      </w:r>
    </w:p>
    <w:p w14:paraId="21890294" w14:textId="77777777" w:rsidR="00CB6467" w:rsidRDefault="00CB6467" w:rsidP="00CB6467">
      <w:pPr>
        <w:ind w:right="20"/>
        <w:jc w:val="center"/>
        <w:rPr>
          <w:rFonts w:eastAsia="Times New Roman"/>
          <w:sz w:val="28"/>
          <w:szCs w:val="28"/>
        </w:rPr>
      </w:pPr>
    </w:p>
    <w:p w14:paraId="20349ED7" w14:textId="77777777" w:rsidR="00CB6467" w:rsidRDefault="00CB6467" w:rsidP="00CB6467">
      <w:pPr>
        <w:ind w:right="20"/>
        <w:jc w:val="center"/>
        <w:rPr>
          <w:rFonts w:eastAsia="Times New Roman"/>
          <w:sz w:val="28"/>
          <w:szCs w:val="28"/>
        </w:rPr>
      </w:pPr>
    </w:p>
    <w:p w14:paraId="1DBE64FD" w14:textId="77777777" w:rsidR="00FF14E7" w:rsidRDefault="00FF14E7" w:rsidP="00CB6467">
      <w:pPr>
        <w:ind w:right="20"/>
        <w:jc w:val="center"/>
        <w:rPr>
          <w:rFonts w:eastAsia="Times New Roman"/>
          <w:sz w:val="28"/>
          <w:szCs w:val="28"/>
        </w:rPr>
      </w:pPr>
    </w:p>
    <w:p w14:paraId="2C35114F" w14:textId="77777777" w:rsidR="00080D76" w:rsidRPr="00F163FA" w:rsidRDefault="00B80BA7" w:rsidP="00CB6467">
      <w:pPr>
        <w:ind w:right="20"/>
        <w:jc w:val="center"/>
        <w:rPr>
          <w:sz w:val="28"/>
          <w:szCs w:val="28"/>
        </w:rPr>
      </w:pPr>
      <w:r w:rsidRPr="00F163FA">
        <w:rPr>
          <w:rFonts w:eastAsia="Times New Roman"/>
          <w:sz w:val="28"/>
          <w:szCs w:val="28"/>
        </w:rPr>
        <w:t>распоряжении которых они находятся, если заявитель не представил такие документы и информацию самостоятельно</w:t>
      </w:r>
    </w:p>
    <w:p w14:paraId="0AE5BD8C" w14:textId="77777777" w:rsidR="00080D76" w:rsidRPr="00CB6467" w:rsidRDefault="00080D76" w:rsidP="005C7C36">
      <w:pPr>
        <w:spacing w:line="269" w:lineRule="exact"/>
        <w:jc w:val="center"/>
        <w:rPr>
          <w:sz w:val="20"/>
          <w:szCs w:val="20"/>
        </w:rPr>
      </w:pPr>
    </w:p>
    <w:p w14:paraId="2AA56007" w14:textId="77777777" w:rsidR="00080D76" w:rsidRDefault="00B80BA7" w:rsidP="005C7C36">
      <w:pPr>
        <w:spacing w:line="252" w:lineRule="auto"/>
        <w:ind w:firstLine="851"/>
        <w:jc w:val="both"/>
        <w:rPr>
          <w:sz w:val="20"/>
          <w:szCs w:val="20"/>
        </w:rPr>
      </w:pPr>
      <w:r>
        <w:rPr>
          <w:rFonts w:eastAsia="Times New Roman"/>
          <w:sz w:val="28"/>
          <w:szCs w:val="28"/>
        </w:rPr>
        <w:t>2.8.1. Перечень документов, которые находятся в распоряжении государственных органов, органов государственных внебюджетных фондов, органов местного самоуправления, организаций и запрашиваются органом, предоставляющим муниципальную услугу:</w:t>
      </w:r>
    </w:p>
    <w:p w14:paraId="2561C0EA" w14:textId="77777777" w:rsidR="00080D76" w:rsidRDefault="00B80BA7" w:rsidP="00F163FA">
      <w:pPr>
        <w:numPr>
          <w:ilvl w:val="0"/>
          <w:numId w:val="20"/>
        </w:numPr>
        <w:spacing w:line="249" w:lineRule="auto"/>
        <w:ind w:firstLine="851"/>
        <w:jc w:val="both"/>
        <w:rPr>
          <w:rFonts w:eastAsia="Times New Roman"/>
          <w:sz w:val="28"/>
          <w:szCs w:val="28"/>
        </w:rPr>
      </w:pPr>
      <w:r>
        <w:rPr>
          <w:rFonts w:eastAsia="Times New Roman"/>
          <w:sz w:val="28"/>
          <w:szCs w:val="28"/>
        </w:rPr>
        <w:t>копия договора социального найма жилого помещения или иные документы, подтверждающие право пользования жилым помещением на условиях социального найма;</w:t>
      </w:r>
    </w:p>
    <w:p w14:paraId="323298B7" w14:textId="77777777" w:rsidR="00080D76" w:rsidRDefault="00080D76" w:rsidP="00F163FA">
      <w:pPr>
        <w:spacing w:line="3" w:lineRule="exact"/>
        <w:ind w:firstLine="851"/>
        <w:jc w:val="both"/>
        <w:rPr>
          <w:rFonts w:eastAsia="Times New Roman"/>
          <w:sz w:val="28"/>
          <w:szCs w:val="28"/>
        </w:rPr>
      </w:pPr>
    </w:p>
    <w:p w14:paraId="5A1977CD" w14:textId="77777777" w:rsidR="00080D76" w:rsidRDefault="00B80BA7" w:rsidP="00F163FA">
      <w:pPr>
        <w:numPr>
          <w:ilvl w:val="0"/>
          <w:numId w:val="20"/>
        </w:numPr>
        <w:ind w:firstLine="851"/>
        <w:jc w:val="both"/>
        <w:rPr>
          <w:rFonts w:eastAsia="Times New Roman"/>
          <w:sz w:val="28"/>
          <w:szCs w:val="28"/>
        </w:rPr>
      </w:pPr>
      <w:r>
        <w:rPr>
          <w:rFonts w:eastAsia="Times New Roman"/>
          <w:sz w:val="28"/>
          <w:szCs w:val="28"/>
        </w:rPr>
        <w:t>правовой акт органа местного самоуправления, устанавливающий невозможность проживания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указанных лиц в ранее занимаемых жилых помещениях;</w:t>
      </w:r>
    </w:p>
    <w:p w14:paraId="1E15CCB7" w14:textId="77777777" w:rsidR="00080D76" w:rsidRDefault="00B80BA7" w:rsidP="00F163FA">
      <w:pPr>
        <w:numPr>
          <w:ilvl w:val="0"/>
          <w:numId w:val="20"/>
        </w:numPr>
        <w:tabs>
          <w:tab w:val="left" w:pos="1271"/>
        </w:tabs>
        <w:ind w:firstLine="851"/>
        <w:jc w:val="both"/>
        <w:rPr>
          <w:rFonts w:eastAsia="Times New Roman"/>
          <w:sz w:val="28"/>
          <w:szCs w:val="28"/>
        </w:rPr>
      </w:pPr>
      <w:r>
        <w:rPr>
          <w:rFonts w:eastAsia="Times New Roman"/>
          <w:sz w:val="28"/>
          <w:szCs w:val="28"/>
        </w:rPr>
        <w:t>документ о признании жилого помещения, нанимателем или членом семьи нанимателя по договору социального найма либо собственником которого является заявитель, непригодным для постоянного проживания или не отвечающим установленным для жилых помещений санитарным и техническим правилам и нормам, иным требованиям законодательства Российской Федерации;</w:t>
      </w:r>
    </w:p>
    <w:p w14:paraId="455B48C5" w14:textId="77777777" w:rsidR="00080D76" w:rsidRDefault="00B80BA7" w:rsidP="00F163FA">
      <w:pPr>
        <w:numPr>
          <w:ilvl w:val="0"/>
          <w:numId w:val="20"/>
        </w:numPr>
        <w:spacing w:line="242" w:lineRule="auto"/>
        <w:ind w:firstLine="851"/>
        <w:jc w:val="both"/>
        <w:rPr>
          <w:rFonts w:eastAsia="Times New Roman"/>
          <w:sz w:val="28"/>
          <w:szCs w:val="28"/>
        </w:rPr>
      </w:pPr>
      <w:r>
        <w:rPr>
          <w:rFonts w:eastAsia="Times New Roman"/>
          <w:sz w:val="28"/>
          <w:szCs w:val="28"/>
        </w:rPr>
        <w:t>справка органа, осуществляющего государственную регистрацию прав на недвижимое имущество, о наличии или отсутствии у заявителя жилых помещений на праве собственности на территории Российской Федерации.</w:t>
      </w:r>
    </w:p>
    <w:p w14:paraId="5A03818F" w14:textId="77777777" w:rsidR="00080D76" w:rsidRDefault="00B80BA7" w:rsidP="00F163FA">
      <w:pPr>
        <w:ind w:firstLine="851"/>
        <w:jc w:val="both"/>
        <w:rPr>
          <w:sz w:val="20"/>
          <w:szCs w:val="20"/>
        </w:rPr>
      </w:pPr>
      <w:r>
        <w:rPr>
          <w:rFonts w:eastAsia="Times New Roman"/>
          <w:sz w:val="28"/>
          <w:szCs w:val="28"/>
        </w:rPr>
        <w:t>2.8.2. Запрещается требовать от заявителя:</w:t>
      </w:r>
    </w:p>
    <w:p w14:paraId="538E3C8A" w14:textId="77777777" w:rsidR="00080D76" w:rsidRDefault="00B80BA7" w:rsidP="00F163FA">
      <w:pPr>
        <w:numPr>
          <w:ilvl w:val="1"/>
          <w:numId w:val="21"/>
        </w:numPr>
        <w:ind w:firstLine="851"/>
        <w:jc w:val="both"/>
        <w:rPr>
          <w:rFonts w:eastAsia="Times New Roman"/>
          <w:sz w:val="28"/>
          <w:szCs w:val="28"/>
        </w:rPr>
      </w:pPr>
      <w:r>
        <w:rPr>
          <w:rFonts w:eastAsia="Times New Roman"/>
          <w:sz w:val="28"/>
          <w:szCs w:val="28"/>
        </w:rPr>
        <w:t>представление документов и информации или осуществления действия,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2B56210" w14:textId="77777777" w:rsidR="00080D76" w:rsidRPr="005C7C36" w:rsidRDefault="00B80BA7" w:rsidP="00F163FA">
      <w:pPr>
        <w:numPr>
          <w:ilvl w:val="1"/>
          <w:numId w:val="21"/>
        </w:numPr>
        <w:spacing w:line="244" w:lineRule="auto"/>
        <w:ind w:firstLine="851"/>
        <w:jc w:val="both"/>
        <w:rPr>
          <w:rFonts w:eastAsia="Times New Roman"/>
          <w:sz w:val="28"/>
          <w:szCs w:val="28"/>
        </w:rPr>
      </w:pPr>
      <w:r w:rsidRPr="005C7C36">
        <w:rPr>
          <w:rFonts w:eastAsia="Times New Roman"/>
          <w:sz w:val="28"/>
          <w:szCs w:val="28"/>
        </w:rPr>
        <w:t>представление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w:t>
      </w:r>
      <w:r w:rsidR="005C7C36">
        <w:rPr>
          <w:rFonts w:eastAsia="Times New Roman"/>
          <w:sz w:val="28"/>
          <w:szCs w:val="28"/>
        </w:rPr>
        <w:t xml:space="preserve"> </w:t>
      </w:r>
      <w:r w:rsidR="005C7C36" w:rsidRPr="005C7C36">
        <w:rPr>
          <w:rFonts w:eastAsia="Times New Roman"/>
          <w:sz w:val="28"/>
          <w:szCs w:val="28"/>
        </w:rPr>
        <w:t xml:space="preserve">в </w:t>
      </w:r>
      <w:r w:rsidRPr="005C7C36">
        <w:rPr>
          <w:rFonts w:eastAsia="Times New Roman"/>
          <w:sz w:val="28"/>
          <w:szCs w:val="28"/>
        </w:rPr>
        <w:t>соответствии с нормативными правовыми актами Российской Федерации, нормативными правовыми актами Республики Дагестан и муниципальными правовыми актами.</w:t>
      </w:r>
    </w:p>
    <w:p w14:paraId="537FB0D1" w14:textId="77777777" w:rsidR="00080D76" w:rsidRPr="00CB6467" w:rsidRDefault="00080D76" w:rsidP="00CB6467">
      <w:pPr>
        <w:rPr>
          <w:sz w:val="24"/>
          <w:szCs w:val="24"/>
        </w:rPr>
      </w:pPr>
    </w:p>
    <w:p w14:paraId="64AF13D2" w14:textId="77777777" w:rsidR="00080D76" w:rsidRDefault="00B80BA7" w:rsidP="005C7C36">
      <w:pPr>
        <w:jc w:val="center"/>
        <w:rPr>
          <w:sz w:val="20"/>
          <w:szCs w:val="20"/>
        </w:rPr>
      </w:pPr>
      <w:r>
        <w:rPr>
          <w:rFonts w:eastAsia="Times New Roman"/>
          <w:sz w:val="28"/>
          <w:szCs w:val="28"/>
        </w:rPr>
        <w:t>2.9. Перечень оснований для отказа в приеме документов,</w:t>
      </w:r>
    </w:p>
    <w:p w14:paraId="2B984D96" w14:textId="77777777" w:rsidR="00080D76" w:rsidRDefault="00B80BA7" w:rsidP="005C7C36">
      <w:pPr>
        <w:jc w:val="center"/>
        <w:rPr>
          <w:sz w:val="20"/>
          <w:szCs w:val="20"/>
        </w:rPr>
      </w:pPr>
      <w:r>
        <w:rPr>
          <w:rFonts w:eastAsia="Times New Roman"/>
          <w:sz w:val="28"/>
          <w:szCs w:val="28"/>
        </w:rPr>
        <w:t>или для приостановления предоставления муниципальной услуги</w:t>
      </w:r>
    </w:p>
    <w:p w14:paraId="0CE5355C" w14:textId="77777777" w:rsidR="00080D76" w:rsidRDefault="00080D76" w:rsidP="005C7C36">
      <w:pPr>
        <w:spacing w:line="282" w:lineRule="exact"/>
        <w:jc w:val="center"/>
        <w:rPr>
          <w:sz w:val="20"/>
          <w:szCs w:val="20"/>
        </w:rPr>
      </w:pPr>
    </w:p>
    <w:p w14:paraId="503CB0EF" w14:textId="77777777" w:rsidR="00080D76" w:rsidRDefault="00B80BA7" w:rsidP="005C7C36">
      <w:pPr>
        <w:spacing w:line="278" w:lineRule="auto"/>
        <w:ind w:firstLine="851"/>
        <w:jc w:val="both"/>
        <w:rPr>
          <w:sz w:val="20"/>
          <w:szCs w:val="20"/>
        </w:rPr>
      </w:pPr>
      <w:r>
        <w:rPr>
          <w:rFonts w:eastAsia="Times New Roman"/>
          <w:sz w:val="28"/>
          <w:szCs w:val="28"/>
        </w:rPr>
        <w:lastRenderedPageBreak/>
        <w:t>2.9.1. Оснований для отказа в приёме документов, необходимых для предоставления муниципальной услуги отсутствуют.</w:t>
      </w:r>
    </w:p>
    <w:p w14:paraId="435CA89A" w14:textId="77777777" w:rsidR="00080D76" w:rsidRDefault="00B80BA7" w:rsidP="00F163FA">
      <w:pPr>
        <w:spacing w:line="254" w:lineRule="auto"/>
        <w:ind w:firstLine="851"/>
        <w:jc w:val="both"/>
        <w:rPr>
          <w:sz w:val="20"/>
          <w:szCs w:val="20"/>
        </w:rPr>
      </w:pPr>
      <w:r>
        <w:rPr>
          <w:rFonts w:eastAsia="Times New Roman"/>
          <w:sz w:val="28"/>
          <w:szCs w:val="28"/>
        </w:rPr>
        <w:t>2.9.2. Основаниями для приостановления предоставления муниципальной услуги является:</w:t>
      </w:r>
    </w:p>
    <w:p w14:paraId="54BCE560" w14:textId="77777777" w:rsidR="00080D76" w:rsidRDefault="00080D76">
      <w:pPr>
        <w:spacing w:line="2" w:lineRule="exact"/>
        <w:rPr>
          <w:sz w:val="20"/>
          <w:szCs w:val="20"/>
        </w:rPr>
      </w:pPr>
    </w:p>
    <w:p w14:paraId="6DB86E03" w14:textId="77777777" w:rsidR="00080D76" w:rsidRPr="00CB6467" w:rsidRDefault="00B80BA7" w:rsidP="00F163FA">
      <w:pPr>
        <w:numPr>
          <w:ilvl w:val="0"/>
          <w:numId w:val="22"/>
        </w:numPr>
        <w:ind w:firstLine="851"/>
        <w:jc w:val="both"/>
        <w:rPr>
          <w:sz w:val="20"/>
          <w:szCs w:val="20"/>
        </w:rPr>
      </w:pPr>
      <w:r w:rsidRPr="005C7C36">
        <w:rPr>
          <w:rFonts w:eastAsia="Times New Roman"/>
          <w:sz w:val="28"/>
          <w:szCs w:val="28"/>
        </w:rPr>
        <w:t>выявление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w:t>
      </w:r>
    </w:p>
    <w:p w14:paraId="576156A2" w14:textId="77777777" w:rsidR="00CB6467" w:rsidRDefault="00CB6467" w:rsidP="00CB6467">
      <w:pPr>
        <w:jc w:val="both"/>
        <w:rPr>
          <w:rFonts w:eastAsia="Times New Roman"/>
          <w:sz w:val="28"/>
          <w:szCs w:val="28"/>
        </w:rPr>
      </w:pPr>
    </w:p>
    <w:p w14:paraId="4C457445" w14:textId="77777777" w:rsidR="00CB6467" w:rsidRPr="00CB6467" w:rsidRDefault="00CB6467" w:rsidP="00CB6467">
      <w:pPr>
        <w:jc w:val="both"/>
        <w:rPr>
          <w:sz w:val="28"/>
          <w:szCs w:val="28"/>
        </w:rPr>
      </w:pPr>
    </w:p>
    <w:p w14:paraId="1F8A58BB" w14:textId="77777777" w:rsidR="00080D76" w:rsidRDefault="00B80BA7" w:rsidP="00F163FA">
      <w:pPr>
        <w:numPr>
          <w:ilvl w:val="0"/>
          <w:numId w:val="23"/>
        </w:numPr>
        <w:spacing w:line="249" w:lineRule="auto"/>
        <w:ind w:firstLine="851"/>
        <w:jc w:val="both"/>
        <w:rPr>
          <w:rFonts w:eastAsia="Times New Roman"/>
          <w:sz w:val="28"/>
          <w:szCs w:val="28"/>
        </w:rPr>
      </w:pPr>
      <w:r>
        <w:rPr>
          <w:rFonts w:eastAsia="Times New Roman"/>
          <w:sz w:val="28"/>
          <w:szCs w:val="28"/>
        </w:rPr>
        <w:t>получение ответов на межведомственные и (или) внутриведомственные запросы об отсутствии запрашиваемой информации и документов.</w:t>
      </w:r>
    </w:p>
    <w:p w14:paraId="197AB35C" w14:textId="77777777" w:rsidR="00080D76" w:rsidRDefault="00080D76" w:rsidP="005C7C36">
      <w:pPr>
        <w:spacing w:line="3" w:lineRule="exact"/>
        <w:ind w:firstLine="851"/>
        <w:jc w:val="both"/>
        <w:rPr>
          <w:rFonts w:eastAsia="Times New Roman"/>
          <w:sz w:val="28"/>
          <w:szCs w:val="28"/>
        </w:rPr>
      </w:pPr>
    </w:p>
    <w:p w14:paraId="133F9775" w14:textId="77777777" w:rsidR="00080D76" w:rsidRDefault="00B80BA7" w:rsidP="005C7C36">
      <w:pPr>
        <w:ind w:firstLine="851"/>
        <w:jc w:val="both"/>
        <w:rPr>
          <w:rFonts w:eastAsia="Times New Roman"/>
          <w:sz w:val="28"/>
          <w:szCs w:val="28"/>
        </w:rPr>
      </w:pPr>
      <w:r>
        <w:rPr>
          <w:rFonts w:eastAsia="Times New Roman"/>
          <w:sz w:val="28"/>
          <w:szCs w:val="28"/>
        </w:rPr>
        <w:t>2.9.3. Уполномоченный орган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14:paraId="09A21E7A" w14:textId="77777777" w:rsidR="00080D76" w:rsidRDefault="00B80BA7" w:rsidP="005C7C36">
      <w:pPr>
        <w:ind w:firstLine="851"/>
        <w:jc w:val="both"/>
        <w:rPr>
          <w:rFonts w:eastAsia="Times New Roman"/>
          <w:sz w:val="28"/>
          <w:szCs w:val="28"/>
        </w:rPr>
      </w:pPr>
      <w:r>
        <w:rPr>
          <w:rFonts w:eastAsia="Times New Roman"/>
          <w:sz w:val="28"/>
          <w:szCs w:val="28"/>
        </w:rPr>
        <w:t>2.9.4. Запрос направляется не позднее 1-го рабочего дня с даты принятия решения о приостановке по форме согласно Приложению 4 к настоящему Административному регламенту.</w:t>
      </w:r>
    </w:p>
    <w:p w14:paraId="2B77DFED" w14:textId="77777777" w:rsidR="00080D76" w:rsidRDefault="00B80BA7" w:rsidP="005C7C36">
      <w:pPr>
        <w:spacing w:line="242" w:lineRule="auto"/>
        <w:ind w:firstLine="851"/>
        <w:jc w:val="both"/>
        <w:rPr>
          <w:rFonts w:eastAsia="Times New Roman"/>
          <w:sz w:val="28"/>
          <w:szCs w:val="28"/>
        </w:rPr>
      </w:pPr>
      <w:r>
        <w:rPr>
          <w:rFonts w:eastAsia="Times New Roman"/>
          <w:sz w:val="28"/>
          <w:szCs w:val="28"/>
        </w:rPr>
        <w:t xml:space="preserve">2.9.5. Срок, указанный в пункте 2.4. настоящего Административного регламента, приостанавливается со дня направления запроса и не учитывается при исчислении </w:t>
      </w:r>
      <w:proofErr w:type="gramStart"/>
      <w:r>
        <w:rPr>
          <w:rFonts w:eastAsia="Times New Roman"/>
          <w:sz w:val="28"/>
          <w:szCs w:val="28"/>
        </w:rPr>
        <w:t>срока принятия решения</w:t>
      </w:r>
      <w:proofErr w:type="gramEnd"/>
      <w:r>
        <w:rPr>
          <w:rFonts w:eastAsia="Times New Roman"/>
          <w:sz w:val="28"/>
          <w:szCs w:val="28"/>
        </w:rPr>
        <w:t xml:space="preserve"> указанного в пункте 2.3. настоящего Административного регламента.</w:t>
      </w:r>
    </w:p>
    <w:p w14:paraId="30D64404" w14:textId="77777777" w:rsidR="005C7C36" w:rsidRPr="00CB6467" w:rsidRDefault="005C7C36" w:rsidP="00CB6467">
      <w:pPr>
        <w:jc w:val="center"/>
        <w:rPr>
          <w:rFonts w:eastAsia="Times New Roman"/>
          <w:sz w:val="24"/>
          <w:szCs w:val="24"/>
        </w:rPr>
      </w:pPr>
    </w:p>
    <w:p w14:paraId="26FC1AC8" w14:textId="77777777" w:rsidR="00080D76" w:rsidRDefault="00B80BA7" w:rsidP="00CB6467">
      <w:pPr>
        <w:jc w:val="center"/>
        <w:rPr>
          <w:sz w:val="20"/>
          <w:szCs w:val="20"/>
        </w:rPr>
      </w:pPr>
      <w:r>
        <w:rPr>
          <w:rFonts w:eastAsia="Times New Roman"/>
          <w:sz w:val="28"/>
          <w:szCs w:val="28"/>
        </w:rPr>
        <w:t>2.10. Исчерпывающий перечень оснований для отказа в предоставлении муниципальной услуги</w:t>
      </w:r>
    </w:p>
    <w:p w14:paraId="309C2F84" w14:textId="77777777" w:rsidR="00080D76" w:rsidRDefault="00080D76">
      <w:pPr>
        <w:spacing w:line="200" w:lineRule="exact"/>
        <w:rPr>
          <w:sz w:val="20"/>
          <w:szCs w:val="20"/>
        </w:rPr>
      </w:pPr>
    </w:p>
    <w:p w14:paraId="72D7B204" w14:textId="77777777" w:rsidR="00080D76" w:rsidRDefault="00B80BA7" w:rsidP="008813E9">
      <w:pPr>
        <w:spacing w:line="254" w:lineRule="auto"/>
        <w:ind w:firstLine="851"/>
        <w:jc w:val="both"/>
        <w:rPr>
          <w:sz w:val="20"/>
          <w:szCs w:val="20"/>
        </w:rPr>
      </w:pPr>
      <w:r>
        <w:rPr>
          <w:rFonts w:eastAsia="Times New Roman"/>
          <w:sz w:val="28"/>
          <w:szCs w:val="28"/>
        </w:rPr>
        <w:t>2.10.1. Основаниями для отказа в предоставлении государственной услуги являются:</w:t>
      </w:r>
    </w:p>
    <w:p w14:paraId="57D54634" w14:textId="77777777" w:rsidR="00080D76" w:rsidRDefault="00080D76" w:rsidP="008813E9">
      <w:pPr>
        <w:spacing w:line="2" w:lineRule="exact"/>
        <w:ind w:firstLine="851"/>
        <w:jc w:val="both"/>
        <w:rPr>
          <w:sz w:val="20"/>
          <w:szCs w:val="20"/>
        </w:rPr>
      </w:pPr>
    </w:p>
    <w:p w14:paraId="2BF31162" w14:textId="77777777" w:rsidR="00080D76" w:rsidRDefault="00B80BA7" w:rsidP="00F163FA">
      <w:pPr>
        <w:numPr>
          <w:ilvl w:val="1"/>
          <w:numId w:val="24"/>
        </w:numPr>
        <w:ind w:firstLine="851"/>
        <w:jc w:val="both"/>
        <w:rPr>
          <w:rFonts w:eastAsia="Times New Roman"/>
          <w:sz w:val="28"/>
          <w:szCs w:val="28"/>
        </w:rPr>
      </w:pPr>
      <w:r>
        <w:rPr>
          <w:rFonts w:eastAsia="Times New Roman"/>
          <w:sz w:val="28"/>
          <w:szCs w:val="28"/>
        </w:rPr>
        <w:t>реализация получателем принадлежащего ему права на обеспечение жилым помещением;</w:t>
      </w:r>
    </w:p>
    <w:p w14:paraId="26EEA3EF" w14:textId="77777777" w:rsidR="00080D76" w:rsidRDefault="00B80BA7" w:rsidP="00F163FA">
      <w:pPr>
        <w:numPr>
          <w:ilvl w:val="1"/>
          <w:numId w:val="24"/>
        </w:numPr>
        <w:ind w:firstLine="851"/>
        <w:jc w:val="both"/>
        <w:rPr>
          <w:rFonts w:eastAsia="Times New Roman"/>
          <w:sz w:val="28"/>
          <w:szCs w:val="28"/>
        </w:rPr>
      </w:pPr>
      <w:r>
        <w:rPr>
          <w:rFonts w:eastAsia="Times New Roman"/>
          <w:sz w:val="28"/>
          <w:szCs w:val="28"/>
        </w:rPr>
        <w:t>предоставление документов, которые не подтверждают достижение несовершеннолетним возраста 14 лет;</w:t>
      </w:r>
    </w:p>
    <w:p w14:paraId="2C13DEAB" w14:textId="77777777" w:rsidR="00080D76" w:rsidRPr="008813E9" w:rsidRDefault="00B80BA7" w:rsidP="00F163FA">
      <w:pPr>
        <w:numPr>
          <w:ilvl w:val="1"/>
          <w:numId w:val="24"/>
        </w:numPr>
        <w:ind w:firstLine="851"/>
        <w:jc w:val="both"/>
        <w:rPr>
          <w:rFonts w:eastAsia="Times New Roman"/>
          <w:sz w:val="28"/>
          <w:szCs w:val="28"/>
        </w:rPr>
      </w:pPr>
      <w:r w:rsidRPr="008813E9">
        <w:rPr>
          <w:rFonts w:eastAsia="Times New Roman"/>
          <w:sz w:val="28"/>
          <w:szCs w:val="28"/>
        </w:rPr>
        <w:t>непредставление заявителем</w:t>
      </w:r>
      <w:r w:rsidR="00CB6467">
        <w:rPr>
          <w:rFonts w:eastAsia="Times New Roman"/>
          <w:sz w:val="28"/>
          <w:szCs w:val="28"/>
        </w:rPr>
        <w:t xml:space="preserve"> предусмотренных </w:t>
      </w:r>
      <w:r w:rsidR="00FF14E7">
        <w:rPr>
          <w:rFonts w:eastAsia="Times New Roman"/>
          <w:sz w:val="28"/>
          <w:szCs w:val="28"/>
        </w:rPr>
        <w:t>под</w:t>
      </w:r>
      <w:r w:rsidR="00CB6467">
        <w:rPr>
          <w:rFonts w:eastAsia="Times New Roman"/>
          <w:sz w:val="28"/>
          <w:szCs w:val="28"/>
        </w:rPr>
        <w:t>пунктами 2.7.1</w:t>
      </w:r>
      <w:r w:rsidRPr="008813E9">
        <w:rPr>
          <w:rFonts w:eastAsia="Times New Roman"/>
          <w:sz w:val="28"/>
          <w:szCs w:val="28"/>
        </w:rPr>
        <w:t>, 2.7.2</w:t>
      </w:r>
      <w:r w:rsidR="005C7C36" w:rsidRPr="008813E9">
        <w:rPr>
          <w:rFonts w:eastAsia="Times New Roman"/>
          <w:sz w:val="28"/>
          <w:szCs w:val="28"/>
        </w:rPr>
        <w:t xml:space="preserve"> и </w:t>
      </w:r>
      <w:r w:rsidRPr="008813E9">
        <w:rPr>
          <w:rFonts w:eastAsia="Times New Roman"/>
          <w:sz w:val="28"/>
          <w:szCs w:val="28"/>
        </w:rPr>
        <w:t xml:space="preserve">2.7.3 </w:t>
      </w:r>
      <w:r w:rsidR="00FF14E7">
        <w:rPr>
          <w:rFonts w:eastAsia="Times New Roman"/>
          <w:sz w:val="28"/>
          <w:szCs w:val="28"/>
        </w:rPr>
        <w:t xml:space="preserve">пункта 2 </w:t>
      </w:r>
      <w:r w:rsidRPr="008813E9">
        <w:rPr>
          <w:rFonts w:eastAsia="Times New Roman"/>
          <w:sz w:val="28"/>
          <w:szCs w:val="28"/>
        </w:rPr>
        <w:t xml:space="preserve">настоящего Административного регламента документов, которые заявитель должен предоставить самостоятельно, либо наличие в них недостоверной информации и не устранении противоречий </w:t>
      </w:r>
      <w:proofErr w:type="gramStart"/>
      <w:r w:rsidRPr="008813E9">
        <w:rPr>
          <w:rFonts w:eastAsia="Times New Roman"/>
          <w:sz w:val="28"/>
          <w:szCs w:val="28"/>
        </w:rPr>
        <w:t>в срок</w:t>
      </w:r>
      <w:proofErr w:type="gramEnd"/>
      <w:r w:rsidRPr="008813E9">
        <w:rPr>
          <w:rFonts w:eastAsia="Times New Roman"/>
          <w:sz w:val="28"/>
          <w:szCs w:val="28"/>
        </w:rPr>
        <w:t xml:space="preserve"> указанный в запросе;</w:t>
      </w:r>
    </w:p>
    <w:p w14:paraId="11520D9B" w14:textId="77777777" w:rsidR="00080D76" w:rsidRDefault="00B80BA7" w:rsidP="00F163FA">
      <w:pPr>
        <w:numPr>
          <w:ilvl w:val="2"/>
          <w:numId w:val="24"/>
        </w:numPr>
        <w:spacing w:line="248" w:lineRule="auto"/>
        <w:ind w:firstLine="851"/>
        <w:jc w:val="both"/>
        <w:rPr>
          <w:rFonts w:ascii="Arial" w:eastAsia="Arial" w:hAnsi="Arial" w:cs="Arial"/>
          <w:sz w:val="20"/>
          <w:szCs w:val="20"/>
        </w:rPr>
      </w:pPr>
      <w:r>
        <w:rPr>
          <w:rFonts w:eastAsia="Times New Roman"/>
          <w:sz w:val="28"/>
          <w:szCs w:val="28"/>
        </w:rPr>
        <w:t xml:space="preserve">несоответствие заявителя требованиям, предусмотренным </w:t>
      </w:r>
      <w:r w:rsidR="00FF14E7">
        <w:rPr>
          <w:rFonts w:eastAsia="Times New Roman"/>
          <w:sz w:val="28"/>
          <w:szCs w:val="28"/>
        </w:rPr>
        <w:t>подпунктом 1.2 пункта 1</w:t>
      </w:r>
      <w:r>
        <w:rPr>
          <w:rFonts w:eastAsia="Times New Roman"/>
          <w:sz w:val="28"/>
          <w:szCs w:val="28"/>
        </w:rPr>
        <w:t xml:space="preserve"> настоящего Административного регламента.</w:t>
      </w:r>
    </w:p>
    <w:p w14:paraId="13E0B1BA" w14:textId="77777777" w:rsidR="00F163FA" w:rsidRPr="00FF14E7" w:rsidRDefault="00F163FA" w:rsidP="00FF14E7">
      <w:pPr>
        <w:jc w:val="center"/>
        <w:rPr>
          <w:rFonts w:eastAsia="Times New Roman"/>
          <w:sz w:val="24"/>
          <w:szCs w:val="24"/>
        </w:rPr>
      </w:pPr>
    </w:p>
    <w:p w14:paraId="2E0EEBD0" w14:textId="77777777" w:rsidR="00080D76" w:rsidRDefault="00B80BA7" w:rsidP="00FF14E7">
      <w:pPr>
        <w:jc w:val="center"/>
        <w:rPr>
          <w:sz w:val="20"/>
          <w:szCs w:val="20"/>
        </w:rPr>
      </w:pPr>
      <w:r>
        <w:rPr>
          <w:rFonts w:eastAsia="Times New Roman"/>
          <w:sz w:val="28"/>
          <w:szCs w:val="28"/>
        </w:rPr>
        <w:t>2.11. Размер платы, взимаемой с заявителя при предоставлении муниципальной услуги</w:t>
      </w:r>
    </w:p>
    <w:p w14:paraId="0D7949BB" w14:textId="77777777" w:rsidR="00080D76" w:rsidRDefault="00080D76" w:rsidP="004C3FD6">
      <w:pPr>
        <w:jc w:val="center"/>
        <w:rPr>
          <w:sz w:val="20"/>
          <w:szCs w:val="20"/>
        </w:rPr>
      </w:pPr>
    </w:p>
    <w:p w14:paraId="010E4322" w14:textId="77777777" w:rsidR="00080D76" w:rsidRDefault="00B80BA7" w:rsidP="008813E9">
      <w:pPr>
        <w:ind w:firstLine="851"/>
        <w:jc w:val="both"/>
        <w:rPr>
          <w:sz w:val="20"/>
          <w:szCs w:val="20"/>
        </w:rPr>
      </w:pPr>
      <w:r>
        <w:rPr>
          <w:rFonts w:eastAsia="Times New Roman"/>
          <w:sz w:val="28"/>
          <w:szCs w:val="28"/>
        </w:rPr>
        <w:t>2.11.1. Предоставление муниципальной услуги осуществляется бесплатно.</w:t>
      </w:r>
    </w:p>
    <w:p w14:paraId="1B322BAC" w14:textId="77777777" w:rsidR="00080D76" w:rsidRPr="00FF14E7" w:rsidRDefault="00080D76" w:rsidP="00FF14E7">
      <w:pPr>
        <w:rPr>
          <w:sz w:val="24"/>
          <w:szCs w:val="24"/>
        </w:rPr>
      </w:pPr>
    </w:p>
    <w:p w14:paraId="6EC2216D" w14:textId="77777777" w:rsidR="00080D76" w:rsidRDefault="00B80BA7" w:rsidP="008813E9">
      <w:pPr>
        <w:spacing w:line="259" w:lineRule="auto"/>
        <w:jc w:val="center"/>
        <w:rPr>
          <w:sz w:val="20"/>
          <w:szCs w:val="20"/>
        </w:rPr>
      </w:pPr>
      <w:r>
        <w:rPr>
          <w:rFonts w:eastAsia="Times New Roman"/>
          <w:sz w:val="28"/>
          <w:szCs w:val="28"/>
        </w:rPr>
        <w:t>2.12. Максимальный срок ожидания в очереди при подаче заявления и при получении результата предоставления муниципальной услуги</w:t>
      </w:r>
    </w:p>
    <w:p w14:paraId="288943EE" w14:textId="77777777" w:rsidR="00080D76" w:rsidRDefault="00080D76">
      <w:pPr>
        <w:spacing w:line="246" w:lineRule="exact"/>
        <w:rPr>
          <w:sz w:val="20"/>
          <w:szCs w:val="20"/>
        </w:rPr>
      </w:pPr>
    </w:p>
    <w:p w14:paraId="34FFBDEE" w14:textId="77777777" w:rsidR="00080D76" w:rsidRDefault="00B80BA7" w:rsidP="008813E9">
      <w:pPr>
        <w:spacing w:line="278" w:lineRule="auto"/>
        <w:ind w:firstLine="851"/>
        <w:jc w:val="both"/>
        <w:rPr>
          <w:sz w:val="20"/>
          <w:szCs w:val="20"/>
        </w:rPr>
      </w:pPr>
      <w:r>
        <w:rPr>
          <w:rFonts w:eastAsia="Times New Roman"/>
          <w:sz w:val="28"/>
          <w:szCs w:val="28"/>
        </w:rPr>
        <w:lastRenderedPageBreak/>
        <w:t>2.12.1. Максимальное время ожидания в очереди при подаче документов не должно превышать 15 минут.</w:t>
      </w:r>
    </w:p>
    <w:p w14:paraId="52261D57" w14:textId="77777777" w:rsidR="00080D76" w:rsidRDefault="00B80BA7" w:rsidP="008813E9">
      <w:pPr>
        <w:spacing w:line="249" w:lineRule="auto"/>
        <w:ind w:firstLine="851"/>
        <w:jc w:val="both"/>
        <w:rPr>
          <w:sz w:val="20"/>
          <w:szCs w:val="20"/>
        </w:rPr>
      </w:pPr>
      <w:r>
        <w:rPr>
          <w:rFonts w:eastAsia="Times New Roman"/>
          <w:sz w:val="28"/>
          <w:szCs w:val="28"/>
        </w:rPr>
        <w:t>Время приема заявления и необходимых документов у заявителя, оценка документов, их полноты, достаточности, определения права на муниципальную услугу не должно превышать 15 минут.</w:t>
      </w:r>
    </w:p>
    <w:p w14:paraId="1B407032" w14:textId="77777777" w:rsidR="00080D76" w:rsidRDefault="00080D76" w:rsidP="008813E9">
      <w:pPr>
        <w:spacing w:line="4" w:lineRule="exact"/>
        <w:ind w:firstLine="851"/>
        <w:jc w:val="both"/>
        <w:rPr>
          <w:sz w:val="20"/>
          <w:szCs w:val="20"/>
        </w:rPr>
      </w:pPr>
    </w:p>
    <w:p w14:paraId="121CDC9F" w14:textId="77777777" w:rsidR="00FF14E7" w:rsidRDefault="00B80BA7" w:rsidP="008813E9">
      <w:pPr>
        <w:spacing w:line="242" w:lineRule="auto"/>
        <w:ind w:firstLine="851"/>
        <w:jc w:val="both"/>
        <w:rPr>
          <w:rFonts w:eastAsia="Times New Roman"/>
          <w:sz w:val="28"/>
          <w:szCs w:val="28"/>
        </w:rPr>
      </w:pPr>
      <w:r>
        <w:rPr>
          <w:rFonts w:eastAsia="Times New Roman"/>
          <w:sz w:val="28"/>
          <w:szCs w:val="28"/>
        </w:rPr>
        <w:t xml:space="preserve">2.12.2. Максимальное время ожидания в очереди при получении результата предоставления муниципальной услуги составляет 15 минут. Максимальная </w:t>
      </w:r>
    </w:p>
    <w:p w14:paraId="78488AE9" w14:textId="77777777" w:rsidR="00FF14E7" w:rsidRDefault="00FF14E7" w:rsidP="008813E9">
      <w:pPr>
        <w:spacing w:line="242" w:lineRule="auto"/>
        <w:ind w:firstLine="851"/>
        <w:jc w:val="both"/>
        <w:rPr>
          <w:rFonts w:eastAsia="Times New Roman"/>
          <w:sz w:val="28"/>
          <w:szCs w:val="28"/>
        </w:rPr>
      </w:pPr>
    </w:p>
    <w:p w14:paraId="120613F8" w14:textId="77777777" w:rsidR="00FF14E7" w:rsidRDefault="00FF14E7" w:rsidP="008813E9">
      <w:pPr>
        <w:spacing w:line="242" w:lineRule="auto"/>
        <w:ind w:firstLine="851"/>
        <w:jc w:val="both"/>
        <w:rPr>
          <w:rFonts w:eastAsia="Times New Roman"/>
          <w:sz w:val="28"/>
          <w:szCs w:val="28"/>
        </w:rPr>
      </w:pPr>
    </w:p>
    <w:p w14:paraId="0E38C65F" w14:textId="77777777" w:rsidR="00080D76" w:rsidRDefault="00B80BA7" w:rsidP="00FF14E7">
      <w:pPr>
        <w:spacing w:line="242" w:lineRule="auto"/>
        <w:jc w:val="both"/>
        <w:rPr>
          <w:sz w:val="20"/>
          <w:szCs w:val="20"/>
        </w:rPr>
      </w:pPr>
      <w:r>
        <w:rPr>
          <w:rFonts w:eastAsia="Times New Roman"/>
          <w:sz w:val="28"/>
          <w:szCs w:val="28"/>
        </w:rPr>
        <w:t>продолжительность приема у специалиста, осуществляющего выдачу документов, составляет 15 минут.</w:t>
      </w:r>
    </w:p>
    <w:p w14:paraId="331EE39C" w14:textId="77777777" w:rsidR="00080D76" w:rsidRPr="00FF14E7" w:rsidRDefault="00080D76" w:rsidP="004C3FD6">
      <w:pPr>
        <w:rPr>
          <w:sz w:val="24"/>
          <w:szCs w:val="24"/>
        </w:rPr>
      </w:pPr>
    </w:p>
    <w:p w14:paraId="430E9AE2" w14:textId="77777777" w:rsidR="00080D76" w:rsidRDefault="00B80BA7" w:rsidP="004C3FD6">
      <w:pPr>
        <w:jc w:val="center"/>
        <w:rPr>
          <w:rFonts w:eastAsia="Times New Roman"/>
          <w:sz w:val="28"/>
          <w:szCs w:val="28"/>
        </w:rPr>
      </w:pPr>
      <w:r>
        <w:rPr>
          <w:rFonts w:eastAsia="Times New Roman"/>
          <w:sz w:val="28"/>
          <w:szCs w:val="28"/>
        </w:rPr>
        <w:t>2.13. Требования к помещению,</w:t>
      </w:r>
      <w:r w:rsidR="004C3FD6">
        <w:rPr>
          <w:rFonts w:eastAsia="Times New Roman"/>
          <w:sz w:val="28"/>
          <w:szCs w:val="28"/>
        </w:rPr>
        <w:t xml:space="preserve"> </w:t>
      </w:r>
      <w:r w:rsidR="008813E9">
        <w:rPr>
          <w:rFonts w:eastAsia="Times New Roman"/>
          <w:sz w:val="28"/>
          <w:szCs w:val="28"/>
        </w:rPr>
        <w:t xml:space="preserve">в </w:t>
      </w:r>
      <w:r>
        <w:rPr>
          <w:rFonts w:eastAsia="Times New Roman"/>
          <w:sz w:val="28"/>
          <w:szCs w:val="28"/>
        </w:rPr>
        <w:t>котором предоставляется муниципальная услуга, к залу ожидания, местам для заполнения запросов о предоставлении государственной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8813E9">
        <w:rPr>
          <w:rFonts w:eastAsia="Times New Roman"/>
          <w:sz w:val="28"/>
          <w:szCs w:val="28"/>
        </w:rPr>
        <w:t xml:space="preserve"> о </w:t>
      </w:r>
      <w:r>
        <w:rPr>
          <w:rFonts w:eastAsia="Times New Roman"/>
          <w:sz w:val="28"/>
          <w:szCs w:val="28"/>
        </w:rPr>
        <w:t>социальной защите инвалидов.</w:t>
      </w:r>
    </w:p>
    <w:p w14:paraId="2258A752" w14:textId="77777777" w:rsidR="00080D76" w:rsidRDefault="00080D76" w:rsidP="008813E9">
      <w:pPr>
        <w:spacing w:line="282" w:lineRule="exact"/>
        <w:jc w:val="center"/>
        <w:rPr>
          <w:sz w:val="20"/>
          <w:szCs w:val="20"/>
        </w:rPr>
      </w:pPr>
    </w:p>
    <w:p w14:paraId="3E17B8C0" w14:textId="77777777" w:rsidR="00080D76" w:rsidRPr="008813E9" w:rsidRDefault="00B80BA7" w:rsidP="00FF14E7">
      <w:pPr>
        <w:spacing w:line="244" w:lineRule="auto"/>
        <w:ind w:firstLine="851"/>
        <w:jc w:val="both"/>
        <w:rPr>
          <w:sz w:val="28"/>
          <w:szCs w:val="28"/>
        </w:rPr>
      </w:pPr>
      <w:r w:rsidRPr="008813E9">
        <w:rPr>
          <w:rFonts w:eastAsia="Times New Roman"/>
          <w:sz w:val="28"/>
          <w:szCs w:val="28"/>
        </w:rPr>
        <w:t xml:space="preserve">2.13.1. 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 оборудовано отдельным входом для свободного доступа заявителей, вход в здание оборудовано информационными табличками, содержащими информацию о наименовании </w:t>
      </w:r>
      <w:r w:rsidR="008813E9" w:rsidRPr="008813E9">
        <w:rPr>
          <w:rFonts w:eastAsia="Times New Roman"/>
          <w:sz w:val="28"/>
          <w:szCs w:val="28"/>
        </w:rPr>
        <w:t>Учреждения</w:t>
      </w:r>
      <w:r w:rsidRPr="008813E9">
        <w:rPr>
          <w:rFonts w:eastAsia="Times New Roman"/>
          <w:sz w:val="28"/>
          <w:szCs w:val="28"/>
        </w:rPr>
        <w:t>, его режима работы, телефонов.</w:t>
      </w:r>
    </w:p>
    <w:p w14:paraId="2F176DED" w14:textId="77777777" w:rsidR="00080D76" w:rsidRPr="008813E9" w:rsidRDefault="00B80BA7" w:rsidP="008813E9">
      <w:pPr>
        <w:ind w:firstLine="851"/>
        <w:jc w:val="both"/>
        <w:rPr>
          <w:sz w:val="28"/>
          <w:szCs w:val="28"/>
        </w:rPr>
      </w:pPr>
      <w:r w:rsidRPr="008813E9">
        <w:rPr>
          <w:rFonts w:eastAsia="Times New Roman"/>
          <w:sz w:val="28"/>
          <w:szCs w:val="28"/>
        </w:rPr>
        <w:t xml:space="preserve">2.13.2. На стоянке возле здания </w:t>
      </w:r>
      <w:r w:rsidR="008813E9" w:rsidRPr="008813E9">
        <w:rPr>
          <w:rFonts w:eastAsia="Times New Roman"/>
          <w:sz w:val="28"/>
          <w:szCs w:val="28"/>
        </w:rPr>
        <w:t xml:space="preserve">Учреждения </w:t>
      </w:r>
      <w:r w:rsidRPr="008813E9">
        <w:rPr>
          <w:rFonts w:eastAsia="Times New Roman"/>
          <w:sz w:val="28"/>
          <w:szCs w:val="28"/>
        </w:rPr>
        <w:t>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30E0DE36" w14:textId="77777777" w:rsidR="00080D76" w:rsidRPr="008813E9" w:rsidRDefault="00B80BA7" w:rsidP="008813E9">
      <w:pPr>
        <w:ind w:firstLine="851"/>
        <w:jc w:val="both"/>
        <w:rPr>
          <w:sz w:val="28"/>
          <w:szCs w:val="28"/>
        </w:rPr>
      </w:pPr>
      <w:r w:rsidRPr="008813E9">
        <w:rPr>
          <w:rFonts w:eastAsia="Times New Roman"/>
          <w:sz w:val="28"/>
          <w:szCs w:val="28"/>
        </w:rPr>
        <w:t>Инвалидам обеспечивается возможность самостоятельного входа в помещение и выхода из него, посадки в транспортное средство и высадки из него, в том числе с использованием кресла-коляски.</w:t>
      </w:r>
    </w:p>
    <w:p w14:paraId="3DB9918A" w14:textId="77777777" w:rsidR="00080D76" w:rsidRPr="008813E9" w:rsidRDefault="00B80BA7" w:rsidP="008813E9">
      <w:pPr>
        <w:ind w:firstLine="851"/>
        <w:jc w:val="both"/>
        <w:rPr>
          <w:sz w:val="28"/>
          <w:szCs w:val="28"/>
        </w:rPr>
      </w:pPr>
      <w:r w:rsidRPr="008813E9">
        <w:rPr>
          <w:rFonts w:eastAsia="Times New Roman"/>
          <w:sz w:val="28"/>
          <w:szCs w:val="28"/>
        </w:rPr>
        <w:t>2.13.3. Информационные стенды размещаются на видном, доступном месте и призваны обеспечить заявителей исчерпывающей информацией.</w:t>
      </w:r>
    </w:p>
    <w:p w14:paraId="13111F65" w14:textId="77777777" w:rsidR="00080D76" w:rsidRPr="008813E9" w:rsidRDefault="00B80BA7" w:rsidP="008813E9">
      <w:pPr>
        <w:ind w:firstLine="851"/>
        <w:jc w:val="both"/>
        <w:rPr>
          <w:sz w:val="28"/>
          <w:szCs w:val="28"/>
        </w:rPr>
      </w:pPr>
      <w:r w:rsidRPr="008813E9">
        <w:rPr>
          <w:rFonts w:eastAsia="Times New Roman"/>
          <w:sz w:val="28"/>
          <w:szCs w:val="28"/>
        </w:rPr>
        <w:t xml:space="preserve">Сотрудники </w:t>
      </w:r>
      <w:r w:rsidR="008813E9" w:rsidRPr="008813E9">
        <w:rPr>
          <w:rFonts w:eastAsia="Times New Roman"/>
          <w:sz w:val="28"/>
          <w:szCs w:val="28"/>
        </w:rPr>
        <w:t xml:space="preserve">Учреждения </w:t>
      </w:r>
      <w:r w:rsidRPr="008813E9">
        <w:rPr>
          <w:rFonts w:eastAsia="Times New Roman"/>
          <w:sz w:val="28"/>
          <w:szCs w:val="28"/>
        </w:rPr>
        <w:t>должны сопровождать инвалидов, имеющих стойкие расстройства функции зрения и самостоятельного передвижения, и оказывать им помощь в помещении, в котором предоставляется муниципальная услуга.</w:t>
      </w:r>
    </w:p>
    <w:p w14:paraId="12EE2B61" w14:textId="77777777" w:rsidR="00080D76" w:rsidRPr="008813E9" w:rsidRDefault="00B80BA7" w:rsidP="008813E9">
      <w:pPr>
        <w:ind w:firstLine="851"/>
        <w:jc w:val="both"/>
        <w:rPr>
          <w:sz w:val="28"/>
          <w:szCs w:val="28"/>
        </w:rPr>
      </w:pPr>
      <w:r w:rsidRPr="008813E9">
        <w:rPr>
          <w:rFonts w:eastAsia="Times New Roman"/>
          <w:sz w:val="28"/>
          <w:szCs w:val="28"/>
        </w:rPr>
        <w:t>2.13.4. Помещения, в которых предоставляется муниципальная услуга, оборудуются соответствующими информационными стендами, вывесками, указателями.</w:t>
      </w:r>
    </w:p>
    <w:p w14:paraId="5602D8DE" w14:textId="77777777" w:rsidR="00080D76" w:rsidRPr="008813E9" w:rsidRDefault="008813E9" w:rsidP="008813E9">
      <w:pPr>
        <w:spacing w:line="254" w:lineRule="auto"/>
        <w:ind w:firstLine="851"/>
        <w:jc w:val="both"/>
        <w:rPr>
          <w:sz w:val="28"/>
          <w:szCs w:val="28"/>
        </w:rPr>
      </w:pPr>
      <w:r>
        <w:rPr>
          <w:rFonts w:eastAsia="Times New Roman"/>
          <w:sz w:val="28"/>
          <w:szCs w:val="28"/>
        </w:rPr>
        <w:t xml:space="preserve">В </w:t>
      </w:r>
      <w:r w:rsidR="00B80BA7" w:rsidRPr="008813E9">
        <w:rPr>
          <w:rFonts w:eastAsia="Times New Roman"/>
          <w:sz w:val="28"/>
          <w:szCs w:val="28"/>
        </w:rPr>
        <w:t xml:space="preserve">помещении должно быть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B80BA7" w:rsidRPr="008813E9">
        <w:rPr>
          <w:rFonts w:eastAsia="Times New Roman"/>
          <w:sz w:val="28"/>
          <w:szCs w:val="28"/>
        </w:rPr>
        <w:t>тифлосурдопереводчика</w:t>
      </w:r>
      <w:proofErr w:type="spellEnd"/>
      <w:r w:rsidR="00B80BA7" w:rsidRPr="008813E9">
        <w:rPr>
          <w:rFonts w:eastAsia="Times New Roman"/>
          <w:sz w:val="28"/>
          <w:szCs w:val="28"/>
        </w:rPr>
        <w:t>».</w:t>
      </w:r>
    </w:p>
    <w:p w14:paraId="46469211" w14:textId="77777777" w:rsidR="00080D76" w:rsidRPr="008813E9" w:rsidRDefault="00080D76" w:rsidP="008813E9">
      <w:pPr>
        <w:spacing w:line="2" w:lineRule="exact"/>
        <w:ind w:firstLine="851"/>
        <w:jc w:val="both"/>
        <w:rPr>
          <w:sz w:val="28"/>
          <w:szCs w:val="28"/>
        </w:rPr>
      </w:pPr>
    </w:p>
    <w:p w14:paraId="1C5E72B7" w14:textId="77777777" w:rsidR="00080D76" w:rsidRPr="008813E9" w:rsidRDefault="00B80BA7" w:rsidP="008813E9">
      <w:pPr>
        <w:ind w:firstLine="851"/>
        <w:jc w:val="both"/>
        <w:rPr>
          <w:sz w:val="28"/>
          <w:szCs w:val="28"/>
        </w:rPr>
      </w:pPr>
      <w:r w:rsidRPr="008813E9">
        <w:rPr>
          <w:rFonts w:eastAsia="Times New Roman"/>
          <w:sz w:val="28"/>
          <w:szCs w:val="28"/>
        </w:rPr>
        <w:lastRenderedPageBreak/>
        <w:t>2.13.5. 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6E639677" w14:textId="77777777" w:rsidR="00080D76" w:rsidRPr="008813E9" w:rsidRDefault="00B80BA7" w:rsidP="008813E9">
      <w:pPr>
        <w:spacing w:line="248" w:lineRule="auto"/>
        <w:ind w:firstLine="851"/>
        <w:jc w:val="both"/>
        <w:rPr>
          <w:sz w:val="28"/>
          <w:szCs w:val="28"/>
        </w:rPr>
      </w:pPr>
      <w:r w:rsidRPr="008813E9">
        <w:rPr>
          <w:rFonts w:eastAsia="Times New Roman"/>
          <w:sz w:val="28"/>
          <w:szCs w:val="28"/>
        </w:rPr>
        <w:t>2.13.6. Места ожидания оборудуются информационными стендами, стульями, столами, обеспечиваются письменными принадлежностями. Места ожидания должны соответствовать комфортным условиям для заявителей.</w:t>
      </w:r>
    </w:p>
    <w:p w14:paraId="7D905813" w14:textId="77777777" w:rsidR="00080D76" w:rsidRPr="008813E9" w:rsidRDefault="00080D76" w:rsidP="008813E9">
      <w:pPr>
        <w:spacing w:line="3" w:lineRule="exact"/>
        <w:ind w:firstLine="851"/>
        <w:jc w:val="both"/>
        <w:rPr>
          <w:sz w:val="28"/>
          <w:szCs w:val="28"/>
        </w:rPr>
      </w:pPr>
    </w:p>
    <w:p w14:paraId="258FD30E" w14:textId="77777777" w:rsidR="00080D76" w:rsidRPr="008813E9" w:rsidRDefault="00B80BA7" w:rsidP="008813E9">
      <w:pPr>
        <w:ind w:firstLine="851"/>
        <w:jc w:val="both"/>
        <w:rPr>
          <w:sz w:val="28"/>
          <w:szCs w:val="28"/>
        </w:rPr>
      </w:pPr>
      <w:r w:rsidRPr="008813E9">
        <w:rPr>
          <w:rFonts w:eastAsia="Times New Roman"/>
          <w:sz w:val="28"/>
          <w:szCs w:val="28"/>
        </w:rPr>
        <w:t>2.13.7.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w:t>
      </w:r>
    </w:p>
    <w:p w14:paraId="19A08732" w14:textId="77777777" w:rsidR="00FF14E7" w:rsidRDefault="00FF14E7" w:rsidP="008813E9">
      <w:pPr>
        <w:ind w:firstLine="851"/>
        <w:jc w:val="both"/>
        <w:rPr>
          <w:rFonts w:eastAsia="Times New Roman"/>
          <w:sz w:val="28"/>
          <w:szCs w:val="28"/>
        </w:rPr>
      </w:pPr>
    </w:p>
    <w:p w14:paraId="3E6F4B1A" w14:textId="77777777" w:rsidR="00FF14E7" w:rsidRDefault="00FF14E7" w:rsidP="008813E9">
      <w:pPr>
        <w:ind w:firstLine="851"/>
        <w:jc w:val="both"/>
        <w:rPr>
          <w:rFonts w:eastAsia="Times New Roman"/>
          <w:sz w:val="28"/>
          <w:szCs w:val="28"/>
        </w:rPr>
      </w:pPr>
    </w:p>
    <w:p w14:paraId="4EA0F84A" w14:textId="77777777" w:rsidR="00080D76" w:rsidRPr="008813E9" w:rsidRDefault="00B80BA7" w:rsidP="008813E9">
      <w:pPr>
        <w:ind w:firstLine="851"/>
        <w:jc w:val="both"/>
        <w:rPr>
          <w:sz w:val="28"/>
          <w:szCs w:val="28"/>
        </w:rPr>
      </w:pPr>
      <w:r w:rsidRPr="008813E9">
        <w:rPr>
          <w:rFonts w:eastAsia="Times New Roman"/>
          <w:sz w:val="28"/>
          <w:szCs w:val="28"/>
        </w:rPr>
        <w:t xml:space="preserve">Здание </w:t>
      </w:r>
      <w:r w:rsidR="008813E9">
        <w:rPr>
          <w:rFonts w:eastAsia="Times New Roman"/>
          <w:sz w:val="28"/>
          <w:szCs w:val="28"/>
        </w:rPr>
        <w:t>Учреждения</w:t>
      </w:r>
      <w:r w:rsidR="008813E9" w:rsidRPr="008813E9">
        <w:rPr>
          <w:rFonts w:eastAsia="Times New Roman"/>
          <w:sz w:val="28"/>
          <w:szCs w:val="28"/>
        </w:rPr>
        <w:t xml:space="preserve"> </w:t>
      </w:r>
      <w:r w:rsidRPr="008813E9">
        <w:rPr>
          <w:rFonts w:eastAsia="Times New Roman"/>
          <w:sz w:val="28"/>
          <w:szCs w:val="28"/>
        </w:rPr>
        <w:t>оборудуется информационной табличкой (вывеской) с указанием полного наименования и режима работы.</w:t>
      </w:r>
    </w:p>
    <w:p w14:paraId="1062128A" w14:textId="77777777" w:rsidR="00080D76" w:rsidRPr="008813E9" w:rsidRDefault="00B80BA7" w:rsidP="008813E9">
      <w:pPr>
        <w:ind w:firstLine="851"/>
        <w:jc w:val="both"/>
        <w:rPr>
          <w:sz w:val="28"/>
          <w:szCs w:val="28"/>
        </w:rPr>
      </w:pPr>
      <w:r w:rsidRPr="008813E9">
        <w:rPr>
          <w:rFonts w:eastAsia="Times New Roman"/>
          <w:sz w:val="28"/>
          <w:szCs w:val="28"/>
        </w:rPr>
        <w:t>Места ожидания должны быть оборудованы сидячими местами для посетителей. Количество мест ожидания определяется из физической нагрузки и возможностей их размещения в здании, но не менее трех мест.</w:t>
      </w:r>
    </w:p>
    <w:p w14:paraId="1D6E01F1" w14:textId="77777777" w:rsidR="00080D76" w:rsidRPr="008813E9" w:rsidRDefault="00B80BA7" w:rsidP="008813E9">
      <w:pPr>
        <w:ind w:firstLine="851"/>
        <w:jc w:val="both"/>
        <w:rPr>
          <w:sz w:val="28"/>
          <w:szCs w:val="28"/>
        </w:rPr>
      </w:pPr>
      <w:r w:rsidRPr="008813E9">
        <w:rPr>
          <w:rFonts w:eastAsia="Times New Roman"/>
          <w:sz w:val="28"/>
          <w:szCs w:val="28"/>
        </w:rPr>
        <w:t>Места для заполнения запросов о предоставлении муниципальной услуги оснащаются столами, стульями, канцелярскими принадлежностями 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Информационные стенды должны содержать:</w:t>
      </w:r>
    </w:p>
    <w:p w14:paraId="204D2ACF" w14:textId="77777777" w:rsidR="00080D76" w:rsidRPr="008813E9" w:rsidRDefault="00B80BA7" w:rsidP="00F163FA">
      <w:pPr>
        <w:numPr>
          <w:ilvl w:val="0"/>
          <w:numId w:val="25"/>
        </w:numPr>
        <w:ind w:firstLine="851"/>
        <w:jc w:val="both"/>
        <w:rPr>
          <w:rFonts w:eastAsia="Times New Roman"/>
          <w:sz w:val="28"/>
          <w:szCs w:val="28"/>
        </w:rPr>
      </w:pPr>
      <w:r w:rsidRPr="008813E9">
        <w:rPr>
          <w:rFonts w:eastAsia="Times New Roman"/>
          <w:sz w:val="28"/>
          <w:szCs w:val="28"/>
        </w:rPr>
        <w:t>сведения о местонахождении, контактных телефонах, графике (режиме) работы органа, осуществляющего предоставление муниципальной услуги;</w:t>
      </w:r>
    </w:p>
    <w:p w14:paraId="4B6FF9C7" w14:textId="77777777" w:rsidR="004C3FD6" w:rsidRDefault="00B80BA7" w:rsidP="00F163FA">
      <w:pPr>
        <w:numPr>
          <w:ilvl w:val="0"/>
          <w:numId w:val="25"/>
        </w:numPr>
        <w:tabs>
          <w:tab w:val="left" w:pos="538"/>
        </w:tabs>
        <w:ind w:firstLine="851"/>
        <w:jc w:val="both"/>
        <w:rPr>
          <w:rFonts w:eastAsia="Times New Roman"/>
          <w:sz w:val="28"/>
          <w:szCs w:val="28"/>
        </w:rPr>
      </w:pPr>
      <w:r w:rsidRPr="008813E9">
        <w:rPr>
          <w:rFonts w:eastAsia="Times New Roman"/>
          <w:sz w:val="28"/>
          <w:szCs w:val="28"/>
        </w:rPr>
        <w:t xml:space="preserve">информацию по вопросам предоставления муниципальной услуги (по перечню документов, необходимых для предоставления муниципальной услуги, </w:t>
      </w:r>
    </w:p>
    <w:p w14:paraId="21CE1213" w14:textId="77777777" w:rsidR="00080D76" w:rsidRPr="008813E9" w:rsidRDefault="00B80BA7" w:rsidP="00F163FA">
      <w:pPr>
        <w:numPr>
          <w:ilvl w:val="0"/>
          <w:numId w:val="25"/>
        </w:numPr>
        <w:tabs>
          <w:tab w:val="left" w:pos="538"/>
        </w:tabs>
        <w:ind w:firstLine="851"/>
        <w:jc w:val="both"/>
        <w:rPr>
          <w:rFonts w:eastAsia="Times New Roman"/>
          <w:sz w:val="28"/>
          <w:szCs w:val="28"/>
        </w:rPr>
      </w:pPr>
      <w:r w:rsidRPr="008813E9">
        <w:rPr>
          <w:rFonts w:eastAsia="Times New Roman"/>
          <w:sz w:val="28"/>
          <w:szCs w:val="28"/>
        </w:rPr>
        <w:t>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79982104" w14:textId="77777777" w:rsidR="00080D76" w:rsidRPr="008813E9" w:rsidRDefault="00B80BA7" w:rsidP="008813E9">
      <w:pPr>
        <w:ind w:firstLine="851"/>
        <w:jc w:val="both"/>
        <w:rPr>
          <w:rFonts w:eastAsia="Times New Roman"/>
          <w:sz w:val="28"/>
          <w:szCs w:val="28"/>
        </w:rPr>
      </w:pPr>
      <w:r w:rsidRPr="008813E9">
        <w:rPr>
          <w:rFonts w:eastAsia="Times New Roman"/>
          <w:sz w:val="28"/>
          <w:szCs w:val="28"/>
        </w:rPr>
        <w:t>2.13.8. Каждое рабочее место специалиста, участвующего в предоставлении муниципальной услуги, оборудовано персональным компьютером с возможностью доступа к необходимым информационным базам данных, печатающим устройствам, позволяющим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14:paraId="5C37868B" w14:textId="77777777" w:rsidR="00080D76" w:rsidRPr="008813E9" w:rsidRDefault="00B80BA7" w:rsidP="008813E9">
      <w:pPr>
        <w:spacing w:line="242" w:lineRule="auto"/>
        <w:ind w:firstLine="851"/>
        <w:jc w:val="both"/>
        <w:rPr>
          <w:rFonts w:eastAsia="Times New Roman"/>
          <w:sz w:val="28"/>
          <w:szCs w:val="28"/>
        </w:rPr>
      </w:pPr>
      <w:r w:rsidRPr="008813E9">
        <w:rPr>
          <w:rFonts w:eastAsia="Times New Roman"/>
          <w:sz w:val="28"/>
          <w:szCs w:val="28"/>
        </w:rPr>
        <w:t>2.13.9.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w:t>
      </w:r>
      <w:r w:rsidR="008813E9" w:rsidRPr="008813E9">
        <w:rPr>
          <w:rFonts w:eastAsia="Times New Roman"/>
          <w:sz w:val="28"/>
          <w:szCs w:val="28"/>
        </w:rPr>
        <w:t>.</w:t>
      </w:r>
    </w:p>
    <w:p w14:paraId="59317882" w14:textId="77777777" w:rsidR="00080D76" w:rsidRPr="00FF14E7" w:rsidRDefault="00080D76">
      <w:pPr>
        <w:spacing w:line="271" w:lineRule="exact"/>
        <w:rPr>
          <w:sz w:val="24"/>
          <w:szCs w:val="24"/>
        </w:rPr>
      </w:pPr>
    </w:p>
    <w:p w14:paraId="59E8F049" w14:textId="77777777" w:rsidR="00080D76" w:rsidRDefault="00B80BA7" w:rsidP="008813E9">
      <w:pPr>
        <w:jc w:val="center"/>
        <w:rPr>
          <w:sz w:val="20"/>
          <w:szCs w:val="20"/>
        </w:rPr>
      </w:pPr>
      <w:r>
        <w:rPr>
          <w:rFonts w:eastAsia="Times New Roman"/>
          <w:sz w:val="28"/>
          <w:szCs w:val="28"/>
        </w:rPr>
        <w:t>2.14. Показатели доступности и качества муниципальной услуги</w:t>
      </w:r>
    </w:p>
    <w:p w14:paraId="58571149" w14:textId="77777777" w:rsidR="00080D76" w:rsidRDefault="00080D76" w:rsidP="004C3FD6">
      <w:pPr>
        <w:ind w:firstLine="851"/>
        <w:jc w:val="both"/>
        <w:rPr>
          <w:sz w:val="20"/>
          <w:szCs w:val="20"/>
        </w:rPr>
      </w:pPr>
    </w:p>
    <w:p w14:paraId="1F3F0586" w14:textId="77777777" w:rsidR="00080D76" w:rsidRDefault="00B80BA7" w:rsidP="00E4160A">
      <w:pPr>
        <w:ind w:firstLine="851"/>
        <w:jc w:val="both"/>
        <w:rPr>
          <w:rFonts w:eastAsia="Times New Roman"/>
          <w:sz w:val="28"/>
          <w:szCs w:val="28"/>
        </w:rPr>
      </w:pPr>
      <w:r>
        <w:rPr>
          <w:rFonts w:eastAsia="Times New Roman"/>
          <w:sz w:val="28"/>
          <w:szCs w:val="28"/>
        </w:rPr>
        <w:t>2.14.1 Показатели доступности:</w:t>
      </w:r>
      <w:r w:rsidR="008813E9">
        <w:rPr>
          <w:rFonts w:eastAsia="Times New Roman"/>
          <w:sz w:val="28"/>
          <w:szCs w:val="28"/>
        </w:rPr>
        <w:t xml:space="preserve"> </w:t>
      </w:r>
      <w:r>
        <w:rPr>
          <w:rFonts w:eastAsia="Times New Roman"/>
          <w:sz w:val="28"/>
          <w:szCs w:val="28"/>
        </w:rPr>
        <w:t>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w:t>
      </w:r>
    </w:p>
    <w:p w14:paraId="4FC39DA7" w14:textId="77777777" w:rsidR="00080D76" w:rsidRDefault="00080D76" w:rsidP="00E4160A">
      <w:pPr>
        <w:spacing w:line="3" w:lineRule="exact"/>
        <w:ind w:firstLine="851"/>
        <w:jc w:val="both"/>
        <w:rPr>
          <w:rFonts w:eastAsia="Times New Roman"/>
          <w:sz w:val="28"/>
          <w:szCs w:val="28"/>
        </w:rPr>
      </w:pPr>
    </w:p>
    <w:p w14:paraId="1E83DD72" w14:textId="77777777" w:rsidR="00080D76" w:rsidRDefault="00B80BA7" w:rsidP="00F163FA">
      <w:pPr>
        <w:numPr>
          <w:ilvl w:val="2"/>
          <w:numId w:val="26"/>
        </w:numPr>
        <w:ind w:firstLine="851"/>
        <w:jc w:val="both"/>
        <w:rPr>
          <w:rFonts w:eastAsia="Times New Roman"/>
          <w:sz w:val="28"/>
          <w:szCs w:val="28"/>
        </w:rPr>
      </w:pPr>
      <w:r>
        <w:rPr>
          <w:rFonts w:eastAsia="Times New Roman"/>
          <w:sz w:val="28"/>
          <w:szCs w:val="28"/>
        </w:rPr>
        <w:t>бесплатность предоставления информации о процедуре предоставления муниципальной услуги;</w:t>
      </w:r>
    </w:p>
    <w:p w14:paraId="43D326B8" w14:textId="77777777" w:rsidR="00080D76" w:rsidRDefault="00B80BA7" w:rsidP="00F163FA">
      <w:pPr>
        <w:numPr>
          <w:ilvl w:val="2"/>
          <w:numId w:val="26"/>
        </w:numPr>
        <w:tabs>
          <w:tab w:val="left" w:pos="1395"/>
        </w:tabs>
        <w:ind w:firstLine="851"/>
        <w:jc w:val="both"/>
        <w:rPr>
          <w:rFonts w:eastAsia="Times New Roman"/>
          <w:sz w:val="28"/>
          <w:szCs w:val="28"/>
        </w:rPr>
      </w:pPr>
      <w:r>
        <w:rPr>
          <w:rFonts w:eastAsia="Times New Roman"/>
          <w:sz w:val="28"/>
          <w:szCs w:val="28"/>
        </w:rPr>
        <w:lastRenderedPageBreak/>
        <w:t>доступность форм документов, необходимых для получения муниципальной услуги, размещенных на портале государственных услуг Российской Федерации.</w:t>
      </w:r>
    </w:p>
    <w:p w14:paraId="1681458D" w14:textId="77777777" w:rsidR="00080D76" w:rsidRDefault="00B80BA7" w:rsidP="00F163FA">
      <w:pPr>
        <w:numPr>
          <w:ilvl w:val="1"/>
          <w:numId w:val="26"/>
        </w:numPr>
        <w:tabs>
          <w:tab w:val="left" w:pos="1335"/>
        </w:tabs>
        <w:ind w:firstLine="851"/>
        <w:jc w:val="both"/>
        <w:rPr>
          <w:rFonts w:eastAsia="Times New Roman"/>
          <w:sz w:val="28"/>
          <w:szCs w:val="28"/>
        </w:rPr>
      </w:pPr>
      <w:r>
        <w:rPr>
          <w:rFonts w:eastAsia="Times New Roman"/>
          <w:sz w:val="28"/>
          <w:szCs w:val="28"/>
        </w:rPr>
        <w:t>возможность получения информации о ходе предоставления муниципальной услуги, в том числе с использованием телефонной связи, электронной почты;</w:t>
      </w:r>
    </w:p>
    <w:p w14:paraId="7855EA7E" w14:textId="77777777" w:rsidR="00080D76" w:rsidRDefault="00B80BA7" w:rsidP="00F163FA">
      <w:pPr>
        <w:numPr>
          <w:ilvl w:val="0"/>
          <w:numId w:val="26"/>
        </w:numPr>
        <w:ind w:firstLine="851"/>
        <w:jc w:val="both"/>
        <w:rPr>
          <w:rFonts w:eastAsia="Times New Roman"/>
          <w:sz w:val="28"/>
          <w:szCs w:val="28"/>
        </w:rPr>
      </w:pPr>
      <w:r>
        <w:rPr>
          <w:rFonts w:eastAsia="Times New Roman"/>
          <w:sz w:val="28"/>
          <w:szCs w:val="28"/>
        </w:rPr>
        <w:t xml:space="preserve">расположенность помещений </w:t>
      </w:r>
      <w:r w:rsidR="008813E9">
        <w:rPr>
          <w:rFonts w:eastAsia="Times New Roman"/>
          <w:sz w:val="28"/>
          <w:szCs w:val="28"/>
        </w:rPr>
        <w:t xml:space="preserve">Учреждения </w:t>
      </w:r>
      <w:r>
        <w:rPr>
          <w:rFonts w:eastAsia="Times New Roman"/>
          <w:sz w:val="28"/>
          <w:szCs w:val="28"/>
        </w:rPr>
        <w:t>в зоне доступности общественного транспорта.</w:t>
      </w:r>
    </w:p>
    <w:p w14:paraId="1311CD6D" w14:textId="77777777" w:rsidR="00080D76" w:rsidRDefault="004C3FD6" w:rsidP="004C3FD6">
      <w:pPr>
        <w:ind w:firstLine="851"/>
        <w:rPr>
          <w:rFonts w:eastAsia="Times New Roman"/>
          <w:sz w:val="28"/>
          <w:szCs w:val="28"/>
        </w:rPr>
      </w:pPr>
      <w:r>
        <w:rPr>
          <w:rFonts w:eastAsia="Times New Roman"/>
          <w:sz w:val="28"/>
          <w:szCs w:val="28"/>
        </w:rPr>
        <w:t>2.14.2</w:t>
      </w:r>
      <w:r w:rsidR="00B80BA7">
        <w:rPr>
          <w:rFonts w:eastAsia="Times New Roman"/>
          <w:sz w:val="28"/>
          <w:szCs w:val="28"/>
        </w:rPr>
        <w:t xml:space="preserve"> Показатели качества муниципальной услуги:</w:t>
      </w:r>
    </w:p>
    <w:p w14:paraId="2D028692" w14:textId="77777777" w:rsidR="00080D76" w:rsidRDefault="00B80BA7" w:rsidP="00F163FA">
      <w:pPr>
        <w:numPr>
          <w:ilvl w:val="1"/>
          <w:numId w:val="26"/>
        </w:numPr>
        <w:ind w:firstLine="851"/>
        <w:jc w:val="both"/>
        <w:rPr>
          <w:rFonts w:eastAsia="Times New Roman"/>
          <w:sz w:val="28"/>
          <w:szCs w:val="28"/>
        </w:rPr>
      </w:pPr>
      <w:r>
        <w:rPr>
          <w:rFonts w:eastAsia="Times New Roman"/>
          <w:sz w:val="28"/>
          <w:szCs w:val="28"/>
        </w:rPr>
        <w:t>соблюдение должностными лицами сроков предоставления муниципальной услуги;</w:t>
      </w:r>
    </w:p>
    <w:p w14:paraId="54F15CD0" w14:textId="77777777" w:rsidR="00FF14E7" w:rsidRDefault="00FF14E7" w:rsidP="00FF14E7">
      <w:pPr>
        <w:jc w:val="both"/>
        <w:rPr>
          <w:rFonts w:eastAsia="Times New Roman"/>
          <w:sz w:val="28"/>
          <w:szCs w:val="28"/>
        </w:rPr>
      </w:pPr>
    </w:p>
    <w:p w14:paraId="4A82863B" w14:textId="77777777" w:rsidR="00FF14E7" w:rsidRDefault="00FF14E7" w:rsidP="00FF14E7">
      <w:pPr>
        <w:jc w:val="both"/>
        <w:rPr>
          <w:rFonts w:eastAsia="Times New Roman"/>
          <w:sz w:val="28"/>
          <w:szCs w:val="28"/>
        </w:rPr>
      </w:pPr>
    </w:p>
    <w:p w14:paraId="0C646A24" w14:textId="77777777" w:rsidR="00080D76" w:rsidRDefault="00B80BA7" w:rsidP="00F163FA">
      <w:pPr>
        <w:numPr>
          <w:ilvl w:val="1"/>
          <w:numId w:val="26"/>
        </w:numPr>
        <w:ind w:firstLine="851"/>
        <w:jc w:val="both"/>
        <w:rPr>
          <w:rFonts w:eastAsia="Times New Roman"/>
          <w:sz w:val="28"/>
          <w:szCs w:val="28"/>
        </w:rPr>
      </w:pPr>
      <w:r>
        <w:rPr>
          <w:rFonts w:eastAsia="Times New Roman"/>
          <w:sz w:val="28"/>
          <w:szCs w:val="28"/>
        </w:rPr>
        <w:t>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14:paraId="03489F5A" w14:textId="77777777" w:rsidR="00080D76" w:rsidRDefault="00B80BA7" w:rsidP="00F163FA">
      <w:pPr>
        <w:numPr>
          <w:ilvl w:val="1"/>
          <w:numId w:val="26"/>
        </w:numPr>
        <w:tabs>
          <w:tab w:val="left" w:pos="1504"/>
        </w:tabs>
        <w:ind w:firstLine="851"/>
        <w:jc w:val="both"/>
        <w:rPr>
          <w:rFonts w:eastAsia="Times New Roman"/>
          <w:sz w:val="28"/>
          <w:szCs w:val="28"/>
        </w:rPr>
      </w:pPr>
      <w:r>
        <w:rPr>
          <w:rFonts w:eastAsia="Times New Roman"/>
          <w:sz w:val="28"/>
          <w:szCs w:val="28"/>
        </w:rPr>
        <w:t>своевременное направление уведомлений заявителям о предоставлении или прекращении предоставления муниципальной услуги;</w:t>
      </w:r>
    </w:p>
    <w:p w14:paraId="141602FC" w14:textId="77777777" w:rsidR="00080D76" w:rsidRDefault="00B80BA7" w:rsidP="00F163FA">
      <w:pPr>
        <w:numPr>
          <w:ilvl w:val="1"/>
          <w:numId w:val="26"/>
        </w:numPr>
        <w:tabs>
          <w:tab w:val="left" w:pos="1276"/>
        </w:tabs>
        <w:ind w:firstLine="851"/>
        <w:jc w:val="both"/>
        <w:rPr>
          <w:rFonts w:eastAsia="Times New Roman"/>
          <w:sz w:val="28"/>
          <w:szCs w:val="28"/>
        </w:rPr>
      </w:pPr>
      <w:r>
        <w:rPr>
          <w:rFonts w:eastAsia="Times New Roman"/>
          <w:sz w:val="28"/>
          <w:szCs w:val="28"/>
        </w:rPr>
        <w:t>отсутствие жалоб на некорректное, невнимательное отношение муниципальных служащих, оказывающих муниципальную услугу, к заявителям;</w:t>
      </w:r>
    </w:p>
    <w:p w14:paraId="2B7D355F" w14:textId="77777777" w:rsidR="00080D76" w:rsidRDefault="00B80BA7" w:rsidP="00F163FA">
      <w:pPr>
        <w:numPr>
          <w:ilvl w:val="1"/>
          <w:numId w:val="26"/>
        </w:numPr>
        <w:tabs>
          <w:tab w:val="left" w:pos="1315"/>
        </w:tabs>
        <w:ind w:firstLine="851"/>
        <w:jc w:val="both"/>
        <w:rPr>
          <w:rFonts w:eastAsia="Times New Roman"/>
          <w:sz w:val="28"/>
          <w:szCs w:val="28"/>
        </w:rPr>
      </w:pPr>
      <w:r>
        <w:rPr>
          <w:rFonts w:eastAsia="Times New Roman"/>
          <w:sz w:val="28"/>
          <w:szCs w:val="28"/>
        </w:rPr>
        <w:t>соотношение количества рассмотренных в срок заявлений о предоставлении муниципальной услуги к общему количеству заявлений, поступивших в связи с предоставлением муниципальной услуги;</w:t>
      </w:r>
    </w:p>
    <w:p w14:paraId="7D75545A" w14:textId="77777777" w:rsidR="00080D76" w:rsidRDefault="00B80BA7" w:rsidP="00F163FA">
      <w:pPr>
        <w:numPr>
          <w:ilvl w:val="1"/>
          <w:numId w:val="26"/>
        </w:numPr>
        <w:tabs>
          <w:tab w:val="left" w:pos="1325"/>
        </w:tabs>
        <w:ind w:firstLine="851"/>
        <w:jc w:val="both"/>
        <w:rPr>
          <w:rFonts w:eastAsia="Times New Roman"/>
          <w:sz w:val="28"/>
          <w:szCs w:val="28"/>
        </w:rPr>
      </w:pPr>
      <w:r>
        <w:rPr>
          <w:rFonts w:eastAsia="Times New Roman"/>
          <w:sz w:val="28"/>
          <w:szCs w:val="28"/>
        </w:rPr>
        <w:t>соотношение количества обоснованных жалоб заявителей по вопросам качества и доступности предоставления муниципальных услуг к общему количеству жалоб.</w:t>
      </w:r>
    </w:p>
    <w:p w14:paraId="1931EE8B" w14:textId="77777777" w:rsidR="00080D76" w:rsidRDefault="00B80BA7" w:rsidP="00E4160A">
      <w:pPr>
        <w:spacing w:line="244" w:lineRule="auto"/>
        <w:ind w:firstLine="851"/>
        <w:jc w:val="both"/>
        <w:rPr>
          <w:rFonts w:eastAsia="Times New Roman"/>
          <w:sz w:val="28"/>
          <w:szCs w:val="28"/>
        </w:rPr>
      </w:pPr>
      <w:r>
        <w:rPr>
          <w:rFonts w:eastAsia="Times New Roman"/>
          <w:sz w:val="28"/>
          <w:szCs w:val="28"/>
        </w:rPr>
        <w:t>Обоснованность жалоб устанавливается решениями должностных лиц, уполномоченных органов и судов об удовлетворении требований, содержащихся в жалобах.</w:t>
      </w:r>
    </w:p>
    <w:p w14:paraId="2B990910" w14:textId="77777777" w:rsidR="005449ED" w:rsidRPr="00FF14E7" w:rsidRDefault="005449ED" w:rsidP="00271411">
      <w:pPr>
        <w:spacing w:line="249" w:lineRule="auto"/>
        <w:ind w:right="20"/>
        <w:jc w:val="center"/>
        <w:rPr>
          <w:rFonts w:eastAsia="Times New Roman"/>
          <w:sz w:val="24"/>
          <w:szCs w:val="24"/>
        </w:rPr>
      </w:pPr>
    </w:p>
    <w:p w14:paraId="28FD77FE" w14:textId="77777777" w:rsidR="00080D76" w:rsidRDefault="004C3FD6" w:rsidP="00FF14E7">
      <w:pPr>
        <w:ind w:right="20"/>
        <w:jc w:val="center"/>
        <w:rPr>
          <w:rFonts w:eastAsia="Times New Roman"/>
          <w:sz w:val="28"/>
          <w:szCs w:val="28"/>
        </w:rPr>
      </w:pPr>
      <w:r>
        <w:rPr>
          <w:rFonts w:eastAsia="Times New Roman"/>
          <w:sz w:val="28"/>
          <w:szCs w:val="28"/>
        </w:rPr>
        <w:t>2.15</w:t>
      </w:r>
      <w:r w:rsidR="00B80BA7">
        <w:rPr>
          <w:rFonts w:eastAsia="Times New Roman"/>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w:t>
      </w:r>
      <w:r>
        <w:rPr>
          <w:rFonts w:eastAsia="Times New Roman"/>
          <w:sz w:val="28"/>
          <w:szCs w:val="28"/>
        </w:rPr>
        <w:t xml:space="preserve"> </w:t>
      </w:r>
      <w:r w:rsidR="00271411">
        <w:rPr>
          <w:rFonts w:eastAsia="Times New Roman"/>
          <w:sz w:val="28"/>
          <w:szCs w:val="28"/>
        </w:rPr>
        <w:t xml:space="preserve">и </w:t>
      </w:r>
      <w:r w:rsidR="00B80BA7">
        <w:rPr>
          <w:rFonts w:eastAsia="Times New Roman"/>
          <w:sz w:val="28"/>
          <w:szCs w:val="28"/>
        </w:rPr>
        <w:t>особенности предоставления муниципальной услуги</w:t>
      </w:r>
      <w:r>
        <w:rPr>
          <w:rFonts w:eastAsia="Times New Roman"/>
          <w:sz w:val="28"/>
          <w:szCs w:val="28"/>
        </w:rPr>
        <w:t xml:space="preserve"> </w:t>
      </w:r>
      <w:r w:rsidR="00271411">
        <w:rPr>
          <w:rFonts w:eastAsia="Times New Roman"/>
          <w:sz w:val="28"/>
          <w:szCs w:val="28"/>
        </w:rPr>
        <w:t xml:space="preserve">в </w:t>
      </w:r>
      <w:r w:rsidR="00B80BA7">
        <w:rPr>
          <w:rFonts w:eastAsia="Times New Roman"/>
          <w:sz w:val="28"/>
          <w:szCs w:val="28"/>
        </w:rPr>
        <w:t>электронной форме</w:t>
      </w:r>
    </w:p>
    <w:p w14:paraId="1EF10233" w14:textId="77777777" w:rsidR="00080D76" w:rsidRDefault="00080D76">
      <w:pPr>
        <w:spacing w:line="282" w:lineRule="exact"/>
        <w:rPr>
          <w:sz w:val="20"/>
          <w:szCs w:val="20"/>
        </w:rPr>
      </w:pPr>
    </w:p>
    <w:p w14:paraId="1EEE177A" w14:textId="77777777" w:rsidR="00080D76" w:rsidRDefault="004C3FD6" w:rsidP="00271411">
      <w:pPr>
        <w:spacing w:line="254" w:lineRule="auto"/>
        <w:ind w:firstLine="851"/>
        <w:jc w:val="both"/>
        <w:rPr>
          <w:sz w:val="20"/>
          <w:szCs w:val="20"/>
        </w:rPr>
      </w:pPr>
      <w:r>
        <w:rPr>
          <w:rFonts w:eastAsia="Times New Roman"/>
          <w:sz w:val="28"/>
          <w:szCs w:val="28"/>
        </w:rPr>
        <w:t>2.15</w:t>
      </w:r>
      <w:r w:rsidR="00B80BA7">
        <w:rPr>
          <w:rFonts w:eastAsia="Times New Roman"/>
          <w:sz w:val="28"/>
          <w:szCs w:val="28"/>
        </w:rPr>
        <w:t>.1. Особенности предоставления муниципальной услуги в электронной форме:</w:t>
      </w:r>
    </w:p>
    <w:p w14:paraId="2F075898" w14:textId="77777777" w:rsidR="00080D76" w:rsidRDefault="00080D76" w:rsidP="00271411">
      <w:pPr>
        <w:spacing w:line="2" w:lineRule="exact"/>
        <w:ind w:firstLine="851"/>
        <w:jc w:val="both"/>
        <w:rPr>
          <w:sz w:val="20"/>
          <w:szCs w:val="20"/>
        </w:rPr>
      </w:pPr>
    </w:p>
    <w:p w14:paraId="47DE9EAD" w14:textId="77777777" w:rsidR="00080D76" w:rsidRDefault="00B80BA7" w:rsidP="00271411">
      <w:pPr>
        <w:ind w:firstLine="851"/>
        <w:jc w:val="both"/>
        <w:rPr>
          <w:sz w:val="20"/>
          <w:szCs w:val="20"/>
        </w:rPr>
      </w:pPr>
      <w:r>
        <w:rPr>
          <w:rFonts w:eastAsia="Times New Roman"/>
          <w:sz w:val="28"/>
          <w:szCs w:val="28"/>
        </w:rPr>
        <w:t>Заявитель может подать заявление в электронной форме с использованием портала государственных услуг Российской Федерации.</w:t>
      </w:r>
    </w:p>
    <w:p w14:paraId="427A3C6C" w14:textId="77777777" w:rsidR="00080D76" w:rsidRDefault="00B80BA7" w:rsidP="00271411">
      <w:pPr>
        <w:spacing w:line="248" w:lineRule="auto"/>
        <w:ind w:firstLine="851"/>
        <w:jc w:val="both"/>
        <w:rPr>
          <w:sz w:val="20"/>
          <w:szCs w:val="20"/>
        </w:rPr>
      </w:pPr>
      <w:r>
        <w:rPr>
          <w:rFonts w:eastAsia="Times New Roman"/>
          <w:sz w:val="28"/>
          <w:szCs w:val="28"/>
        </w:rPr>
        <w:t>Заявление для предоставления муниципальной услуги направляются в форме электронного документа с портала государственных услуг</w:t>
      </w:r>
      <w:r w:rsidR="00271411">
        <w:rPr>
          <w:rFonts w:eastAsia="Times New Roman"/>
          <w:sz w:val="28"/>
          <w:szCs w:val="28"/>
        </w:rPr>
        <w:t xml:space="preserve"> </w:t>
      </w:r>
      <w:r>
        <w:rPr>
          <w:rFonts w:eastAsia="Times New Roman"/>
          <w:sz w:val="28"/>
          <w:szCs w:val="28"/>
        </w:rPr>
        <w:t>Российской Федерации с использованием средств электронной идентификации заявителя, в том числе электронной подписи.</w:t>
      </w:r>
    </w:p>
    <w:p w14:paraId="666CD273" w14:textId="77777777" w:rsidR="00080D76" w:rsidRDefault="00080D76" w:rsidP="00271411">
      <w:pPr>
        <w:spacing w:line="2" w:lineRule="exact"/>
        <w:ind w:firstLine="851"/>
        <w:jc w:val="both"/>
        <w:rPr>
          <w:sz w:val="20"/>
          <w:szCs w:val="20"/>
        </w:rPr>
      </w:pPr>
    </w:p>
    <w:p w14:paraId="77D27019" w14:textId="77777777" w:rsidR="00080D76" w:rsidRDefault="00B80BA7" w:rsidP="00271411">
      <w:pPr>
        <w:ind w:firstLine="851"/>
        <w:jc w:val="both"/>
        <w:rPr>
          <w:sz w:val="20"/>
          <w:szCs w:val="20"/>
        </w:rPr>
      </w:pPr>
      <w:r>
        <w:rPr>
          <w:rFonts w:eastAsia="Times New Roman"/>
          <w:sz w:val="28"/>
          <w:szCs w:val="28"/>
        </w:rPr>
        <w:t>Заявителю сообщается о регистрации заявления путем отражения информации на указанных порталах.</w:t>
      </w:r>
    </w:p>
    <w:p w14:paraId="5F23659E" w14:textId="77777777" w:rsidR="00080D76" w:rsidRDefault="004C3FD6" w:rsidP="00271411">
      <w:pPr>
        <w:spacing w:line="244" w:lineRule="auto"/>
        <w:ind w:firstLine="851"/>
        <w:jc w:val="both"/>
        <w:rPr>
          <w:sz w:val="20"/>
          <w:szCs w:val="20"/>
        </w:rPr>
      </w:pPr>
      <w:r>
        <w:rPr>
          <w:rFonts w:eastAsia="Times New Roman"/>
          <w:sz w:val="28"/>
          <w:szCs w:val="28"/>
        </w:rPr>
        <w:t>2.15</w:t>
      </w:r>
      <w:r w:rsidR="00B80BA7">
        <w:rPr>
          <w:rFonts w:eastAsia="Times New Roman"/>
          <w:sz w:val="28"/>
          <w:szCs w:val="28"/>
        </w:rPr>
        <w:t>.2. Предоставление муниципальной услуги в МФЦ осуществляется по принципу «одного окна» в соответствии с законодательством Российской Федерации.</w:t>
      </w:r>
    </w:p>
    <w:p w14:paraId="6BFE4606" w14:textId="77777777" w:rsidR="00080D76" w:rsidRPr="00FF14E7" w:rsidRDefault="00080D76" w:rsidP="00FF14E7">
      <w:pPr>
        <w:rPr>
          <w:sz w:val="24"/>
          <w:szCs w:val="24"/>
        </w:rPr>
      </w:pPr>
    </w:p>
    <w:p w14:paraId="14D1360A" w14:textId="77777777" w:rsidR="00080D76" w:rsidRPr="00271411" w:rsidRDefault="00271411" w:rsidP="00FF14E7">
      <w:pPr>
        <w:ind w:right="-3"/>
        <w:jc w:val="center"/>
        <w:rPr>
          <w:sz w:val="28"/>
          <w:szCs w:val="28"/>
        </w:rPr>
      </w:pPr>
      <w:r w:rsidRPr="00271411">
        <w:rPr>
          <w:rFonts w:eastAsia="Times New Roman"/>
          <w:sz w:val="28"/>
          <w:szCs w:val="28"/>
        </w:rPr>
        <w:lastRenderedPageBreak/>
        <w:t>3.</w:t>
      </w:r>
      <w:r w:rsidR="004C3FD6">
        <w:rPr>
          <w:rFonts w:eastAsia="Times New Roman"/>
          <w:sz w:val="28"/>
          <w:szCs w:val="28"/>
        </w:rPr>
        <w:t xml:space="preserve"> </w:t>
      </w:r>
      <w:r w:rsidR="00B80BA7" w:rsidRPr="00271411">
        <w:rPr>
          <w:rFonts w:eastAsia="Times New Roman"/>
          <w:sz w:val="28"/>
          <w:szCs w:val="28"/>
        </w:rPr>
        <w:t>Состав, последовательность и сроки выполнения административных процедур, требования к порядку их</w:t>
      </w:r>
      <w:r w:rsidRPr="00271411">
        <w:rPr>
          <w:rFonts w:eastAsia="Times New Roman"/>
          <w:sz w:val="28"/>
          <w:szCs w:val="28"/>
        </w:rPr>
        <w:t xml:space="preserve"> </w:t>
      </w:r>
      <w:r w:rsidR="00B80BA7" w:rsidRPr="00271411">
        <w:rPr>
          <w:rFonts w:eastAsia="Times New Roman"/>
          <w:sz w:val="28"/>
          <w:szCs w:val="28"/>
        </w:rPr>
        <w:t>выполнения, в том числе особенности выполнения</w:t>
      </w:r>
      <w:r w:rsidRPr="00271411">
        <w:rPr>
          <w:rFonts w:eastAsia="Times New Roman"/>
          <w:sz w:val="28"/>
          <w:szCs w:val="28"/>
        </w:rPr>
        <w:t xml:space="preserve"> </w:t>
      </w:r>
      <w:r w:rsidR="00B80BA7" w:rsidRPr="00271411">
        <w:rPr>
          <w:rFonts w:eastAsia="Times New Roman"/>
          <w:sz w:val="28"/>
          <w:szCs w:val="28"/>
        </w:rPr>
        <w:t>административных процедур в электронной форме, а также</w:t>
      </w:r>
      <w:r w:rsidRPr="00271411">
        <w:rPr>
          <w:rFonts w:eastAsia="Times New Roman"/>
          <w:sz w:val="28"/>
          <w:szCs w:val="28"/>
        </w:rPr>
        <w:t xml:space="preserve"> </w:t>
      </w:r>
      <w:r w:rsidR="00B80BA7" w:rsidRPr="00271411">
        <w:rPr>
          <w:rFonts w:eastAsia="Times New Roman"/>
          <w:sz w:val="28"/>
          <w:szCs w:val="28"/>
        </w:rPr>
        <w:t>особенности выполнения административных процедур</w:t>
      </w:r>
      <w:r w:rsidRPr="00271411">
        <w:rPr>
          <w:rFonts w:eastAsia="Times New Roman"/>
          <w:sz w:val="28"/>
          <w:szCs w:val="28"/>
        </w:rPr>
        <w:t xml:space="preserve"> </w:t>
      </w:r>
      <w:r w:rsidR="00B80BA7" w:rsidRPr="00271411">
        <w:rPr>
          <w:rFonts w:eastAsia="Times New Roman"/>
          <w:sz w:val="28"/>
          <w:szCs w:val="28"/>
        </w:rPr>
        <w:t>в многофункциональных центрах</w:t>
      </w:r>
    </w:p>
    <w:p w14:paraId="3912D9CD" w14:textId="77777777" w:rsidR="00080D76" w:rsidRDefault="00080D76" w:rsidP="004C3FD6">
      <w:pPr>
        <w:jc w:val="center"/>
        <w:rPr>
          <w:sz w:val="20"/>
          <w:szCs w:val="20"/>
        </w:rPr>
      </w:pPr>
    </w:p>
    <w:p w14:paraId="233A61D8" w14:textId="77777777" w:rsidR="00080D76" w:rsidRDefault="00B80BA7" w:rsidP="004C3FD6">
      <w:pPr>
        <w:ind w:firstLine="851"/>
        <w:jc w:val="center"/>
        <w:rPr>
          <w:sz w:val="20"/>
          <w:szCs w:val="20"/>
        </w:rPr>
      </w:pPr>
      <w:r>
        <w:rPr>
          <w:rFonts w:eastAsia="Times New Roman"/>
          <w:sz w:val="28"/>
          <w:szCs w:val="28"/>
        </w:rPr>
        <w:t>3.1. Перечень административных процедур.</w:t>
      </w:r>
    </w:p>
    <w:p w14:paraId="11C8632E" w14:textId="77777777" w:rsidR="00080D76" w:rsidRDefault="00080D76" w:rsidP="004C3FD6">
      <w:pPr>
        <w:rPr>
          <w:sz w:val="20"/>
          <w:szCs w:val="20"/>
        </w:rPr>
      </w:pPr>
    </w:p>
    <w:p w14:paraId="4F9188AB" w14:textId="77777777" w:rsidR="00080D76" w:rsidRDefault="00B80BA7" w:rsidP="00271411">
      <w:pPr>
        <w:spacing w:line="254" w:lineRule="auto"/>
        <w:ind w:firstLine="851"/>
        <w:jc w:val="both"/>
        <w:rPr>
          <w:sz w:val="20"/>
          <w:szCs w:val="20"/>
        </w:rPr>
      </w:pPr>
      <w:r>
        <w:rPr>
          <w:rFonts w:eastAsia="Times New Roman"/>
          <w:sz w:val="28"/>
          <w:szCs w:val="28"/>
        </w:rPr>
        <w:t>3.1.1. Предоставление муниципальной услуги включает в себя следующие административные процедуры:</w:t>
      </w:r>
    </w:p>
    <w:p w14:paraId="1D34E15D" w14:textId="77777777" w:rsidR="00080D76" w:rsidRDefault="00080D76">
      <w:pPr>
        <w:spacing w:line="2" w:lineRule="exact"/>
        <w:rPr>
          <w:sz w:val="20"/>
          <w:szCs w:val="20"/>
        </w:rPr>
      </w:pPr>
    </w:p>
    <w:p w14:paraId="10B66D14" w14:textId="77777777" w:rsidR="00080D76" w:rsidRDefault="00B80BA7" w:rsidP="00F163FA">
      <w:pPr>
        <w:numPr>
          <w:ilvl w:val="0"/>
          <w:numId w:val="27"/>
        </w:numPr>
        <w:ind w:firstLine="851"/>
        <w:jc w:val="both"/>
        <w:rPr>
          <w:rFonts w:eastAsia="Times New Roman"/>
          <w:sz w:val="28"/>
          <w:szCs w:val="28"/>
        </w:rPr>
      </w:pPr>
      <w:r>
        <w:rPr>
          <w:rFonts w:eastAsia="Times New Roman"/>
          <w:sz w:val="28"/>
          <w:szCs w:val="28"/>
        </w:rPr>
        <w:t>прием заявления и документов, необходимых для предоставления муниципальной услуги;</w:t>
      </w:r>
    </w:p>
    <w:p w14:paraId="418345E6" w14:textId="77777777" w:rsidR="00080D76" w:rsidRDefault="00B80BA7" w:rsidP="00F163FA">
      <w:pPr>
        <w:numPr>
          <w:ilvl w:val="0"/>
          <w:numId w:val="27"/>
        </w:numPr>
        <w:tabs>
          <w:tab w:val="left" w:pos="1520"/>
        </w:tabs>
        <w:ind w:firstLine="851"/>
        <w:jc w:val="both"/>
        <w:rPr>
          <w:rFonts w:eastAsia="Times New Roman"/>
          <w:sz w:val="28"/>
          <w:szCs w:val="28"/>
        </w:rPr>
      </w:pPr>
      <w:proofErr w:type="gramStart"/>
      <w:r>
        <w:rPr>
          <w:rFonts w:eastAsia="Times New Roman"/>
          <w:sz w:val="28"/>
          <w:szCs w:val="28"/>
        </w:rPr>
        <w:t>рассмотрения  заявления</w:t>
      </w:r>
      <w:proofErr w:type="gramEnd"/>
      <w:r>
        <w:rPr>
          <w:rFonts w:eastAsia="Times New Roman"/>
          <w:sz w:val="28"/>
          <w:szCs w:val="28"/>
        </w:rPr>
        <w:t xml:space="preserve">  и  документов,  необходимых  для</w:t>
      </w:r>
    </w:p>
    <w:p w14:paraId="641D53C8" w14:textId="77777777" w:rsidR="00FF14E7" w:rsidRDefault="00FF14E7" w:rsidP="00F163FA">
      <w:pPr>
        <w:ind w:firstLine="851"/>
        <w:jc w:val="both"/>
        <w:rPr>
          <w:rFonts w:eastAsia="Times New Roman"/>
          <w:sz w:val="28"/>
          <w:szCs w:val="28"/>
        </w:rPr>
      </w:pPr>
    </w:p>
    <w:p w14:paraId="54240795" w14:textId="77777777" w:rsidR="00FF14E7" w:rsidRDefault="00FF14E7" w:rsidP="00F163FA">
      <w:pPr>
        <w:ind w:firstLine="851"/>
        <w:jc w:val="both"/>
        <w:rPr>
          <w:rFonts w:eastAsia="Times New Roman"/>
          <w:sz w:val="28"/>
          <w:szCs w:val="28"/>
        </w:rPr>
      </w:pPr>
    </w:p>
    <w:p w14:paraId="0543B680" w14:textId="77777777" w:rsidR="00080D76" w:rsidRDefault="00B80BA7" w:rsidP="00FF14E7">
      <w:pPr>
        <w:jc w:val="both"/>
        <w:rPr>
          <w:sz w:val="20"/>
          <w:szCs w:val="20"/>
        </w:rPr>
      </w:pPr>
      <w:r>
        <w:rPr>
          <w:rFonts w:eastAsia="Times New Roman"/>
          <w:sz w:val="28"/>
          <w:szCs w:val="28"/>
        </w:rPr>
        <w:t>предоставления муниципальной услуги, направление межведомственных запросов, ожидание ответа;</w:t>
      </w:r>
    </w:p>
    <w:p w14:paraId="11BCF809" w14:textId="77777777" w:rsidR="00080D76" w:rsidRDefault="00B80BA7" w:rsidP="00F163FA">
      <w:pPr>
        <w:numPr>
          <w:ilvl w:val="0"/>
          <w:numId w:val="28"/>
        </w:numPr>
        <w:tabs>
          <w:tab w:val="left" w:pos="1404"/>
        </w:tabs>
        <w:ind w:firstLine="851"/>
        <w:jc w:val="both"/>
        <w:rPr>
          <w:rFonts w:eastAsia="Times New Roman"/>
          <w:sz w:val="28"/>
          <w:szCs w:val="28"/>
        </w:rPr>
      </w:pPr>
      <w:r>
        <w:rPr>
          <w:rFonts w:eastAsia="Times New Roman"/>
          <w:sz w:val="28"/>
          <w:szCs w:val="28"/>
        </w:rPr>
        <w:t>принятие решения о включении в Список или об отказе во включении в Список и оформление результата предоставления муниципальной услуги заявителю;</w:t>
      </w:r>
    </w:p>
    <w:p w14:paraId="19843934" w14:textId="77777777" w:rsidR="00080D76" w:rsidRDefault="00B80BA7" w:rsidP="00F163FA">
      <w:pPr>
        <w:numPr>
          <w:ilvl w:val="0"/>
          <w:numId w:val="28"/>
        </w:numPr>
        <w:tabs>
          <w:tab w:val="left" w:pos="1280"/>
        </w:tabs>
        <w:ind w:firstLine="851"/>
        <w:jc w:val="both"/>
        <w:rPr>
          <w:rFonts w:eastAsia="Times New Roman"/>
          <w:sz w:val="28"/>
          <w:szCs w:val="28"/>
        </w:rPr>
      </w:pPr>
      <w:r>
        <w:rPr>
          <w:rFonts w:eastAsia="Times New Roman"/>
          <w:sz w:val="28"/>
          <w:szCs w:val="28"/>
        </w:rPr>
        <w:t>выдача результата предоставления муниципальной услуги.</w:t>
      </w:r>
    </w:p>
    <w:p w14:paraId="009341C2" w14:textId="77777777" w:rsidR="00080D76" w:rsidRDefault="00B80BA7" w:rsidP="00271411">
      <w:pPr>
        <w:spacing w:line="248" w:lineRule="auto"/>
        <w:ind w:firstLine="851"/>
        <w:jc w:val="both"/>
        <w:rPr>
          <w:sz w:val="20"/>
          <w:szCs w:val="20"/>
        </w:rPr>
      </w:pPr>
      <w:r>
        <w:rPr>
          <w:rFonts w:eastAsia="Times New Roman"/>
          <w:sz w:val="28"/>
          <w:szCs w:val="28"/>
        </w:rPr>
        <w:t>3.1.2 Блок-схема предоставления муниципальной услуги приведена в Приложение 4 настоящего Административного регламента.</w:t>
      </w:r>
    </w:p>
    <w:p w14:paraId="2C4E55FE" w14:textId="77777777" w:rsidR="00080D76" w:rsidRPr="00FF14E7" w:rsidRDefault="00080D76">
      <w:pPr>
        <w:spacing w:line="261" w:lineRule="exact"/>
        <w:rPr>
          <w:sz w:val="24"/>
          <w:szCs w:val="24"/>
        </w:rPr>
      </w:pPr>
    </w:p>
    <w:p w14:paraId="5445B2B0" w14:textId="77777777" w:rsidR="00080D76" w:rsidRDefault="004C3FD6" w:rsidP="00FF14E7">
      <w:pPr>
        <w:jc w:val="center"/>
        <w:rPr>
          <w:sz w:val="20"/>
          <w:szCs w:val="20"/>
        </w:rPr>
      </w:pPr>
      <w:r>
        <w:rPr>
          <w:rFonts w:eastAsia="Times New Roman"/>
          <w:sz w:val="28"/>
          <w:szCs w:val="28"/>
        </w:rPr>
        <w:t>3.2</w:t>
      </w:r>
      <w:r w:rsidR="00B80BA7">
        <w:rPr>
          <w:rFonts w:eastAsia="Times New Roman"/>
          <w:sz w:val="28"/>
          <w:szCs w:val="28"/>
        </w:rPr>
        <w:t>. Прием заявления и документов, необходимых для предоставления муниципальной услуги.</w:t>
      </w:r>
    </w:p>
    <w:p w14:paraId="10E4DEDF" w14:textId="77777777" w:rsidR="00080D76" w:rsidRDefault="00080D76" w:rsidP="00271411">
      <w:pPr>
        <w:spacing w:line="220" w:lineRule="exact"/>
        <w:jc w:val="center"/>
        <w:rPr>
          <w:sz w:val="20"/>
          <w:szCs w:val="20"/>
        </w:rPr>
      </w:pPr>
    </w:p>
    <w:p w14:paraId="3746D366" w14:textId="77777777" w:rsidR="00080D76" w:rsidRDefault="00B80BA7" w:rsidP="00271411">
      <w:pPr>
        <w:spacing w:line="244" w:lineRule="auto"/>
        <w:ind w:firstLine="851"/>
        <w:jc w:val="both"/>
        <w:rPr>
          <w:rFonts w:eastAsia="Times New Roman"/>
          <w:sz w:val="28"/>
          <w:szCs w:val="28"/>
        </w:rPr>
      </w:pPr>
      <w:r>
        <w:rPr>
          <w:rFonts w:eastAsia="Times New Roman"/>
          <w:sz w:val="28"/>
          <w:szCs w:val="28"/>
        </w:rPr>
        <w:t>3.</w:t>
      </w:r>
      <w:r w:rsidR="004C3FD6">
        <w:rPr>
          <w:rFonts w:eastAsia="Times New Roman"/>
          <w:sz w:val="28"/>
          <w:szCs w:val="28"/>
        </w:rPr>
        <w:t>2</w:t>
      </w:r>
      <w:r>
        <w:rPr>
          <w:rFonts w:eastAsia="Times New Roman"/>
          <w:sz w:val="28"/>
          <w:szCs w:val="28"/>
        </w:rPr>
        <w:t>.1. Основанием для начала осуществления административной процедуры по приему заявления и документов, необходимых для предоставления муниципальной услуги, является поступление заявления о предоставлении муниципальной услуги и прилагаемых к нему документ</w:t>
      </w:r>
      <w:r w:rsidR="00FF14E7">
        <w:rPr>
          <w:rFonts w:eastAsia="Times New Roman"/>
          <w:sz w:val="28"/>
          <w:szCs w:val="28"/>
        </w:rPr>
        <w:t>ов, в соответствии с пунктом 2.7</w:t>
      </w:r>
      <w:r>
        <w:rPr>
          <w:rFonts w:eastAsia="Times New Roman"/>
          <w:sz w:val="28"/>
          <w:szCs w:val="28"/>
        </w:rPr>
        <w:t>.1-2.</w:t>
      </w:r>
      <w:r w:rsidR="00FF14E7">
        <w:rPr>
          <w:rFonts w:eastAsia="Times New Roman"/>
          <w:sz w:val="28"/>
          <w:szCs w:val="28"/>
        </w:rPr>
        <w:t>7</w:t>
      </w:r>
      <w:r>
        <w:rPr>
          <w:rFonts w:eastAsia="Times New Roman"/>
          <w:sz w:val="28"/>
          <w:szCs w:val="28"/>
        </w:rPr>
        <w:t>.3. настоящего Административного регламента:</w:t>
      </w:r>
    </w:p>
    <w:p w14:paraId="3328C759" w14:textId="77777777" w:rsidR="00080D76" w:rsidRDefault="00080D76">
      <w:pPr>
        <w:spacing w:line="8" w:lineRule="exact"/>
        <w:rPr>
          <w:sz w:val="20"/>
          <w:szCs w:val="20"/>
        </w:rPr>
      </w:pPr>
    </w:p>
    <w:p w14:paraId="3E746C43" w14:textId="77777777" w:rsidR="00080D76" w:rsidRDefault="00B80BA7" w:rsidP="00F163FA">
      <w:pPr>
        <w:numPr>
          <w:ilvl w:val="0"/>
          <w:numId w:val="29"/>
        </w:numPr>
        <w:ind w:firstLine="851"/>
        <w:jc w:val="both"/>
        <w:rPr>
          <w:rFonts w:eastAsia="Times New Roman"/>
          <w:sz w:val="28"/>
          <w:szCs w:val="28"/>
        </w:rPr>
      </w:pPr>
      <w:r>
        <w:rPr>
          <w:rFonts w:eastAsia="Times New Roman"/>
          <w:sz w:val="28"/>
          <w:szCs w:val="28"/>
        </w:rPr>
        <w:t>посредством личного обращения заявителя в МФЦ, с последующей передачей документов из МФЦ в Администрацию;</w:t>
      </w:r>
    </w:p>
    <w:p w14:paraId="136A1265" w14:textId="77777777" w:rsidR="00080D76" w:rsidRDefault="00B80BA7" w:rsidP="00F163FA">
      <w:pPr>
        <w:numPr>
          <w:ilvl w:val="0"/>
          <w:numId w:val="29"/>
        </w:numPr>
        <w:ind w:firstLine="851"/>
        <w:jc w:val="both"/>
        <w:rPr>
          <w:rFonts w:eastAsia="Times New Roman"/>
          <w:sz w:val="28"/>
          <w:szCs w:val="28"/>
        </w:rPr>
      </w:pPr>
      <w:r>
        <w:rPr>
          <w:rFonts w:eastAsia="Times New Roman"/>
          <w:sz w:val="28"/>
          <w:szCs w:val="28"/>
        </w:rPr>
        <w:t>через портал государственных услуг Российской Федерации.</w:t>
      </w:r>
    </w:p>
    <w:p w14:paraId="67506E2D" w14:textId="77777777" w:rsidR="00080D76" w:rsidRDefault="004C3FD6" w:rsidP="00271411">
      <w:pPr>
        <w:spacing w:line="248" w:lineRule="auto"/>
        <w:ind w:firstLine="851"/>
        <w:jc w:val="both"/>
        <w:rPr>
          <w:sz w:val="20"/>
          <w:szCs w:val="20"/>
        </w:rPr>
      </w:pPr>
      <w:r>
        <w:rPr>
          <w:rFonts w:eastAsia="Times New Roman"/>
          <w:sz w:val="28"/>
          <w:szCs w:val="28"/>
        </w:rPr>
        <w:t>3.2</w:t>
      </w:r>
      <w:r w:rsidR="00B80BA7">
        <w:rPr>
          <w:rFonts w:eastAsia="Times New Roman"/>
          <w:sz w:val="28"/>
          <w:szCs w:val="28"/>
        </w:rPr>
        <w:t>.2. При поступлении заявления и прилагаемых к нему документов посредством личного обращения заявителя в МФЦ специалист,</w:t>
      </w:r>
      <w:r w:rsidR="00271411">
        <w:rPr>
          <w:rFonts w:eastAsia="Times New Roman"/>
          <w:sz w:val="28"/>
          <w:szCs w:val="28"/>
        </w:rPr>
        <w:t xml:space="preserve"> </w:t>
      </w:r>
      <w:r w:rsidR="00B80BA7">
        <w:rPr>
          <w:rFonts w:eastAsia="Times New Roman"/>
          <w:sz w:val="28"/>
          <w:szCs w:val="28"/>
        </w:rPr>
        <w:t>ответственный за прием документов, осуществляет следующую последовательность действий:</w:t>
      </w:r>
    </w:p>
    <w:p w14:paraId="139FAB1D" w14:textId="77777777" w:rsidR="00080D76" w:rsidRDefault="00080D76">
      <w:pPr>
        <w:spacing w:line="2" w:lineRule="exact"/>
        <w:rPr>
          <w:sz w:val="20"/>
          <w:szCs w:val="20"/>
        </w:rPr>
      </w:pPr>
    </w:p>
    <w:p w14:paraId="6F742730" w14:textId="77777777" w:rsidR="00080D76" w:rsidRDefault="00B80BA7" w:rsidP="00571368">
      <w:pPr>
        <w:numPr>
          <w:ilvl w:val="1"/>
          <w:numId w:val="30"/>
        </w:numPr>
        <w:ind w:firstLine="851"/>
        <w:jc w:val="both"/>
        <w:rPr>
          <w:rFonts w:eastAsia="Times New Roman"/>
          <w:sz w:val="28"/>
          <w:szCs w:val="28"/>
        </w:rPr>
      </w:pPr>
      <w:r>
        <w:rPr>
          <w:rFonts w:eastAsia="Times New Roman"/>
          <w:sz w:val="28"/>
          <w:szCs w:val="28"/>
        </w:rPr>
        <w:t>устанавливает предмет обращения;</w:t>
      </w:r>
    </w:p>
    <w:p w14:paraId="56104A5B" w14:textId="77777777" w:rsidR="00080D76" w:rsidRDefault="00B80BA7" w:rsidP="00571368">
      <w:pPr>
        <w:numPr>
          <w:ilvl w:val="1"/>
          <w:numId w:val="30"/>
        </w:numPr>
        <w:tabs>
          <w:tab w:val="left" w:pos="1506"/>
        </w:tabs>
        <w:ind w:firstLine="851"/>
        <w:jc w:val="both"/>
        <w:rPr>
          <w:rFonts w:eastAsia="Times New Roman"/>
          <w:sz w:val="28"/>
          <w:szCs w:val="28"/>
        </w:rPr>
      </w:pPr>
      <w:r>
        <w:rPr>
          <w:rFonts w:eastAsia="Times New Roman"/>
          <w:sz w:val="28"/>
          <w:szCs w:val="28"/>
        </w:rPr>
        <w:t>устанавливает соответствие личности заявителя документу, удостоверяющему личность;</w:t>
      </w:r>
    </w:p>
    <w:p w14:paraId="4A0170E1" w14:textId="77777777" w:rsidR="00080D76" w:rsidRDefault="00B80BA7" w:rsidP="00571368">
      <w:pPr>
        <w:numPr>
          <w:ilvl w:val="1"/>
          <w:numId w:val="30"/>
        </w:numPr>
        <w:ind w:firstLine="851"/>
        <w:jc w:val="both"/>
        <w:rPr>
          <w:rFonts w:eastAsia="Times New Roman"/>
          <w:sz w:val="28"/>
          <w:szCs w:val="28"/>
        </w:rPr>
      </w:pPr>
      <w:r>
        <w:rPr>
          <w:rFonts w:eastAsia="Times New Roman"/>
          <w:sz w:val="28"/>
          <w:szCs w:val="28"/>
        </w:rPr>
        <w:t>проверяет наличие документа, удостоверяющего права (полномочия) представителя заявителя (в случае, если с заявлением обращается представитель заявителя);</w:t>
      </w:r>
    </w:p>
    <w:p w14:paraId="34545030" w14:textId="77777777" w:rsidR="00080D76" w:rsidRDefault="00B80BA7" w:rsidP="00571368">
      <w:pPr>
        <w:numPr>
          <w:ilvl w:val="1"/>
          <w:numId w:val="30"/>
        </w:numPr>
        <w:ind w:firstLine="851"/>
        <w:jc w:val="both"/>
        <w:rPr>
          <w:rFonts w:eastAsia="Times New Roman"/>
          <w:sz w:val="28"/>
          <w:szCs w:val="28"/>
        </w:rPr>
      </w:pPr>
      <w:r>
        <w:rPr>
          <w:rFonts w:eastAsia="Times New Roman"/>
          <w:sz w:val="28"/>
          <w:szCs w:val="28"/>
        </w:rPr>
        <w:t>осуществляет сверку копий представленных документов с их оригиналами;</w:t>
      </w:r>
    </w:p>
    <w:p w14:paraId="21952339" w14:textId="77777777" w:rsidR="00080D76" w:rsidRDefault="00B80BA7" w:rsidP="00571368">
      <w:pPr>
        <w:numPr>
          <w:ilvl w:val="1"/>
          <w:numId w:val="30"/>
        </w:numPr>
        <w:tabs>
          <w:tab w:val="left" w:pos="1457"/>
        </w:tabs>
        <w:ind w:firstLine="851"/>
        <w:jc w:val="both"/>
        <w:rPr>
          <w:rFonts w:eastAsia="Times New Roman"/>
          <w:sz w:val="28"/>
          <w:szCs w:val="28"/>
        </w:rPr>
      </w:pPr>
      <w:r>
        <w:rPr>
          <w:rFonts w:eastAsia="Times New Roman"/>
          <w:sz w:val="28"/>
          <w:szCs w:val="28"/>
        </w:rPr>
        <w:t>проверяет заявление и комплектность прилагаемых к нему документов на соответствие перечню докумен</w:t>
      </w:r>
      <w:r w:rsidR="00FF14E7">
        <w:rPr>
          <w:rFonts w:eastAsia="Times New Roman"/>
          <w:sz w:val="28"/>
          <w:szCs w:val="28"/>
        </w:rPr>
        <w:t xml:space="preserve">тов, предусмотренных пунктом 2.7.1 </w:t>
      </w:r>
      <w:r>
        <w:rPr>
          <w:rFonts w:eastAsia="Times New Roman"/>
          <w:sz w:val="28"/>
          <w:szCs w:val="28"/>
        </w:rPr>
        <w:t>-</w:t>
      </w:r>
      <w:r w:rsidR="00FF14E7">
        <w:rPr>
          <w:rFonts w:eastAsia="Times New Roman"/>
          <w:sz w:val="28"/>
          <w:szCs w:val="28"/>
        </w:rPr>
        <w:t xml:space="preserve"> 2.6.3</w:t>
      </w:r>
      <w:r>
        <w:rPr>
          <w:rFonts w:eastAsia="Times New Roman"/>
          <w:sz w:val="28"/>
          <w:szCs w:val="28"/>
        </w:rPr>
        <w:t xml:space="preserve"> настоящего Административного регламента;</w:t>
      </w:r>
    </w:p>
    <w:p w14:paraId="7174F6C1" w14:textId="77777777" w:rsidR="00080D76" w:rsidRDefault="00B80BA7" w:rsidP="00571368">
      <w:pPr>
        <w:numPr>
          <w:ilvl w:val="1"/>
          <w:numId w:val="30"/>
        </w:numPr>
        <w:ind w:firstLine="851"/>
        <w:jc w:val="both"/>
        <w:rPr>
          <w:rFonts w:eastAsia="Times New Roman"/>
          <w:sz w:val="28"/>
          <w:szCs w:val="28"/>
        </w:rPr>
      </w:pPr>
      <w:r>
        <w:rPr>
          <w:rFonts w:eastAsia="Times New Roman"/>
          <w:sz w:val="28"/>
          <w:szCs w:val="28"/>
        </w:rPr>
        <w:t>осуществляет прием заявления, прилагаемых к нему документов и составляет расписку, которая содержит информацию о дате приема заявления</w:t>
      </w:r>
    </w:p>
    <w:p w14:paraId="2F2B3B08" w14:textId="77777777" w:rsidR="00080D76" w:rsidRDefault="00571368" w:rsidP="00571368">
      <w:pPr>
        <w:tabs>
          <w:tab w:val="left" w:pos="590"/>
        </w:tabs>
        <w:ind w:firstLine="851"/>
        <w:jc w:val="both"/>
        <w:rPr>
          <w:rFonts w:eastAsia="Times New Roman"/>
          <w:sz w:val="28"/>
          <w:szCs w:val="28"/>
        </w:rPr>
      </w:pPr>
      <w:r>
        <w:rPr>
          <w:rFonts w:eastAsia="Times New Roman"/>
          <w:sz w:val="28"/>
          <w:szCs w:val="28"/>
        </w:rPr>
        <w:lastRenderedPageBreak/>
        <w:t xml:space="preserve">с </w:t>
      </w:r>
      <w:r w:rsidR="00B80BA7">
        <w:rPr>
          <w:rFonts w:eastAsia="Times New Roman"/>
          <w:sz w:val="28"/>
          <w:szCs w:val="28"/>
        </w:rPr>
        <w:t>указанием полного перечня документов, представленных заявителем, телефоне для справок по обращениям граждан;</w:t>
      </w:r>
    </w:p>
    <w:p w14:paraId="2884718F" w14:textId="77777777" w:rsidR="00080D76" w:rsidRDefault="00B80BA7" w:rsidP="00571368">
      <w:pPr>
        <w:numPr>
          <w:ilvl w:val="1"/>
          <w:numId w:val="31"/>
        </w:numPr>
        <w:ind w:firstLine="851"/>
        <w:jc w:val="both"/>
        <w:rPr>
          <w:rFonts w:eastAsia="Times New Roman"/>
          <w:sz w:val="28"/>
          <w:szCs w:val="28"/>
        </w:rPr>
      </w:pPr>
      <w:r>
        <w:rPr>
          <w:rFonts w:eastAsia="Times New Roman"/>
          <w:sz w:val="28"/>
          <w:szCs w:val="28"/>
        </w:rPr>
        <w:t>вручает копию расписки заявителю.</w:t>
      </w:r>
    </w:p>
    <w:p w14:paraId="7C0531A5" w14:textId="77777777" w:rsidR="00080D76" w:rsidRDefault="004C3FD6" w:rsidP="00271411">
      <w:pPr>
        <w:ind w:firstLine="851"/>
        <w:jc w:val="both"/>
        <w:rPr>
          <w:sz w:val="20"/>
          <w:szCs w:val="20"/>
        </w:rPr>
      </w:pPr>
      <w:r>
        <w:rPr>
          <w:rFonts w:eastAsia="Times New Roman"/>
          <w:sz w:val="28"/>
          <w:szCs w:val="28"/>
        </w:rPr>
        <w:t>3.2</w:t>
      </w:r>
      <w:r w:rsidR="00B80BA7">
        <w:rPr>
          <w:rFonts w:eastAsia="Times New Roman"/>
          <w:sz w:val="28"/>
          <w:szCs w:val="28"/>
        </w:rPr>
        <w:t>.3 Максимальное время приема заявления и прилагаемых к нему документов при личном обращении заявителя в МФЦ не превышает 15 минут.</w:t>
      </w:r>
    </w:p>
    <w:p w14:paraId="6E4E77B5" w14:textId="77777777" w:rsidR="00080D76" w:rsidRDefault="004C3FD6" w:rsidP="00271411">
      <w:pPr>
        <w:ind w:firstLine="851"/>
        <w:jc w:val="both"/>
        <w:rPr>
          <w:sz w:val="20"/>
          <w:szCs w:val="20"/>
        </w:rPr>
      </w:pPr>
      <w:r>
        <w:rPr>
          <w:rFonts w:eastAsia="Times New Roman"/>
          <w:sz w:val="28"/>
          <w:szCs w:val="28"/>
        </w:rPr>
        <w:t>3.2</w:t>
      </w:r>
      <w:r w:rsidR="00B80BA7">
        <w:rPr>
          <w:rFonts w:eastAsia="Times New Roman"/>
          <w:sz w:val="28"/>
          <w:szCs w:val="28"/>
        </w:rPr>
        <w:t>.4. При обращении за получением муниципальной услуги заявитель дает согласие на обработку своих персональных данных в соответствии с требованиями Федерального закона от 27.07.2006 № 152-ФЗ «О персональных данных».</w:t>
      </w:r>
    </w:p>
    <w:p w14:paraId="535342D4" w14:textId="77777777" w:rsidR="00080D76" w:rsidRDefault="004C3FD6" w:rsidP="00271411">
      <w:pPr>
        <w:ind w:firstLine="851"/>
        <w:jc w:val="both"/>
        <w:rPr>
          <w:sz w:val="20"/>
          <w:szCs w:val="20"/>
        </w:rPr>
      </w:pPr>
      <w:r>
        <w:rPr>
          <w:rFonts w:eastAsia="Times New Roman"/>
          <w:sz w:val="28"/>
          <w:szCs w:val="28"/>
        </w:rPr>
        <w:t>3.2</w:t>
      </w:r>
      <w:r w:rsidR="00B80BA7">
        <w:rPr>
          <w:rFonts w:eastAsia="Times New Roman"/>
          <w:sz w:val="28"/>
          <w:szCs w:val="28"/>
        </w:rPr>
        <w:t>.</w:t>
      </w:r>
      <w:r>
        <w:rPr>
          <w:rFonts w:eastAsia="Times New Roman"/>
          <w:sz w:val="28"/>
          <w:szCs w:val="28"/>
        </w:rPr>
        <w:t>5</w:t>
      </w:r>
      <w:r w:rsidR="00B80BA7">
        <w:rPr>
          <w:rFonts w:eastAsia="Times New Roman"/>
          <w:sz w:val="28"/>
          <w:szCs w:val="28"/>
        </w:rPr>
        <w:t>. Максимальный срок осуществления административной процедуры не может превышать 3 рабочих дня следующего за днем поступления в МФЦ заявления и полного перечня документов, указанных в пункте 2.7.1.-2.7.3. настоящего Административного регламента.</w:t>
      </w:r>
    </w:p>
    <w:p w14:paraId="3C37A465" w14:textId="77777777" w:rsidR="00FF14E7" w:rsidRDefault="00FF14E7" w:rsidP="00271411">
      <w:pPr>
        <w:ind w:firstLine="851"/>
        <w:jc w:val="both"/>
        <w:rPr>
          <w:rFonts w:eastAsia="Times New Roman"/>
          <w:sz w:val="28"/>
          <w:szCs w:val="28"/>
        </w:rPr>
      </w:pPr>
    </w:p>
    <w:p w14:paraId="3DAA8751" w14:textId="77777777" w:rsidR="00080D76" w:rsidRDefault="004C3FD6" w:rsidP="00271411">
      <w:pPr>
        <w:ind w:firstLine="851"/>
        <w:jc w:val="both"/>
        <w:rPr>
          <w:sz w:val="20"/>
          <w:szCs w:val="20"/>
        </w:rPr>
      </w:pPr>
      <w:r>
        <w:rPr>
          <w:rFonts w:eastAsia="Times New Roman"/>
          <w:sz w:val="28"/>
          <w:szCs w:val="28"/>
        </w:rPr>
        <w:t>3.2</w:t>
      </w:r>
      <w:r w:rsidR="00B80BA7">
        <w:rPr>
          <w:rFonts w:eastAsia="Times New Roman"/>
          <w:sz w:val="28"/>
          <w:szCs w:val="28"/>
        </w:rPr>
        <w:t>.</w:t>
      </w:r>
      <w:r>
        <w:rPr>
          <w:rFonts w:eastAsia="Times New Roman"/>
          <w:sz w:val="28"/>
          <w:szCs w:val="28"/>
        </w:rPr>
        <w:t>6</w:t>
      </w:r>
      <w:r w:rsidR="00B80BA7">
        <w:rPr>
          <w:rFonts w:eastAsia="Times New Roman"/>
          <w:sz w:val="28"/>
          <w:szCs w:val="28"/>
        </w:rPr>
        <w:t>. Критерием принятия решения является наличие заявления и документов, лично представляемых заявителем в МФЦ.</w:t>
      </w:r>
    </w:p>
    <w:p w14:paraId="5215F2FC" w14:textId="77777777" w:rsidR="00080D76" w:rsidRDefault="004C3FD6" w:rsidP="00271411">
      <w:pPr>
        <w:ind w:firstLine="851"/>
        <w:jc w:val="both"/>
        <w:rPr>
          <w:sz w:val="20"/>
          <w:szCs w:val="20"/>
        </w:rPr>
      </w:pPr>
      <w:r>
        <w:rPr>
          <w:rFonts w:eastAsia="Times New Roman"/>
          <w:sz w:val="28"/>
          <w:szCs w:val="28"/>
        </w:rPr>
        <w:t>3.2</w:t>
      </w:r>
      <w:r w:rsidR="00B80BA7">
        <w:rPr>
          <w:rFonts w:eastAsia="Times New Roman"/>
          <w:sz w:val="28"/>
          <w:szCs w:val="28"/>
        </w:rPr>
        <w:t>.</w:t>
      </w:r>
      <w:r>
        <w:rPr>
          <w:rFonts w:eastAsia="Times New Roman"/>
          <w:sz w:val="28"/>
          <w:szCs w:val="28"/>
        </w:rPr>
        <w:t>7</w:t>
      </w:r>
      <w:r w:rsidR="00B80BA7">
        <w:rPr>
          <w:rFonts w:eastAsia="Times New Roman"/>
          <w:sz w:val="28"/>
          <w:szCs w:val="28"/>
        </w:rPr>
        <w:t>. Результатом исполнения административной процедуры по приему заявления и прилагаемых к нему документов, необходимых для предоставления муниципальной услуги, является приём заявления и прилагаемых к нему документов.</w:t>
      </w:r>
    </w:p>
    <w:p w14:paraId="2F178F1B" w14:textId="77777777" w:rsidR="00080D76" w:rsidRDefault="004C3FD6" w:rsidP="00271411">
      <w:pPr>
        <w:spacing w:line="242" w:lineRule="auto"/>
        <w:ind w:firstLine="851"/>
        <w:jc w:val="both"/>
        <w:rPr>
          <w:sz w:val="20"/>
          <w:szCs w:val="20"/>
        </w:rPr>
      </w:pPr>
      <w:r>
        <w:rPr>
          <w:rFonts w:eastAsia="Times New Roman"/>
          <w:sz w:val="28"/>
          <w:szCs w:val="28"/>
        </w:rPr>
        <w:t>3.2</w:t>
      </w:r>
      <w:r w:rsidR="00B80BA7">
        <w:rPr>
          <w:rFonts w:eastAsia="Times New Roman"/>
          <w:sz w:val="28"/>
          <w:szCs w:val="28"/>
        </w:rPr>
        <w:t>.</w:t>
      </w:r>
      <w:r>
        <w:rPr>
          <w:rFonts w:eastAsia="Times New Roman"/>
          <w:sz w:val="28"/>
          <w:szCs w:val="28"/>
        </w:rPr>
        <w:t>8</w:t>
      </w:r>
      <w:r w:rsidR="00B80BA7">
        <w:rPr>
          <w:rFonts w:eastAsia="Times New Roman"/>
          <w:sz w:val="28"/>
          <w:szCs w:val="28"/>
        </w:rPr>
        <w:t>. Способом фиксации результата исполнения административной процедуры является выдача расписки в приеме заявления и приложенных к нему документов согласно приложению к настоящему Административному регламенту.</w:t>
      </w:r>
    </w:p>
    <w:p w14:paraId="35D9C551" w14:textId="77777777" w:rsidR="005449ED" w:rsidRPr="00CF48FD" w:rsidRDefault="005449ED" w:rsidP="00CF48FD">
      <w:pPr>
        <w:jc w:val="center"/>
        <w:rPr>
          <w:rFonts w:eastAsia="Times New Roman"/>
          <w:sz w:val="24"/>
          <w:szCs w:val="24"/>
        </w:rPr>
      </w:pPr>
    </w:p>
    <w:p w14:paraId="7E738B57" w14:textId="77777777" w:rsidR="00271411" w:rsidRDefault="004C3FD6" w:rsidP="00271411">
      <w:pPr>
        <w:spacing w:line="259" w:lineRule="auto"/>
        <w:jc w:val="center"/>
        <w:rPr>
          <w:rFonts w:eastAsia="Times New Roman"/>
          <w:sz w:val="28"/>
          <w:szCs w:val="28"/>
        </w:rPr>
      </w:pPr>
      <w:r>
        <w:rPr>
          <w:rFonts w:eastAsia="Times New Roman"/>
          <w:sz w:val="28"/>
          <w:szCs w:val="28"/>
        </w:rPr>
        <w:t>3.3</w:t>
      </w:r>
      <w:r w:rsidR="00B80BA7">
        <w:rPr>
          <w:rFonts w:eastAsia="Times New Roman"/>
          <w:sz w:val="28"/>
          <w:szCs w:val="28"/>
        </w:rPr>
        <w:t>. Рассмотрение заявления и документов, необходимых для предоставления муниципальной услуги, направление межведомственных запросов, ожидание</w:t>
      </w:r>
      <w:r w:rsidR="00271411">
        <w:rPr>
          <w:rFonts w:eastAsia="Times New Roman"/>
          <w:sz w:val="28"/>
          <w:szCs w:val="28"/>
        </w:rPr>
        <w:t xml:space="preserve"> ответа</w:t>
      </w:r>
    </w:p>
    <w:p w14:paraId="31B57D6B" w14:textId="77777777" w:rsidR="00CF48FD" w:rsidRPr="00CF48FD" w:rsidRDefault="00CF48FD" w:rsidP="00271411">
      <w:pPr>
        <w:spacing w:line="259" w:lineRule="auto"/>
        <w:jc w:val="center"/>
        <w:rPr>
          <w:rFonts w:eastAsia="Times New Roman"/>
          <w:sz w:val="20"/>
          <w:szCs w:val="20"/>
        </w:rPr>
      </w:pPr>
    </w:p>
    <w:p w14:paraId="1A99529B" w14:textId="77777777" w:rsidR="00080D76" w:rsidRPr="00CF48FD" w:rsidRDefault="00CF48FD" w:rsidP="00271411">
      <w:pPr>
        <w:spacing w:line="259" w:lineRule="auto"/>
        <w:ind w:firstLine="851"/>
        <w:jc w:val="both"/>
        <w:rPr>
          <w:sz w:val="20"/>
          <w:szCs w:val="20"/>
        </w:rPr>
      </w:pPr>
      <w:r w:rsidRPr="00CF48FD">
        <w:rPr>
          <w:rFonts w:eastAsia="Times New Roman"/>
          <w:sz w:val="28"/>
          <w:szCs w:val="28"/>
        </w:rPr>
        <w:t>3.3</w:t>
      </w:r>
      <w:r w:rsidR="00B80BA7" w:rsidRPr="00CF48FD">
        <w:rPr>
          <w:rFonts w:eastAsia="Times New Roman"/>
          <w:sz w:val="28"/>
          <w:szCs w:val="28"/>
        </w:rPr>
        <w:t xml:space="preserve">.1. Основанием для начала административной процедуры является поступление в </w:t>
      </w:r>
      <w:r w:rsidR="00271411" w:rsidRPr="00CF48FD">
        <w:rPr>
          <w:rFonts w:eastAsia="Times New Roman"/>
          <w:sz w:val="28"/>
          <w:szCs w:val="28"/>
        </w:rPr>
        <w:t xml:space="preserve">Учреждение </w:t>
      </w:r>
      <w:r w:rsidR="00B80BA7" w:rsidRPr="00CF48FD">
        <w:rPr>
          <w:rFonts w:eastAsia="Times New Roman"/>
          <w:sz w:val="28"/>
          <w:szCs w:val="28"/>
        </w:rPr>
        <w:t>зарегистрированного в системе электронного делопроизводства заявления и прилагаемых к нему документов.</w:t>
      </w:r>
    </w:p>
    <w:p w14:paraId="0702CAE5" w14:textId="77777777" w:rsidR="00080D76" w:rsidRPr="00CF48FD" w:rsidRDefault="00080D76" w:rsidP="00271411">
      <w:pPr>
        <w:spacing w:line="4" w:lineRule="exact"/>
        <w:ind w:firstLine="851"/>
        <w:jc w:val="both"/>
        <w:rPr>
          <w:sz w:val="20"/>
          <w:szCs w:val="20"/>
        </w:rPr>
      </w:pPr>
    </w:p>
    <w:p w14:paraId="112E6AB7" w14:textId="77777777" w:rsidR="00080D76" w:rsidRPr="00CF48FD" w:rsidRDefault="00CF48FD" w:rsidP="00271411">
      <w:pPr>
        <w:ind w:firstLine="851"/>
        <w:jc w:val="both"/>
        <w:rPr>
          <w:sz w:val="20"/>
          <w:szCs w:val="20"/>
        </w:rPr>
      </w:pPr>
      <w:r w:rsidRPr="00CF48FD">
        <w:rPr>
          <w:rFonts w:eastAsia="Times New Roman"/>
          <w:sz w:val="28"/>
          <w:szCs w:val="28"/>
        </w:rPr>
        <w:t>3.3</w:t>
      </w:r>
      <w:r w:rsidR="00B80BA7" w:rsidRPr="00CF48FD">
        <w:rPr>
          <w:rFonts w:eastAsia="Times New Roman"/>
          <w:sz w:val="28"/>
          <w:szCs w:val="28"/>
        </w:rPr>
        <w:t xml:space="preserve">.2. Начальник </w:t>
      </w:r>
      <w:r w:rsidR="00271411" w:rsidRPr="00CF48FD">
        <w:rPr>
          <w:rFonts w:eastAsia="Times New Roman"/>
          <w:sz w:val="28"/>
          <w:szCs w:val="28"/>
        </w:rPr>
        <w:t xml:space="preserve">Учреждения </w:t>
      </w:r>
      <w:r w:rsidR="00B80BA7" w:rsidRPr="00CF48FD">
        <w:rPr>
          <w:rFonts w:eastAsia="Times New Roman"/>
          <w:sz w:val="28"/>
          <w:szCs w:val="28"/>
        </w:rPr>
        <w:t xml:space="preserve">в течение 1-го рабочего дня рассматривает заявление и прилагаемые к нему документы и налагает резолюцию с поручением специалисту </w:t>
      </w:r>
      <w:r w:rsidR="00271411" w:rsidRPr="00CF48FD">
        <w:rPr>
          <w:rFonts w:eastAsia="Times New Roman"/>
          <w:sz w:val="28"/>
          <w:szCs w:val="28"/>
        </w:rPr>
        <w:t>Учреждения</w:t>
      </w:r>
      <w:r w:rsidR="00B80BA7" w:rsidRPr="00CF48FD">
        <w:rPr>
          <w:rFonts w:eastAsia="Times New Roman"/>
          <w:sz w:val="28"/>
          <w:szCs w:val="28"/>
        </w:rPr>
        <w:t xml:space="preserve">, ответственному за подготовку проекта документа, являющегося результатом предоставления муниципальной услуги (далее – специалист </w:t>
      </w:r>
      <w:r w:rsidR="00271411" w:rsidRPr="00CF48FD">
        <w:rPr>
          <w:rFonts w:eastAsia="Times New Roman"/>
          <w:sz w:val="28"/>
          <w:szCs w:val="28"/>
        </w:rPr>
        <w:t>Учреждения</w:t>
      </w:r>
      <w:r w:rsidR="00B80BA7" w:rsidRPr="00CF48FD">
        <w:rPr>
          <w:rFonts w:eastAsia="Times New Roman"/>
          <w:sz w:val="28"/>
          <w:szCs w:val="28"/>
        </w:rPr>
        <w:t>), о рассмотрении и проверке представленных документов.</w:t>
      </w:r>
    </w:p>
    <w:p w14:paraId="3CC0B8CF" w14:textId="77777777" w:rsidR="00080D76" w:rsidRPr="00CF48FD" w:rsidRDefault="00CF48FD" w:rsidP="00271411">
      <w:pPr>
        <w:ind w:firstLine="851"/>
        <w:jc w:val="both"/>
        <w:rPr>
          <w:sz w:val="20"/>
          <w:szCs w:val="20"/>
        </w:rPr>
      </w:pPr>
      <w:r w:rsidRPr="00CF48FD">
        <w:rPr>
          <w:rFonts w:eastAsia="Times New Roman"/>
          <w:sz w:val="28"/>
          <w:szCs w:val="28"/>
        </w:rPr>
        <w:t>3.3</w:t>
      </w:r>
      <w:r w:rsidR="00B80BA7" w:rsidRPr="00CF48FD">
        <w:rPr>
          <w:rFonts w:eastAsia="Times New Roman"/>
          <w:sz w:val="28"/>
          <w:szCs w:val="28"/>
        </w:rPr>
        <w:t xml:space="preserve">.3. Специалист </w:t>
      </w:r>
      <w:r w:rsidR="00271411" w:rsidRPr="00CF48FD">
        <w:rPr>
          <w:rFonts w:eastAsia="Times New Roman"/>
          <w:sz w:val="28"/>
          <w:szCs w:val="28"/>
        </w:rPr>
        <w:t xml:space="preserve">Учреждения </w:t>
      </w:r>
      <w:r w:rsidR="00B80BA7" w:rsidRPr="00CF48FD">
        <w:rPr>
          <w:rFonts w:eastAsia="Times New Roman"/>
          <w:sz w:val="28"/>
          <w:szCs w:val="28"/>
        </w:rPr>
        <w:t>при рассмотрении заявления и приложенных документов:</w:t>
      </w:r>
    </w:p>
    <w:p w14:paraId="487EBE3B" w14:textId="77777777" w:rsidR="00080D76" w:rsidRPr="00CF48FD" w:rsidRDefault="00571368" w:rsidP="005449ED">
      <w:pPr>
        <w:ind w:firstLine="851"/>
        <w:jc w:val="both"/>
        <w:rPr>
          <w:rFonts w:eastAsia="Times New Roman"/>
          <w:sz w:val="28"/>
          <w:szCs w:val="28"/>
        </w:rPr>
      </w:pPr>
      <w:r w:rsidRPr="00CF48FD">
        <w:rPr>
          <w:rFonts w:eastAsia="Times New Roman"/>
          <w:sz w:val="28"/>
          <w:szCs w:val="28"/>
        </w:rPr>
        <w:t>-</w:t>
      </w:r>
      <w:r w:rsidRPr="00CF48FD">
        <w:rPr>
          <w:rFonts w:eastAsia="Times New Roman"/>
          <w:sz w:val="28"/>
          <w:szCs w:val="28"/>
        </w:rPr>
        <w:tab/>
      </w:r>
      <w:r w:rsidR="00B80BA7" w:rsidRPr="00CF48FD">
        <w:rPr>
          <w:rFonts w:eastAsia="Times New Roman"/>
          <w:sz w:val="28"/>
          <w:szCs w:val="28"/>
        </w:rPr>
        <w:t>устанавливает предмет обращения, полномочия представителя заявителя;</w:t>
      </w:r>
    </w:p>
    <w:p w14:paraId="4154BFE4" w14:textId="77777777" w:rsidR="00080D76" w:rsidRPr="00CF48FD" w:rsidRDefault="00B80BA7" w:rsidP="005449ED">
      <w:pPr>
        <w:numPr>
          <w:ilvl w:val="1"/>
          <w:numId w:val="32"/>
        </w:numPr>
        <w:ind w:firstLine="851"/>
        <w:jc w:val="both"/>
        <w:rPr>
          <w:rFonts w:eastAsia="Times New Roman"/>
          <w:sz w:val="28"/>
          <w:szCs w:val="28"/>
        </w:rPr>
      </w:pPr>
      <w:r w:rsidRPr="00CF48FD">
        <w:rPr>
          <w:rFonts w:eastAsia="Times New Roman"/>
          <w:sz w:val="28"/>
          <w:szCs w:val="28"/>
        </w:rPr>
        <w:t>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настоящим Административным регламентом требованиям.</w:t>
      </w:r>
    </w:p>
    <w:p w14:paraId="6B525B3A" w14:textId="77777777" w:rsidR="00CF48FD" w:rsidRPr="00444365" w:rsidRDefault="00CF48FD" w:rsidP="00CF48FD">
      <w:pPr>
        <w:spacing w:line="242" w:lineRule="auto"/>
        <w:ind w:firstLine="851"/>
        <w:jc w:val="both"/>
        <w:rPr>
          <w:rFonts w:eastAsia="Times New Roman"/>
          <w:sz w:val="28"/>
          <w:szCs w:val="28"/>
        </w:rPr>
      </w:pPr>
      <w:r w:rsidRPr="00CF48FD">
        <w:rPr>
          <w:rFonts w:eastAsia="Times New Roman"/>
          <w:sz w:val="28"/>
          <w:szCs w:val="28"/>
        </w:rPr>
        <w:t>3.3</w:t>
      </w:r>
      <w:r w:rsidR="00B80BA7" w:rsidRPr="00CF48FD">
        <w:rPr>
          <w:rFonts w:eastAsia="Times New Roman"/>
          <w:sz w:val="28"/>
          <w:szCs w:val="28"/>
        </w:rPr>
        <w:t xml:space="preserve">.4. В случае если заявителем по собственной инициативе не были представлены документы, указанные в </w:t>
      </w:r>
      <w:r w:rsidRPr="00444365">
        <w:rPr>
          <w:rFonts w:eastAsia="Times New Roman"/>
          <w:sz w:val="28"/>
          <w:szCs w:val="28"/>
        </w:rPr>
        <w:t>под</w:t>
      </w:r>
      <w:r w:rsidR="00B80BA7" w:rsidRPr="00444365">
        <w:rPr>
          <w:rFonts w:eastAsia="Times New Roman"/>
          <w:sz w:val="28"/>
          <w:szCs w:val="28"/>
        </w:rPr>
        <w:t>пункт</w:t>
      </w:r>
      <w:r w:rsidRPr="00444365">
        <w:rPr>
          <w:rFonts w:eastAsia="Times New Roman"/>
          <w:sz w:val="28"/>
          <w:szCs w:val="28"/>
        </w:rPr>
        <w:t>е</w:t>
      </w:r>
      <w:r w:rsidR="00B80BA7" w:rsidRPr="00444365">
        <w:rPr>
          <w:rFonts w:eastAsia="Times New Roman"/>
          <w:sz w:val="28"/>
          <w:szCs w:val="28"/>
        </w:rPr>
        <w:t xml:space="preserve"> </w:t>
      </w:r>
      <w:r w:rsidRPr="00444365">
        <w:rPr>
          <w:rFonts w:eastAsia="Times New Roman"/>
          <w:sz w:val="28"/>
          <w:szCs w:val="28"/>
        </w:rPr>
        <w:t xml:space="preserve">2.7.2 пункта 2 </w:t>
      </w:r>
      <w:r w:rsidR="00B80BA7" w:rsidRPr="00444365">
        <w:rPr>
          <w:rFonts w:eastAsia="Times New Roman"/>
          <w:sz w:val="28"/>
          <w:szCs w:val="28"/>
        </w:rPr>
        <w:t xml:space="preserve">настоящего Административного регламента, </w:t>
      </w:r>
      <w:r w:rsidRPr="00444365">
        <w:rPr>
          <w:rFonts w:eastAsia="Times New Roman"/>
          <w:sz w:val="28"/>
          <w:szCs w:val="28"/>
        </w:rPr>
        <w:t xml:space="preserve">обязанность по предоставлению которых не </w:t>
      </w:r>
      <w:r w:rsidRPr="00444365">
        <w:rPr>
          <w:rFonts w:eastAsia="Times New Roman"/>
          <w:sz w:val="28"/>
          <w:szCs w:val="28"/>
        </w:rPr>
        <w:lastRenderedPageBreak/>
        <w:t xml:space="preserve">возложена на заявителя, </w:t>
      </w:r>
      <w:r w:rsidR="00B80BA7" w:rsidRPr="00444365">
        <w:rPr>
          <w:rFonts w:eastAsia="Times New Roman"/>
          <w:sz w:val="28"/>
          <w:szCs w:val="28"/>
        </w:rPr>
        <w:t xml:space="preserve">специалист </w:t>
      </w:r>
      <w:r w:rsidR="00271411" w:rsidRPr="00444365">
        <w:rPr>
          <w:rFonts w:eastAsia="Times New Roman"/>
          <w:sz w:val="28"/>
          <w:szCs w:val="28"/>
        </w:rPr>
        <w:t xml:space="preserve">Учреждения </w:t>
      </w:r>
      <w:r w:rsidR="00B80BA7" w:rsidRPr="00444365">
        <w:rPr>
          <w:rFonts w:eastAsia="Times New Roman"/>
          <w:sz w:val="28"/>
          <w:szCs w:val="28"/>
        </w:rPr>
        <w:t>формирует и направляет межведомственные и внутриведомственные запросы в соответствующие государственные органы, органы местного самоуправления, а также подведомственные таким органам организации для получения необходимых документов (сведений, содержащиеся в них).</w:t>
      </w:r>
      <w:r w:rsidRPr="00444365">
        <w:rPr>
          <w:rFonts w:eastAsia="Times New Roman"/>
          <w:sz w:val="28"/>
          <w:szCs w:val="28"/>
        </w:rPr>
        <w:t xml:space="preserve"> </w:t>
      </w:r>
    </w:p>
    <w:p w14:paraId="5182B243" w14:textId="77777777" w:rsidR="00080D76" w:rsidRPr="00444365" w:rsidRDefault="00B80BA7" w:rsidP="00271411">
      <w:pPr>
        <w:ind w:firstLine="851"/>
        <w:jc w:val="both"/>
        <w:rPr>
          <w:rFonts w:eastAsia="Times New Roman"/>
          <w:sz w:val="28"/>
          <w:szCs w:val="28"/>
        </w:rPr>
      </w:pPr>
      <w:r w:rsidRPr="00444365">
        <w:rPr>
          <w:rFonts w:eastAsia="Times New Roman"/>
          <w:sz w:val="28"/>
          <w:szCs w:val="28"/>
        </w:rPr>
        <w:t xml:space="preserve">При наличии оснований, предусмотренных </w:t>
      </w:r>
      <w:r w:rsidR="00444365" w:rsidRPr="00444365">
        <w:rPr>
          <w:rFonts w:eastAsia="Times New Roman"/>
          <w:sz w:val="28"/>
          <w:szCs w:val="28"/>
        </w:rPr>
        <w:t>под</w:t>
      </w:r>
      <w:r w:rsidRPr="00444365">
        <w:rPr>
          <w:rFonts w:eastAsia="Times New Roman"/>
          <w:sz w:val="28"/>
          <w:szCs w:val="28"/>
        </w:rPr>
        <w:t>пунктом 2.9.</w:t>
      </w:r>
      <w:r w:rsidR="00444365" w:rsidRPr="00444365">
        <w:rPr>
          <w:rFonts w:eastAsia="Times New Roman"/>
          <w:sz w:val="28"/>
          <w:szCs w:val="28"/>
        </w:rPr>
        <w:t>2</w:t>
      </w:r>
      <w:r w:rsidRPr="00444365">
        <w:rPr>
          <w:rFonts w:eastAsia="Times New Roman"/>
          <w:sz w:val="28"/>
          <w:szCs w:val="28"/>
        </w:rPr>
        <w:t xml:space="preserve"> </w:t>
      </w:r>
      <w:r w:rsidR="00444365" w:rsidRPr="00444365">
        <w:rPr>
          <w:rFonts w:eastAsia="Times New Roman"/>
          <w:sz w:val="28"/>
          <w:szCs w:val="28"/>
        </w:rPr>
        <w:t xml:space="preserve">пункта 2 </w:t>
      </w:r>
      <w:r w:rsidRPr="00444365">
        <w:rPr>
          <w:rFonts w:eastAsia="Times New Roman"/>
          <w:sz w:val="28"/>
          <w:szCs w:val="28"/>
        </w:rPr>
        <w:t xml:space="preserve">Административного регламента, готовит проект запроса заявителю об уточнении сведений и передает его на подпись начальнику </w:t>
      </w:r>
      <w:r w:rsidR="00271411" w:rsidRPr="00444365">
        <w:rPr>
          <w:rFonts w:eastAsia="Times New Roman"/>
          <w:sz w:val="28"/>
          <w:szCs w:val="28"/>
        </w:rPr>
        <w:t xml:space="preserve">Учреждения </w:t>
      </w:r>
      <w:r w:rsidRPr="00444365">
        <w:rPr>
          <w:rFonts w:eastAsia="Times New Roman"/>
          <w:sz w:val="28"/>
          <w:szCs w:val="28"/>
        </w:rPr>
        <w:t>для визирования. Запрос, после его подписания, направляется заявителю в сроки</w:t>
      </w:r>
      <w:r w:rsidR="00271411" w:rsidRPr="00444365">
        <w:rPr>
          <w:rFonts w:eastAsia="Times New Roman"/>
          <w:sz w:val="28"/>
          <w:szCs w:val="28"/>
        </w:rPr>
        <w:t xml:space="preserve"> и </w:t>
      </w:r>
      <w:r w:rsidRPr="00444365">
        <w:rPr>
          <w:rFonts w:eastAsia="Times New Roman"/>
          <w:sz w:val="28"/>
          <w:szCs w:val="28"/>
        </w:rPr>
        <w:t>поря</w:t>
      </w:r>
      <w:r w:rsidR="00444365" w:rsidRPr="00444365">
        <w:rPr>
          <w:rFonts w:eastAsia="Times New Roman"/>
          <w:sz w:val="28"/>
          <w:szCs w:val="28"/>
        </w:rPr>
        <w:t xml:space="preserve">дке, установленные подпунктом </w:t>
      </w:r>
      <w:proofErr w:type="gramStart"/>
      <w:r w:rsidR="00444365" w:rsidRPr="00444365">
        <w:rPr>
          <w:rFonts w:eastAsia="Times New Roman"/>
          <w:sz w:val="28"/>
          <w:szCs w:val="28"/>
        </w:rPr>
        <w:t xml:space="preserve">2.9.4 </w:t>
      </w:r>
      <w:r w:rsidRPr="00444365">
        <w:rPr>
          <w:rFonts w:eastAsia="Times New Roman"/>
          <w:sz w:val="28"/>
          <w:szCs w:val="28"/>
        </w:rPr>
        <w:t xml:space="preserve"> </w:t>
      </w:r>
      <w:r w:rsidR="00444365" w:rsidRPr="00444365">
        <w:rPr>
          <w:rFonts w:eastAsia="Times New Roman"/>
          <w:sz w:val="28"/>
          <w:szCs w:val="28"/>
        </w:rPr>
        <w:t>пункта</w:t>
      </w:r>
      <w:proofErr w:type="gramEnd"/>
      <w:r w:rsidR="00444365" w:rsidRPr="00444365">
        <w:rPr>
          <w:rFonts w:eastAsia="Times New Roman"/>
          <w:sz w:val="28"/>
          <w:szCs w:val="28"/>
        </w:rPr>
        <w:t xml:space="preserve"> 2 </w:t>
      </w:r>
      <w:r w:rsidRPr="00444365">
        <w:rPr>
          <w:rFonts w:eastAsia="Times New Roman"/>
          <w:sz w:val="28"/>
          <w:szCs w:val="28"/>
        </w:rPr>
        <w:t>Административного регламента.</w:t>
      </w:r>
    </w:p>
    <w:p w14:paraId="1DFD874A" w14:textId="77777777" w:rsidR="00444365" w:rsidRDefault="00B80BA7" w:rsidP="00271411">
      <w:pPr>
        <w:ind w:firstLine="851"/>
        <w:jc w:val="both"/>
        <w:rPr>
          <w:rFonts w:eastAsia="Times New Roman"/>
          <w:sz w:val="28"/>
          <w:szCs w:val="28"/>
        </w:rPr>
      </w:pPr>
      <w:r w:rsidRPr="00444365">
        <w:rPr>
          <w:rFonts w:eastAsia="Times New Roman"/>
          <w:sz w:val="28"/>
          <w:szCs w:val="28"/>
        </w:rPr>
        <w:t>3.4.5. В случае рассмотрения заявления об исключении по прежнему месту жительства и включении по новому месту жительства, Специалист У</w:t>
      </w:r>
      <w:r w:rsidR="005449ED" w:rsidRPr="00444365">
        <w:rPr>
          <w:rFonts w:eastAsia="Times New Roman"/>
          <w:sz w:val="28"/>
          <w:szCs w:val="28"/>
        </w:rPr>
        <w:t>чреждения</w:t>
      </w:r>
      <w:r w:rsidRPr="00444365">
        <w:rPr>
          <w:rFonts w:eastAsia="Times New Roman"/>
          <w:sz w:val="28"/>
          <w:szCs w:val="28"/>
        </w:rPr>
        <w:t xml:space="preserve"> в течение 5 рабочих дней со дня подачи заявления об исключении из списка </w:t>
      </w:r>
    </w:p>
    <w:p w14:paraId="223BD848" w14:textId="77777777" w:rsidR="00444365" w:rsidRDefault="00444365" w:rsidP="00271411">
      <w:pPr>
        <w:ind w:firstLine="851"/>
        <w:jc w:val="both"/>
        <w:rPr>
          <w:rFonts w:eastAsia="Times New Roman"/>
          <w:sz w:val="28"/>
          <w:szCs w:val="28"/>
        </w:rPr>
      </w:pPr>
    </w:p>
    <w:p w14:paraId="6CE5170C" w14:textId="77777777" w:rsidR="00080D76" w:rsidRPr="00444365" w:rsidRDefault="00B80BA7" w:rsidP="00444365">
      <w:pPr>
        <w:jc w:val="both"/>
        <w:rPr>
          <w:sz w:val="20"/>
          <w:szCs w:val="20"/>
        </w:rPr>
      </w:pPr>
      <w:r w:rsidRPr="00444365">
        <w:rPr>
          <w:rFonts w:eastAsia="Times New Roman"/>
          <w:sz w:val="28"/>
          <w:szCs w:val="28"/>
        </w:rPr>
        <w:t>направляет,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уполномоченный орган исполнительной власти субъекта Российской Федерации, в котором дети-сироты, дети-сироты, приобретшие полную дееспособность до достижения ими совершеннолетия, лица из числа детей-сирот включены в список (далее - орган по прежнему месту жительства), письменный запрос о предоставлении учетного дела, а также запрос в орган опеки и попечительства по новому месту жительства о постановке детей-сирот на учет в установленном порядке.</w:t>
      </w:r>
    </w:p>
    <w:p w14:paraId="2BB21FD8" w14:textId="77777777" w:rsidR="00080D76" w:rsidRPr="00E077B6" w:rsidRDefault="00B80BA7" w:rsidP="00271411">
      <w:pPr>
        <w:spacing w:line="244" w:lineRule="auto"/>
        <w:ind w:firstLine="851"/>
        <w:jc w:val="both"/>
        <w:rPr>
          <w:sz w:val="20"/>
          <w:szCs w:val="20"/>
        </w:rPr>
      </w:pPr>
      <w:r w:rsidRPr="00E077B6">
        <w:rPr>
          <w:rFonts w:eastAsia="Times New Roman"/>
          <w:sz w:val="28"/>
          <w:szCs w:val="28"/>
        </w:rPr>
        <w:t xml:space="preserve">3.4.6. Межведомственные и внутриведомственные запросы подписываются начальником </w:t>
      </w:r>
      <w:r w:rsidR="00271411" w:rsidRPr="00E077B6">
        <w:rPr>
          <w:rFonts w:eastAsia="Times New Roman"/>
          <w:sz w:val="28"/>
          <w:szCs w:val="28"/>
        </w:rPr>
        <w:t xml:space="preserve">Учреждения </w:t>
      </w:r>
      <w:r w:rsidRPr="00E077B6">
        <w:rPr>
          <w:rFonts w:eastAsia="Times New Roman"/>
          <w:sz w:val="28"/>
          <w:szCs w:val="28"/>
        </w:rPr>
        <w:t>или лицом его заменяющим. При направлении межведомственных запросов через электронную программу,</w:t>
      </w:r>
      <w:r w:rsidR="00271411" w:rsidRPr="00E077B6">
        <w:rPr>
          <w:rFonts w:eastAsia="Times New Roman"/>
          <w:sz w:val="28"/>
          <w:szCs w:val="28"/>
        </w:rPr>
        <w:t xml:space="preserve"> </w:t>
      </w:r>
      <w:r w:rsidRPr="00E077B6">
        <w:rPr>
          <w:rFonts w:eastAsia="Times New Roman"/>
          <w:sz w:val="28"/>
          <w:szCs w:val="28"/>
        </w:rPr>
        <w:t>запросы подписываются электронной цифровой подписью начальника Управления или лица его заменяющего.</w:t>
      </w:r>
    </w:p>
    <w:p w14:paraId="6B7C7E4D" w14:textId="77777777" w:rsidR="00080D76" w:rsidRPr="00E077B6" w:rsidRDefault="00080D76" w:rsidP="00271411">
      <w:pPr>
        <w:spacing w:line="2" w:lineRule="exact"/>
        <w:ind w:firstLine="851"/>
        <w:jc w:val="both"/>
        <w:rPr>
          <w:sz w:val="20"/>
          <w:szCs w:val="20"/>
        </w:rPr>
      </w:pPr>
    </w:p>
    <w:p w14:paraId="22065233" w14:textId="77777777" w:rsidR="00080D76" w:rsidRPr="00E077B6" w:rsidRDefault="00B80BA7" w:rsidP="00271411">
      <w:pPr>
        <w:ind w:firstLine="851"/>
        <w:jc w:val="both"/>
        <w:rPr>
          <w:sz w:val="20"/>
          <w:szCs w:val="20"/>
        </w:rPr>
      </w:pPr>
      <w:r w:rsidRPr="00E077B6">
        <w:rPr>
          <w:rFonts w:eastAsia="Times New Roman"/>
          <w:sz w:val="28"/>
          <w:szCs w:val="28"/>
        </w:rPr>
        <w:t>3.4.7. Срок подготовки и направления ответов на межведомственные запросы не может превышать 5 рабочих дней, со дня получения межведомственного запроса государственным органом, организацией в распоряжении которых находятся необходимые документы и (или) информация.</w:t>
      </w:r>
    </w:p>
    <w:p w14:paraId="678C3CAD" w14:textId="77777777" w:rsidR="00080D76" w:rsidRPr="00E077B6" w:rsidRDefault="00B80BA7" w:rsidP="00271411">
      <w:pPr>
        <w:ind w:firstLine="851"/>
        <w:jc w:val="both"/>
        <w:rPr>
          <w:sz w:val="20"/>
          <w:szCs w:val="20"/>
        </w:rPr>
      </w:pPr>
      <w:r w:rsidRPr="00E077B6">
        <w:rPr>
          <w:rFonts w:eastAsia="Times New Roman"/>
          <w:sz w:val="28"/>
          <w:szCs w:val="28"/>
        </w:rPr>
        <w:t>3.4.8. Орган по прежнему месту жительства в течение 20 дней со дня получения запроса о предоставлении учетного дела осуществляет проверку отсутствия оснований, предусмотренных подпунктами 1,2 и 4 пункта 3.1. статьи 8 Федерального закона «О дополнительных гарантиях по социальной поддержке детей-сирот и детей, оставшихся без попечения родителей» и при отсутствии указанных оснований, направляет по новому месту жительства заказным письмом с уведомлением о вручении учетного дела.</w:t>
      </w:r>
    </w:p>
    <w:p w14:paraId="0A00A400" w14:textId="77777777" w:rsidR="00080D76" w:rsidRPr="00E077B6" w:rsidRDefault="00B80BA7" w:rsidP="00271411">
      <w:pPr>
        <w:ind w:firstLine="851"/>
        <w:jc w:val="both"/>
        <w:rPr>
          <w:sz w:val="20"/>
          <w:szCs w:val="20"/>
        </w:rPr>
      </w:pPr>
      <w:r w:rsidRPr="00E077B6">
        <w:rPr>
          <w:rFonts w:eastAsia="Times New Roman"/>
          <w:sz w:val="28"/>
          <w:szCs w:val="28"/>
        </w:rPr>
        <w:t>Результатом административной процедуры является направление внутриведомственных или межведомственных запросов.</w:t>
      </w:r>
    </w:p>
    <w:p w14:paraId="55A03DBC" w14:textId="77777777" w:rsidR="00080D76" w:rsidRPr="00E077B6" w:rsidRDefault="00B80BA7" w:rsidP="00271411">
      <w:pPr>
        <w:ind w:firstLine="851"/>
        <w:jc w:val="both"/>
        <w:rPr>
          <w:sz w:val="20"/>
          <w:szCs w:val="20"/>
        </w:rPr>
      </w:pPr>
      <w:r w:rsidRPr="00E077B6">
        <w:rPr>
          <w:rFonts w:eastAsia="Times New Roman"/>
          <w:sz w:val="28"/>
          <w:szCs w:val="28"/>
        </w:rPr>
        <w:t>3.4.9. Максимальный срок осуществления административной процедуры по рассмотрению заявления и документов, а также подготовка и направление запросов не может превышать 10 рабочих дней.</w:t>
      </w:r>
    </w:p>
    <w:p w14:paraId="7F6D35CD" w14:textId="77777777" w:rsidR="00080D76" w:rsidRPr="00E077B6" w:rsidRDefault="00B80BA7" w:rsidP="00271411">
      <w:pPr>
        <w:spacing w:line="248" w:lineRule="auto"/>
        <w:ind w:firstLine="851"/>
        <w:jc w:val="both"/>
        <w:rPr>
          <w:sz w:val="20"/>
          <w:szCs w:val="20"/>
        </w:rPr>
      </w:pPr>
      <w:r w:rsidRPr="00E077B6">
        <w:rPr>
          <w:rFonts w:eastAsia="Times New Roman"/>
          <w:sz w:val="28"/>
          <w:szCs w:val="28"/>
        </w:rPr>
        <w:t>3.4.10. Фиксацией результата административной процедуры является приобщение зарегистрированного запроса к материалам заявителя.</w:t>
      </w:r>
    </w:p>
    <w:p w14:paraId="1BB5F7E1" w14:textId="77777777" w:rsidR="00080D76" w:rsidRPr="00E077B6" w:rsidRDefault="00080D76" w:rsidP="00E077B6">
      <w:pPr>
        <w:rPr>
          <w:sz w:val="24"/>
          <w:szCs w:val="24"/>
        </w:rPr>
      </w:pPr>
    </w:p>
    <w:p w14:paraId="2EF336B3" w14:textId="77777777" w:rsidR="00080D76" w:rsidRPr="00E077B6" w:rsidRDefault="00B80BA7" w:rsidP="00E077B6">
      <w:pPr>
        <w:jc w:val="center"/>
        <w:rPr>
          <w:sz w:val="20"/>
          <w:szCs w:val="20"/>
        </w:rPr>
      </w:pPr>
      <w:r w:rsidRPr="00E077B6">
        <w:rPr>
          <w:rFonts w:eastAsia="Times New Roman"/>
          <w:sz w:val="28"/>
          <w:szCs w:val="28"/>
        </w:rPr>
        <w:lastRenderedPageBreak/>
        <w:t>3.5. Принятие решения о включении в Список или об отказе во включении в Список и оформление результата предоставления муниципальной услуги заявителю</w:t>
      </w:r>
    </w:p>
    <w:p w14:paraId="43864133" w14:textId="77777777" w:rsidR="00080D76" w:rsidRPr="004C3FD6" w:rsidRDefault="00080D76">
      <w:pPr>
        <w:spacing w:line="246" w:lineRule="exact"/>
        <w:rPr>
          <w:color w:val="FF0000"/>
          <w:sz w:val="20"/>
          <w:szCs w:val="20"/>
        </w:rPr>
      </w:pPr>
    </w:p>
    <w:p w14:paraId="10802902" w14:textId="77777777" w:rsidR="00080D76" w:rsidRPr="00E077B6" w:rsidRDefault="00B80BA7" w:rsidP="00271411">
      <w:pPr>
        <w:spacing w:line="245" w:lineRule="auto"/>
        <w:ind w:firstLine="851"/>
        <w:jc w:val="both"/>
        <w:rPr>
          <w:sz w:val="20"/>
          <w:szCs w:val="20"/>
        </w:rPr>
      </w:pPr>
      <w:r w:rsidRPr="00E077B6">
        <w:rPr>
          <w:rFonts w:eastAsia="Times New Roman"/>
          <w:sz w:val="28"/>
          <w:szCs w:val="28"/>
        </w:rPr>
        <w:t xml:space="preserve">3.5.1. Основанием для начала административной процедуры является получение специалистом </w:t>
      </w:r>
      <w:r w:rsidR="00271411" w:rsidRPr="00E077B6">
        <w:rPr>
          <w:rFonts w:eastAsia="Times New Roman"/>
          <w:sz w:val="28"/>
          <w:szCs w:val="28"/>
        </w:rPr>
        <w:t>Учреждения</w:t>
      </w:r>
      <w:r w:rsidRPr="00E077B6">
        <w:rPr>
          <w:rFonts w:eastAsia="Times New Roman"/>
          <w:sz w:val="28"/>
          <w:szCs w:val="28"/>
        </w:rPr>
        <w:t>, ответственным за организацию и предоставление муниципальной услуги, ответов на внутриведомственные и межведомственные запросы и наличие полного перечня док</w:t>
      </w:r>
      <w:r w:rsidR="00E077B6" w:rsidRPr="00E077B6">
        <w:rPr>
          <w:rFonts w:eastAsia="Times New Roman"/>
          <w:sz w:val="28"/>
          <w:szCs w:val="28"/>
        </w:rPr>
        <w:t>ументов, указанных в пункте 2.7</w:t>
      </w:r>
      <w:r w:rsidRPr="00E077B6">
        <w:rPr>
          <w:rFonts w:eastAsia="Times New Roman"/>
          <w:sz w:val="28"/>
          <w:szCs w:val="28"/>
        </w:rPr>
        <w:t xml:space="preserve"> настоящего Административного регламента.</w:t>
      </w:r>
    </w:p>
    <w:p w14:paraId="1FB1DF49" w14:textId="77777777" w:rsidR="00080D76" w:rsidRPr="00E077B6" w:rsidRDefault="00080D76" w:rsidP="00271411">
      <w:pPr>
        <w:spacing w:line="7" w:lineRule="exact"/>
        <w:ind w:firstLine="851"/>
        <w:jc w:val="both"/>
        <w:rPr>
          <w:sz w:val="20"/>
          <w:szCs w:val="20"/>
        </w:rPr>
      </w:pPr>
    </w:p>
    <w:p w14:paraId="05CFB7C8" w14:textId="77777777" w:rsidR="00E077B6" w:rsidRPr="00E077B6" w:rsidRDefault="00B80BA7" w:rsidP="00271411">
      <w:pPr>
        <w:ind w:firstLine="851"/>
        <w:jc w:val="both"/>
        <w:rPr>
          <w:rFonts w:eastAsia="Times New Roman"/>
          <w:sz w:val="28"/>
          <w:szCs w:val="28"/>
        </w:rPr>
      </w:pPr>
      <w:r w:rsidRPr="00E077B6">
        <w:rPr>
          <w:rFonts w:eastAsia="Times New Roman"/>
          <w:sz w:val="28"/>
          <w:szCs w:val="28"/>
        </w:rPr>
        <w:t xml:space="preserve">3.5.2. После проверки представленных сведений и установления нуждаемости в жилом помещении специалист </w:t>
      </w:r>
      <w:r w:rsidR="00271411" w:rsidRPr="00E077B6">
        <w:rPr>
          <w:rFonts w:eastAsia="Times New Roman"/>
          <w:sz w:val="28"/>
          <w:szCs w:val="28"/>
        </w:rPr>
        <w:t>Учреждения</w:t>
      </w:r>
      <w:r w:rsidRPr="00E077B6">
        <w:rPr>
          <w:rFonts w:eastAsia="Times New Roman"/>
          <w:sz w:val="28"/>
          <w:szCs w:val="28"/>
        </w:rPr>
        <w:t xml:space="preserve">, устанавливает право граждан на включение детей-сирот, лиц из числа детей-сирот, лиц, которые достигли возраста 23 лет, в Список (а также в Список по новому месту жительства) или об отказе во включении детей-сирот, лиц из числа детей-сирот, </w:t>
      </w:r>
    </w:p>
    <w:p w14:paraId="0CCA3958" w14:textId="77777777" w:rsidR="00E077B6" w:rsidRPr="00E077B6" w:rsidRDefault="00E077B6" w:rsidP="00271411">
      <w:pPr>
        <w:ind w:firstLine="851"/>
        <w:jc w:val="both"/>
        <w:rPr>
          <w:rFonts w:eastAsia="Times New Roman"/>
          <w:sz w:val="28"/>
          <w:szCs w:val="28"/>
        </w:rPr>
      </w:pPr>
    </w:p>
    <w:p w14:paraId="45069599" w14:textId="77777777" w:rsidR="00080D76" w:rsidRPr="00E077B6" w:rsidRDefault="00B80BA7" w:rsidP="00E077B6">
      <w:pPr>
        <w:jc w:val="both"/>
        <w:rPr>
          <w:sz w:val="20"/>
          <w:szCs w:val="20"/>
        </w:rPr>
      </w:pPr>
      <w:r w:rsidRPr="00E077B6">
        <w:rPr>
          <w:rFonts w:eastAsia="Times New Roman"/>
          <w:sz w:val="28"/>
          <w:szCs w:val="28"/>
        </w:rPr>
        <w:t>лиц, которые достигли возраста 23 лет, в Список (а также в Список по новому месту жительства.</w:t>
      </w:r>
    </w:p>
    <w:p w14:paraId="28A5E401" w14:textId="77777777" w:rsidR="00080D76" w:rsidRPr="00E077B6" w:rsidRDefault="00B80BA7" w:rsidP="00271411">
      <w:pPr>
        <w:ind w:firstLine="851"/>
        <w:jc w:val="both"/>
        <w:rPr>
          <w:sz w:val="20"/>
          <w:szCs w:val="20"/>
        </w:rPr>
      </w:pPr>
      <w:r w:rsidRPr="00E077B6">
        <w:rPr>
          <w:rFonts w:eastAsia="Times New Roman"/>
          <w:sz w:val="28"/>
          <w:szCs w:val="28"/>
        </w:rPr>
        <w:t>Решение о включении в Список или об отказе во включении в Список рассматривается на жилищной комиссии Администрации, регламент работы</w:t>
      </w:r>
      <w:r w:rsidR="00271411" w:rsidRPr="00E077B6">
        <w:rPr>
          <w:rFonts w:eastAsia="Times New Roman"/>
          <w:sz w:val="28"/>
          <w:szCs w:val="28"/>
        </w:rPr>
        <w:t xml:space="preserve"> и </w:t>
      </w:r>
      <w:r w:rsidRPr="00E077B6">
        <w:rPr>
          <w:rFonts w:eastAsia="Times New Roman"/>
          <w:sz w:val="28"/>
          <w:szCs w:val="28"/>
        </w:rPr>
        <w:t xml:space="preserve">состав которой утверждается постановлением Администрации. Специалист </w:t>
      </w:r>
      <w:r w:rsidR="00271411" w:rsidRPr="00E077B6">
        <w:rPr>
          <w:rFonts w:eastAsia="Times New Roman"/>
          <w:sz w:val="28"/>
          <w:szCs w:val="28"/>
        </w:rPr>
        <w:t xml:space="preserve">Учреждения </w:t>
      </w:r>
      <w:r w:rsidRPr="00E077B6">
        <w:rPr>
          <w:rFonts w:eastAsia="Times New Roman"/>
          <w:sz w:val="28"/>
          <w:szCs w:val="28"/>
        </w:rPr>
        <w:t>готовит на заседание жилищной комиссии</w:t>
      </w:r>
      <w:r w:rsidR="00271411" w:rsidRPr="00E077B6">
        <w:rPr>
          <w:rFonts w:eastAsia="Times New Roman"/>
          <w:sz w:val="28"/>
          <w:szCs w:val="28"/>
        </w:rPr>
        <w:t xml:space="preserve"> </w:t>
      </w:r>
      <w:r w:rsidRPr="00E077B6">
        <w:rPr>
          <w:rFonts w:eastAsia="Times New Roman"/>
          <w:sz w:val="28"/>
          <w:szCs w:val="28"/>
        </w:rPr>
        <w:t>Администрации (далее – Комиссия) предложение о включении граждан в Список или об отказе во включении граждан в Список. Решение Комиссии оформляется протоколом заседания Комиссии.</w:t>
      </w:r>
    </w:p>
    <w:p w14:paraId="7F28B088" w14:textId="77777777" w:rsidR="00080D76" w:rsidRPr="00E077B6" w:rsidRDefault="00B80BA7" w:rsidP="00271411">
      <w:pPr>
        <w:spacing w:line="244" w:lineRule="auto"/>
        <w:ind w:firstLine="851"/>
        <w:jc w:val="both"/>
        <w:rPr>
          <w:sz w:val="20"/>
          <w:szCs w:val="20"/>
        </w:rPr>
      </w:pPr>
      <w:r w:rsidRPr="00E077B6">
        <w:rPr>
          <w:rFonts w:eastAsia="Times New Roman"/>
          <w:sz w:val="28"/>
          <w:szCs w:val="28"/>
        </w:rPr>
        <w:t xml:space="preserve">3.5.3. В случае принятия Комиссией решения, о признании граждан нуждающимися в жилом помещении и необходимости включении в Список специалист </w:t>
      </w:r>
      <w:r w:rsidR="00271411" w:rsidRPr="00E077B6">
        <w:rPr>
          <w:rFonts w:eastAsia="Times New Roman"/>
          <w:sz w:val="28"/>
          <w:szCs w:val="28"/>
        </w:rPr>
        <w:t xml:space="preserve">Учреждения </w:t>
      </w:r>
      <w:r w:rsidRPr="00E077B6">
        <w:rPr>
          <w:rFonts w:eastAsia="Times New Roman"/>
          <w:sz w:val="28"/>
          <w:szCs w:val="28"/>
        </w:rPr>
        <w:t>готовит проект постановления Администрации о включении их в Список и направляет его на согласование и подписание в соответствии с установленным порядком издания муниципальных правовых актов Администрации.</w:t>
      </w:r>
    </w:p>
    <w:p w14:paraId="57095E1F" w14:textId="77777777" w:rsidR="00080D76" w:rsidRPr="00E077B6" w:rsidRDefault="00080D76" w:rsidP="00271411">
      <w:pPr>
        <w:spacing w:line="8" w:lineRule="exact"/>
        <w:ind w:firstLine="851"/>
        <w:jc w:val="both"/>
        <w:rPr>
          <w:sz w:val="20"/>
          <w:szCs w:val="20"/>
        </w:rPr>
      </w:pPr>
    </w:p>
    <w:p w14:paraId="1D6CA9E6" w14:textId="77777777" w:rsidR="00080D76" w:rsidRPr="00E077B6" w:rsidRDefault="00B80BA7" w:rsidP="00271411">
      <w:pPr>
        <w:ind w:firstLine="851"/>
        <w:jc w:val="both"/>
        <w:rPr>
          <w:sz w:val="20"/>
          <w:szCs w:val="20"/>
        </w:rPr>
      </w:pPr>
      <w:r w:rsidRPr="00E077B6">
        <w:rPr>
          <w:rFonts w:eastAsia="Times New Roman"/>
          <w:sz w:val="28"/>
          <w:szCs w:val="28"/>
        </w:rPr>
        <w:t xml:space="preserve">3.5.4. В случае принятия Комиссией решения, об отказе в признании граждан нуждающимися в жилом помещении и об отказе во включении в Список, с учетом оснований для отказа в предоставлении муниципальной услуги, указанных в пункте 2.10. настоящего Административного регламента, специалист </w:t>
      </w:r>
      <w:r w:rsidR="00271411" w:rsidRPr="00E077B6">
        <w:rPr>
          <w:rFonts w:eastAsia="Times New Roman"/>
          <w:sz w:val="28"/>
          <w:szCs w:val="28"/>
        </w:rPr>
        <w:t xml:space="preserve">Учреждения </w:t>
      </w:r>
      <w:r w:rsidRPr="00E077B6">
        <w:rPr>
          <w:rFonts w:eastAsia="Times New Roman"/>
          <w:sz w:val="28"/>
          <w:szCs w:val="28"/>
        </w:rPr>
        <w:t xml:space="preserve">готовит проект решения об отказе во включении в Список и передает его на подписание начальнику </w:t>
      </w:r>
      <w:r w:rsidR="00271411" w:rsidRPr="00E077B6">
        <w:rPr>
          <w:rFonts w:eastAsia="Times New Roman"/>
          <w:sz w:val="28"/>
          <w:szCs w:val="28"/>
        </w:rPr>
        <w:t>Учреждения</w:t>
      </w:r>
      <w:r w:rsidRPr="00E077B6">
        <w:rPr>
          <w:rFonts w:eastAsia="Times New Roman"/>
          <w:sz w:val="28"/>
          <w:szCs w:val="28"/>
        </w:rPr>
        <w:t>.</w:t>
      </w:r>
    </w:p>
    <w:p w14:paraId="6CBE9FD7" w14:textId="77777777" w:rsidR="00080D76" w:rsidRPr="00E077B6" w:rsidRDefault="00B80BA7" w:rsidP="00271411">
      <w:pPr>
        <w:ind w:firstLine="851"/>
        <w:jc w:val="both"/>
        <w:rPr>
          <w:sz w:val="20"/>
          <w:szCs w:val="20"/>
        </w:rPr>
      </w:pPr>
      <w:r w:rsidRPr="00E077B6">
        <w:rPr>
          <w:rFonts w:eastAsia="Times New Roman"/>
          <w:sz w:val="28"/>
          <w:szCs w:val="28"/>
        </w:rPr>
        <w:t>3.5.5. Общий срок осуществления административной процедуры по принятию решения и согласованию проекта муниципального правового акта не должен превышать 25 рабочих дней.</w:t>
      </w:r>
    </w:p>
    <w:p w14:paraId="6806D94A" w14:textId="77777777" w:rsidR="00080D76" w:rsidRPr="00E077B6" w:rsidRDefault="00B80BA7" w:rsidP="00271411">
      <w:pPr>
        <w:spacing w:line="241" w:lineRule="auto"/>
        <w:ind w:firstLine="851"/>
        <w:jc w:val="both"/>
        <w:rPr>
          <w:sz w:val="20"/>
          <w:szCs w:val="20"/>
        </w:rPr>
      </w:pPr>
      <w:r w:rsidRPr="00E077B6">
        <w:rPr>
          <w:rFonts w:eastAsia="Times New Roman"/>
          <w:sz w:val="28"/>
          <w:szCs w:val="28"/>
        </w:rPr>
        <w:t>3.5.6. Результатом выполнения административной процедуры является принятие решения о включении детей-сирот, лиц из числа детей-сирот, лиц, которые достигли возраста 23 лет, в Список (а также в Список по новому месту жительства) или об отказе во включении детей-сирот, лиц из числа детей-сирот, лиц, которые достигли возраста 23 лет, в Список (а также в Список по новому месту жительства).</w:t>
      </w:r>
    </w:p>
    <w:p w14:paraId="69CAD228" w14:textId="77777777" w:rsidR="00271411" w:rsidRPr="004C3FD6" w:rsidRDefault="00271411" w:rsidP="00271411">
      <w:pPr>
        <w:spacing w:line="274" w:lineRule="exact"/>
        <w:ind w:firstLine="851"/>
        <w:jc w:val="both"/>
        <w:rPr>
          <w:color w:val="FF0000"/>
          <w:sz w:val="20"/>
          <w:szCs w:val="20"/>
        </w:rPr>
      </w:pPr>
    </w:p>
    <w:p w14:paraId="24ED466A" w14:textId="77777777" w:rsidR="00080D76" w:rsidRPr="00E077B6" w:rsidRDefault="00B80BA7" w:rsidP="00271411">
      <w:pPr>
        <w:jc w:val="center"/>
        <w:rPr>
          <w:sz w:val="20"/>
          <w:szCs w:val="20"/>
        </w:rPr>
      </w:pPr>
      <w:r w:rsidRPr="00E077B6">
        <w:rPr>
          <w:rFonts w:eastAsia="Times New Roman"/>
          <w:sz w:val="28"/>
          <w:szCs w:val="28"/>
        </w:rPr>
        <w:t>3.6. Выдача результата</w:t>
      </w:r>
    </w:p>
    <w:p w14:paraId="3DB309FA" w14:textId="77777777" w:rsidR="00080D76" w:rsidRPr="00E077B6" w:rsidRDefault="00B80BA7" w:rsidP="00271411">
      <w:pPr>
        <w:jc w:val="center"/>
        <w:rPr>
          <w:sz w:val="20"/>
          <w:szCs w:val="20"/>
        </w:rPr>
      </w:pPr>
      <w:r w:rsidRPr="00E077B6">
        <w:rPr>
          <w:rFonts w:eastAsia="Times New Roman"/>
          <w:sz w:val="28"/>
          <w:szCs w:val="28"/>
        </w:rPr>
        <w:t>предоставления муниципальной услуги.</w:t>
      </w:r>
    </w:p>
    <w:p w14:paraId="1892A1E0" w14:textId="77777777" w:rsidR="00080D76" w:rsidRPr="00E077B6" w:rsidRDefault="00080D76" w:rsidP="00271411">
      <w:pPr>
        <w:spacing w:line="282" w:lineRule="exact"/>
        <w:jc w:val="center"/>
        <w:rPr>
          <w:sz w:val="20"/>
          <w:szCs w:val="20"/>
        </w:rPr>
      </w:pPr>
    </w:p>
    <w:p w14:paraId="4C58D0FC" w14:textId="77777777" w:rsidR="00080D76" w:rsidRPr="00E077B6" w:rsidRDefault="00B80BA7" w:rsidP="006A50FD">
      <w:pPr>
        <w:spacing w:line="249" w:lineRule="auto"/>
        <w:ind w:firstLine="851"/>
        <w:jc w:val="both"/>
        <w:rPr>
          <w:rFonts w:eastAsia="Times New Roman"/>
          <w:sz w:val="28"/>
          <w:szCs w:val="28"/>
        </w:rPr>
      </w:pPr>
      <w:r w:rsidRPr="00E077B6">
        <w:rPr>
          <w:rFonts w:eastAsia="Times New Roman"/>
          <w:sz w:val="28"/>
          <w:szCs w:val="28"/>
        </w:rPr>
        <w:lastRenderedPageBreak/>
        <w:t xml:space="preserve">3.6.1. Основанием для начала административной процедуры выдача результата муниципальной услуги является поступление в </w:t>
      </w:r>
      <w:r w:rsidR="00271411" w:rsidRPr="00E077B6">
        <w:rPr>
          <w:rFonts w:eastAsia="Times New Roman"/>
          <w:sz w:val="28"/>
          <w:szCs w:val="28"/>
        </w:rPr>
        <w:t xml:space="preserve">Учреждение </w:t>
      </w:r>
      <w:r w:rsidRPr="00E077B6">
        <w:rPr>
          <w:rFonts w:eastAsia="Times New Roman"/>
          <w:sz w:val="28"/>
          <w:szCs w:val="28"/>
        </w:rPr>
        <w:t xml:space="preserve">муниципального правового акта о постановке граждан </w:t>
      </w:r>
      <w:proofErr w:type="gramStart"/>
      <w:r w:rsidRPr="00E077B6">
        <w:rPr>
          <w:rFonts w:eastAsia="Times New Roman"/>
          <w:sz w:val="28"/>
          <w:szCs w:val="28"/>
        </w:rPr>
        <w:t>на учет</w:t>
      </w:r>
      <w:proofErr w:type="gramEnd"/>
      <w:r w:rsidRPr="00E077B6">
        <w:rPr>
          <w:rFonts w:eastAsia="Times New Roman"/>
          <w:sz w:val="28"/>
          <w:szCs w:val="28"/>
        </w:rPr>
        <w:t xml:space="preserve"> нуждающихся</w:t>
      </w:r>
      <w:r w:rsidR="00271411" w:rsidRPr="00E077B6">
        <w:rPr>
          <w:rFonts w:eastAsia="Times New Roman"/>
          <w:sz w:val="28"/>
          <w:szCs w:val="28"/>
        </w:rPr>
        <w:t xml:space="preserve"> </w:t>
      </w:r>
      <w:r w:rsidRPr="00E077B6">
        <w:rPr>
          <w:rFonts w:eastAsia="Times New Roman"/>
          <w:sz w:val="28"/>
          <w:szCs w:val="28"/>
        </w:rPr>
        <w:t xml:space="preserve">жилом помещении или подписание начальником </w:t>
      </w:r>
      <w:r w:rsidR="00571368" w:rsidRPr="00E077B6">
        <w:rPr>
          <w:rFonts w:eastAsia="Times New Roman"/>
          <w:sz w:val="28"/>
          <w:szCs w:val="28"/>
        </w:rPr>
        <w:t>Учреждения</w:t>
      </w:r>
      <w:r w:rsidRPr="00E077B6">
        <w:rPr>
          <w:rFonts w:eastAsia="Times New Roman"/>
          <w:sz w:val="28"/>
          <w:szCs w:val="28"/>
        </w:rPr>
        <w:t xml:space="preserve"> решения об отказе в постановке граждан на учет нуждающихся в жилом помещении.</w:t>
      </w:r>
    </w:p>
    <w:p w14:paraId="06563FBF" w14:textId="77777777" w:rsidR="00080D76" w:rsidRPr="00E077B6" w:rsidRDefault="00B80BA7" w:rsidP="006A50FD">
      <w:pPr>
        <w:ind w:firstLine="851"/>
        <w:jc w:val="both"/>
        <w:rPr>
          <w:rFonts w:eastAsia="Times New Roman"/>
          <w:sz w:val="28"/>
          <w:szCs w:val="28"/>
        </w:rPr>
      </w:pPr>
      <w:r w:rsidRPr="00E077B6">
        <w:rPr>
          <w:rFonts w:eastAsia="Times New Roman"/>
          <w:sz w:val="28"/>
          <w:szCs w:val="28"/>
        </w:rPr>
        <w:t xml:space="preserve">3.6.2. Специалист </w:t>
      </w:r>
      <w:r w:rsidR="00271411" w:rsidRPr="00E077B6">
        <w:rPr>
          <w:rFonts w:eastAsia="Times New Roman"/>
          <w:sz w:val="28"/>
          <w:szCs w:val="28"/>
        </w:rPr>
        <w:t>Учреждения</w:t>
      </w:r>
      <w:r w:rsidRPr="00E077B6">
        <w:rPr>
          <w:rFonts w:eastAsia="Times New Roman"/>
          <w:sz w:val="28"/>
          <w:szCs w:val="28"/>
        </w:rPr>
        <w:t>, ответственный за выдачу результата муниципальной услуги</w:t>
      </w:r>
      <w:r w:rsidR="00E077B6" w:rsidRPr="00E077B6">
        <w:rPr>
          <w:rFonts w:eastAsia="Times New Roman"/>
          <w:sz w:val="28"/>
          <w:szCs w:val="28"/>
        </w:rPr>
        <w:t>:</w:t>
      </w:r>
    </w:p>
    <w:p w14:paraId="35D840F4" w14:textId="77777777" w:rsidR="00080D76" w:rsidRPr="00E077B6" w:rsidRDefault="00B80BA7" w:rsidP="00571368">
      <w:pPr>
        <w:numPr>
          <w:ilvl w:val="2"/>
          <w:numId w:val="33"/>
        </w:numPr>
        <w:ind w:firstLine="851"/>
        <w:jc w:val="both"/>
        <w:rPr>
          <w:rFonts w:eastAsia="Times New Roman"/>
          <w:sz w:val="28"/>
          <w:szCs w:val="28"/>
        </w:rPr>
      </w:pPr>
      <w:r w:rsidRPr="00E077B6">
        <w:rPr>
          <w:rFonts w:eastAsia="Times New Roman"/>
          <w:sz w:val="28"/>
          <w:szCs w:val="28"/>
        </w:rPr>
        <w:t>при положительном решении оформляет уведомление о включении детей-сирот, лиц из числа детей-сирот, лиц, которые достигли возраста 23 лет, в Список (а также в Список по новому месту жительства) по форме согласно Приложению 4 к настоящему Административному регламенту;</w:t>
      </w:r>
    </w:p>
    <w:p w14:paraId="44409DD1" w14:textId="77777777" w:rsidR="00E077B6" w:rsidRPr="00E077B6" w:rsidRDefault="00B80BA7" w:rsidP="00571368">
      <w:pPr>
        <w:numPr>
          <w:ilvl w:val="1"/>
          <w:numId w:val="33"/>
        </w:numPr>
        <w:tabs>
          <w:tab w:val="left" w:pos="607"/>
        </w:tabs>
        <w:ind w:firstLine="851"/>
        <w:jc w:val="both"/>
        <w:rPr>
          <w:rFonts w:eastAsia="Times New Roman"/>
          <w:sz w:val="28"/>
          <w:szCs w:val="28"/>
        </w:rPr>
      </w:pPr>
      <w:r w:rsidRPr="00E077B6">
        <w:rPr>
          <w:rFonts w:eastAsia="Times New Roman"/>
          <w:sz w:val="28"/>
          <w:szCs w:val="28"/>
        </w:rPr>
        <w:t xml:space="preserve">при отрицательном решении формирует возвратный пакет документов и уведомление об отказе во включении детей-сирот, лиц из числа детей-сирот, лиц, которые достигли возраста 23 лет, в Список (а также в Список </w:t>
      </w:r>
    </w:p>
    <w:p w14:paraId="7DF33835" w14:textId="77777777" w:rsidR="00E077B6" w:rsidRPr="00E077B6" w:rsidRDefault="00E077B6" w:rsidP="00E077B6">
      <w:pPr>
        <w:tabs>
          <w:tab w:val="left" w:pos="607"/>
        </w:tabs>
        <w:ind w:left="851"/>
        <w:jc w:val="both"/>
        <w:rPr>
          <w:rFonts w:eastAsia="Times New Roman"/>
          <w:sz w:val="28"/>
          <w:szCs w:val="28"/>
        </w:rPr>
      </w:pPr>
    </w:p>
    <w:p w14:paraId="76C04EEC" w14:textId="77777777" w:rsidR="00080D76" w:rsidRPr="00E077B6" w:rsidRDefault="00B80BA7" w:rsidP="00E077B6">
      <w:pPr>
        <w:jc w:val="both"/>
        <w:rPr>
          <w:rFonts w:eastAsia="Times New Roman"/>
          <w:sz w:val="28"/>
          <w:szCs w:val="28"/>
        </w:rPr>
      </w:pPr>
      <w:r w:rsidRPr="00E077B6">
        <w:rPr>
          <w:rFonts w:eastAsia="Times New Roman"/>
          <w:sz w:val="28"/>
          <w:szCs w:val="28"/>
        </w:rPr>
        <w:t>по новому месту жительства) по форме согласно Приложению 5 к настоящему Административному регламенту.</w:t>
      </w:r>
    </w:p>
    <w:p w14:paraId="4AA0B5BC" w14:textId="77777777" w:rsidR="00080D76" w:rsidRPr="00E077B6" w:rsidRDefault="00B80BA7" w:rsidP="006A50FD">
      <w:pPr>
        <w:ind w:firstLine="851"/>
        <w:jc w:val="both"/>
        <w:rPr>
          <w:rFonts w:eastAsia="Times New Roman"/>
          <w:sz w:val="28"/>
          <w:szCs w:val="28"/>
        </w:rPr>
      </w:pPr>
      <w:r w:rsidRPr="00E077B6">
        <w:rPr>
          <w:rFonts w:eastAsia="Times New Roman"/>
          <w:sz w:val="28"/>
          <w:szCs w:val="28"/>
        </w:rPr>
        <w:t>3.6.3. На каждого гражданина, включенного в Список, заводится учетное дело, в котором содержатся все представленные им документы (далее - учетное дело).</w:t>
      </w:r>
    </w:p>
    <w:p w14:paraId="1268CCD5" w14:textId="77777777" w:rsidR="00080D76" w:rsidRPr="00E077B6" w:rsidRDefault="00B80BA7" w:rsidP="006A50FD">
      <w:pPr>
        <w:spacing w:line="248" w:lineRule="auto"/>
        <w:ind w:firstLine="851"/>
        <w:jc w:val="both"/>
        <w:rPr>
          <w:sz w:val="20"/>
          <w:szCs w:val="20"/>
        </w:rPr>
      </w:pPr>
      <w:r w:rsidRPr="00E077B6">
        <w:rPr>
          <w:rFonts w:eastAsia="Times New Roman"/>
          <w:sz w:val="28"/>
          <w:szCs w:val="28"/>
        </w:rPr>
        <w:t>3.6.4. Максимальный срок осуществления административной процедуры не может превышать 3 рабочих дня с момента поступления</w:t>
      </w:r>
      <w:r w:rsidR="006A50FD" w:rsidRPr="00E077B6">
        <w:rPr>
          <w:rFonts w:eastAsia="Times New Roman"/>
          <w:sz w:val="28"/>
          <w:szCs w:val="28"/>
        </w:rPr>
        <w:t xml:space="preserve"> </w:t>
      </w:r>
      <w:r w:rsidRPr="00E077B6">
        <w:rPr>
          <w:rFonts w:eastAsia="Times New Roman"/>
          <w:sz w:val="28"/>
          <w:szCs w:val="28"/>
        </w:rPr>
        <w:t>подписанного документа, являющегося результатом предоставления муниципальной услуги.</w:t>
      </w:r>
    </w:p>
    <w:p w14:paraId="5986D18F" w14:textId="77777777" w:rsidR="00080D76" w:rsidRPr="00E077B6" w:rsidRDefault="00080D76" w:rsidP="006A50FD">
      <w:pPr>
        <w:spacing w:line="2" w:lineRule="exact"/>
        <w:ind w:firstLine="851"/>
        <w:jc w:val="both"/>
        <w:rPr>
          <w:sz w:val="20"/>
          <w:szCs w:val="20"/>
        </w:rPr>
      </w:pPr>
    </w:p>
    <w:p w14:paraId="24222E0C" w14:textId="77777777" w:rsidR="00080D76" w:rsidRPr="00E077B6" w:rsidRDefault="00B80BA7" w:rsidP="006A50FD">
      <w:pPr>
        <w:spacing w:line="241" w:lineRule="auto"/>
        <w:ind w:firstLine="709"/>
        <w:jc w:val="both"/>
        <w:rPr>
          <w:sz w:val="20"/>
          <w:szCs w:val="20"/>
        </w:rPr>
      </w:pPr>
      <w:r w:rsidRPr="00E077B6">
        <w:rPr>
          <w:rFonts w:eastAsia="Times New Roman"/>
          <w:sz w:val="28"/>
          <w:szCs w:val="28"/>
        </w:rPr>
        <w:t xml:space="preserve">3.6.5. Специалист </w:t>
      </w:r>
      <w:r w:rsidR="006A50FD" w:rsidRPr="00E077B6">
        <w:rPr>
          <w:rFonts w:eastAsia="Times New Roman"/>
          <w:sz w:val="28"/>
          <w:szCs w:val="28"/>
        </w:rPr>
        <w:t xml:space="preserve">Учреждения </w:t>
      </w:r>
      <w:r w:rsidRPr="00E077B6">
        <w:rPr>
          <w:rFonts w:eastAsia="Times New Roman"/>
          <w:sz w:val="28"/>
          <w:szCs w:val="28"/>
        </w:rPr>
        <w:t>формирует список на основании муниципальных актов о включении</w:t>
      </w:r>
      <w:r w:rsidR="00E077B6" w:rsidRPr="00E077B6">
        <w:rPr>
          <w:rFonts w:eastAsia="Times New Roman"/>
          <w:sz w:val="28"/>
          <w:szCs w:val="28"/>
        </w:rPr>
        <w:t xml:space="preserve"> в указанный список.</w:t>
      </w:r>
      <w:r w:rsidRPr="00E077B6">
        <w:rPr>
          <w:rFonts w:eastAsia="Times New Roman"/>
          <w:sz w:val="28"/>
          <w:szCs w:val="28"/>
        </w:rPr>
        <w:t xml:space="preserve"> Принятые на учет</w:t>
      </w:r>
      <w:r w:rsidR="00E077B6" w:rsidRPr="00E077B6">
        <w:rPr>
          <w:rFonts w:eastAsia="Times New Roman"/>
          <w:sz w:val="28"/>
          <w:szCs w:val="28"/>
        </w:rPr>
        <w:t>,</w:t>
      </w:r>
      <w:r w:rsidRPr="00E077B6">
        <w:rPr>
          <w:rFonts w:eastAsia="Times New Roman"/>
          <w:sz w:val="28"/>
          <w:szCs w:val="28"/>
        </w:rPr>
        <w:t xml:space="preserve"> в качестве нуждающихся в жилых помещениях граждане включаются в книгу учета граждан</w:t>
      </w:r>
      <w:r w:rsidR="00E077B6" w:rsidRPr="00E077B6">
        <w:rPr>
          <w:rFonts w:eastAsia="Times New Roman"/>
          <w:sz w:val="28"/>
          <w:szCs w:val="28"/>
        </w:rPr>
        <w:t>,</w:t>
      </w:r>
      <w:r w:rsidRPr="00E077B6">
        <w:rPr>
          <w:rFonts w:eastAsia="Times New Roman"/>
          <w:sz w:val="28"/>
          <w:szCs w:val="28"/>
        </w:rPr>
        <w:t xml:space="preserve"> в качестве нуждающихся в жилых помещениях, предоставляемых по договорам найма</w:t>
      </w:r>
      <w:r w:rsidR="00E077B6" w:rsidRPr="00E077B6">
        <w:rPr>
          <w:rFonts w:eastAsia="Times New Roman"/>
          <w:sz w:val="28"/>
          <w:szCs w:val="28"/>
        </w:rPr>
        <w:t xml:space="preserve"> жилых помещений специализированного жилищного фонда</w:t>
      </w:r>
      <w:r w:rsidRPr="00E077B6">
        <w:rPr>
          <w:rFonts w:eastAsia="Times New Roman"/>
          <w:sz w:val="28"/>
          <w:szCs w:val="28"/>
        </w:rPr>
        <w:t xml:space="preserve">, которая ведется в </w:t>
      </w:r>
      <w:r w:rsidR="00146547" w:rsidRPr="00E077B6">
        <w:rPr>
          <w:rFonts w:eastAsia="Times New Roman"/>
          <w:sz w:val="28"/>
          <w:szCs w:val="28"/>
        </w:rPr>
        <w:t>Учреждении</w:t>
      </w:r>
      <w:r w:rsidRPr="00E077B6">
        <w:rPr>
          <w:rFonts w:eastAsia="Times New Roman"/>
          <w:sz w:val="28"/>
          <w:szCs w:val="28"/>
        </w:rPr>
        <w:t xml:space="preserve"> по установленной форме согласно Приложению 6.</w:t>
      </w:r>
    </w:p>
    <w:p w14:paraId="4E4D46B2" w14:textId="77777777" w:rsidR="00080D76" w:rsidRPr="00E077B6" w:rsidRDefault="00B80BA7" w:rsidP="006A50FD">
      <w:pPr>
        <w:spacing w:line="252" w:lineRule="auto"/>
        <w:ind w:firstLine="851"/>
        <w:jc w:val="both"/>
        <w:rPr>
          <w:sz w:val="20"/>
          <w:szCs w:val="20"/>
        </w:rPr>
      </w:pPr>
      <w:r w:rsidRPr="00E077B6">
        <w:rPr>
          <w:rFonts w:eastAsia="Times New Roman"/>
          <w:sz w:val="28"/>
          <w:szCs w:val="28"/>
        </w:rPr>
        <w:t>Результатом административной процедуры является направление в МФЦ уведомления о принятии на учет нуждающихся в жилом помещении или решения об отказе в принятии на учет нуждающихся в жилом помещении с приложением оригиналов представленных документов.</w:t>
      </w:r>
    </w:p>
    <w:p w14:paraId="059DE752" w14:textId="77777777" w:rsidR="00080D76" w:rsidRPr="00E077B6" w:rsidRDefault="00080D76" w:rsidP="00E077B6">
      <w:pPr>
        <w:rPr>
          <w:sz w:val="24"/>
          <w:szCs w:val="24"/>
        </w:rPr>
      </w:pPr>
    </w:p>
    <w:p w14:paraId="15BFE14D" w14:textId="77777777" w:rsidR="00080D76" w:rsidRPr="00E077B6" w:rsidRDefault="006A50FD" w:rsidP="006A50FD">
      <w:pPr>
        <w:jc w:val="center"/>
        <w:rPr>
          <w:rFonts w:eastAsia="Times New Roman"/>
          <w:sz w:val="28"/>
          <w:szCs w:val="28"/>
        </w:rPr>
      </w:pPr>
      <w:r w:rsidRPr="00E077B6">
        <w:rPr>
          <w:rFonts w:eastAsia="Times New Roman"/>
          <w:sz w:val="28"/>
          <w:szCs w:val="28"/>
        </w:rPr>
        <w:t>4.</w:t>
      </w:r>
      <w:r w:rsidR="00E077B6" w:rsidRPr="00E077B6">
        <w:rPr>
          <w:rFonts w:eastAsia="Times New Roman"/>
          <w:sz w:val="28"/>
          <w:szCs w:val="28"/>
        </w:rPr>
        <w:t xml:space="preserve"> </w:t>
      </w:r>
      <w:r w:rsidR="00B80BA7" w:rsidRPr="00E077B6">
        <w:rPr>
          <w:rFonts w:eastAsia="Times New Roman"/>
          <w:sz w:val="28"/>
          <w:szCs w:val="28"/>
        </w:rPr>
        <w:t>Формы контроля за исполнением административного регламента</w:t>
      </w:r>
    </w:p>
    <w:p w14:paraId="7D32F666" w14:textId="77777777" w:rsidR="00080D76" w:rsidRPr="00E077B6" w:rsidRDefault="00080D76" w:rsidP="00E077B6">
      <w:pPr>
        <w:rPr>
          <w:sz w:val="20"/>
          <w:szCs w:val="20"/>
        </w:rPr>
      </w:pPr>
    </w:p>
    <w:p w14:paraId="2723A66F" w14:textId="77777777" w:rsidR="00080D76" w:rsidRPr="00E077B6" w:rsidRDefault="00B80BA7" w:rsidP="006A50FD">
      <w:pPr>
        <w:spacing w:line="245" w:lineRule="auto"/>
        <w:ind w:firstLine="851"/>
        <w:jc w:val="both"/>
        <w:rPr>
          <w:sz w:val="20"/>
          <w:szCs w:val="20"/>
        </w:rPr>
      </w:pPr>
      <w:r w:rsidRPr="00E077B6">
        <w:rPr>
          <w:rFonts w:eastAsia="Times New Roman"/>
          <w:sz w:val="28"/>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специалистами </w:t>
      </w:r>
      <w:r w:rsidR="006A50FD" w:rsidRPr="00E077B6">
        <w:rPr>
          <w:rFonts w:eastAsia="Times New Roman"/>
          <w:sz w:val="28"/>
          <w:szCs w:val="28"/>
        </w:rPr>
        <w:t xml:space="preserve">Учреждения </w:t>
      </w:r>
      <w:r w:rsidRPr="00E077B6">
        <w:rPr>
          <w:rFonts w:eastAsia="Times New Roman"/>
          <w:sz w:val="28"/>
          <w:szCs w:val="28"/>
        </w:rPr>
        <w:t xml:space="preserve">решений осуществляется начальником </w:t>
      </w:r>
      <w:r w:rsidR="00146547" w:rsidRPr="00E077B6">
        <w:rPr>
          <w:rFonts w:eastAsia="Times New Roman"/>
          <w:sz w:val="28"/>
          <w:szCs w:val="28"/>
        </w:rPr>
        <w:t>Учреждения</w:t>
      </w:r>
      <w:r w:rsidRPr="00E077B6">
        <w:rPr>
          <w:rFonts w:eastAsia="Times New Roman"/>
          <w:sz w:val="28"/>
          <w:szCs w:val="28"/>
        </w:rPr>
        <w:t xml:space="preserve"> либо лицом, его замещающим.</w:t>
      </w:r>
    </w:p>
    <w:p w14:paraId="1DB4C213" w14:textId="77777777" w:rsidR="00080D76" w:rsidRPr="00E077B6" w:rsidRDefault="00080D76" w:rsidP="006A50FD">
      <w:pPr>
        <w:spacing w:line="7" w:lineRule="exact"/>
        <w:ind w:firstLine="851"/>
        <w:jc w:val="both"/>
        <w:rPr>
          <w:sz w:val="20"/>
          <w:szCs w:val="20"/>
        </w:rPr>
      </w:pPr>
    </w:p>
    <w:p w14:paraId="3A860CE6" w14:textId="77777777" w:rsidR="00080D76" w:rsidRPr="00E077B6" w:rsidRDefault="00B80BA7" w:rsidP="006A50FD">
      <w:pPr>
        <w:ind w:firstLine="851"/>
        <w:jc w:val="both"/>
        <w:rPr>
          <w:sz w:val="20"/>
          <w:szCs w:val="20"/>
        </w:rPr>
      </w:pPr>
      <w:r w:rsidRPr="00E077B6">
        <w:rPr>
          <w:rFonts w:eastAsia="Times New Roman"/>
          <w:sz w:val="28"/>
          <w:szCs w:val="28"/>
        </w:rPr>
        <w:t xml:space="preserve">4.2. Общий контроль над полнотой и качеством предоставления муниципальной услуги осуществляется курирующим заместителем Главы города </w:t>
      </w:r>
      <w:r w:rsidR="006A50FD" w:rsidRPr="00E077B6">
        <w:rPr>
          <w:rFonts w:eastAsia="Times New Roman"/>
          <w:sz w:val="28"/>
          <w:szCs w:val="28"/>
        </w:rPr>
        <w:t>Дербента</w:t>
      </w:r>
      <w:r w:rsidRPr="00E077B6">
        <w:rPr>
          <w:rFonts w:eastAsia="Times New Roman"/>
          <w:sz w:val="28"/>
          <w:szCs w:val="28"/>
        </w:rPr>
        <w:t xml:space="preserve"> и включает в себя проведение проверок, выявление и устранение нарушений прав заявителей, контроль за рассмотрением и подготовкой ответов на обращения заявителей, содержащие жалобы на решения, действия (бездействие) должностных лиц, специалистов Администрации, </w:t>
      </w:r>
      <w:r w:rsidR="006A50FD" w:rsidRPr="00E077B6">
        <w:rPr>
          <w:rFonts w:eastAsia="Times New Roman"/>
          <w:sz w:val="28"/>
          <w:szCs w:val="28"/>
        </w:rPr>
        <w:t xml:space="preserve">Учреждения </w:t>
      </w:r>
      <w:r w:rsidRPr="00E077B6">
        <w:rPr>
          <w:rFonts w:eastAsia="Times New Roman"/>
          <w:sz w:val="28"/>
          <w:szCs w:val="28"/>
        </w:rPr>
        <w:t>по предоставлению муниципальной услуги.</w:t>
      </w:r>
    </w:p>
    <w:p w14:paraId="43A99DA9" w14:textId="77777777" w:rsidR="00080D76" w:rsidRPr="00E077B6" w:rsidRDefault="00B80BA7" w:rsidP="006A50FD">
      <w:pPr>
        <w:ind w:firstLine="851"/>
        <w:jc w:val="both"/>
        <w:rPr>
          <w:sz w:val="20"/>
          <w:szCs w:val="20"/>
        </w:rPr>
      </w:pPr>
      <w:r w:rsidRPr="00E077B6">
        <w:rPr>
          <w:rFonts w:eastAsia="Times New Roman"/>
          <w:sz w:val="28"/>
          <w:szCs w:val="28"/>
        </w:rPr>
        <w:lastRenderedPageBreak/>
        <w:t>4.3. Администрация организует и осуществляет контроль за полнотой и качеством предоставления муниципальной услуги.</w:t>
      </w:r>
    </w:p>
    <w:p w14:paraId="5D122885" w14:textId="77777777" w:rsidR="00080D76" w:rsidRPr="00E077B6" w:rsidRDefault="00B80BA7" w:rsidP="006A50FD">
      <w:pPr>
        <w:ind w:firstLine="851"/>
        <w:jc w:val="both"/>
        <w:rPr>
          <w:sz w:val="20"/>
          <w:szCs w:val="20"/>
        </w:rPr>
      </w:pPr>
      <w:r w:rsidRPr="00E077B6">
        <w:rPr>
          <w:rFonts w:eastAsia="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14:paraId="1CA96523" w14:textId="77777777" w:rsidR="00080D76" w:rsidRPr="00E077B6" w:rsidRDefault="00B80BA7" w:rsidP="006A50FD">
      <w:pPr>
        <w:ind w:firstLine="851"/>
        <w:jc w:val="both"/>
        <w:rPr>
          <w:sz w:val="20"/>
          <w:szCs w:val="20"/>
        </w:rPr>
      </w:pPr>
      <w:r w:rsidRPr="00E077B6">
        <w:rPr>
          <w:rFonts w:eastAsia="Times New Roman"/>
          <w:sz w:val="28"/>
          <w:szCs w:val="28"/>
        </w:rPr>
        <w:t xml:space="preserve">4.4. Периодичность проведения плановых проверок полноты и качества предоставления муниципальной услуги устанавливается в соответствии с решением </w:t>
      </w:r>
      <w:proofErr w:type="gramStart"/>
      <w:r w:rsidRPr="00E077B6">
        <w:rPr>
          <w:rFonts w:eastAsia="Times New Roman"/>
          <w:sz w:val="28"/>
          <w:szCs w:val="28"/>
        </w:rPr>
        <w:t>руководителя уполномоченного органа</w:t>
      </w:r>
      <w:proofErr w:type="gramEnd"/>
      <w:r w:rsidRPr="00E077B6">
        <w:rPr>
          <w:rFonts w:eastAsia="Times New Roman"/>
          <w:sz w:val="28"/>
          <w:szCs w:val="28"/>
        </w:rPr>
        <w:t xml:space="preserve"> предоставляющего муниципальную услугу либо лицом, его замещающим.</w:t>
      </w:r>
    </w:p>
    <w:p w14:paraId="2999BBFE" w14:textId="77777777" w:rsidR="00E077B6" w:rsidRPr="00E077B6" w:rsidRDefault="00B80BA7" w:rsidP="006A50FD">
      <w:pPr>
        <w:spacing w:line="241" w:lineRule="auto"/>
        <w:ind w:firstLine="851"/>
        <w:jc w:val="both"/>
        <w:rPr>
          <w:rFonts w:eastAsia="Times New Roman"/>
          <w:sz w:val="28"/>
          <w:szCs w:val="28"/>
        </w:rPr>
      </w:pPr>
      <w:r w:rsidRPr="00E077B6">
        <w:rPr>
          <w:rFonts w:eastAsia="Times New Roman"/>
          <w:sz w:val="28"/>
          <w:szCs w:val="28"/>
        </w:rPr>
        <w:t xml:space="preserve">4.5. Внеплановые проверки полноты и качества предоставления муниципальной </w:t>
      </w:r>
      <w:r w:rsidR="00E077B6" w:rsidRPr="00E077B6">
        <w:rPr>
          <w:rFonts w:eastAsia="Times New Roman"/>
          <w:sz w:val="28"/>
          <w:szCs w:val="28"/>
        </w:rPr>
        <w:t>услуги проводятся заместителем главы а</w:t>
      </w:r>
      <w:r w:rsidRPr="00E077B6">
        <w:rPr>
          <w:rFonts w:eastAsia="Times New Roman"/>
          <w:sz w:val="28"/>
          <w:szCs w:val="28"/>
        </w:rPr>
        <w:t xml:space="preserve">дминистрации города </w:t>
      </w:r>
      <w:r w:rsidR="006A50FD" w:rsidRPr="00E077B6">
        <w:rPr>
          <w:rFonts w:eastAsia="Times New Roman"/>
          <w:sz w:val="28"/>
          <w:szCs w:val="28"/>
        </w:rPr>
        <w:t>Дербента</w:t>
      </w:r>
      <w:r w:rsidRPr="00E077B6">
        <w:rPr>
          <w:rFonts w:eastAsia="Times New Roman"/>
          <w:sz w:val="28"/>
          <w:szCs w:val="28"/>
        </w:rPr>
        <w:t xml:space="preserve">, курирующим деятельность </w:t>
      </w:r>
      <w:r w:rsidR="006A50FD" w:rsidRPr="00E077B6">
        <w:rPr>
          <w:rFonts w:eastAsia="Times New Roman"/>
          <w:sz w:val="28"/>
          <w:szCs w:val="28"/>
        </w:rPr>
        <w:t>Учреждения</w:t>
      </w:r>
      <w:r w:rsidRPr="00E077B6">
        <w:rPr>
          <w:rFonts w:eastAsia="Times New Roman"/>
          <w:sz w:val="28"/>
          <w:szCs w:val="28"/>
        </w:rPr>
        <w:t>, либо уполномоченными им лицами на основании жалоб заявителей на решения или действия (бездействие) должностных лиц (специалистов) У</w:t>
      </w:r>
      <w:r w:rsidR="00146547" w:rsidRPr="00E077B6">
        <w:rPr>
          <w:rFonts w:eastAsia="Times New Roman"/>
          <w:sz w:val="28"/>
          <w:szCs w:val="28"/>
        </w:rPr>
        <w:t>чрежде</w:t>
      </w:r>
      <w:r w:rsidRPr="00E077B6">
        <w:rPr>
          <w:rFonts w:eastAsia="Times New Roman"/>
          <w:sz w:val="28"/>
          <w:szCs w:val="28"/>
        </w:rPr>
        <w:t xml:space="preserve">ния, принятые или осуществляемые в </w:t>
      </w:r>
    </w:p>
    <w:p w14:paraId="09CDD5AB" w14:textId="77777777" w:rsidR="00E077B6" w:rsidRPr="00E077B6" w:rsidRDefault="00E077B6" w:rsidP="006A50FD">
      <w:pPr>
        <w:spacing w:line="241" w:lineRule="auto"/>
        <w:ind w:firstLine="851"/>
        <w:jc w:val="both"/>
        <w:rPr>
          <w:rFonts w:eastAsia="Times New Roman"/>
          <w:sz w:val="28"/>
          <w:szCs w:val="28"/>
        </w:rPr>
      </w:pPr>
    </w:p>
    <w:p w14:paraId="388AC528" w14:textId="77777777" w:rsidR="00080D76" w:rsidRPr="00E077B6" w:rsidRDefault="00B80BA7" w:rsidP="00E077B6">
      <w:pPr>
        <w:spacing w:line="241" w:lineRule="auto"/>
        <w:jc w:val="both"/>
        <w:rPr>
          <w:sz w:val="20"/>
          <w:szCs w:val="20"/>
        </w:rPr>
      </w:pPr>
      <w:r w:rsidRPr="00E077B6">
        <w:rPr>
          <w:rFonts w:eastAsia="Times New Roman"/>
          <w:sz w:val="28"/>
          <w:szCs w:val="28"/>
        </w:rPr>
        <w:t>ходе предоставления муниципальной</w:t>
      </w:r>
      <w:r w:rsidR="006A50FD" w:rsidRPr="00E077B6">
        <w:rPr>
          <w:rFonts w:eastAsia="Times New Roman"/>
          <w:sz w:val="28"/>
          <w:szCs w:val="28"/>
        </w:rPr>
        <w:t xml:space="preserve"> </w:t>
      </w:r>
      <w:r w:rsidRPr="00E077B6">
        <w:rPr>
          <w:rFonts w:eastAsia="Times New Roman"/>
          <w:sz w:val="28"/>
          <w:szCs w:val="28"/>
        </w:rPr>
        <w:t>услуги, а также в связи с проверкой устранения ранее выявленных нарушений.</w:t>
      </w:r>
    </w:p>
    <w:p w14:paraId="3EBA66AC" w14:textId="77777777" w:rsidR="00080D76" w:rsidRPr="00E077B6" w:rsidRDefault="00080D76" w:rsidP="006A50FD">
      <w:pPr>
        <w:spacing w:line="2" w:lineRule="exact"/>
        <w:ind w:firstLine="851"/>
        <w:jc w:val="both"/>
        <w:rPr>
          <w:sz w:val="20"/>
          <w:szCs w:val="20"/>
        </w:rPr>
      </w:pPr>
    </w:p>
    <w:p w14:paraId="1001B7D8" w14:textId="77777777" w:rsidR="00080D76" w:rsidRPr="00E077B6" w:rsidRDefault="00B80BA7" w:rsidP="006A50FD">
      <w:pPr>
        <w:ind w:firstLine="851"/>
        <w:jc w:val="both"/>
        <w:rPr>
          <w:sz w:val="20"/>
          <w:szCs w:val="20"/>
        </w:rPr>
      </w:pPr>
      <w:r w:rsidRPr="00E077B6">
        <w:rPr>
          <w:rFonts w:eastAsia="Times New Roman"/>
          <w:sz w:val="28"/>
          <w:szCs w:val="28"/>
        </w:rPr>
        <w:t>Рассмотрение жалобы заявителя осуществляется в порядке, предусмотренном Разделом 5 настоящего Административного регламента.</w:t>
      </w:r>
    </w:p>
    <w:p w14:paraId="2CF68767" w14:textId="77777777" w:rsidR="00080D76" w:rsidRPr="00E077B6" w:rsidRDefault="00B80BA7" w:rsidP="006A50FD">
      <w:pPr>
        <w:ind w:firstLine="851"/>
        <w:jc w:val="both"/>
        <w:rPr>
          <w:sz w:val="20"/>
          <w:szCs w:val="20"/>
        </w:rPr>
      </w:pPr>
      <w:r w:rsidRPr="00E077B6">
        <w:rPr>
          <w:rFonts w:eastAsia="Times New Roman"/>
          <w:sz w:val="28"/>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14:paraId="08B53B29" w14:textId="77777777" w:rsidR="00080D76" w:rsidRPr="00E077B6" w:rsidRDefault="00B80BA7" w:rsidP="006A50FD">
      <w:pPr>
        <w:ind w:firstLine="851"/>
        <w:jc w:val="both"/>
        <w:rPr>
          <w:rFonts w:eastAsia="Times New Roman"/>
          <w:sz w:val="28"/>
          <w:szCs w:val="28"/>
        </w:rPr>
      </w:pPr>
      <w:r w:rsidRPr="00E077B6">
        <w:rPr>
          <w:rFonts w:eastAsia="Times New Roman"/>
          <w:sz w:val="28"/>
          <w:szCs w:val="28"/>
        </w:rPr>
        <w:t xml:space="preserve">4.6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sidR="00571368" w:rsidRPr="00E077B6">
        <w:rPr>
          <w:rFonts w:eastAsia="Times New Roman"/>
          <w:sz w:val="28"/>
          <w:szCs w:val="28"/>
        </w:rPr>
        <w:t>Учреждения</w:t>
      </w:r>
      <w:r w:rsidRPr="00E077B6">
        <w:rPr>
          <w:rFonts w:eastAsia="Times New Roman"/>
          <w:sz w:val="28"/>
          <w:szCs w:val="28"/>
        </w:rPr>
        <w:t>, получения гражданами, их объединениями и организациями актуальной, полной и достоверной информации о порядке предоставления муниципальной услуги</w:t>
      </w:r>
      <w:r w:rsidR="006A50FD" w:rsidRPr="00E077B6">
        <w:rPr>
          <w:rFonts w:eastAsia="Times New Roman"/>
          <w:sz w:val="28"/>
          <w:szCs w:val="28"/>
        </w:rPr>
        <w:t xml:space="preserve"> и </w:t>
      </w:r>
      <w:r w:rsidRPr="00E077B6">
        <w:rPr>
          <w:rFonts w:eastAsia="Times New Roman"/>
          <w:sz w:val="28"/>
          <w:szCs w:val="28"/>
        </w:rPr>
        <w:t>обеспечения возможности досудебного (внесудебного) рассмотрения жалоб.</w:t>
      </w:r>
    </w:p>
    <w:p w14:paraId="2BAB44F9" w14:textId="77777777" w:rsidR="00080D76" w:rsidRPr="00E077B6" w:rsidRDefault="00B80BA7" w:rsidP="006A50FD">
      <w:pPr>
        <w:ind w:firstLine="851"/>
        <w:jc w:val="both"/>
        <w:rPr>
          <w:rFonts w:eastAsia="Times New Roman"/>
          <w:sz w:val="28"/>
          <w:szCs w:val="28"/>
        </w:rPr>
      </w:pPr>
      <w:r w:rsidRPr="00E077B6">
        <w:rPr>
          <w:rFonts w:eastAsia="Times New Roman"/>
          <w:sz w:val="28"/>
          <w:szCs w:val="28"/>
        </w:rPr>
        <w:t xml:space="preserve">4.7.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6A50FD" w:rsidRPr="00E077B6">
        <w:rPr>
          <w:rFonts w:eastAsia="Times New Roman"/>
          <w:sz w:val="28"/>
          <w:szCs w:val="28"/>
        </w:rPr>
        <w:t xml:space="preserve">Учреждения </w:t>
      </w:r>
      <w:r w:rsidRPr="00E077B6">
        <w:rPr>
          <w:rFonts w:eastAsia="Times New Roman"/>
          <w:sz w:val="28"/>
          <w:szCs w:val="28"/>
        </w:rPr>
        <w:t>несут ответственность за принимаемые (осуществляемые) в ходе предоставления муниципальной услуги решения и действий (бездействие) в соответствии с требованиями законодательства Российской Федерации.</w:t>
      </w:r>
    </w:p>
    <w:p w14:paraId="6481DD52" w14:textId="77777777" w:rsidR="00080D76" w:rsidRPr="00E077B6" w:rsidRDefault="00B80BA7" w:rsidP="006A50FD">
      <w:pPr>
        <w:spacing w:line="242" w:lineRule="auto"/>
        <w:ind w:firstLine="851"/>
        <w:jc w:val="both"/>
        <w:rPr>
          <w:rFonts w:eastAsia="Times New Roman"/>
          <w:sz w:val="28"/>
          <w:szCs w:val="28"/>
        </w:rPr>
      </w:pPr>
      <w:r w:rsidRPr="00E077B6">
        <w:rPr>
          <w:rFonts w:eastAsia="Times New Roman"/>
          <w:sz w:val="28"/>
          <w:szCs w:val="28"/>
        </w:rPr>
        <w:t>Персональная ответственность должностных лиц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14:paraId="65147CF6" w14:textId="77777777" w:rsidR="006A50FD" w:rsidRPr="00E077B6" w:rsidRDefault="006A50FD" w:rsidP="00E077B6">
      <w:pPr>
        <w:jc w:val="center"/>
        <w:rPr>
          <w:rFonts w:eastAsia="Times New Roman"/>
          <w:sz w:val="24"/>
          <w:szCs w:val="24"/>
        </w:rPr>
      </w:pPr>
    </w:p>
    <w:p w14:paraId="5E0AD1F7" w14:textId="77777777" w:rsidR="00080D76" w:rsidRPr="00E077B6" w:rsidRDefault="006A50FD" w:rsidP="00A54147">
      <w:pPr>
        <w:jc w:val="center"/>
        <w:rPr>
          <w:rFonts w:eastAsia="Times New Roman"/>
          <w:sz w:val="28"/>
          <w:szCs w:val="28"/>
        </w:rPr>
      </w:pPr>
      <w:r w:rsidRPr="00E077B6">
        <w:rPr>
          <w:rFonts w:eastAsia="Times New Roman"/>
          <w:sz w:val="28"/>
          <w:szCs w:val="28"/>
        </w:rPr>
        <w:t>5.</w:t>
      </w:r>
      <w:r w:rsidR="00A54147">
        <w:rPr>
          <w:rFonts w:eastAsia="Times New Roman"/>
          <w:sz w:val="28"/>
          <w:szCs w:val="28"/>
        </w:rPr>
        <w:t xml:space="preserve"> </w:t>
      </w:r>
      <w:r w:rsidR="00B80BA7" w:rsidRPr="00E077B6">
        <w:rPr>
          <w:rFonts w:eastAsia="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6025E072" w14:textId="77777777" w:rsidR="00080D76" w:rsidRPr="00A54147" w:rsidRDefault="00080D76" w:rsidP="006A50FD">
      <w:pPr>
        <w:spacing w:line="246" w:lineRule="exact"/>
        <w:jc w:val="center"/>
        <w:rPr>
          <w:sz w:val="20"/>
          <w:szCs w:val="20"/>
        </w:rPr>
      </w:pPr>
    </w:p>
    <w:p w14:paraId="28206EF3" w14:textId="77777777" w:rsidR="00080D76" w:rsidRPr="00A54147" w:rsidRDefault="00B80BA7" w:rsidP="006A50FD">
      <w:pPr>
        <w:spacing w:line="249" w:lineRule="auto"/>
        <w:ind w:firstLine="851"/>
        <w:jc w:val="both"/>
        <w:rPr>
          <w:sz w:val="20"/>
          <w:szCs w:val="20"/>
        </w:rPr>
      </w:pPr>
      <w:r w:rsidRPr="00A54147">
        <w:rPr>
          <w:rFonts w:eastAsia="Times New Roman"/>
          <w:sz w:val="28"/>
          <w:szCs w:val="28"/>
        </w:rPr>
        <w:t>5.1.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14:paraId="7F4D2B94" w14:textId="77777777" w:rsidR="00080D76" w:rsidRPr="00A54147" w:rsidRDefault="00080D76" w:rsidP="006A50FD">
      <w:pPr>
        <w:spacing w:line="4" w:lineRule="exact"/>
        <w:ind w:firstLine="851"/>
        <w:jc w:val="both"/>
        <w:rPr>
          <w:sz w:val="20"/>
          <w:szCs w:val="20"/>
        </w:rPr>
      </w:pPr>
    </w:p>
    <w:p w14:paraId="4E8DBBA9" w14:textId="77777777" w:rsidR="00080D76" w:rsidRPr="00A54147" w:rsidRDefault="00B80BA7" w:rsidP="006A50FD">
      <w:pPr>
        <w:ind w:firstLine="851"/>
        <w:jc w:val="both"/>
        <w:rPr>
          <w:sz w:val="20"/>
          <w:szCs w:val="20"/>
        </w:rPr>
      </w:pPr>
      <w:r w:rsidRPr="00A54147">
        <w:rPr>
          <w:rFonts w:eastAsia="Times New Roman"/>
          <w:sz w:val="28"/>
          <w:szCs w:val="28"/>
        </w:rPr>
        <w:t>5.2. Заявитель может обратиться с жалобой, в том числе в следующих случаях:</w:t>
      </w:r>
    </w:p>
    <w:p w14:paraId="2E6515A4" w14:textId="77777777" w:rsidR="00080D76" w:rsidRPr="00A54147" w:rsidRDefault="00B80BA7" w:rsidP="00571368">
      <w:pPr>
        <w:numPr>
          <w:ilvl w:val="0"/>
          <w:numId w:val="34"/>
        </w:numPr>
        <w:ind w:firstLine="851"/>
        <w:jc w:val="both"/>
        <w:rPr>
          <w:rFonts w:eastAsia="Times New Roman"/>
          <w:sz w:val="28"/>
          <w:szCs w:val="28"/>
        </w:rPr>
      </w:pPr>
      <w:r w:rsidRPr="00A54147">
        <w:rPr>
          <w:rFonts w:eastAsia="Times New Roman"/>
          <w:sz w:val="28"/>
          <w:szCs w:val="28"/>
        </w:rPr>
        <w:lastRenderedPageBreak/>
        <w:t>нарушения срока регистрации запроса заявителя о предоставлении муниципальной услуги;</w:t>
      </w:r>
    </w:p>
    <w:p w14:paraId="76FC06D9" w14:textId="77777777" w:rsidR="00080D76" w:rsidRPr="00A54147" w:rsidRDefault="00B80BA7" w:rsidP="00571368">
      <w:pPr>
        <w:numPr>
          <w:ilvl w:val="0"/>
          <w:numId w:val="34"/>
        </w:numPr>
        <w:tabs>
          <w:tab w:val="left" w:pos="420"/>
        </w:tabs>
        <w:ind w:firstLine="851"/>
        <w:jc w:val="both"/>
        <w:rPr>
          <w:rFonts w:eastAsia="Times New Roman"/>
          <w:sz w:val="28"/>
          <w:szCs w:val="28"/>
        </w:rPr>
      </w:pPr>
      <w:r w:rsidRPr="00A54147">
        <w:rPr>
          <w:rFonts w:eastAsia="Times New Roman"/>
          <w:sz w:val="28"/>
          <w:szCs w:val="28"/>
        </w:rPr>
        <w:t>нарушения срока предоставления муниципальной услуги;</w:t>
      </w:r>
    </w:p>
    <w:p w14:paraId="3D9F9D9B" w14:textId="77777777" w:rsidR="00080D76" w:rsidRPr="00A54147" w:rsidRDefault="00B80BA7" w:rsidP="00571368">
      <w:pPr>
        <w:numPr>
          <w:ilvl w:val="0"/>
          <w:numId w:val="34"/>
        </w:numPr>
        <w:tabs>
          <w:tab w:val="left" w:pos="483"/>
        </w:tabs>
        <w:ind w:firstLine="851"/>
        <w:jc w:val="both"/>
        <w:rPr>
          <w:rFonts w:eastAsia="Times New Roman"/>
          <w:sz w:val="28"/>
          <w:szCs w:val="28"/>
        </w:rPr>
      </w:pPr>
      <w:r w:rsidRPr="00A54147">
        <w:rPr>
          <w:rFonts w:eastAsia="Times New Roman"/>
          <w:sz w:val="28"/>
          <w:szCs w:val="28"/>
        </w:rPr>
        <w:t>требования у заявителя документов, не предусмотренных нормативными правовыми актами Российской Федерации, нормативными правовыми актами органов местного самоуправления муниципального образования;</w:t>
      </w:r>
    </w:p>
    <w:p w14:paraId="2F6E1701" w14:textId="77777777" w:rsidR="00080D76" w:rsidRPr="00A54147" w:rsidRDefault="00B80BA7" w:rsidP="00571368">
      <w:pPr>
        <w:numPr>
          <w:ilvl w:val="0"/>
          <w:numId w:val="34"/>
        </w:numPr>
        <w:spacing w:line="242" w:lineRule="auto"/>
        <w:ind w:firstLine="851"/>
        <w:jc w:val="both"/>
        <w:rPr>
          <w:rFonts w:eastAsia="Times New Roman"/>
          <w:sz w:val="28"/>
          <w:szCs w:val="28"/>
        </w:rPr>
      </w:pPr>
      <w:r w:rsidRPr="00A54147">
        <w:rPr>
          <w:rFonts w:eastAsia="Times New Roman"/>
          <w:sz w:val="28"/>
          <w:szCs w:val="28"/>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органов местного самоуправления муниципального образования для предоставления муниципальной услуги у заявителя;</w:t>
      </w:r>
    </w:p>
    <w:p w14:paraId="2D755715" w14:textId="77777777" w:rsidR="00A54147" w:rsidRPr="00A54147" w:rsidRDefault="00B80BA7" w:rsidP="00571368">
      <w:pPr>
        <w:numPr>
          <w:ilvl w:val="0"/>
          <w:numId w:val="35"/>
        </w:numPr>
        <w:tabs>
          <w:tab w:val="left" w:pos="423"/>
        </w:tabs>
        <w:spacing w:line="245" w:lineRule="auto"/>
        <w:ind w:firstLine="851"/>
        <w:jc w:val="both"/>
        <w:rPr>
          <w:rFonts w:eastAsia="Times New Roman"/>
          <w:sz w:val="28"/>
          <w:szCs w:val="28"/>
        </w:rPr>
      </w:pPr>
      <w:r w:rsidRPr="00A54147">
        <w:rPr>
          <w:rFonts w:eastAsia="Times New Roman"/>
          <w:sz w:val="28"/>
          <w:szCs w:val="28"/>
        </w:rPr>
        <w:t xml:space="preserve">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
    <w:p w14:paraId="099A92AE" w14:textId="77777777" w:rsidR="00A54147" w:rsidRPr="00A54147" w:rsidRDefault="00A54147" w:rsidP="00A54147">
      <w:pPr>
        <w:tabs>
          <w:tab w:val="left" w:pos="423"/>
        </w:tabs>
        <w:ind w:left="851"/>
        <w:jc w:val="both"/>
        <w:rPr>
          <w:rFonts w:eastAsia="Times New Roman"/>
          <w:sz w:val="28"/>
          <w:szCs w:val="28"/>
        </w:rPr>
      </w:pPr>
    </w:p>
    <w:p w14:paraId="09F9CCB8" w14:textId="77777777" w:rsidR="00080D76" w:rsidRPr="00A54147" w:rsidRDefault="00B80BA7" w:rsidP="00A54147">
      <w:pPr>
        <w:spacing w:line="245" w:lineRule="auto"/>
        <w:jc w:val="both"/>
        <w:rPr>
          <w:rFonts w:eastAsia="Times New Roman"/>
          <w:sz w:val="28"/>
          <w:szCs w:val="28"/>
        </w:rPr>
      </w:pPr>
      <w:r w:rsidRPr="00A54147">
        <w:rPr>
          <w:rFonts w:eastAsia="Times New Roman"/>
          <w:sz w:val="28"/>
          <w:szCs w:val="28"/>
        </w:rPr>
        <w:t>нормативными правовыми актами органов местного самоуправления муниципального образования;</w:t>
      </w:r>
    </w:p>
    <w:p w14:paraId="4F2F6877" w14:textId="77777777" w:rsidR="00080D76" w:rsidRPr="00A54147" w:rsidRDefault="00080D76" w:rsidP="00571368">
      <w:pPr>
        <w:spacing w:line="6" w:lineRule="exact"/>
        <w:ind w:firstLine="851"/>
        <w:jc w:val="both"/>
        <w:rPr>
          <w:rFonts w:eastAsia="Times New Roman"/>
          <w:sz w:val="28"/>
          <w:szCs w:val="28"/>
        </w:rPr>
      </w:pPr>
    </w:p>
    <w:p w14:paraId="68C76ADB" w14:textId="77777777" w:rsidR="00080D76" w:rsidRPr="00A54147" w:rsidRDefault="00B80BA7" w:rsidP="00571368">
      <w:pPr>
        <w:numPr>
          <w:ilvl w:val="0"/>
          <w:numId w:val="35"/>
        </w:numPr>
        <w:ind w:firstLine="851"/>
        <w:jc w:val="both"/>
        <w:rPr>
          <w:rFonts w:eastAsia="Times New Roman"/>
          <w:sz w:val="28"/>
          <w:szCs w:val="28"/>
        </w:rPr>
      </w:pPr>
      <w:r w:rsidRPr="00A54147">
        <w:rPr>
          <w:rFonts w:eastAsia="Times New Roman"/>
          <w:sz w:val="28"/>
          <w:szCs w:val="28"/>
        </w:rPr>
        <w:t>затребования с заявителя при предоставлении муниципальной услуги платы, не предусмотренной нормативными правовыми актами Российской Федерации;</w:t>
      </w:r>
    </w:p>
    <w:p w14:paraId="455B344B" w14:textId="77777777" w:rsidR="00080D76" w:rsidRPr="00A54147" w:rsidRDefault="00B80BA7" w:rsidP="00571368">
      <w:pPr>
        <w:numPr>
          <w:ilvl w:val="0"/>
          <w:numId w:val="35"/>
        </w:numPr>
        <w:ind w:firstLine="851"/>
        <w:jc w:val="both"/>
        <w:rPr>
          <w:rFonts w:eastAsia="Times New Roman"/>
          <w:sz w:val="28"/>
          <w:szCs w:val="28"/>
        </w:rPr>
      </w:pPr>
      <w:r w:rsidRPr="00A54147">
        <w:rPr>
          <w:rFonts w:eastAsia="Times New Roman"/>
          <w:sz w:val="28"/>
          <w:szCs w:val="28"/>
        </w:rPr>
        <w:t>отказа должностного лица уполномоченного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6F1E7D4"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Если жалоба подается через представителя заявителя, предоставляется копия паспорта или иного документа удостоверяющего личность представителя и документ, подтверждающий полномочия на осуществление действий от имени заявителя. В качестве такого документа может быть:</w:t>
      </w:r>
    </w:p>
    <w:p w14:paraId="19578DE7"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а) оформленная в соответствии с законодательством Российской Федерации доверенность (для физических лиц); б) оформленная в соответствии с законодательством Российской Федерации</w:t>
      </w:r>
    </w:p>
    <w:p w14:paraId="4EEBA13F"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доверенность, заверенная печатью заявителя и подписанная его руководителем или уполномоченным этим руководителем лицом (для юридических лиц); в) копия решения о назначении или об избрании либо приказа о назначении</w:t>
      </w:r>
    </w:p>
    <w:p w14:paraId="4095CEEB"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E2FEFD4"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 xml:space="preserve">5.3. Жалоба может быть направлена по почте, в электронной форме, а также может быть принята при личном приеме заявителя в </w:t>
      </w:r>
      <w:r w:rsidR="006A50FD" w:rsidRPr="00A54147">
        <w:rPr>
          <w:rFonts w:eastAsia="Times New Roman"/>
          <w:sz w:val="28"/>
          <w:szCs w:val="28"/>
        </w:rPr>
        <w:t xml:space="preserve">Учреждении </w:t>
      </w:r>
      <w:r w:rsidRPr="00A54147">
        <w:rPr>
          <w:rFonts w:eastAsia="Times New Roman"/>
          <w:sz w:val="28"/>
          <w:szCs w:val="28"/>
        </w:rPr>
        <w:t>или в Администрации, а также направлена через многофункциональные центры.</w:t>
      </w:r>
    </w:p>
    <w:p w14:paraId="2010656B"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 xml:space="preserve">5.4. Жалобы на решения принятые руководителем </w:t>
      </w:r>
      <w:r w:rsidR="006A50FD" w:rsidRPr="00A54147">
        <w:rPr>
          <w:rFonts w:eastAsia="Times New Roman"/>
          <w:sz w:val="28"/>
          <w:szCs w:val="28"/>
        </w:rPr>
        <w:t>Учреждения</w:t>
      </w:r>
      <w:r w:rsidRPr="00A54147">
        <w:rPr>
          <w:rFonts w:eastAsia="Times New Roman"/>
          <w:sz w:val="28"/>
          <w:szCs w:val="28"/>
        </w:rPr>
        <w:t xml:space="preserve">, предоставляющего муниципальную услугу, подаются курирующему заместителю Главы города </w:t>
      </w:r>
      <w:r w:rsidR="006A50FD" w:rsidRPr="00A54147">
        <w:rPr>
          <w:rFonts w:eastAsia="Times New Roman"/>
          <w:sz w:val="28"/>
          <w:szCs w:val="28"/>
        </w:rPr>
        <w:t>Дербента</w:t>
      </w:r>
      <w:r w:rsidRPr="00A54147">
        <w:rPr>
          <w:rFonts w:eastAsia="Times New Roman"/>
          <w:sz w:val="28"/>
          <w:szCs w:val="28"/>
        </w:rPr>
        <w:t>.</w:t>
      </w:r>
    </w:p>
    <w:p w14:paraId="300F85B3" w14:textId="77777777" w:rsidR="00080D76" w:rsidRPr="00A54147" w:rsidRDefault="006A50FD" w:rsidP="006A50FD">
      <w:pPr>
        <w:ind w:firstLine="851"/>
        <w:jc w:val="both"/>
        <w:rPr>
          <w:rFonts w:eastAsia="Times New Roman"/>
          <w:sz w:val="28"/>
          <w:szCs w:val="28"/>
        </w:rPr>
      </w:pPr>
      <w:r w:rsidRPr="00A54147">
        <w:rPr>
          <w:rFonts w:eastAsia="Times New Roman"/>
          <w:sz w:val="28"/>
          <w:szCs w:val="28"/>
        </w:rPr>
        <w:t xml:space="preserve">В </w:t>
      </w:r>
      <w:r w:rsidR="00B80BA7" w:rsidRPr="00A54147">
        <w:rPr>
          <w:rFonts w:eastAsia="Times New Roman"/>
          <w:sz w:val="28"/>
          <w:szCs w:val="28"/>
        </w:rPr>
        <w:t>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5E88F6F9" w14:textId="77777777" w:rsidR="00080D76" w:rsidRPr="00A54147" w:rsidRDefault="006A50FD" w:rsidP="00571368">
      <w:pPr>
        <w:ind w:firstLine="851"/>
        <w:jc w:val="both"/>
        <w:rPr>
          <w:rFonts w:eastAsia="Times New Roman"/>
          <w:sz w:val="28"/>
          <w:szCs w:val="28"/>
        </w:rPr>
      </w:pPr>
      <w:r w:rsidRPr="00A54147">
        <w:rPr>
          <w:rFonts w:eastAsia="Times New Roman"/>
          <w:sz w:val="28"/>
          <w:szCs w:val="28"/>
        </w:rPr>
        <w:t xml:space="preserve">В </w:t>
      </w:r>
      <w:r w:rsidR="00B80BA7" w:rsidRPr="00A54147">
        <w:rPr>
          <w:rFonts w:eastAsia="Times New Roman"/>
          <w:sz w:val="28"/>
          <w:szCs w:val="28"/>
        </w:rPr>
        <w:t>электронной форме жалоба подается заявителем посредством:</w:t>
      </w:r>
    </w:p>
    <w:p w14:paraId="47778B38" w14:textId="77777777" w:rsidR="00080D76" w:rsidRPr="00A54147" w:rsidRDefault="00B80BA7" w:rsidP="00571368">
      <w:pPr>
        <w:numPr>
          <w:ilvl w:val="0"/>
          <w:numId w:val="35"/>
        </w:numPr>
        <w:ind w:firstLine="851"/>
        <w:jc w:val="both"/>
        <w:rPr>
          <w:rFonts w:eastAsia="Times New Roman"/>
          <w:sz w:val="28"/>
          <w:szCs w:val="28"/>
        </w:rPr>
      </w:pPr>
      <w:r w:rsidRPr="00A54147">
        <w:rPr>
          <w:rFonts w:eastAsia="Times New Roman"/>
          <w:sz w:val="28"/>
          <w:szCs w:val="28"/>
        </w:rPr>
        <w:t>официального сайта органа уполномоченного органа;</w:t>
      </w:r>
    </w:p>
    <w:p w14:paraId="5024B83D" w14:textId="77777777" w:rsidR="00080D76" w:rsidRPr="00A54147" w:rsidRDefault="00B80BA7" w:rsidP="00571368">
      <w:pPr>
        <w:numPr>
          <w:ilvl w:val="0"/>
          <w:numId w:val="35"/>
        </w:numPr>
        <w:ind w:firstLine="851"/>
        <w:jc w:val="both"/>
        <w:rPr>
          <w:rFonts w:eastAsia="Times New Roman"/>
          <w:sz w:val="28"/>
          <w:szCs w:val="28"/>
        </w:rPr>
      </w:pPr>
      <w:r w:rsidRPr="00A54147">
        <w:rPr>
          <w:rFonts w:eastAsia="Times New Roman"/>
          <w:sz w:val="28"/>
          <w:szCs w:val="28"/>
        </w:rPr>
        <w:lastRenderedPageBreak/>
        <w:t>портала государственных услуг Российской Федерации;</w:t>
      </w:r>
    </w:p>
    <w:p w14:paraId="2BBCCE48" w14:textId="77777777" w:rsidR="00080D76" w:rsidRPr="00A54147" w:rsidRDefault="00B80BA7" w:rsidP="006A50FD">
      <w:pPr>
        <w:ind w:firstLine="851"/>
        <w:jc w:val="both"/>
        <w:rPr>
          <w:sz w:val="20"/>
          <w:szCs w:val="20"/>
        </w:rPr>
      </w:pPr>
      <w:r w:rsidRPr="00A54147">
        <w:rPr>
          <w:rFonts w:eastAsia="Times New Roman"/>
          <w:sz w:val="28"/>
          <w:szCs w:val="28"/>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5427CFF" w14:textId="77777777" w:rsidR="00080D76" w:rsidRPr="00A54147" w:rsidRDefault="00B80BA7" w:rsidP="006A50FD">
      <w:pPr>
        <w:spacing w:line="242" w:lineRule="auto"/>
        <w:ind w:firstLine="851"/>
        <w:jc w:val="both"/>
        <w:rPr>
          <w:sz w:val="20"/>
          <w:szCs w:val="20"/>
        </w:rPr>
      </w:pPr>
      <w:r w:rsidRPr="00A54147">
        <w:rPr>
          <w:rFonts w:eastAsia="Times New Roman"/>
          <w:sz w:val="28"/>
          <w:szCs w:val="28"/>
        </w:rPr>
        <w:t>5.5. В случае если рассмотрение поданной заявителем жалобы не входит в компетенцию Администрации, то такая жалоба в течение 3-х рабочих дней со дня ее регистрации направляется в уполномоченный на ее рассмотрение орган, о чем заявитель информируется в письменной форме.</w:t>
      </w:r>
    </w:p>
    <w:p w14:paraId="62C1F822" w14:textId="77777777" w:rsidR="00080D76" w:rsidRPr="00A54147" w:rsidRDefault="00B80BA7" w:rsidP="006A50FD">
      <w:pPr>
        <w:spacing w:line="254" w:lineRule="auto"/>
        <w:ind w:firstLine="851"/>
        <w:jc w:val="both"/>
        <w:rPr>
          <w:sz w:val="20"/>
          <w:szCs w:val="20"/>
        </w:rPr>
      </w:pPr>
      <w:r w:rsidRPr="00A54147">
        <w:rPr>
          <w:rFonts w:eastAsia="Times New Roman"/>
          <w:sz w:val="28"/>
          <w:szCs w:val="28"/>
        </w:rPr>
        <w:t>Срок рассмотрения жалобы исчисляется со дня регистрации жалобы в Администрации.</w:t>
      </w:r>
    </w:p>
    <w:p w14:paraId="465924B7" w14:textId="77777777" w:rsidR="00080D76" w:rsidRPr="00A54147" w:rsidRDefault="00080D76">
      <w:pPr>
        <w:spacing w:line="2" w:lineRule="exact"/>
        <w:rPr>
          <w:sz w:val="20"/>
          <w:szCs w:val="20"/>
        </w:rPr>
      </w:pPr>
    </w:p>
    <w:p w14:paraId="64E25DB0" w14:textId="77777777" w:rsidR="00080D76" w:rsidRPr="00A54147" w:rsidRDefault="00B80BA7" w:rsidP="006A50FD">
      <w:pPr>
        <w:ind w:firstLine="851"/>
        <w:jc w:val="both"/>
        <w:rPr>
          <w:sz w:val="20"/>
          <w:szCs w:val="20"/>
        </w:rPr>
      </w:pPr>
      <w:r w:rsidRPr="00A54147">
        <w:rPr>
          <w:rFonts w:eastAsia="Times New Roman"/>
          <w:sz w:val="28"/>
          <w:szCs w:val="28"/>
        </w:rPr>
        <w:t>5.6. Жалоба должна содержать:</w:t>
      </w:r>
    </w:p>
    <w:p w14:paraId="5B3127A4" w14:textId="77777777" w:rsidR="00080D76" w:rsidRPr="00A54147" w:rsidRDefault="00B80BA7" w:rsidP="00571368">
      <w:pPr>
        <w:numPr>
          <w:ilvl w:val="0"/>
          <w:numId w:val="36"/>
        </w:numPr>
        <w:ind w:firstLine="851"/>
        <w:jc w:val="both"/>
        <w:rPr>
          <w:rFonts w:eastAsia="Times New Roman"/>
          <w:sz w:val="28"/>
          <w:szCs w:val="28"/>
        </w:rPr>
      </w:pPr>
      <w:r w:rsidRPr="00A54147">
        <w:rPr>
          <w:rFonts w:eastAsia="Times New Roman"/>
          <w:sz w:val="28"/>
          <w:szCs w:val="28"/>
        </w:rPr>
        <w:t>наименование органа, предоставляющего муниципальную услугу, должностного лица (специалиста), решения и действия (бездействие) которых обжалуются;</w:t>
      </w:r>
    </w:p>
    <w:p w14:paraId="07CA9E57" w14:textId="77777777" w:rsidR="00080D76" w:rsidRPr="00A54147" w:rsidRDefault="00B80BA7" w:rsidP="00571368">
      <w:pPr>
        <w:numPr>
          <w:ilvl w:val="0"/>
          <w:numId w:val="36"/>
        </w:numPr>
        <w:tabs>
          <w:tab w:val="left" w:pos="420"/>
        </w:tabs>
        <w:ind w:firstLine="851"/>
        <w:jc w:val="both"/>
        <w:rPr>
          <w:sz w:val="20"/>
          <w:szCs w:val="20"/>
        </w:rPr>
      </w:pPr>
      <w:r w:rsidRPr="00A54147">
        <w:rPr>
          <w:rFonts w:eastAsia="Times New Roman"/>
          <w:sz w:val="28"/>
          <w:szCs w:val="28"/>
        </w:rPr>
        <w:t xml:space="preserve">фамилия, имя, отчество (последнее - при наличии) заявителя </w:t>
      </w:r>
      <w:r w:rsidR="00B26037" w:rsidRPr="00A54147">
        <w:rPr>
          <w:rFonts w:eastAsia="Times New Roman"/>
          <w:sz w:val="28"/>
          <w:szCs w:val="28"/>
        </w:rPr>
        <w:t>–</w:t>
      </w:r>
      <w:r w:rsidRPr="00A54147">
        <w:rPr>
          <w:rFonts w:eastAsia="Times New Roman"/>
          <w:sz w:val="28"/>
          <w:szCs w:val="28"/>
        </w:rPr>
        <w:t xml:space="preserve"> физического</w:t>
      </w:r>
      <w:r w:rsidR="00B26037" w:rsidRPr="00A54147">
        <w:rPr>
          <w:rFonts w:eastAsia="Times New Roman"/>
          <w:sz w:val="28"/>
          <w:szCs w:val="28"/>
        </w:rPr>
        <w:t xml:space="preserve"> </w:t>
      </w:r>
      <w:r w:rsidRPr="00A54147">
        <w:rPr>
          <w:rFonts w:eastAsia="Times New Roman"/>
          <w:sz w:val="28"/>
          <w:szCs w:val="28"/>
        </w:rPr>
        <w:t>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3292855" w14:textId="77777777" w:rsidR="00080D76" w:rsidRPr="00A54147" w:rsidRDefault="00B80BA7" w:rsidP="00B26037">
      <w:pPr>
        <w:numPr>
          <w:ilvl w:val="0"/>
          <w:numId w:val="37"/>
        </w:numPr>
        <w:ind w:firstLine="851"/>
        <w:jc w:val="both"/>
        <w:rPr>
          <w:rFonts w:eastAsia="Times New Roman"/>
          <w:sz w:val="28"/>
          <w:szCs w:val="28"/>
        </w:rPr>
      </w:pPr>
      <w:r w:rsidRPr="00A54147">
        <w:rPr>
          <w:rFonts w:eastAsia="Times New Roman"/>
          <w:sz w:val="28"/>
          <w:szCs w:val="28"/>
        </w:rPr>
        <w:t>сведения об обжалуемых решениях и действиях (бездействии) органа местного самоуправления муниципального образования, предоставляющего муниципальную услугу, его должностного лица (специалиста);</w:t>
      </w:r>
    </w:p>
    <w:p w14:paraId="5CFCE53F" w14:textId="77777777" w:rsidR="00080D76" w:rsidRPr="00A54147" w:rsidRDefault="00B80BA7" w:rsidP="00B26037">
      <w:pPr>
        <w:numPr>
          <w:ilvl w:val="0"/>
          <w:numId w:val="37"/>
        </w:numPr>
        <w:ind w:firstLine="851"/>
        <w:jc w:val="both"/>
        <w:rPr>
          <w:rFonts w:eastAsia="Times New Roman"/>
          <w:sz w:val="28"/>
          <w:szCs w:val="28"/>
        </w:rPr>
      </w:pPr>
      <w:r w:rsidRPr="00A54147">
        <w:rPr>
          <w:rFonts w:eastAsia="Times New Roman"/>
          <w:sz w:val="28"/>
          <w:szCs w:val="28"/>
        </w:rPr>
        <w:t>доводы, на основании которых заявитель не согласен с решением и действием (бездействием) уполномоченного органа, его должностного лица (специалиста). Заявителем могут быть представлены документы (при наличии), подтверждающие доводы заявителя, либо их копии.</w:t>
      </w:r>
    </w:p>
    <w:p w14:paraId="6CF38DB5"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5.7. Заявитель имеет право на получение информации и документов, необходимых для обоснования и рассмотрения жалобы.</w:t>
      </w:r>
    </w:p>
    <w:p w14:paraId="56905835"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 xml:space="preserve">Жалоба, поступившая </w:t>
      </w:r>
      <w:proofErr w:type="gramStart"/>
      <w:r w:rsidRPr="00A54147">
        <w:rPr>
          <w:rFonts w:eastAsia="Times New Roman"/>
          <w:sz w:val="28"/>
          <w:szCs w:val="28"/>
        </w:rPr>
        <w:t>в уполномоченный орган</w:t>
      </w:r>
      <w:proofErr w:type="gramEnd"/>
      <w:r w:rsidRPr="00A54147">
        <w:rPr>
          <w:rFonts w:eastAsia="Times New Roman"/>
          <w:sz w:val="28"/>
          <w:szCs w:val="28"/>
        </w:rPr>
        <w:t xml:space="preserve"> подлежит регистрации не позднее следующего рабочего дня со дня ее поступления.</w:t>
      </w:r>
    </w:p>
    <w:p w14:paraId="7A94C20A"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Жалоба,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37E50334"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5.8. По результатам рассмотрения жалобы уполномоченный орган, принимает одно из следующих решений:</w:t>
      </w:r>
    </w:p>
    <w:p w14:paraId="67B8A83F" w14:textId="77777777" w:rsidR="00080D76" w:rsidRPr="00A54147" w:rsidRDefault="00B80BA7" w:rsidP="00B26037">
      <w:pPr>
        <w:numPr>
          <w:ilvl w:val="1"/>
          <w:numId w:val="37"/>
        </w:numPr>
        <w:ind w:firstLine="851"/>
        <w:jc w:val="both"/>
        <w:rPr>
          <w:rFonts w:eastAsia="Times New Roman"/>
          <w:sz w:val="28"/>
          <w:szCs w:val="28"/>
        </w:rPr>
      </w:pPr>
      <w:r w:rsidRPr="00A54147">
        <w:rPr>
          <w:rFonts w:eastAsia="Times New Roman"/>
          <w:sz w:val="28"/>
          <w:szCs w:val="28"/>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321B683B" w14:textId="77777777" w:rsidR="00080D76" w:rsidRPr="00A54147" w:rsidRDefault="00B80BA7" w:rsidP="00B26037">
      <w:pPr>
        <w:numPr>
          <w:ilvl w:val="1"/>
          <w:numId w:val="37"/>
        </w:numPr>
        <w:ind w:firstLine="851"/>
        <w:jc w:val="both"/>
        <w:rPr>
          <w:rFonts w:eastAsia="Times New Roman"/>
          <w:sz w:val="28"/>
          <w:szCs w:val="28"/>
        </w:rPr>
      </w:pPr>
      <w:r w:rsidRPr="00A54147">
        <w:rPr>
          <w:rFonts w:eastAsia="Times New Roman"/>
          <w:sz w:val="28"/>
          <w:szCs w:val="28"/>
        </w:rPr>
        <w:t>отказывает в удовлетворении жалобы.</w:t>
      </w:r>
    </w:p>
    <w:p w14:paraId="607A7620" w14:textId="77777777" w:rsidR="00080D76" w:rsidRPr="00A54147" w:rsidRDefault="00B80BA7" w:rsidP="00B26037">
      <w:pPr>
        <w:ind w:firstLine="851"/>
        <w:jc w:val="both"/>
        <w:rPr>
          <w:sz w:val="20"/>
          <w:szCs w:val="20"/>
        </w:rPr>
      </w:pPr>
      <w:r w:rsidRPr="00A54147">
        <w:rPr>
          <w:rFonts w:eastAsia="Times New Roman"/>
          <w:sz w:val="28"/>
          <w:szCs w:val="28"/>
        </w:rPr>
        <w:t>Приостановление рассмотрения жалобы не предусмотрено.</w:t>
      </w:r>
    </w:p>
    <w:p w14:paraId="55128988" w14:textId="77777777" w:rsidR="00080D76" w:rsidRPr="00A54147" w:rsidRDefault="00B80BA7" w:rsidP="006A50FD">
      <w:pPr>
        <w:ind w:firstLine="851"/>
        <w:jc w:val="both"/>
        <w:rPr>
          <w:sz w:val="20"/>
          <w:szCs w:val="20"/>
        </w:rPr>
      </w:pPr>
      <w:r w:rsidRPr="00A54147">
        <w:rPr>
          <w:rFonts w:eastAsia="Times New Roman"/>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33136D" w14:textId="77777777" w:rsidR="00080D76" w:rsidRPr="00A54147" w:rsidRDefault="00B80BA7" w:rsidP="006A50FD">
      <w:pPr>
        <w:spacing w:line="244" w:lineRule="auto"/>
        <w:ind w:firstLine="851"/>
        <w:jc w:val="both"/>
        <w:rPr>
          <w:sz w:val="20"/>
          <w:szCs w:val="20"/>
        </w:rPr>
      </w:pPr>
      <w:r w:rsidRPr="00A54147">
        <w:rPr>
          <w:rFonts w:eastAsia="Times New Roman"/>
          <w:sz w:val="28"/>
          <w:szCs w:val="28"/>
        </w:rPr>
        <w:t>5.9. При удовлетворении жалобы уполномоченный орган</w:t>
      </w:r>
      <w:r w:rsidRPr="00A54147">
        <w:rPr>
          <w:rFonts w:eastAsia="Times New Roman"/>
          <w:i/>
          <w:iCs/>
          <w:sz w:val="28"/>
          <w:szCs w:val="28"/>
        </w:rPr>
        <w:t>,</w:t>
      </w:r>
      <w:r w:rsidRPr="00A54147">
        <w:rPr>
          <w:rFonts w:eastAsia="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пяти</w:t>
      </w:r>
      <w:r w:rsidR="006A50FD" w:rsidRPr="00A54147">
        <w:rPr>
          <w:rFonts w:eastAsia="Times New Roman"/>
          <w:sz w:val="28"/>
          <w:szCs w:val="28"/>
        </w:rPr>
        <w:t xml:space="preserve"> </w:t>
      </w:r>
      <w:r w:rsidRPr="00A54147">
        <w:rPr>
          <w:rFonts w:eastAsia="Times New Roman"/>
          <w:sz w:val="28"/>
          <w:szCs w:val="28"/>
        </w:rPr>
        <w:t>рабочих дней со дня принятия решения, если иное не установлено законодательством Российской Федерации.</w:t>
      </w:r>
    </w:p>
    <w:p w14:paraId="197D2174" w14:textId="77777777" w:rsidR="00080D76" w:rsidRPr="00A54147" w:rsidRDefault="00080D76">
      <w:pPr>
        <w:spacing w:line="2" w:lineRule="exact"/>
        <w:rPr>
          <w:sz w:val="20"/>
          <w:szCs w:val="20"/>
        </w:rPr>
      </w:pPr>
    </w:p>
    <w:p w14:paraId="70792559" w14:textId="77777777" w:rsidR="00080D76" w:rsidRPr="00A54147" w:rsidRDefault="00B80BA7" w:rsidP="006A50FD">
      <w:pPr>
        <w:ind w:firstLine="851"/>
        <w:jc w:val="both"/>
        <w:rPr>
          <w:sz w:val="20"/>
          <w:szCs w:val="20"/>
        </w:rPr>
      </w:pPr>
      <w:r w:rsidRPr="00A54147">
        <w:rPr>
          <w:rFonts w:eastAsia="Times New Roman"/>
          <w:sz w:val="28"/>
          <w:szCs w:val="28"/>
        </w:rPr>
        <w:t>5.10. В ответе по результатам рассмотрения жалобы указываются:</w:t>
      </w:r>
    </w:p>
    <w:p w14:paraId="729AA8BC" w14:textId="77777777" w:rsidR="00080D76" w:rsidRPr="00A54147" w:rsidRDefault="00B80BA7" w:rsidP="00B26037">
      <w:pPr>
        <w:numPr>
          <w:ilvl w:val="0"/>
          <w:numId w:val="38"/>
        </w:numPr>
        <w:ind w:firstLine="851"/>
        <w:jc w:val="both"/>
        <w:rPr>
          <w:rFonts w:eastAsia="Times New Roman"/>
          <w:sz w:val="28"/>
          <w:szCs w:val="28"/>
        </w:rPr>
      </w:pPr>
      <w:r w:rsidRPr="00A54147">
        <w:rPr>
          <w:rFonts w:eastAsia="Times New Roman"/>
          <w:sz w:val="28"/>
          <w:szCs w:val="28"/>
        </w:rPr>
        <w:t>наименование органа, предоставляющего муниципальную услугу, рассмотревшего жалобу, должность, фамилия, имя, отчество (при наличии) их должностных лиц, принявших решение по жалобе;</w:t>
      </w:r>
    </w:p>
    <w:p w14:paraId="32483998" w14:textId="77777777" w:rsidR="00080D76" w:rsidRPr="00A54147" w:rsidRDefault="00B80BA7" w:rsidP="00B26037">
      <w:pPr>
        <w:numPr>
          <w:ilvl w:val="0"/>
          <w:numId w:val="38"/>
        </w:numPr>
        <w:ind w:firstLine="851"/>
        <w:jc w:val="both"/>
        <w:rPr>
          <w:rFonts w:eastAsia="Times New Roman"/>
          <w:sz w:val="28"/>
          <w:szCs w:val="28"/>
        </w:rPr>
      </w:pPr>
      <w:r w:rsidRPr="00A54147">
        <w:rPr>
          <w:rFonts w:eastAsia="Times New Roman"/>
          <w:sz w:val="28"/>
          <w:szCs w:val="28"/>
        </w:rPr>
        <w:t>номер, дата, место принятия решения, включая сведения о</w:t>
      </w:r>
      <w:r w:rsidR="006A50FD" w:rsidRPr="00A54147">
        <w:rPr>
          <w:rFonts w:eastAsia="Times New Roman"/>
          <w:sz w:val="28"/>
          <w:szCs w:val="28"/>
        </w:rPr>
        <w:t xml:space="preserve"> </w:t>
      </w:r>
      <w:r w:rsidRPr="00A54147">
        <w:rPr>
          <w:rFonts w:eastAsia="Times New Roman"/>
          <w:sz w:val="28"/>
          <w:szCs w:val="28"/>
        </w:rPr>
        <w:t>должностном лице, решение или действие (бездействие) которых обжалуются;</w:t>
      </w:r>
    </w:p>
    <w:p w14:paraId="17D65B75" w14:textId="77777777" w:rsidR="00080D76" w:rsidRPr="00A54147" w:rsidRDefault="00B80BA7" w:rsidP="00B26037">
      <w:pPr>
        <w:numPr>
          <w:ilvl w:val="0"/>
          <w:numId w:val="38"/>
        </w:numPr>
        <w:ind w:firstLine="851"/>
        <w:jc w:val="both"/>
        <w:rPr>
          <w:rFonts w:eastAsia="Times New Roman"/>
          <w:sz w:val="28"/>
          <w:szCs w:val="28"/>
        </w:rPr>
      </w:pPr>
      <w:r w:rsidRPr="00A54147">
        <w:rPr>
          <w:rFonts w:eastAsia="Times New Roman"/>
          <w:sz w:val="28"/>
          <w:szCs w:val="28"/>
        </w:rPr>
        <w:t>наименование заявителя;</w:t>
      </w:r>
    </w:p>
    <w:p w14:paraId="157F45D0" w14:textId="77777777" w:rsidR="00080D76" w:rsidRPr="00A54147" w:rsidRDefault="00B80BA7" w:rsidP="00B26037">
      <w:pPr>
        <w:numPr>
          <w:ilvl w:val="0"/>
          <w:numId w:val="38"/>
        </w:numPr>
        <w:ind w:firstLine="851"/>
        <w:jc w:val="both"/>
        <w:rPr>
          <w:rFonts w:eastAsia="Times New Roman"/>
          <w:sz w:val="28"/>
          <w:szCs w:val="28"/>
        </w:rPr>
      </w:pPr>
      <w:r w:rsidRPr="00A54147">
        <w:rPr>
          <w:rFonts w:eastAsia="Times New Roman"/>
          <w:sz w:val="28"/>
          <w:szCs w:val="28"/>
        </w:rPr>
        <w:t>основания для принятия решения по жалобе;</w:t>
      </w:r>
    </w:p>
    <w:p w14:paraId="4EA5F9C7" w14:textId="77777777" w:rsidR="00080D76" w:rsidRPr="00A54147" w:rsidRDefault="00B80BA7" w:rsidP="00B26037">
      <w:pPr>
        <w:numPr>
          <w:ilvl w:val="0"/>
          <w:numId w:val="38"/>
        </w:numPr>
        <w:ind w:firstLine="851"/>
        <w:jc w:val="both"/>
        <w:rPr>
          <w:rFonts w:eastAsia="Times New Roman"/>
          <w:sz w:val="28"/>
          <w:szCs w:val="28"/>
        </w:rPr>
      </w:pPr>
      <w:r w:rsidRPr="00A54147">
        <w:rPr>
          <w:rFonts w:eastAsia="Times New Roman"/>
          <w:sz w:val="28"/>
          <w:szCs w:val="28"/>
        </w:rPr>
        <w:t>принятое по жалобе решение;</w:t>
      </w:r>
    </w:p>
    <w:p w14:paraId="506C307E" w14:textId="77777777" w:rsidR="00080D76" w:rsidRPr="00A54147" w:rsidRDefault="00B80BA7" w:rsidP="00B26037">
      <w:pPr>
        <w:numPr>
          <w:ilvl w:val="0"/>
          <w:numId w:val="38"/>
        </w:numPr>
        <w:ind w:firstLine="851"/>
        <w:jc w:val="both"/>
        <w:rPr>
          <w:rFonts w:eastAsia="Times New Roman"/>
          <w:sz w:val="28"/>
          <w:szCs w:val="28"/>
        </w:rPr>
      </w:pPr>
      <w:r w:rsidRPr="00A54147">
        <w:rPr>
          <w:rFonts w:eastAsia="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618D2C83" w14:textId="77777777" w:rsidR="00080D76" w:rsidRPr="00A54147" w:rsidRDefault="00B80BA7" w:rsidP="00B26037">
      <w:pPr>
        <w:numPr>
          <w:ilvl w:val="0"/>
          <w:numId w:val="38"/>
        </w:numPr>
        <w:tabs>
          <w:tab w:val="left" w:pos="420"/>
        </w:tabs>
        <w:ind w:firstLine="851"/>
        <w:jc w:val="both"/>
        <w:rPr>
          <w:rFonts w:eastAsia="Times New Roman"/>
          <w:sz w:val="28"/>
          <w:szCs w:val="28"/>
        </w:rPr>
      </w:pPr>
      <w:r w:rsidRPr="00A54147">
        <w:rPr>
          <w:rFonts w:eastAsia="Times New Roman"/>
          <w:sz w:val="28"/>
          <w:szCs w:val="28"/>
        </w:rPr>
        <w:t>сведения о порядке обжалования принятого по жалобе решения.</w:t>
      </w:r>
    </w:p>
    <w:p w14:paraId="7FF17627" w14:textId="77777777" w:rsidR="00080D76" w:rsidRPr="00A54147" w:rsidRDefault="00B80BA7" w:rsidP="006A50FD">
      <w:pPr>
        <w:ind w:firstLine="851"/>
        <w:jc w:val="both"/>
        <w:rPr>
          <w:sz w:val="20"/>
          <w:szCs w:val="20"/>
        </w:rPr>
      </w:pPr>
      <w:r w:rsidRPr="00A54147">
        <w:rPr>
          <w:rFonts w:eastAsia="Times New Roman"/>
          <w:sz w:val="28"/>
          <w:szCs w:val="28"/>
        </w:rPr>
        <w:t>Ответ по результатам рассмотрения жалобы подписывается уполномоченным на рассмотрение жалобы должностным лицом уполномоченного органа.</w:t>
      </w:r>
    </w:p>
    <w:p w14:paraId="6D4EAAD4" w14:textId="77777777" w:rsidR="00080D76" w:rsidRPr="00A54147" w:rsidRDefault="00B80BA7" w:rsidP="006A50FD">
      <w:pPr>
        <w:ind w:firstLine="851"/>
        <w:jc w:val="both"/>
        <w:rPr>
          <w:sz w:val="20"/>
          <w:szCs w:val="20"/>
        </w:rPr>
      </w:pPr>
      <w:r w:rsidRPr="00A54147">
        <w:rPr>
          <w:rFonts w:eastAsia="Times New Roman"/>
          <w:sz w:val="28"/>
          <w:szCs w:val="28"/>
        </w:rPr>
        <w:t>5.11. Уполномоченный орган отказывает в удовлетворении жалобы в следующих случаях:</w:t>
      </w:r>
    </w:p>
    <w:p w14:paraId="7DFC802C" w14:textId="77777777" w:rsidR="00080D76" w:rsidRPr="00A54147" w:rsidRDefault="00B80BA7" w:rsidP="00B26037">
      <w:pPr>
        <w:numPr>
          <w:ilvl w:val="0"/>
          <w:numId w:val="39"/>
        </w:numPr>
        <w:ind w:firstLine="851"/>
        <w:jc w:val="both"/>
        <w:rPr>
          <w:rFonts w:eastAsia="Times New Roman"/>
          <w:sz w:val="28"/>
          <w:szCs w:val="28"/>
        </w:rPr>
      </w:pPr>
      <w:r w:rsidRPr="00A54147">
        <w:rPr>
          <w:rFonts w:eastAsia="Times New Roman"/>
          <w:sz w:val="28"/>
          <w:szCs w:val="28"/>
        </w:rPr>
        <w:t>наличие вступившего в законную силу решения суда, арбитражного суда по жалобе о том же предмете и по тем же основаниям;</w:t>
      </w:r>
    </w:p>
    <w:p w14:paraId="5ACE0D3F" w14:textId="77777777" w:rsidR="00080D76" w:rsidRPr="00A54147" w:rsidRDefault="00B80BA7" w:rsidP="00B26037">
      <w:pPr>
        <w:numPr>
          <w:ilvl w:val="0"/>
          <w:numId w:val="39"/>
        </w:numPr>
        <w:ind w:firstLine="851"/>
        <w:jc w:val="both"/>
        <w:rPr>
          <w:rFonts w:eastAsia="Times New Roman"/>
          <w:sz w:val="28"/>
          <w:szCs w:val="28"/>
        </w:rPr>
      </w:pPr>
      <w:r w:rsidRPr="00A54147">
        <w:rPr>
          <w:rFonts w:eastAsia="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14:paraId="2DDF0E11" w14:textId="77777777" w:rsidR="00080D76" w:rsidRPr="00A54147" w:rsidRDefault="00B80BA7" w:rsidP="00B26037">
      <w:pPr>
        <w:numPr>
          <w:ilvl w:val="0"/>
          <w:numId w:val="39"/>
        </w:numPr>
        <w:tabs>
          <w:tab w:val="left" w:pos="607"/>
        </w:tabs>
        <w:ind w:firstLine="851"/>
        <w:jc w:val="both"/>
        <w:rPr>
          <w:rFonts w:eastAsia="Times New Roman"/>
          <w:sz w:val="28"/>
          <w:szCs w:val="28"/>
        </w:rPr>
      </w:pPr>
      <w:r w:rsidRPr="00A54147">
        <w:rPr>
          <w:rFonts w:eastAsia="Times New Roman"/>
          <w:sz w:val="28"/>
          <w:szCs w:val="28"/>
        </w:rPr>
        <w:t>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14:paraId="612B7665"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5.12. Уполномоченный орган, оставляет жалобу без ответа в следующих случаях:</w:t>
      </w:r>
    </w:p>
    <w:p w14:paraId="5B69E0D3" w14:textId="77777777" w:rsidR="00080D76" w:rsidRPr="00A54147" w:rsidRDefault="00B80BA7" w:rsidP="00B26037">
      <w:pPr>
        <w:numPr>
          <w:ilvl w:val="1"/>
          <w:numId w:val="39"/>
        </w:numPr>
        <w:ind w:firstLine="851"/>
        <w:jc w:val="both"/>
        <w:rPr>
          <w:rFonts w:eastAsia="Times New Roman"/>
          <w:sz w:val="28"/>
          <w:szCs w:val="28"/>
        </w:rPr>
      </w:pPr>
      <w:r w:rsidRPr="00A54147">
        <w:rPr>
          <w:rFonts w:eastAsia="Times New Roman"/>
          <w:sz w:val="28"/>
          <w:szCs w:val="28"/>
        </w:rPr>
        <w:t>наличие в жалобе нецензурных либо оскорбительных выражений, угроз жизни, здоровью и имуществу должностного лица, а также членов его семьи;</w:t>
      </w:r>
    </w:p>
    <w:p w14:paraId="07E2DA38" w14:textId="77777777" w:rsidR="00080D76" w:rsidRPr="00A54147" w:rsidRDefault="00B80BA7" w:rsidP="00B26037">
      <w:pPr>
        <w:numPr>
          <w:ilvl w:val="1"/>
          <w:numId w:val="39"/>
        </w:numPr>
        <w:tabs>
          <w:tab w:val="left" w:pos="608"/>
        </w:tabs>
        <w:ind w:firstLine="851"/>
        <w:jc w:val="both"/>
        <w:rPr>
          <w:rFonts w:eastAsia="Times New Roman"/>
          <w:sz w:val="28"/>
          <w:szCs w:val="28"/>
        </w:rPr>
      </w:pPr>
      <w:r w:rsidRPr="00A54147">
        <w:rPr>
          <w:rFonts w:eastAsia="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w:t>
      </w:r>
    </w:p>
    <w:p w14:paraId="24DA4879"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651B1149" w14:textId="77777777" w:rsidR="00080D76" w:rsidRPr="00A54147" w:rsidRDefault="00B80BA7" w:rsidP="006A50FD">
      <w:pPr>
        <w:ind w:firstLine="851"/>
        <w:jc w:val="both"/>
        <w:rPr>
          <w:rFonts w:eastAsia="Times New Roman"/>
          <w:sz w:val="28"/>
          <w:szCs w:val="28"/>
        </w:rPr>
      </w:pPr>
      <w:r w:rsidRPr="00A54147">
        <w:rPr>
          <w:rFonts w:eastAsia="Times New Roman"/>
          <w:sz w:val="28"/>
          <w:szCs w:val="28"/>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5A731AB9" w14:textId="77777777" w:rsidR="00080D76" w:rsidRPr="00A54147" w:rsidRDefault="00B80BA7" w:rsidP="006A50FD">
      <w:pPr>
        <w:spacing w:line="242" w:lineRule="auto"/>
        <w:ind w:firstLine="851"/>
        <w:jc w:val="both"/>
        <w:rPr>
          <w:rFonts w:eastAsia="Times New Roman"/>
          <w:sz w:val="28"/>
          <w:szCs w:val="28"/>
        </w:rPr>
      </w:pPr>
      <w:r w:rsidRPr="00A54147">
        <w:rPr>
          <w:rFonts w:eastAsia="Times New Roman"/>
          <w:sz w:val="28"/>
          <w:szCs w:val="28"/>
        </w:rPr>
        <w:lastRenderedPageBreak/>
        <w:t>5.15. Уполномоченный орган</w:t>
      </w:r>
      <w:r w:rsidRPr="00A54147">
        <w:rPr>
          <w:rFonts w:eastAsia="Times New Roman"/>
          <w:i/>
          <w:iCs/>
          <w:sz w:val="28"/>
          <w:szCs w:val="28"/>
        </w:rPr>
        <w:t>,</w:t>
      </w:r>
      <w:r w:rsidRPr="00A54147">
        <w:rPr>
          <w:rFonts w:eastAsia="Times New Roman"/>
          <w:sz w:val="28"/>
          <w:szCs w:val="28"/>
        </w:rPr>
        <w:t xml:space="preserve"> обеспечивает информирование о порядке подачи и рассмотрения жалобы посредством телефонной связи, размещения информации на стендах в месте предоставления муниципальной услуги, на его официальном сайте, а также при личном обращении заявителя.</w:t>
      </w:r>
    </w:p>
    <w:p w14:paraId="0CD5190E" w14:textId="77777777" w:rsidR="00080D76" w:rsidRPr="004C3FD6" w:rsidRDefault="00080D76" w:rsidP="006A50FD">
      <w:pPr>
        <w:ind w:firstLine="851"/>
        <w:jc w:val="both"/>
        <w:rPr>
          <w:color w:val="FF0000"/>
        </w:rPr>
        <w:sectPr w:rsidR="00080D76" w:rsidRPr="004C3FD6" w:rsidSect="007075E0">
          <w:footerReference w:type="default" r:id="rId22"/>
          <w:pgSz w:w="11900" w:h="16838"/>
          <w:pgMar w:top="284" w:right="701" w:bottom="494" w:left="1276" w:header="0" w:footer="0" w:gutter="0"/>
          <w:cols w:space="720" w:equalWidth="0">
            <w:col w:w="9923"/>
          </w:cols>
        </w:sectPr>
      </w:pPr>
    </w:p>
    <w:p w14:paraId="662EEC80" w14:textId="77777777" w:rsidR="00080D76" w:rsidRPr="004C3FD6" w:rsidRDefault="00080D76">
      <w:pPr>
        <w:spacing w:line="200" w:lineRule="exact"/>
        <w:rPr>
          <w:color w:val="FF0000"/>
          <w:sz w:val="20"/>
          <w:szCs w:val="20"/>
        </w:rPr>
      </w:pPr>
    </w:p>
    <w:p w14:paraId="3133D01B" w14:textId="77777777" w:rsidR="00080D76" w:rsidRDefault="00B80BA7">
      <w:pPr>
        <w:jc w:val="right"/>
        <w:rPr>
          <w:sz w:val="20"/>
          <w:szCs w:val="20"/>
        </w:rPr>
      </w:pPr>
      <w:r>
        <w:rPr>
          <w:rFonts w:eastAsia="Times New Roman"/>
        </w:rPr>
        <w:t>Приложение 1</w:t>
      </w:r>
    </w:p>
    <w:p w14:paraId="2BC35AFA" w14:textId="77777777" w:rsidR="00080D76" w:rsidRDefault="00080D76">
      <w:pPr>
        <w:spacing w:line="32" w:lineRule="exact"/>
        <w:rPr>
          <w:sz w:val="20"/>
          <w:szCs w:val="20"/>
        </w:rPr>
      </w:pPr>
    </w:p>
    <w:p w14:paraId="0085E105" w14:textId="77777777" w:rsidR="00080D76" w:rsidRDefault="00B80BA7">
      <w:pPr>
        <w:jc w:val="right"/>
        <w:rPr>
          <w:sz w:val="20"/>
          <w:szCs w:val="20"/>
        </w:rPr>
      </w:pPr>
      <w:r>
        <w:rPr>
          <w:rFonts w:eastAsia="Times New Roman"/>
        </w:rPr>
        <w:t>к Административному регламенту</w:t>
      </w:r>
    </w:p>
    <w:p w14:paraId="2B163923" w14:textId="77777777" w:rsidR="00080D76" w:rsidRDefault="00B80BA7">
      <w:pPr>
        <w:jc w:val="right"/>
        <w:rPr>
          <w:sz w:val="20"/>
          <w:szCs w:val="20"/>
        </w:rPr>
      </w:pPr>
      <w:r>
        <w:rPr>
          <w:rFonts w:eastAsia="Times New Roman"/>
        </w:rPr>
        <w:t>«Включение в список детей-сирот</w:t>
      </w:r>
    </w:p>
    <w:p w14:paraId="0E9AAFA9" w14:textId="77777777" w:rsidR="00080D76" w:rsidRDefault="00B80BA7">
      <w:pPr>
        <w:jc w:val="right"/>
        <w:rPr>
          <w:sz w:val="20"/>
          <w:szCs w:val="20"/>
        </w:rPr>
      </w:pPr>
      <w:r>
        <w:rPr>
          <w:rFonts w:eastAsia="Times New Roman"/>
        </w:rPr>
        <w:t>и детей, оставшихся</w:t>
      </w:r>
    </w:p>
    <w:p w14:paraId="5F51B15C" w14:textId="77777777" w:rsidR="00080D76" w:rsidRDefault="00B80BA7">
      <w:pPr>
        <w:jc w:val="right"/>
        <w:rPr>
          <w:sz w:val="20"/>
          <w:szCs w:val="20"/>
        </w:rPr>
      </w:pPr>
      <w:r>
        <w:rPr>
          <w:rFonts w:eastAsia="Times New Roman"/>
        </w:rPr>
        <w:t>без попечения родителей, лиц из числа</w:t>
      </w:r>
    </w:p>
    <w:p w14:paraId="5C0DF923" w14:textId="77777777" w:rsidR="00080D76" w:rsidRDefault="00B80BA7">
      <w:pPr>
        <w:jc w:val="right"/>
        <w:rPr>
          <w:sz w:val="20"/>
          <w:szCs w:val="20"/>
        </w:rPr>
      </w:pPr>
      <w:r>
        <w:rPr>
          <w:rFonts w:eastAsia="Times New Roman"/>
        </w:rPr>
        <w:t>детей-сирот и детей, оставшихся</w:t>
      </w:r>
    </w:p>
    <w:p w14:paraId="1F1BACA7" w14:textId="77777777" w:rsidR="00080D76" w:rsidRDefault="00B80BA7">
      <w:pPr>
        <w:jc w:val="right"/>
        <w:rPr>
          <w:sz w:val="20"/>
          <w:szCs w:val="20"/>
        </w:rPr>
      </w:pPr>
      <w:r>
        <w:rPr>
          <w:rFonts w:eastAsia="Times New Roman"/>
        </w:rPr>
        <w:t>без попечения родителей, подлежащих</w:t>
      </w:r>
    </w:p>
    <w:p w14:paraId="03BB3C97" w14:textId="77777777" w:rsidR="00080D76" w:rsidRDefault="00B80BA7">
      <w:pPr>
        <w:jc w:val="right"/>
        <w:rPr>
          <w:sz w:val="20"/>
          <w:szCs w:val="20"/>
        </w:rPr>
      </w:pPr>
      <w:r>
        <w:rPr>
          <w:rFonts w:eastAsia="Times New Roman"/>
        </w:rPr>
        <w:t>обеспечению жилыми помещениями</w:t>
      </w:r>
    </w:p>
    <w:p w14:paraId="41102FFE" w14:textId="77777777" w:rsidR="00080D76" w:rsidRDefault="00B80BA7">
      <w:pPr>
        <w:jc w:val="right"/>
        <w:rPr>
          <w:sz w:val="20"/>
          <w:szCs w:val="20"/>
        </w:rPr>
      </w:pPr>
      <w:r>
        <w:rPr>
          <w:rFonts w:eastAsia="Times New Roman"/>
        </w:rPr>
        <w:t>специализированного жилищного фонда»</w:t>
      </w:r>
    </w:p>
    <w:p w14:paraId="250DF386" w14:textId="77777777" w:rsidR="00080D76" w:rsidRDefault="00080D76">
      <w:pPr>
        <w:spacing w:line="200" w:lineRule="exact"/>
        <w:rPr>
          <w:sz w:val="20"/>
          <w:szCs w:val="20"/>
        </w:rPr>
      </w:pPr>
    </w:p>
    <w:p w14:paraId="234423C3" w14:textId="77777777" w:rsidR="00080D76" w:rsidRDefault="00080D76">
      <w:pPr>
        <w:spacing w:line="200" w:lineRule="exact"/>
        <w:rPr>
          <w:sz w:val="20"/>
          <w:szCs w:val="20"/>
        </w:rPr>
      </w:pPr>
    </w:p>
    <w:p w14:paraId="081CBFA4" w14:textId="77777777" w:rsidR="00080D76" w:rsidRDefault="00080D76">
      <w:pPr>
        <w:spacing w:line="326" w:lineRule="exact"/>
        <w:rPr>
          <w:sz w:val="20"/>
          <w:szCs w:val="20"/>
        </w:rPr>
      </w:pPr>
    </w:p>
    <w:p w14:paraId="51F0BB36" w14:textId="77777777" w:rsidR="00080D76" w:rsidRDefault="00B80BA7" w:rsidP="008D4FFF">
      <w:pPr>
        <w:ind w:left="5103"/>
        <w:jc w:val="center"/>
        <w:rPr>
          <w:sz w:val="20"/>
          <w:szCs w:val="20"/>
        </w:rPr>
      </w:pPr>
      <w:r>
        <w:rPr>
          <w:rFonts w:eastAsia="Times New Roman"/>
          <w:sz w:val="24"/>
          <w:szCs w:val="24"/>
        </w:rPr>
        <w:t>В Администрацию городского округа</w:t>
      </w:r>
    </w:p>
    <w:p w14:paraId="1B4AEF25" w14:textId="77777777" w:rsidR="00080D76" w:rsidRDefault="00080D76" w:rsidP="008D4FFF">
      <w:pPr>
        <w:spacing w:line="34" w:lineRule="exact"/>
        <w:ind w:left="5103"/>
        <w:rPr>
          <w:sz w:val="20"/>
          <w:szCs w:val="20"/>
        </w:rPr>
      </w:pPr>
    </w:p>
    <w:p w14:paraId="24C520D4" w14:textId="77777777" w:rsidR="00080D76" w:rsidRDefault="006A50FD" w:rsidP="008D4FFF">
      <w:pPr>
        <w:ind w:left="5103"/>
        <w:jc w:val="center"/>
        <w:rPr>
          <w:sz w:val="20"/>
          <w:szCs w:val="20"/>
        </w:rPr>
      </w:pPr>
      <w:r>
        <w:rPr>
          <w:rFonts w:eastAsia="Times New Roman"/>
          <w:sz w:val="24"/>
          <w:szCs w:val="24"/>
        </w:rPr>
        <w:t xml:space="preserve"> </w:t>
      </w:r>
      <w:r w:rsidR="00B80BA7">
        <w:rPr>
          <w:rFonts w:eastAsia="Times New Roman"/>
          <w:sz w:val="24"/>
          <w:szCs w:val="24"/>
        </w:rPr>
        <w:t xml:space="preserve">«город </w:t>
      </w:r>
      <w:r>
        <w:rPr>
          <w:rFonts w:eastAsia="Times New Roman"/>
          <w:sz w:val="24"/>
          <w:szCs w:val="24"/>
        </w:rPr>
        <w:t>Дербент</w:t>
      </w:r>
      <w:r w:rsidR="00B80BA7">
        <w:rPr>
          <w:rFonts w:eastAsia="Times New Roman"/>
          <w:sz w:val="24"/>
          <w:szCs w:val="24"/>
        </w:rPr>
        <w:t>»</w:t>
      </w:r>
    </w:p>
    <w:p w14:paraId="39893C4F" w14:textId="77777777" w:rsidR="00080D76" w:rsidRDefault="00B80BA7" w:rsidP="008D4FFF">
      <w:pPr>
        <w:ind w:left="5103"/>
        <w:jc w:val="center"/>
        <w:rPr>
          <w:sz w:val="20"/>
          <w:szCs w:val="20"/>
        </w:rPr>
      </w:pPr>
      <w:r>
        <w:rPr>
          <w:rFonts w:eastAsia="Times New Roman"/>
          <w:sz w:val="24"/>
          <w:szCs w:val="24"/>
        </w:rPr>
        <w:t>от______________________________</w:t>
      </w:r>
    </w:p>
    <w:p w14:paraId="60DB6DA0" w14:textId="77777777" w:rsidR="00080D76" w:rsidRDefault="00B80BA7" w:rsidP="008D4FFF">
      <w:pPr>
        <w:ind w:left="5103"/>
        <w:rPr>
          <w:sz w:val="20"/>
          <w:szCs w:val="20"/>
        </w:rPr>
      </w:pPr>
      <w:r>
        <w:rPr>
          <w:rFonts w:eastAsia="Times New Roman"/>
          <w:sz w:val="24"/>
          <w:szCs w:val="24"/>
        </w:rPr>
        <w:t>___________________________________</w:t>
      </w:r>
    </w:p>
    <w:p w14:paraId="5D09858A" w14:textId="77777777" w:rsidR="00080D76" w:rsidRDefault="00B80BA7" w:rsidP="008D4FFF">
      <w:pPr>
        <w:ind w:left="5103"/>
        <w:rPr>
          <w:sz w:val="20"/>
          <w:szCs w:val="20"/>
        </w:rPr>
      </w:pPr>
      <w:r>
        <w:rPr>
          <w:rFonts w:eastAsia="Times New Roman"/>
          <w:sz w:val="24"/>
          <w:szCs w:val="24"/>
        </w:rPr>
        <w:t>___________________________________</w:t>
      </w:r>
    </w:p>
    <w:p w14:paraId="5154E6FC" w14:textId="77777777" w:rsidR="00080D76" w:rsidRDefault="00080D76">
      <w:pPr>
        <w:spacing w:line="200" w:lineRule="exact"/>
        <w:rPr>
          <w:sz w:val="20"/>
          <w:szCs w:val="20"/>
        </w:rPr>
      </w:pPr>
    </w:p>
    <w:p w14:paraId="412E21F2" w14:textId="77777777" w:rsidR="00080D76" w:rsidRDefault="00080D76">
      <w:pPr>
        <w:spacing w:line="200" w:lineRule="exact"/>
        <w:rPr>
          <w:sz w:val="20"/>
          <w:szCs w:val="20"/>
        </w:rPr>
      </w:pPr>
    </w:p>
    <w:p w14:paraId="21D916EF" w14:textId="77777777" w:rsidR="00080D76" w:rsidRDefault="00080D76">
      <w:pPr>
        <w:spacing w:line="286" w:lineRule="exact"/>
        <w:rPr>
          <w:sz w:val="20"/>
          <w:szCs w:val="20"/>
        </w:rPr>
      </w:pPr>
    </w:p>
    <w:p w14:paraId="20519662" w14:textId="77777777" w:rsidR="00080D76" w:rsidRDefault="00B80BA7" w:rsidP="00BD4F82">
      <w:pPr>
        <w:numPr>
          <w:ilvl w:val="1"/>
          <w:numId w:val="40"/>
        </w:numPr>
        <w:tabs>
          <w:tab w:val="left" w:pos="4100"/>
        </w:tabs>
        <w:ind w:left="4100" w:hanging="184"/>
        <w:rPr>
          <w:rFonts w:eastAsia="Times New Roman"/>
          <w:sz w:val="24"/>
          <w:szCs w:val="24"/>
        </w:rPr>
      </w:pPr>
      <w:r>
        <w:rPr>
          <w:rFonts w:eastAsia="Times New Roman"/>
          <w:sz w:val="24"/>
          <w:szCs w:val="24"/>
        </w:rPr>
        <w:t>АЯВЛЕНИЕ</w:t>
      </w:r>
    </w:p>
    <w:p w14:paraId="7502F2FB" w14:textId="77777777" w:rsidR="00080D76" w:rsidRDefault="00080D76">
      <w:pPr>
        <w:spacing w:line="115" w:lineRule="exact"/>
        <w:rPr>
          <w:rFonts w:eastAsia="Times New Roman"/>
          <w:sz w:val="24"/>
          <w:szCs w:val="24"/>
        </w:rPr>
      </w:pPr>
    </w:p>
    <w:p w14:paraId="0D308F08" w14:textId="77777777" w:rsidR="00080D76" w:rsidRDefault="00B80BA7" w:rsidP="00BD4F82">
      <w:pPr>
        <w:numPr>
          <w:ilvl w:val="0"/>
          <w:numId w:val="40"/>
        </w:numPr>
        <w:tabs>
          <w:tab w:val="left" w:pos="1840"/>
        </w:tabs>
        <w:ind w:left="1840" w:hanging="219"/>
        <w:rPr>
          <w:rFonts w:eastAsia="Times New Roman"/>
          <w:sz w:val="28"/>
          <w:szCs w:val="28"/>
        </w:rPr>
      </w:pPr>
      <w:r>
        <w:rPr>
          <w:rFonts w:eastAsia="Times New Roman"/>
          <w:sz w:val="28"/>
          <w:szCs w:val="28"/>
        </w:rPr>
        <w:t>включении в список детей-сирот и детей, оставшихся</w:t>
      </w:r>
    </w:p>
    <w:p w14:paraId="1AEBE586" w14:textId="77777777" w:rsidR="00080D76" w:rsidRDefault="00080D76">
      <w:pPr>
        <w:spacing w:line="40" w:lineRule="exact"/>
        <w:rPr>
          <w:sz w:val="20"/>
          <w:szCs w:val="20"/>
        </w:rPr>
      </w:pPr>
    </w:p>
    <w:p w14:paraId="66D10152" w14:textId="77777777" w:rsidR="00080D76" w:rsidRDefault="00B80BA7">
      <w:pPr>
        <w:spacing w:line="242" w:lineRule="auto"/>
        <w:ind w:left="260"/>
        <w:jc w:val="center"/>
        <w:rPr>
          <w:sz w:val="20"/>
          <w:szCs w:val="20"/>
        </w:rPr>
      </w:pPr>
      <w:r>
        <w:rPr>
          <w:rFonts w:eastAsia="Times New Roman"/>
          <w:sz w:val="28"/>
          <w:szCs w:val="28"/>
        </w:rPr>
        <w:t>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B2C971A" w14:textId="77777777" w:rsidR="00080D76" w:rsidRDefault="00080D76">
      <w:pPr>
        <w:spacing w:line="200" w:lineRule="exact"/>
        <w:rPr>
          <w:sz w:val="20"/>
          <w:szCs w:val="20"/>
        </w:rPr>
      </w:pPr>
    </w:p>
    <w:p w14:paraId="78ADCB5C" w14:textId="77777777" w:rsidR="00080D76" w:rsidRDefault="00080D76">
      <w:pPr>
        <w:spacing w:line="269" w:lineRule="exact"/>
        <w:rPr>
          <w:sz w:val="20"/>
          <w:szCs w:val="20"/>
        </w:rPr>
      </w:pPr>
    </w:p>
    <w:p w14:paraId="3E5F7FA2" w14:textId="77777777" w:rsidR="00080D76" w:rsidRDefault="00B80BA7">
      <w:pPr>
        <w:ind w:left="400"/>
        <w:rPr>
          <w:sz w:val="20"/>
          <w:szCs w:val="20"/>
        </w:rPr>
      </w:pPr>
      <w:r>
        <w:rPr>
          <w:rFonts w:eastAsia="Times New Roman"/>
          <w:sz w:val="28"/>
          <w:szCs w:val="28"/>
        </w:rPr>
        <w:t>Я,</w:t>
      </w:r>
    </w:p>
    <w:p w14:paraId="70B04363" w14:textId="77777777" w:rsidR="00080D76" w:rsidRDefault="005629E1">
      <w:pPr>
        <w:spacing w:line="20" w:lineRule="exact"/>
        <w:rPr>
          <w:sz w:val="20"/>
          <w:szCs w:val="20"/>
        </w:rPr>
      </w:pPr>
      <w:r>
        <w:rPr>
          <w:sz w:val="20"/>
          <w:szCs w:val="20"/>
        </w:rPr>
        <w:pict w14:anchorId="11678191">
          <v:line id="Shape 3" o:spid="_x0000_s1028" style="position:absolute;z-index:251636224;visibility:visible;mso-wrap-distance-left:0;mso-wrap-distance-right:0" from="18.7pt,11.65pt" to="476.65pt,11.65pt" o:allowincell="f" strokeweight=".5pt"/>
        </w:pict>
      </w:r>
    </w:p>
    <w:p w14:paraId="35162F7E" w14:textId="77777777" w:rsidR="00080D76" w:rsidRDefault="00080D76">
      <w:pPr>
        <w:spacing w:line="219" w:lineRule="exact"/>
        <w:rPr>
          <w:sz w:val="20"/>
          <w:szCs w:val="20"/>
        </w:rPr>
      </w:pPr>
    </w:p>
    <w:p w14:paraId="2F28B86F" w14:textId="77777777" w:rsidR="00080D76" w:rsidRDefault="00B80BA7">
      <w:pPr>
        <w:ind w:left="2800"/>
        <w:rPr>
          <w:sz w:val="20"/>
          <w:szCs w:val="20"/>
        </w:rPr>
      </w:pPr>
      <w:r>
        <w:rPr>
          <w:rFonts w:eastAsia="Times New Roman"/>
          <w:sz w:val="20"/>
          <w:szCs w:val="20"/>
        </w:rPr>
        <w:t>(фамилия, имя, отчество (при наличии) заявителя)</w:t>
      </w:r>
    </w:p>
    <w:p w14:paraId="483854FD" w14:textId="77777777" w:rsidR="00080D76" w:rsidRDefault="00080D76">
      <w:pPr>
        <w:spacing w:line="231" w:lineRule="exact"/>
        <w:rPr>
          <w:sz w:val="20"/>
          <w:szCs w:val="20"/>
        </w:rPr>
      </w:pPr>
    </w:p>
    <w:p w14:paraId="34213F82" w14:textId="77777777" w:rsidR="00080D76" w:rsidRDefault="00B80BA7">
      <w:pPr>
        <w:spacing w:line="278" w:lineRule="auto"/>
        <w:ind w:left="260" w:right="1620"/>
        <w:rPr>
          <w:sz w:val="20"/>
          <w:szCs w:val="20"/>
        </w:rPr>
      </w:pPr>
      <w:r>
        <w:rPr>
          <w:rFonts w:eastAsia="Times New Roman"/>
          <w:sz w:val="28"/>
          <w:szCs w:val="28"/>
        </w:rPr>
        <w:t>паспорт гражданина Российской Федерации или иной документ, удостоверяющий личность:</w:t>
      </w:r>
    </w:p>
    <w:p w14:paraId="7A8E30A5" w14:textId="77777777" w:rsidR="00080D76" w:rsidRDefault="005629E1">
      <w:pPr>
        <w:spacing w:line="20" w:lineRule="exact"/>
        <w:rPr>
          <w:sz w:val="20"/>
          <w:szCs w:val="20"/>
        </w:rPr>
      </w:pPr>
      <w:r>
        <w:rPr>
          <w:sz w:val="20"/>
          <w:szCs w:val="20"/>
        </w:rPr>
        <w:pict w14:anchorId="4AE241C9">
          <v:line id="Shape 4" o:spid="_x0000_s1029" style="position:absolute;z-index:251637248;visibility:visible;mso-wrap-distance-left:0;mso-wrap-distance-right:0" from="11.6pt,8.05pt" to="476.6pt,8.05pt" o:allowincell="f" strokeweight=".5pt"/>
        </w:pict>
      </w:r>
    </w:p>
    <w:p w14:paraId="3BED22A7" w14:textId="77777777" w:rsidR="00080D76" w:rsidRDefault="00080D76">
      <w:pPr>
        <w:spacing w:line="147" w:lineRule="exact"/>
        <w:rPr>
          <w:sz w:val="20"/>
          <w:szCs w:val="20"/>
        </w:rPr>
      </w:pPr>
    </w:p>
    <w:p w14:paraId="13572C20" w14:textId="77777777" w:rsidR="00080D76" w:rsidRDefault="00B80BA7">
      <w:pPr>
        <w:ind w:right="-139"/>
        <w:jc w:val="center"/>
        <w:rPr>
          <w:sz w:val="20"/>
          <w:szCs w:val="20"/>
        </w:rPr>
      </w:pPr>
      <w:r>
        <w:rPr>
          <w:rFonts w:eastAsia="Times New Roman"/>
          <w:sz w:val="20"/>
          <w:szCs w:val="20"/>
        </w:rPr>
        <w:t>(серия, номер, когда и кем выдан)</w:t>
      </w:r>
    </w:p>
    <w:p w14:paraId="124477BB" w14:textId="77777777" w:rsidR="00080D76" w:rsidRDefault="00080D76">
      <w:pPr>
        <w:spacing w:line="200" w:lineRule="exact"/>
        <w:rPr>
          <w:sz w:val="20"/>
          <w:szCs w:val="20"/>
        </w:rPr>
      </w:pPr>
    </w:p>
    <w:p w14:paraId="67B20BEF" w14:textId="77777777" w:rsidR="00080D76" w:rsidRDefault="00B80BA7">
      <w:pPr>
        <w:ind w:left="480"/>
        <w:rPr>
          <w:sz w:val="20"/>
          <w:szCs w:val="20"/>
        </w:rPr>
      </w:pPr>
      <w:r>
        <w:rPr>
          <w:rFonts w:eastAsia="Times New Roman"/>
          <w:sz w:val="20"/>
          <w:szCs w:val="20"/>
        </w:rPr>
        <w:t>________________________________________________________________________________________</w:t>
      </w:r>
    </w:p>
    <w:p w14:paraId="3480C936" w14:textId="77777777" w:rsidR="00080D76" w:rsidRDefault="00080D76">
      <w:pPr>
        <w:spacing w:line="200" w:lineRule="exact"/>
        <w:rPr>
          <w:sz w:val="20"/>
          <w:szCs w:val="20"/>
        </w:rPr>
      </w:pPr>
    </w:p>
    <w:p w14:paraId="4BB3D9FC" w14:textId="77777777" w:rsidR="00080D76" w:rsidRDefault="00B80BA7">
      <w:pPr>
        <w:ind w:left="340"/>
        <w:rPr>
          <w:sz w:val="20"/>
          <w:szCs w:val="20"/>
        </w:rPr>
      </w:pPr>
      <w:r>
        <w:rPr>
          <w:rFonts w:eastAsia="Times New Roman"/>
          <w:sz w:val="20"/>
          <w:szCs w:val="20"/>
        </w:rPr>
        <w:t>___________________________________________________________________________________________</w:t>
      </w:r>
    </w:p>
    <w:p w14:paraId="4DBE6952" w14:textId="77777777" w:rsidR="00080D76" w:rsidRDefault="00080D76">
      <w:pPr>
        <w:spacing w:line="191" w:lineRule="exact"/>
        <w:rPr>
          <w:sz w:val="20"/>
          <w:szCs w:val="20"/>
        </w:rPr>
      </w:pPr>
    </w:p>
    <w:p w14:paraId="1CDB414A" w14:textId="77777777" w:rsidR="00080D76" w:rsidRDefault="00B80BA7">
      <w:pPr>
        <w:ind w:left="260"/>
        <w:rPr>
          <w:sz w:val="20"/>
          <w:szCs w:val="20"/>
        </w:rPr>
      </w:pPr>
      <w:r>
        <w:rPr>
          <w:rFonts w:eastAsia="Times New Roman"/>
          <w:sz w:val="28"/>
          <w:szCs w:val="28"/>
        </w:rPr>
        <w:t>зарегистрирован(а) по месту жительства (месту пребывания) по адресу:</w:t>
      </w:r>
    </w:p>
    <w:p w14:paraId="226466D6" w14:textId="77777777" w:rsidR="00080D76" w:rsidRDefault="005629E1">
      <w:pPr>
        <w:spacing w:line="20" w:lineRule="exact"/>
        <w:rPr>
          <w:sz w:val="20"/>
          <w:szCs w:val="20"/>
        </w:rPr>
      </w:pPr>
      <w:r>
        <w:rPr>
          <w:sz w:val="20"/>
          <w:szCs w:val="20"/>
        </w:rPr>
        <w:pict w14:anchorId="65029901">
          <v:line id="Shape 5" o:spid="_x0000_s1030" style="position:absolute;z-index:251638272;visibility:visible;mso-wrap-distance-left:0;mso-wrap-distance-right:0" from="11.6pt,14.05pt" to="476.6pt,14.05pt" o:allowincell="f" strokeweight=".5pt"/>
        </w:pict>
      </w:r>
    </w:p>
    <w:p w14:paraId="00C9E701" w14:textId="77777777" w:rsidR="00080D76" w:rsidRDefault="00080D76">
      <w:pPr>
        <w:spacing w:line="200" w:lineRule="exact"/>
        <w:rPr>
          <w:sz w:val="20"/>
          <w:szCs w:val="20"/>
        </w:rPr>
      </w:pPr>
    </w:p>
    <w:p w14:paraId="5CAFBADF" w14:textId="77777777" w:rsidR="00080D76" w:rsidRDefault="00080D76">
      <w:pPr>
        <w:spacing w:line="281" w:lineRule="exact"/>
        <w:rPr>
          <w:sz w:val="20"/>
          <w:szCs w:val="20"/>
        </w:rPr>
      </w:pPr>
    </w:p>
    <w:p w14:paraId="5CA0EEFA" w14:textId="77777777" w:rsidR="00080D76" w:rsidRDefault="00B80BA7">
      <w:pPr>
        <w:ind w:left="400"/>
        <w:rPr>
          <w:sz w:val="20"/>
          <w:szCs w:val="20"/>
        </w:rPr>
      </w:pPr>
      <w:r>
        <w:rPr>
          <w:rFonts w:eastAsia="Times New Roman"/>
          <w:sz w:val="28"/>
          <w:szCs w:val="28"/>
        </w:rPr>
        <w:t>номер телефона, адрес электронной почты:</w:t>
      </w:r>
    </w:p>
    <w:p w14:paraId="24FCDCB1" w14:textId="77777777" w:rsidR="00080D76" w:rsidRDefault="005629E1">
      <w:pPr>
        <w:spacing w:line="20" w:lineRule="exact"/>
        <w:rPr>
          <w:sz w:val="20"/>
          <w:szCs w:val="20"/>
        </w:rPr>
      </w:pPr>
      <w:r>
        <w:rPr>
          <w:sz w:val="20"/>
          <w:szCs w:val="20"/>
        </w:rPr>
        <w:pict w14:anchorId="2FB4A52A">
          <v:line id="Shape 6" o:spid="_x0000_s1031" style="position:absolute;z-index:251639296;visibility:visible;mso-wrap-distance-left:0;mso-wrap-distance-right:0" from="11.6pt,11.65pt" to="476.6pt,11.65pt" o:allowincell="f" strokeweight=".5pt"/>
        </w:pict>
      </w:r>
    </w:p>
    <w:p w14:paraId="13AB2D0C" w14:textId="77777777" w:rsidR="00080D76" w:rsidRDefault="00080D76">
      <w:pPr>
        <w:spacing w:line="219" w:lineRule="exact"/>
        <w:rPr>
          <w:sz w:val="20"/>
          <w:szCs w:val="20"/>
        </w:rPr>
      </w:pPr>
    </w:p>
    <w:p w14:paraId="28EBE86C" w14:textId="77777777" w:rsidR="00080D76" w:rsidRDefault="00B80BA7">
      <w:pPr>
        <w:ind w:right="-199"/>
        <w:jc w:val="center"/>
        <w:rPr>
          <w:sz w:val="20"/>
          <w:szCs w:val="20"/>
        </w:rPr>
      </w:pPr>
      <w:r>
        <w:rPr>
          <w:rFonts w:eastAsia="Times New Roman"/>
          <w:sz w:val="20"/>
          <w:szCs w:val="20"/>
        </w:rPr>
        <w:t>(указывается при наличии)</w:t>
      </w:r>
    </w:p>
    <w:p w14:paraId="7D404083" w14:textId="77777777" w:rsidR="00080D76" w:rsidRDefault="00080D76">
      <w:pPr>
        <w:spacing w:line="191" w:lineRule="exact"/>
        <w:rPr>
          <w:sz w:val="20"/>
          <w:szCs w:val="20"/>
        </w:rPr>
      </w:pPr>
    </w:p>
    <w:p w14:paraId="24F7D428" w14:textId="77777777" w:rsidR="00080D76" w:rsidRDefault="00B80BA7">
      <w:pPr>
        <w:ind w:left="4380"/>
        <w:rPr>
          <w:sz w:val="20"/>
          <w:szCs w:val="20"/>
        </w:rPr>
      </w:pPr>
      <w:r>
        <w:rPr>
          <w:rFonts w:eastAsia="Times New Roman"/>
          <w:sz w:val="28"/>
          <w:szCs w:val="28"/>
        </w:rPr>
        <w:t>являюсь</w:t>
      </w:r>
    </w:p>
    <w:p w14:paraId="5292D208" w14:textId="77777777" w:rsidR="00080D76" w:rsidRDefault="00080D76">
      <w:pPr>
        <w:spacing w:line="210" w:lineRule="exact"/>
        <w:rPr>
          <w:sz w:val="20"/>
          <w:szCs w:val="20"/>
        </w:rPr>
      </w:pPr>
    </w:p>
    <w:p w14:paraId="65904C07" w14:textId="77777777" w:rsidR="00080D76" w:rsidRDefault="00B80BA7">
      <w:pPr>
        <w:ind w:left="1000"/>
        <w:rPr>
          <w:sz w:val="20"/>
          <w:szCs w:val="20"/>
        </w:rPr>
      </w:pPr>
      <w:r>
        <w:rPr>
          <w:rFonts w:eastAsia="Times New Roman"/>
          <w:sz w:val="28"/>
          <w:szCs w:val="28"/>
        </w:rPr>
        <w:t>законным представителем ребенка-сироты или ребенка, оставшегося</w:t>
      </w:r>
    </w:p>
    <w:p w14:paraId="6BC1A18D" w14:textId="77777777" w:rsidR="00080D76" w:rsidRDefault="005629E1">
      <w:pPr>
        <w:spacing w:line="20" w:lineRule="exact"/>
        <w:rPr>
          <w:sz w:val="20"/>
          <w:szCs w:val="20"/>
        </w:rPr>
      </w:pPr>
      <w:r>
        <w:rPr>
          <w:sz w:val="20"/>
          <w:szCs w:val="20"/>
        </w:rPr>
        <w:pict w14:anchorId="40310204">
          <v:line id="Shape 7" o:spid="_x0000_s1032" style="position:absolute;z-index:251640320;visibility:visible;mso-wrap-distance-left:0;mso-wrap-distance-right:0" from="11.65pt,-15.15pt" to="11.65pt,14.3pt" o:allowincell="f" strokeweight=".5pt"/>
        </w:pict>
      </w:r>
      <w:r>
        <w:rPr>
          <w:sz w:val="20"/>
          <w:szCs w:val="20"/>
        </w:rPr>
        <w:pict w14:anchorId="3327316A">
          <v:line id="Shape 8" o:spid="_x0000_s1033" style="position:absolute;z-index:251641344;visibility:visible;mso-wrap-distance-left:0;mso-wrap-distance-right:0" from="45.65pt,-15.15pt" to="45.65pt,14.3pt" o:allowincell="f" strokeweight=".5pt"/>
        </w:pict>
      </w:r>
      <w:r>
        <w:rPr>
          <w:sz w:val="20"/>
          <w:szCs w:val="20"/>
        </w:rPr>
        <w:pict w14:anchorId="019F80CF">
          <v:line id="Shape 9" o:spid="_x0000_s1034" style="position:absolute;z-index:251642368;visibility:visible;mso-wrap-distance-left:0;mso-wrap-distance-right:0" from="11.4pt,-14.9pt" to="45.9pt,-14.9pt" o:allowincell="f" strokeweight=".5pt"/>
        </w:pict>
      </w:r>
      <w:r>
        <w:rPr>
          <w:sz w:val="20"/>
          <w:szCs w:val="20"/>
        </w:rPr>
        <w:pict w14:anchorId="5F1D3BBF">
          <v:line id="Shape 10" o:spid="_x0000_s1035" style="position:absolute;z-index:251643392;visibility:visible;mso-wrap-distance-left:0;mso-wrap-distance-right:0" from="11.4pt,14.05pt" to="45.9pt,14.05pt" o:allowincell="f" strokeweight=".5pt"/>
        </w:pict>
      </w:r>
    </w:p>
    <w:p w14:paraId="7E5F8578" w14:textId="77777777" w:rsidR="00080D76" w:rsidRDefault="00080D76">
      <w:pPr>
        <w:spacing w:line="238" w:lineRule="exact"/>
        <w:rPr>
          <w:sz w:val="20"/>
          <w:szCs w:val="20"/>
        </w:rPr>
      </w:pPr>
    </w:p>
    <w:p w14:paraId="3190587C" w14:textId="77777777" w:rsidR="00080D76" w:rsidRDefault="00B80BA7">
      <w:pPr>
        <w:ind w:left="1000"/>
        <w:rPr>
          <w:sz w:val="20"/>
          <w:szCs w:val="20"/>
        </w:rPr>
      </w:pPr>
      <w:r>
        <w:rPr>
          <w:rFonts w:eastAsia="Times New Roman"/>
          <w:sz w:val="28"/>
          <w:szCs w:val="28"/>
        </w:rPr>
        <w:t>без попечения родителей,</w:t>
      </w:r>
    </w:p>
    <w:p w14:paraId="099F6BAF" w14:textId="77777777" w:rsidR="00080D76" w:rsidRDefault="00080D76">
      <w:pPr>
        <w:sectPr w:rsidR="00080D76">
          <w:pgSz w:w="11900" w:h="16838"/>
          <w:pgMar w:top="403" w:right="846" w:bottom="494" w:left="1440" w:header="0" w:footer="0" w:gutter="0"/>
          <w:cols w:space="720" w:equalWidth="0">
            <w:col w:w="9620"/>
          </w:cols>
        </w:sectPr>
      </w:pPr>
    </w:p>
    <w:p w14:paraId="43F2DBDC" w14:textId="77777777" w:rsidR="00080D76" w:rsidRDefault="00080D76">
      <w:pPr>
        <w:spacing w:line="343" w:lineRule="exact"/>
        <w:rPr>
          <w:sz w:val="20"/>
          <w:szCs w:val="20"/>
        </w:rPr>
      </w:pPr>
    </w:p>
    <w:p w14:paraId="56E9651B" w14:textId="77777777" w:rsidR="00080D76" w:rsidRDefault="00B80BA7">
      <w:pPr>
        <w:ind w:left="1000"/>
        <w:rPr>
          <w:sz w:val="20"/>
          <w:szCs w:val="20"/>
        </w:rPr>
      </w:pPr>
      <w:r>
        <w:rPr>
          <w:rFonts w:eastAsia="Times New Roman"/>
          <w:sz w:val="28"/>
          <w:szCs w:val="28"/>
        </w:rPr>
        <w:t>законным представителем недееспособного или ограниченного в</w:t>
      </w:r>
    </w:p>
    <w:p w14:paraId="52D8A303" w14:textId="77777777" w:rsidR="00080D76" w:rsidRDefault="005629E1">
      <w:pPr>
        <w:spacing w:line="20" w:lineRule="exact"/>
        <w:rPr>
          <w:sz w:val="20"/>
          <w:szCs w:val="20"/>
        </w:rPr>
      </w:pPr>
      <w:r>
        <w:rPr>
          <w:sz w:val="20"/>
          <w:szCs w:val="20"/>
        </w:rPr>
        <w:pict w14:anchorId="7F89F137">
          <v:line id="Shape 11" o:spid="_x0000_s1036" style="position:absolute;z-index:251644416;visibility:visible;mso-wrap-distance-left:0;mso-wrap-distance-right:0" from="11.65pt,-15.15pt" to="11.65pt,14.3pt" o:allowincell="f" strokeweight=".5pt"/>
        </w:pict>
      </w:r>
      <w:r>
        <w:rPr>
          <w:sz w:val="20"/>
          <w:szCs w:val="20"/>
        </w:rPr>
        <w:pict w14:anchorId="69F7C6AF">
          <v:line id="Shape 12" o:spid="_x0000_s1037" style="position:absolute;z-index:251645440;visibility:visible;mso-wrap-distance-left:0;mso-wrap-distance-right:0" from="45.65pt,-15.15pt" to="45.65pt,14.3pt" o:allowincell="f" strokeweight=".5pt"/>
        </w:pict>
      </w:r>
      <w:r>
        <w:rPr>
          <w:sz w:val="20"/>
          <w:szCs w:val="20"/>
        </w:rPr>
        <w:pict w14:anchorId="618E2394">
          <v:line id="Shape 13" o:spid="_x0000_s1038" style="position:absolute;z-index:251646464;visibility:visible;mso-wrap-distance-left:0;mso-wrap-distance-right:0" from="11.4pt,-14.9pt" to="45.9pt,-14.9pt" o:allowincell="f" strokeweight=".5pt"/>
        </w:pict>
      </w:r>
      <w:r>
        <w:rPr>
          <w:sz w:val="20"/>
          <w:szCs w:val="20"/>
        </w:rPr>
        <w:pict w14:anchorId="24F7D636">
          <v:line id="Shape 14" o:spid="_x0000_s1039" style="position:absolute;z-index:251647488;visibility:visible;mso-wrap-distance-left:0;mso-wrap-distance-right:0" from="11.4pt,14.05pt" to="45.9pt,14.05pt" o:allowincell="f" strokeweight=".5pt"/>
        </w:pict>
      </w:r>
    </w:p>
    <w:p w14:paraId="5BF27AA3" w14:textId="77777777" w:rsidR="00080D76" w:rsidRDefault="00080D76">
      <w:pPr>
        <w:spacing w:line="238" w:lineRule="exact"/>
        <w:rPr>
          <w:sz w:val="20"/>
          <w:szCs w:val="20"/>
        </w:rPr>
      </w:pPr>
    </w:p>
    <w:p w14:paraId="0057A32C" w14:textId="77777777" w:rsidR="00080D76" w:rsidRDefault="00B80BA7">
      <w:pPr>
        <w:spacing w:line="285" w:lineRule="auto"/>
        <w:ind w:left="1000" w:right="540"/>
        <w:rPr>
          <w:sz w:val="20"/>
          <w:szCs w:val="20"/>
        </w:rPr>
      </w:pPr>
      <w:r>
        <w:rPr>
          <w:rFonts w:eastAsia="Times New Roman"/>
          <w:sz w:val="28"/>
          <w:szCs w:val="28"/>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p w14:paraId="3D1B8E4D" w14:textId="77777777" w:rsidR="00080D76" w:rsidRDefault="00080D76">
      <w:pPr>
        <w:spacing w:line="293" w:lineRule="exact"/>
        <w:rPr>
          <w:sz w:val="20"/>
          <w:szCs w:val="20"/>
        </w:rPr>
      </w:pPr>
    </w:p>
    <w:p w14:paraId="652EE61B" w14:textId="77777777" w:rsidR="00080D76" w:rsidRDefault="00B80BA7">
      <w:pPr>
        <w:ind w:left="1000"/>
        <w:rPr>
          <w:sz w:val="20"/>
          <w:szCs w:val="20"/>
        </w:rPr>
      </w:pPr>
      <w:r>
        <w:rPr>
          <w:rFonts w:eastAsia="Times New Roman"/>
          <w:sz w:val="28"/>
          <w:szCs w:val="28"/>
        </w:rPr>
        <w:t>ребенком-сиротой или ребенком, оставшимся без попечения</w:t>
      </w:r>
    </w:p>
    <w:p w14:paraId="533E82A2" w14:textId="77777777" w:rsidR="00080D76" w:rsidRDefault="005629E1">
      <w:pPr>
        <w:spacing w:line="20" w:lineRule="exact"/>
        <w:rPr>
          <w:sz w:val="20"/>
          <w:szCs w:val="20"/>
        </w:rPr>
      </w:pPr>
      <w:r>
        <w:rPr>
          <w:sz w:val="20"/>
          <w:szCs w:val="20"/>
        </w:rPr>
        <w:pict w14:anchorId="52E1893E">
          <v:line id="Shape 15" o:spid="_x0000_s1040" style="position:absolute;z-index:251648512;visibility:visible;mso-wrap-distance-left:0;mso-wrap-distance-right:0" from="11.65pt,-15.15pt" to="11.65pt,14.3pt" o:allowincell="f" strokeweight=".5pt"/>
        </w:pict>
      </w:r>
      <w:r>
        <w:rPr>
          <w:sz w:val="20"/>
          <w:szCs w:val="20"/>
        </w:rPr>
        <w:pict w14:anchorId="315AEF22">
          <v:line id="Shape 16" o:spid="_x0000_s1041" style="position:absolute;z-index:251649536;visibility:visible;mso-wrap-distance-left:0;mso-wrap-distance-right:0" from="45.65pt,-15.15pt" to="45.65pt,14.3pt" o:allowincell="f" strokeweight=".5pt"/>
        </w:pict>
      </w:r>
      <w:r>
        <w:rPr>
          <w:sz w:val="20"/>
          <w:szCs w:val="20"/>
        </w:rPr>
        <w:pict w14:anchorId="0894BC81">
          <v:line id="Shape 17" o:spid="_x0000_s1042" style="position:absolute;z-index:251650560;visibility:visible;mso-wrap-distance-left:0;mso-wrap-distance-right:0" from="11.4pt,-14.9pt" to="45.9pt,-14.9pt" o:allowincell="f" strokeweight=".5pt"/>
        </w:pict>
      </w:r>
      <w:r>
        <w:rPr>
          <w:sz w:val="20"/>
          <w:szCs w:val="20"/>
        </w:rPr>
        <w:pict w14:anchorId="4D104979">
          <v:line id="Shape 18" o:spid="_x0000_s1043" style="position:absolute;z-index:251651584;visibility:visible;mso-wrap-distance-left:0;mso-wrap-distance-right:0" from="11.4pt,14.05pt" to="45.9pt,14.05pt" o:allowincell="f" strokeweight=".5pt"/>
        </w:pict>
      </w:r>
    </w:p>
    <w:p w14:paraId="20265F1D" w14:textId="77777777" w:rsidR="00080D76" w:rsidRDefault="00080D76">
      <w:pPr>
        <w:spacing w:line="238" w:lineRule="exact"/>
        <w:rPr>
          <w:sz w:val="20"/>
          <w:szCs w:val="20"/>
        </w:rPr>
      </w:pPr>
    </w:p>
    <w:p w14:paraId="7B1BA257" w14:textId="77777777" w:rsidR="00080D76" w:rsidRDefault="00B80BA7">
      <w:pPr>
        <w:spacing w:line="314" w:lineRule="auto"/>
        <w:ind w:left="1000" w:right="800"/>
        <w:rPr>
          <w:sz w:val="20"/>
          <w:szCs w:val="20"/>
        </w:rPr>
      </w:pPr>
      <w:r>
        <w:rPr>
          <w:rFonts w:eastAsia="Times New Roman"/>
          <w:sz w:val="28"/>
          <w:szCs w:val="28"/>
        </w:rPr>
        <w:t>родителей, приобретшим полную дееспособность до достижения совершеннолетия, на основании,</w:t>
      </w:r>
    </w:p>
    <w:p w14:paraId="6E2FD665" w14:textId="77777777" w:rsidR="00080D76" w:rsidRDefault="005629E1">
      <w:pPr>
        <w:spacing w:line="20" w:lineRule="exact"/>
        <w:rPr>
          <w:sz w:val="20"/>
          <w:szCs w:val="20"/>
        </w:rPr>
      </w:pPr>
      <w:r>
        <w:rPr>
          <w:sz w:val="20"/>
          <w:szCs w:val="20"/>
        </w:rPr>
        <w:pict w14:anchorId="04DF9209">
          <v:line id="Shape 19" o:spid="_x0000_s1044" style="position:absolute;z-index:251652608;visibility:visible;mso-wrap-distance-left:0;mso-wrap-distance-right:0" from="11.6pt,6.55pt" to="476.6pt,6.55pt" o:allowincell="f" strokeweight=".5pt"/>
        </w:pict>
      </w:r>
    </w:p>
    <w:p w14:paraId="3C40C505" w14:textId="77777777" w:rsidR="00080D76" w:rsidRDefault="00080D76">
      <w:pPr>
        <w:spacing w:line="117" w:lineRule="exact"/>
        <w:rPr>
          <w:sz w:val="20"/>
          <w:szCs w:val="20"/>
        </w:rPr>
      </w:pPr>
    </w:p>
    <w:p w14:paraId="1BD3330D" w14:textId="77777777" w:rsidR="00080D76" w:rsidRDefault="00B80BA7">
      <w:pPr>
        <w:ind w:right="-139"/>
        <w:jc w:val="center"/>
        <w:rPr>
          <w:sz w:val="20"/>
          <w:szCs w:val="20"/>
        </w:rPr>
      </w:pPr>
      <w:r>
        <w:rPr>
          <w:rFonts w:eastAsia="Times New Roman"/>
          <w:sz w:val="20"/>
          <w:szCs w:val="20"/>
        </w:rPr>
        <w:t>(указываются реквизиты документа о приобретении полной дееспособности</w:t>
      </w:r>
    </w:p>
    <w:p w14:paraId="105A3239" w14:textId="77777777" w:rsidR="00080D76" w:rsidRDefault="00080D76">
      <w:pPr>
        <w:spacing w:line="28" w:lineRule="exact"/>
        <w:rPr>
          <w:sz w:val="20"/>
          <w:szCs w:val="20"/>
        </w:rPr>
      </w:pPr>
    </w:p>
    <w:p w14:paraId="6F456688" w14:textId="77777777" w:rsidR="00080D76" w:rsidRDefault="00B80BA7">
      <w:pPr>
        <w:ind w:right="-139"/>
        <w:jc w:val="center"/>
        <w:rPr>
          <w:sz w:val="20"/>
          <w:szCs w:val="20"/>
        </w:rPr>
      </w:pPr>
      <w:r>
        <w:rPr>
          <w:rFonts w:eastAsia="Times New Roman"/>
          <w:sz w:val="20"/>
          <w:szCs w:val="20"/>
        </w:rPr>
        <w:t>до достижения возраста 18 лет)</w:t>
      </w:r>
    </w:p>
    <w:p w14:paraId="547B6797" w14:textId="77777777" w:rsidR="00080D76" w:rsidRDefault="00080D76">
      <w:pPr>
        <w:spacing w:line="93" w:lineRule="exact"/>
        <w:rPr>
          <w:sz w:val="20"/>
          <w:szCs w:val="20"/>
        </w:rPr>
      </w:pPr>
    </w:p>
    <w:p w14:paraId="1D41F32F" w14:textId="77777777" w:rsidR="00080D76" w:rsidRDefault="00B80BA7">
      <w:pPr>
        <w:spacing w:line="470" w:lineRule="auto"/>
        <w:ind w:left="1000" w:right="1020"/>
        <w:rPr>
          <w:sz w:val="20"/>
          <w:szCs w:val="20"/>
        </w:rPr>
      </w:pPr>
      <w:r>
        <w:rPr>
          <w:rFonts w:eastAsia="Times New Roman"/>
          <w:sz w:val="28"/>
          <w:szCs w:val="28"/>
        </w:rPr>
        <w:t>лицом из числа детей-сирот и детей, оставшихся без попечения родителей,</w:t>
      </w:r>
    </w:p>
    <w:p w14:paraId="061B1810" w14:textId="77777777" w:rsidR="00080D76" w:rsidRDefault="005629E1">
      <w:pPr>
        <w:spacing w:line="20" w:lineRule="exact"/>
        <w:rPr>
          <w:sz w:val="20"/>
          <w:szCs w:val="20"/>
        </w:rPr>
      </w:pPr>
      <w:r>
        <w:rPr>
          <w:sz w:val="20"/>
          <w:szCs w:val="20"/>
        </w:rPr>
        <w:pict w14:anchorId="0FF2060A">
          <v:line id="Shape 20" o:spid="_x0000_s1045" style="position:absolute;z-index:251653632;visibility:visible;mso-wrap-distance-left:0;mso-wrap-distance-right:0" from="11.65pt,-62.1pt" to="11.65pt,-32.6pt" o:allowincell="f" strokeweight=".5pt"/>
        </w:pict>
      </w:r>
      <w:r>
        <w:rPr>
          <w:sz w:val="20"/>
          <w:szCs w:val="20"/>
        </w:rPr>
        <w:pict w14:anchorId="52DE6BE6">
          <v:line id="Shape 21" o:spid="_x0000_s1046" style="position:absolute;z-index:251654656;visibility:visible;mso-wrap-distance-left:0;mso-wrap-distance-right:0" from="45.65pt,-62.1pt" to="45.65pt,-32.6pt" o:allowincell="f" strokeweight=".5pt"/>
        </w:pict>
      </w:r>
      <w:r>
        <w:rPr>
          <w:sz w:val="20"/>
          <w:szCs w:val="20"/>
        </w:rPr>
        <w:pict w14:anchorId="39DE2E39">
          <v:line id="Shape 22" o:spid="_x0000_s1047" style="position:absolute;z-index:251655680;visibility:visible;mso-wrap-distance-left:0;mso-wrap-distance-right:0" from="11.4pt,-61.85pt" to="45.9pt,-61.85pt" o:allowincell="f" strokeweight=".5pt"/>
        </w:pict>
      </w:r>
      <w:r>
        <w:rPr>
          <w:sz w:val="20"/>
          <w:szCs w:val="20"/>
        </w:rPr>
        <w:pict w14:anchorId="1BA0081E">
          <v:line id="Shape 23" o:spid="_x0000_s1048" style="position:absolute;z-index:251656704;visibility:visible;mso-wrap-distance-left:0;mso-wrap-distance-right:0" from="11.4pt,-32.85pt" to="45.9pt,-32.85pt" o:allowincell="f" strokeweight=".5pt"/>
        </w:pict>
      </w:r>
    </w:p>
    <w:p w14:paraId="5876C3F3" w14:textId="77777777" w:rsidR="00080D76" w:rsidRDefault="00080D76">
      <w:pPr>
        <w:spacing w:line="22" w:lineRule="exact"/>
        <w:rPr>
          <w:sz w:val="20"/>
          <w:szCs w:val="20"/>
        </w:rPr>
      </w:pPr>
    </w:p>
    <w:p w14:paraId="5F482C93" w14:textId="77777777" w:rsidR="00080D76" w:rsidRDefault="00B80BA7">
      <w:pPr>
        <w:ind w:left="1000"/>
        <w:rPr>
          <w:sz w:val="20"/>
          <w:szCs w:val="20"/>
        </w:rPr>
      </w:pPr>
      <w:r>
        <w:rPr>
          <w:rFonts w:eastAsia="Times New Roman"/>
          <w:sz w:val="28"/>
          <w:szCs w:val="28"/>
        </w:rPr>
        <w:t>лицом, которое относилось к категории детей-сирот и детей,</w:t>
      </w:r>
    </w:p>
    <w:p w14:paraId="6EE2E16F" w14:textId="77777777" w:rsidR="00080D76" w:rsidRDefault="005629E1">
      <w:pPr>
        <w:spacing w:line="20" w:lineRule="exact"/>
        <w:rPr>
          <w:sz w:val="20"/>
          <w:szCs w:val="20"/>
        </w:rPr>
      </w:pPr>
      <w:r>
        <w:rPr>
          <w:sz w:val="20"/>
          <w:szCs w:val="20"/>
        </w:rPr>
        <w:pict w14:anchorId="65641E58">
          <v:line id="Shape 24" o:spid="_x0000_s1049" style="position:absolute;z-index:251657728;visibility:visible;mso-wrap-distance-left:0;mso-wrap-distance-right:0" from="11.65pt,-15.15pt" to="11.65pt,14.3pt" o:allowincell="f" strokeweight=".5pt"/>
        </w:pict>
      </w:r>
      <w:r>
        <w:rPr>
          <w:sz w:val="20"/>
          <w:szCs w:val="20"/>
        </w:rPr>
        <w:pict w14:anchorId="4CECFFB1">
          <v:line id="Shape 25" o:spid="_x0000_s1050" style="position:absolute;z-index:251658752;visibility:visible;mso-wrap-distance-left:0;mso-wrap-distance-right:0" from="45.65pt,-15.15pt" to="45.65pt,14.3pt" o:allowincell="f" strokeweight=".5pt"/>
        </w:pict>
      </w:r>
      <w:r>
        <w:rPr>
          <w:sz w:val="20"/>
          <w:szCs w:val="20"/>
        </w:rPr>
        <w:pict w14:anchorId="3B1A0E74">
          <v:line id="Shape 26" o:spid="_x0000_s1051" style="position:absolute;z-index:251659776;visibility:visible;mso-wrap-distance-left:0;mso-wrap-distance-right:0" from="11.4pt,-14.9pt" to="45.9pt,-14.9pt" o:allowincell="f" strokeweight=".5pt"/>
        </w:pict>
      </w:r>
      <w:r>
        <w:rPr>
          <w:sz w:val="20"/>
          <w:szCs w:val="20"/>
        </w:rPr>
        <w:pict w14:anchorId="71A95A38">
          <v:line id="Shape 27" o:spid="_x0000_s1052" style="position:absolute;z-index:251660800;visibility:visible;mso-wrap-distance-left:0;mso-wrap-distance-right:0" from="11.4pt,14.05pt" to="45.9pt,14.05pt" o:allowincell="f" strokeweight=".5pt"/>
        </w:pict>
      </w:r>
    </w:p>
    <w:p w14:paraId="10EF5DF5" w14:textId="77777777" w:rsidR="00080D76" w:rsidRDefault="00080D76">
      <w:pPr>
        <w:spacing w:line="238" w:lineRule="exact"/>
        <w:rPr>
          <w:sz w:val="20"/>
          <w:szCs w:val="20"/>
        </w:rPr>
      </w:pPr>
    </w:p>
    <w:p w14:paraId="49F43295" w14:textId="77777777" w:rsidR="00080D76" w:rsidRDefault="00B80BA7">
      <w:pPr>
        <w:spacing w:line="287" w:lineRule="auto"/>
        <w:ind w:left="1000" w:right="760"/>
        <w:rPr>
          <w:sz w:val="20"/>
          <w:szCs w:val="20"/>
        </w:rPr>
      </w:pPr>
      <w:r>
        <w:rPr>
          <w:rFonts w:eastAsia="Times New Roman"/>
          <w:sz w:val="27"/>
          <w:szCs w:val="27"/>
        </w:rPr>
        <w:t>оставшихся без попечения родителей, лиц из числа детей-сирот и детей, оставшихся без попечения родителей, и достигло возраста</w:t>
      </w:r>
    </w:p>
    <w:p w14:paraId="384548E8" w14:textId="77777777" w:rsidR="00080D76" w:rsidRDefault="00080D76">
      <w:pPr>
        <w:spacing w:line="1" w:lineRule="exact"/>
        <w:rPr>
          <w:sz w:val="20"/>
          <w:szCs w:val="20"/>
        </w:rPr>
      </w:pPr>
    </w:p>
    <w:p w14:paraId="550AD0C2" w14:textId="77777777" w:rsidR="00080D76" w:rsidRDefault="00B80BA7" w:rsidP="00BD4F82">
      <w:pPr>
        <w:numPr>
          <w:ilvl w:val="0"/>
          <w:numId w:val="41"/>
        </w:numPr>
        <w:tabs>
          <w:tab w:val="left" w:pos="1340"/>
        </w:tabs>
        <w:ind w:left="1340" w:hanging="342"/>
        <w:rPr>
          <w:rFonts w:eastAsia="Times New Roman"/>
          <w:sz w:val="28"/>
          <w:szCs w:val="28"/>
        </w:rPr>
      </w:pPr>
      <w:r>
        <w:rPr>
          <w:rFonts w:eastAsia="Times New Roman"/>
          <w:sz w:val="28"/>
          <w:szCs w:val="28"/>
        </w:rPr>
        <w:t>лет,</w:t>
      </w:r>
    </w:p>
    <w:p w14:paraId="1AF79292" w14:textId="77777777" w:rsidR="00080D76" w:rsidRDefault="00080D76">
      <w:pPr>
        <w:spacing w:line="398" w:lineRule="exact"/>
        <w:rPr>
          <w:sz w:val="20"/>
          <w:szCs w:val="20"/>
        </w:rPr>
      </w:pPr>
    </w:p>
    <w:p w14:paraId="26BEBAB1" w14:textId="77777777" w:rsidR="00080D76" w:rsidRDefault="00B80BA7">
      <w:pPr>
        <w:ind w:left="1000"/>
        <w:rPr>
          <w:sz w:val="20"/>
          <w:szCs w:val="20"/>
        </w:rPr>
      </w:pPr>
      <w:r>
        <w:rPr>
          <w:rFonts w:eastAsia="Times New Roman"/>
          <w:sz w:val="28"/>
          <w:szCs w:val="28"/>
        </w:rPr>
        <w:t>представителем, действующим на основании доверенности,</w:t>
      </w:r>
    </w:p>
    <w:p w14:paraId="7E0CCEFF" w14:textId="77777777" w:rsidR="00080D76" w:rsidRDefault="005629E1">
      <w:pPr>
        <w:spacing w:line="20" w:lineRule="exact"/>
        <w:rPr>
          <w:sz w:val="20"/>
          <w:szCs w:val="20"/>
        </w:rPr>
      </w:pPr>
      <w:r>
        <w:rPr>
          <w:sz w:val="20"/>
          <w:szCs w:val="20"/>
        </w:rPr>
        <w:pict w14:anchorId="08F70DA2">
          <v:line id="Shape 28" o:spid="_x0000_s1053" style="position:absolute;z-index:251661824;visibility:visible;mso-wrap-distance-left:0;mso-wrap-distance-right:0" from="11.65pt,-15.15pt" to="11.65pt,14.3pt" o:allowincell="f" strokeweight=".5pt"/>
        </w:pict>
      </w:r>
      <w:r>
        <w:rPr>
          <w:sz w:val="20"/>
          <w:szCs w:val="20"/>
        </w:rPr>
        <w:pict w14:anchorId="08D2B9ED">
          <v:line id="Shape 29" o:spid="_x0000_s1054" style="position:absolute;z-index:251662848;visibility:visible;mso-wrap-distance-left:0;mso-wrap-distance-right:0" from="45.65pt,-15.15pt" to="45.65pt,14.3pt" o:allowincell="f" strokeweight=".5pt"/>
        </w:pict>
      </w:r>
      <w:r>
        <w:rPr>
          <w:sz w:val="20"/>
          <w:szCs w:val="20"/>
        </w:rPr>
        <w:pict w14:anchorId="173363CF">
          <v:line id="Shape 30" o:spid="_x0000_s1055" style="position:absolute;z-index:251663872;visibility:visible;mso-wrap-distance-left:0;mso-wrap-distance-right:0" from="11.4pt,-14.9pt" to="45.9pt,-14.9pt" o:allowincell="f" strokeweight=".5pt"/>
        </w:pict>
      </w:r>
      <w:r>
        <w:rPr>
          <w:sz w:val="20"/>
          <w:szCs w:val="20"/>
        </w:rPr>
        <w:pict w14:anchorId="2988C435">
          <v:line id="Shape 31" o:spid="_x0000_s1056" style="position:absolute;z-index:251664896;visibility:visible;mso-wrap-distance-left:0;mso-wrap-distance-right:0" from="11.4pt,14.05pt" to="45.9pt,14.05pt" o:allowincell="f" strokeweight=".5pt"/>
        </w:pict>
      </w:r>
    </w:p>
    <w:p w14:paraId="4C6DFD67" w14:textId="77777777" w:rsidR="00080D76" w:rsidRDefault="00080D76">
      <w:pPr>
        <w:spacing w:line="358" w:lineRule="exact"/>
        <w:rPr>
          <w:sz w:val="20"/>
          <w:szCs w:val="20"/>
        </w:rPr>
      </w:pPr>
    </w:p>
    <w:p w14:paraId="329F407F" w14:textId="77777777" w:rsidR="00080D76" w:rsidRDefault="00B80BA7">
      <w:pPr>
        <w:spacing w:line="283" w:lineRule="auto"/>
        <w:ind w:left="260" w:firstLine="737"/>
        <w:jc w:val="both"/>
        <w:rPr>
          <w:sz w:val="20"/>
          <w:szCs w:val="20"/>
        </w:rPr>
      </w:pPr>
      <w:r>
        <w:rPr>
          <w:rFonts w:eastAsia="Times New Roman"/>
          <w:sz w:val="28"/>
          <w:szCs w:val="28"/>
        </w:rPr>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14:paraId="227A0714" w14:textId="77777777" w:rsidR="00080D76" w:rsidRDefault="005629E1">
      <w:pPr>
        <w:spacing w:line="20" w:lineRule="exact"/>
        <w:rPr>
          <w:sz w:val="20"/>
          <w:szCs w:val="20"/>
        </w:rPr>
      </w:pPr>
      <w:r>
        <w:rPr>
          <w:sz w:val="20"/>
          <w:szCs w:val="20"/>
        </w:rPr>
        <w:pict w14:anchorId="7EDBEE15">
          <v:line id="Shape 32" o:spid="_x0000_s1057" style="position:absolute;z-index:251665920;visibility:visible;mso-wrap-distance-left:0;mso-wrap-distance-right:0" from="11.6pt,8.8pt" to="482.3pt,8.8pt" o:allowincell="f" strokeweight=".5pt"/>
        </w:pict>
      </w:r>
    </w:p>
    <w:p w14:paraId="3E6E53EC" w14:textId="77777777" w:rsidR="00080D76" w:rsidRDefault="00080D76">
      <w:pPr>
        <w:spacing w:line="162" w:lineRule="exact"/>
        <w:rPr>
          <w:sz w:val="20"/>
          <w:szCs w:val="20"/>
        </w:rPr>
      </w:pPr>
    </w:p>
    <w:p w14:paraId="29964D6B" w14:textId="77777777" w:rsidR="00080D76" w:rsidRDefault="00B80BA7">
      <w:pPr>
        <w:ind w:right="-259"/>
        <w:jc w:val="center"/>
        <w:rPr>
          <w:sz w:val="20"/>
          <w:szCs w:val="20"/>
        </w:rPr>
      </w:pPr>
      <w:r>
        <w:rPr>
          <w:rFonts w:eastAsia="Times New Roman"/>
          <w:sz w:val="20"/>
          <w:szCs w:val="20"/>
        </w:rPr>
        <w:t>(фамилия, имя, отчество (при наличии)</w:t>
      </w:r>
    </w:p>
    <w:p w14:paraId="0624BCB2" w14:textId="77777777" w:rsidR="00080D76" w:rsidRDefault="005629E1">
      <w:pPr>
        <w:spacing w:line="20" w:lineRule="exact"/>
        <w:rPr>
          <w:sz w:val="20"/>
          <w:szCs w:val="20"/>
        </w:rPr>
      </w:pPr>
      <w:r>
        <w:rPr>
          <w:sz w:val="20"/>
          <w:szCs w:val="20"/>
        </w:rPr>
        <w:pict w14:anchorId="56498ABF">
          <v:line id="Shape 33" o:spid="_x0000_s1058" style="position:absolute;z-index:251666944;visibility:visible;mso-wrap-distance-left:0;mso-wrap-distance-right:0" from="11.6pt,11.2pt" to="476.6pt,11.2pt" o:allowincell="f" strokeweight=".5pt"/>
        </w:pict>
      </w:r>
    </w:p>
    <w:p w14:paraId="4A679C54" w14:textId="77777777" w:rsidR="00080D76" w:rsidRDefault="00080D76">
      <w:pPr>
        <w:spacing w:line="210" w:lineRule="exact"/>
        <w:rPr>
          <w:sz w:val="20"/>
          <w:szCs w:val="20"/>
        </w:rPr>
      </w:pPr>
    </w:p>
    <w:p w14:paraId="03E52E0B" w14:textId="77777777" w:rsidR="00080D76" w:rsidRDefault="00B80BA7">
      <w:pPr>
        <w:ind w:right="-139"/>
        <w:jc w:val="center"/>
        <w:rPr>
          <w:sz w:val="20"/>
          <w:szCs w:val="20"/>
        </w:rPr>
      </w:pPr>
      <w:r>
        <w:rPr>
          <w:rFonts w:eastAsia="Times New Roman"/>
          <w:sz w:val="20"/>
          <w:szCs w:val="20"/>
        </w:rPr>
        <w:t>(число, месяц и год рождения)</w:t>
      </w:r>
    </w:p>
    <w:p w14:paraId="0A240237" w14:textId="77777777" w:rsidR="00080D76" w:rsidRDefault="00080D76">
      <w:pPr>
        <w:spacing w:line="351" w:lineRule="exact"/>
        <w:rPr>
          <w:sz w:val="20"/>
          <w:szCs w:val="20"/>
        </w:rPr>
      </w:pPr>
    </w:p>
    <w:p w14:paraId="22759D86" w14:textId="77777777" w:rsidR="00080D76" w:rsidRDefault="00B80BA7">
      <w:pPr>
        <w:ind w:left="260"/>
        <w:rPr>
          <w:sz w:val="20"/>
          <w:szCs w:val="20"/>
        </w:rPr>
      </w:pPr>
      <w:r>
        <w:rPr>
          <w:rFonts w:eastAsia="Times New Roman"/>
          <w:sz w:val="28"/>
          <w:szCs w:val="28"/>
        </w:rPr>
        <w:t>паспорт гражданина Российской Федерации:</w:t>
      </w:r>
    </w:p>
    <w:p w14:paraId="1528D13C" w14:textId="77777777" w:rsidR="00080D76" w:rsidRDefault="005629E1">
      <w:pPr>
        <w:spacing w:line="20" w:lineRule="exact"/>
        <w:rPr>
          <w:sz w:val="20"/>
          <w:szCs w:val="20"/>
        </w:rPr>
      </w:pPr>
      <w:r>
        <w:rPr>
          <w:sz w:val="20"/>
          <w:szCs w:val="20"/>
        </w:rPr>
        <w:pict w14:anchorId="5E5CA99C">
          <v:line id="Shape 34" o:spid="_x0000_s1059" style="position:absolute;z-index:251667968;visibility:visible;mso-wrap-distance-left:0;mso-wrap-distance-right:0" from="11.6pt,19.65pt" to="482.3pt,19.65pt" o:allowincell="f" strokeweight=".5pt"/>
        </w:pict>
      </w:r>
      <w:r>
        <w:rPr>
          <w:sz w:val="20"/>
          <w:szCs w:val="20"/>
        </w:rPr>
        <w:pict w14:anchorId="23E3B8EA">
          <v:line id="Shape 35" o:spid="_x0000_s1060" style="position:absolute;z-index:251668992;visibility:visible;mso-wrap-distance-left:0;mso-wrap-distance-right:0" from="11.6pt,60.8pt" to="476.6pt,60.8pt" o:allowincell="f" strokeweight=".5pt"/>
        </w:pict>
      </w:r>
    </w:p>
    <w:p w14:paraId="59EF9D13" w14:textId="77777777" w:rsidR="00080D76" w:rsidRDefault="00080D76">
      <w:pPr>
        <w:spacing w:line="200" w:lineRule="exact"/>
        <w:rPr>
          <w:sz w:val="20"/>
          <w:szCs w:val="20"/>
        </w:rPr>
      </w:pPr>
    </w:p>
    <w:p w14:paraId="5869B72B" w14:textId="77777777" w:rsidR="00080D76" w:rsidRDefault="00080D76">
      <w:pPr>
        <w:spacing w:line="200" w:lineRule="exact"/>
        <w:rPr>
          <w:sz w:val="20"/>
          <w:szCs w:val="20"/>
        </w:rPr>
      </w:pPr>
    </w:p>
    <w:p w14:paraId="6AA4E195" w14:textId="77777777" w:rsidR="00080D76" w:rsidRDefault="00080D76">
      <w:pPr>
        <w:spacing w:line="200" w:lineRule="exact"/>
        <w:rPr>
          <w:sz w:val="20"/>
          <w:szCs w:val="20"/>
        </w:rPr>
      </w:pPr>
    </w:p>
    <w:p w14:paraId="526EFFB9" w14:textId="77777777" w:rsidR="00080D76" w:rsidRDefault="00080D76">
      <w:pPr>
        <w:spacing w:line="200" w:lineRule="exact"/>
        <w:rPr>
          <w:sz w:val="20"/>
          <w:szCs w:val="20"/>
        </w:rPr>
      </w:pPr>
    </w:p>
    <w:p w14:paraId="075539F2" w14:textId="77777777" w:rsidR="00080D76" w:rsidRDefault="00080D76">
      <w:pPr>
        <w:spacing w:line="200" w:lineRule="exact"/>
        <w:rPr>
          <w:sz w:val="20"/>
          <w:szCs w:val="20"/>
        </w:rPr>
      </w:pPr>
    </w:p>
    <w:p w14:paraId="6B9CB54E" w14:textId="77777777" w:rsidR="00080D76" w:rsidRDefault="00080D76">
      <w:pPr>
        <w:spacing w:line="202" w:lineRule="exact"/>
        <w:rPr>
          <w:sz w:val="20"/>
          <w:szCs w:val="20"/>
        </w:rPr>
      </w:pPr>
    </w:p>
    <w:p w14:paraId="75E45A9B" w14:textId="77777777" w:rsidR="00080D76" w:rsidRDefault="00B80BA7">
      <w:pPr>
        <w:ind w:right="-139"/>
        <w:jc w:val="center"/>
        <w:rPr>
          <w:sz w:val="20"/>
          <w:szCs w:val="20"/>
        </w:rPr>
      </w:pPr>
      <w:r>
        <w:rPr>
          <w:rFonts w:eastAsia="Times New Roman"/>
          <w:sz w:val="20"/>
          <w:szCs w:val="20"/>
        </w:rPr>
        <w:t>(серия, номер, когда и кем выдан)</w:t>
      </w:r>
    </w:p>
    <w:p w14:paraId="5474F474" w14:textId="77777777" w:rsidR="00080D76" w:rsidRDefault="00080D76">
      <w:pPr>
        <w:spacing w:line="200" w:lineRule="exact"/>
        <w:rPr>
          <w:sz w:val="20"/>
          <w:szCs w:val="20"/>
        </w:rPr>
      </w:pPr>
    </w:p>
    <w:p w14:paraId="25D2E1A1" w14:textId="77777777" w:rsidR="00080D76" w:rsidRDefault="00080D76">
      <w:pPr>
        <w:spacing w:line="200" w:lineRule="exact"/>
        <w:rPr>
          <w:sz w:val="20"/>
          <w:szCs w:val="20"/>
        </w:rPr>
      </w:pPr>
    </w:p>
    <w:p w14:paraId="2626AF03" w14:textId="77777777" w:rsidR="00080D76" w:rsidRDefault="00080D76">
      <w:pPr>
        <w:spacing w:line="200" w:lineRule="exact"/>
        <w:rPr>
          <w:sz w:val="20"/>
          <w:szCs w:val="20"/>
        </w:rPr>
      </w:pPr>
    </w:p>
    <w:p w14:paraId="3514D18B" w14:textId="77777777" w:rsidR="00080D76" w:rsidRDefault="00080D76">
      <w:pPr>
        <w:spacing w:line="202" w:lineRule="exact"/>
        <w:rPr>
          <w:sz w:val="20"/>
          <w:szCs w:val="20"/>
        </w:rPr>
      </w:pPr>
    </w:p>
    <w:p w14:paraId="7AB797F6" w14:textId="77777777" w:rsidR="00080D76" w:rsidRDefault="00080D76">
      <w:pPr>
        <w:sectPr w:rsidR="00080D76">
          <w:pgSz w:w="11900" w:h="16838"/>
          <w:pgMar w:top="407" w:right="846" w:bottom="494" w:left="1440" w:header="0" w:footer="0" w:gutter="0"/>
          <w:cols w:space="720" w:equalWidth="0">
            <w:col w:w="9620"/>
          </w:cols>
        </w:sectPr>
      </w:pPr>
    </w:p>
    <w:p w14:paraId="704DA9BB" w14:textId="77777777" w:rsidR="00080D76" w:rsidRDefault="00B80BA7">
      <w:pPr>
        <w:tabs>
          <w:tab w:val="left" w:pos="3580"/>
          <w:tab w:val="left" w:pos="4220"/>
          <w:tab w:val="left" w:pos="5240"/>
          <w:tab w:val="left" w:pos="6960"/>
          <w:tab w:val="left" w:pos="8080"/>
        </w:tabs>
        <w:ind w:left="980"/>
        <w:rPr>
          <w:sz w:val="20"/>
          <w:szCs w:val="20"/>
        </w:rPr>
      </w:pPr>
      <w:r>
        <w:rPr>
          <w:rFonts w:eastAsia="Times New Roman"/>
          <w:sz w:val="28"/>
          <w:szCs w:val="28"/>
        </w:rPr>
        <w:lastRenderedPageBreak/>
        <w:t>зарегистрирован(а)</w:t>
      </w:r>
      <w:r>
        <w:rPr>
          <w:rFonts w:eastAsia="Times New Roman"/>
          <w:sz w:val="28"/>
          <w:szCs w:val="28"/>
        </w:rPr>
        <w:tab/>
        <w:t>по</w:t>
      </w:r>
      <w:r>
        <w:rPr>
          <w:rFonts w:eastAsia="Times New Roman"/>
          <w:sz w:val="28"/>
          <w:szCs w:val="28"/>
        </w:rPr>
        <w:tab/>
        <w:t>месту</w:t>
      </w:r>
      <w:r>
        <w:rPr>
          <w:rFonts w:eastAsia="Times New Roman"/>
          <w:sz w:val="28"/>
          <w:szCs w:val="28"/>
        </w:rPr>
        <w:tab/>
        <w:t>жительства</w:t>
      </w:r>
      <w:r>
        <w:rPr>
          <w:sz w:val="20"/>
          <w:szCs w:val="20"/>
        </w:rPr>
        <w:tab/>
      </w:r>
      <w:r>
        <w:rPr>
          <w:rFonts w:eastAsia="Times New Roman"/>
          <w:sz w:val="28"/>
          <w:szCs w:val="28"/>
        </w:rPr>
        <w:t>(месту</w:t>
      </w:r>
      <w:r>
        <w:rPr>
          <w:sz w:val="20"/>
          <w:szCs w:val="20"/>
        </w:rPr>
        <w:tab/>
      </w:r>
      <w:r>
        <w:rPr>
          <w:rFonts w:eastAsia="Times New Roman"/>
          <w:sz w:val="27"/>
          <w:szCs w:val="27"/>
        </w:rPr>
        <w:t>пребывания)</w:t>
      </w:r>
    </w:p>
    <w:p w14:paraId="6E756464" w14:textId="77777777" w:rsidR="00080D76" w:rsidRDefault="00080D76">
      <w:pPr>
        <w:spacing w:line="52" w:lineRule="exact"/>
        <w:rPr>
          <w:sz w:val="20"/>
          <w:szCs w:val="20"/>
        </w:rPr>
      </w:pPr>
    </w:p>
    <w:p w14:paraId="28993B1A" w14:textId="77777777" w:rsidR="00080D76" w:rsidRDefault="00B80BA7">
      <w:pPr>
        <w:ind w:left="260"/>
        <w:rPr>
          <w:sz w:val="20"/>
          <w:szCs w:val="20"/>
        </w:rPr>
      </w:pPr>
      <w:r>
        <w:rPr>
          <w:rFonts w:eastAsia="Times New Roman"/>
          <w:sz w:val="28"/>
          <w:szCs w:val="28"/>
        </w:rPr>
        <w:t>по адресу:</w:t>
      </w:r>
    </w:p>
    <w:p w14:paraId="197D2825" w14:textId="77777777" w:rsidR="00080D76" w:rsidRDefault="005629E1">
      <w:pPr>
        <w:spacing w:line="20" w:lineRule="exact"/>
        <w:rPr>
          <w:sz w:val="20"/>
          <w:szCs w:val="20"/>
        </w:rPr>
      </w:pPr>
      <w:r>
        <w:rPr>
          <w:sz w:val="20"/>
          <w:szCs w:val="20"/>
        </w:rPr>
        <w:pict w14:anchorId="7239AA6B">
          <v:line id="Shape 36" o:spid="_x0000_s1061" style="position:absolute;z-index:251670016;visibility:visible;mso-wrap-distance-left:0;mso-wrap-distance-right:0" from="11.6pt,13.9pt" to="482.3pt,13.9pt" o:allowincell="f" strokeweight=".5pt"/>
        </w:pict>
      </w:r>
    </w:p>
    <w:p w14:paraId="7179C2CB" w14:textId="77777777" w:rsidR="00080D76" w:rsidRDefault="00080D76">
      <w:pPr>
        <w:spacing w:line="200" w:lineRule="exact"/>
        <w:rPr>
          <w:sz w:val="20"/>
          <w:szCs w:val="20"/>
        </w:rPr>
      </w:pPr>
    </w:p>
    <w:p w14:paraId="6732DE27" w14:textId="77777777" w:rsidR="00080D76" w:rsidRDefault="00080D76">
      <w:pPr>
        <w:spacing w:line="278" w:lineRule="exact"/>
        <w:rPr>
          <w:sz w:val="20"/>
          <w:szCs w:val="20"/>
        </w:rPr>
      </w:pPr>
    </w:p>
    <w:p w14:paraId="25817A7A" w14:textId="77777777" w:rsidR="00080D76" w:rsidRDefault="00B80BA7">
      <w:pPr>
        <w:ind w:left="260"/>
        <w:rPr>
          <w:sz w:val="20"/>
          <w:szCs w:val="20"/>
        </w:rPr>
      </w:pPr>
      <w:r>
        <w:rPr>
          <w:rFonts w:eastAsia="Times New Roman"/>
          <w:sz w:val="28"/>
          <w:szCs w:val="28"/>
        </w:rPr>
        <w:t>место проживания _________________________________________________</w:t>
      </w:r>
    </w:p>
    <w:p w14:paraId="73445AE8" w14:textId="77777777" w:rsidR="00080D76" w:rsidRDefault="00080D76">
      <w:pPr>
        <w:spacing w:line="248" w:lineRule="exact"/>
        <w:rPr>
          <w:sz w:val="20"/>
          <w:szCs w:val="20"/>
        </w:rPr>
      </w:pPr>
    </w:p>
    <w:p w14:paraId="20606627" w14:textId="77777777" w:rsidR="00080D76" w:rsidRDefault="00B80BA7">
      <w:pPr>
        <w:ind w:left="260"/>
        <w:rPr>
          <w:sz w:val="20"/>
          <w:szCs w:val="20"/>
        </w:rPr>
      </w:pPr>
      <w:r>
        <w:rPr>
          <w:rFonts w:eastAsia="Times New Roman"/>
          <w:sz w:val="28"/>
          <w:szCs w:val="28"/>
        </w:rPr>
        <w:t>__________________________________________________________________</w:t>
      </w:r>
    </w:p>
    <w:p w14:paraId="2D3BA0FD" w14:textId="77777777" w:rsidR="00080D76" w:rsidRDefault="00080D76">
      <w:pPr>
        <w:spacing w:line="248" w:lineRule="exact"/>
        <w:rPr>
          <w:sz w:val="20"/>
          <w:szCs w:val="20"/>
        </w:rPr>
      </w:pPr>
    </w:p>
    <w:p w14:paraId="639BD3F0" w14:textId="77777777" w:rsidR="00080D76" w:rsidRDefault="00B80BA7">
      <w:pPr>
        <w:tabs>
          <w:tab w:val="left" w:pos="9240"/>
        </w:tabs>
        <w:ind w:left="980"/>
        <w:rPr>
          <w:sz w:val="20"/>
          <w:szCs w:val="20"/>
        </w:rPr>
      </w:pPr>
      <w:r>
        <w:rPr>
          <w:rFonts w:eastAsia="Times New Roman"/>
          <w:sz w:val="28"/>
          <w:szCs w:val="28"/>
        </w:rPr>
        <w:t>страховой номер индивидуального лицевого счета (СНИЛС):</w:t>
      </w:r>
      <w:r>
        <w:rPr>
          <w:sz w:val="20"/>
          <w:szCs w:val="20"/>
        </w:rPr>
        <w:tab/>
      </w:r>
      <w:r>
        <w:rPr>
          <w:rFonts w:eastAsia="Times New Roman"/>
          <w:sz w:val="28"/>
          <w:szCs w:val="28"/>
        </w:rPr>
        <w:t>,</w:t>
      </w:r>
    </w:p>
    <w:p w14:paraId="6C1E89B5" w14:textId="77777777" w:rsidR="00080D76" w:rsidRDefault="005629E1">
      <w:pPr>
        <w:spacing w:line="20" w:lineRule="exact"/>
        <w:rPr>
          <w:sz w:val="20"/>
          <w:szCs w:val="20"/>
        </w:rPr>
      </w:pPr>
      <w:r>
        <w:rPr>
          <w:sz w:val="20"/>
          <w:szCs w:val="20"/>
        </w:rPr>
        <w:pict w14:anchorId="294BBAAA">
          <v:line id="Shape 37" o:spid="_x0000_s1062" style="position:absolute;z-index:251671040;visibility:visible;mso-wrap-distance-left:0;mso-wrap-distance-right:0" from="11.6pt,14.05pt" to="476.6pt,14.05pt" o:allowincell="f" strokeweight=".5pt"/>
        </w:pict>
      </w:r>
    </w:p>
    <w:p w14:paraId="6A95D7B1" w14:textId="77777777" w:rsidR="00080D76" w:rsidRDefault="00080D76">
      <w:pPr>
        <w:spacing w:line="200" w:lineRule="exact"/>
        <w:rPr>
          <w:sz w:val="20"/>
          <w:szCs w:val="20"/>
        </w:rPr>
      </w:pPr>
    </w:p>
    <w:p w14:paraId="118093B8" w14:textId="77777777" w:rsidR="00080D76" w:rsidRDefault="00080D76">
      <w:pPr>
        <w:spacing w:line="200" w:lineRule="exact"/>
        <w:rPr>
          <w:sz w:val="20"/>
          <w:szCs w:val="20"/>
        </w:rPr>
      </w:pPr>
    </w:p>
    <w:p w14:paraId="0CAFBB56" w14:textId="77777777" w:rsidR="00080D76" w:rsidRDefault="00080D76">
      <w:pPr>
        <w:spacing w:line="251" w:lineRule="exact"/>
        <w:rPr>
          <w:sz w:val="20"/>
          <w:szCs w:val="20"/>
        </w:rPr>
      </w:pPr>
    </w:p>
    <w:p w14:paraId="4CB27C47" w14:textId="77777777" w:rsidR="00080D76" w:rsidRDefault="00B80BA7">
      <w:pPr>
        <w:ind w:left="1000"/>
        <w:rPr>
          <w:sz w:val="20"/>
          <w:szCs w:val="20"/>
        </w:rPr>
      </w:pPr>
      <w:r>
        <w:rPr>
          <w:rFonts w:eastAsia="Times New Roman"/>
          <w:sz w:val="28"/>
          <w:szCs w:val="28"/>
        </w:rPr>
        <w:t>в связи с тем, что ребенок-сирота или ребенок, оставшийся без</w:t>
      </w:r>
    </w:p>
    <w:p w14:paraId="765685CF" w14:textId="77777777" w:rsidR="00080D76" w:rsidRDefault="005629E1">
      <w:pPr>
        <w:spacing w:line="20" w:lineRule="exact"/>
        <w:rPr>
          <w:sz w:val="20"/>
          <w:szCs w:val="20"/>
        </w:rPr>
      </w:pPr>
      <w:r>
        <w:rPr>
          <w:sz w:val="20"/>
          <w:szCs w:val="20"/>
        </w:rPr>
        <w:pict w14:anchorId="5944E5E5">
          <v:line id="Shape 38" o:spid="_x0000_s1063" style="position:absolute;z-index:251672064;visibility:visible;mso-wrap-distance-left:0;mso-wrap-distance-right:0" from="11.65pt,-15.15pt" to="11.65pt,14.3pt" o:allowincell="f" strokeweight=".5pt"/>
        </w:pict>
      </w:r>
      <w:r>
        <w:rPr>
          <w:sz w:val="20"/>
          <w:szCs w:val="20"/>
        </w:rPr>
        <w:pict w14:anchorId="43346FBD">
          <v:line id="Shape 39" o:spid="_x0000_s1064" style="position:absolute;z-index:251673088;visibility:visible;mso-wrap-distance-left:0;mso-wrap-distance-right:0" from="45.65pt,-15.15pt" to="45.65pt,14.3pt" o:allowincell="f" strokeweight=".5pt"/>
        </w:pict>
      </w:r>
      <w:r>
        <w:rPr>
          <w:sz w:val="20"/>
          <w:szCs w:val="20"/>
        </w:rPr>
        <w:pict w14:anchorId="4DAF6E91">
          <v:line id="Shape 40" o:spid="_x0000_s1065" style="position:absolute;z-index:251674112;visibility:visible;mso-wrap-distance-left:0;mso-wrap-distance-right:0" from="11.4pt,-14.9pt" to="45.9pt,-14.9pt" o:allowincell="f" strokeweight=".5pt"/>
        </w:pict>
      </w:r>
      <w:r>
        <w:rPr>
          <w:sz w:val="20"/>
          <w:szCs w:val="20"/>
        </w:rPr>
        <w:pict w14:anchorId="5E318066">
          <v:line id="Shape 41" o:spid="_x0000_s1066" style="position:absolute;z-index:251675136;visibility:visible;mso-wrap-distance-left:0;mso-wrap-distance-right:0" from="11.4pt,14.05pt" to="45.9pt,14.05pt" o:allowincell="f" strokeweight=".5pt"/>
        </w:pict>
      </w:r>
    </w:p>
    <w:p w14:paraId="7058441E" w14:textId="77777777" w:rsidR="00080D76" w:rsidRDefault="00080D76">
      <w:pPr>
        <w:spacing w:line="238" w:lineRule="exact"/>
        <w:rPr>
          <w:sz w:val="20"/>
          <w:szCs w:val="20"/>
        </w:rPr>
      </w:pPr>
    </w:p>
    <w:p w14:paraId="053A1EB9" w14:textId="77777777" w:rsidR="00080D76" w:rsidRDefault="00B80BA7">
      <w:pPr>
        <w:spacing w:line="285" w:lineRule="auto"/>
        <w:ind w:left="1000" w:right="380"/>
        <w:rPr>
          <w:sz w:val="20"/>
          <w:szCs w:val="20"/>
        </w:rPr>
      </w:pPr>
      <w:r>
        <w:rPr>
          <w:rFonts w:eastAsia="Times New Roman"/>
          <w:sz w:val="28"/>
          <w:szCs w:val="28"/>
        </w:rPr>
        <w:t>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14:paraId="21B9615F" w14:textId="77777777" w:rsidR="00080D76" w:rsidRDefault="00080D76">
      <w:pPr>
        <w:spacing w:line="293" w:lineRule="exact"/>
        <w:rPr>
          <w:sz w:val="20"/>
          <w:szCs w:val="20"/>
        </w:rPr>
      </w:pPr>
    </w:p>
    <w:p w14:paraId="5FD93BE6" w14:textId="77777777" w:rsidR="00080D76" w:rsidRDefault="00B80BA7">
      <w:pPr>
        <w:ind w:left="1000"/>
        <w:rPr>
          <w:sz w:val="20"/>
          <w:szCs w:val="20"/>
        </w:rPr>
      </w:pPr>
      <w:r>
        <w:rPr>
          <w:rFonts w:eastAsia="Times New Roman"/>
          <w:sz w:val="28"/>
          <w:szCs w:val="28"/>
        </w:rPr>
        <w:t>в связи с тем, что ребенок-сирота или ребенок, оставшийся без</w:t>
      </w:r>
    </w:p>
    <w:p w14:paraId="2BDBBDD9" w14:textId="77777777" w:rsidR="00080D76" w:rsidRDefault="005629E1">
      <w:pPr>
        <w:spacing w:line="20" w:lineRule="exact"/>
        <w:rPr>
          <w:sz w:val="20"/>
          <w:szCs w:val="20"/>
        </w:rPr>
      </w:pPr>
      <w:r>
        <w:rPr>
          <w:sz w:val="20"/>
          <w:szCs w:val="20"/>
        </w:rPr>
        <w:pict w14:anchorId="2C17AD16">
          <v:line id="Shape 42" o:spid="_x0000_s1067" style="position:absolute;z-index:251676160;visibility:visible;mso-wrap-distance-left:0;mso-wrap-distance-right:0" from="11.65pt,-15.15pt" to="11.65pt,14.3pt" o:allowincell="f" strokeweight=".5pt"/>
        </w:pict>
      </w:r>
      <w:r>
        <w:rPr>
          <w:sz w:val="20"/>
          <w:szCs w:val="20"/>
        </w:rPr>
        <w:pict w14:anchorId="2357EB47">
          <v:line id="Shape 43" o:spid="_x0000_s1068" style="position:absolute;z-index:251677184;visibility:visible;mso-wrap-distance-left:0;mso-wrap-distance-right:0" from="45.65pt,-15.15pt" to="45.65pt,14.3pt" o:allowincell="f" strokeweight=".5pt"/>
        </w:pict>
      </w:r>
      <w:r>
        <w:rPr>
          <w:sz w:val="20"/>
          <w:szCs w:val="20"/>
        </w:rPr>
        <w:pict w14:anchorId="7EE9C4CD">
          <v:line id="Shape 44" o:spid="_x0000_s1069" style="position:absolute;z-index:251678208;visibility:visible;mso-wrap-distance-left:0;mso-wrap-distance-right:0" from="11.4pt,-14.9pt" to="45.9pt,-14.9pt" o:allowincell="f" strokeweight=".5pt"/>
        </w:pict>
      </w:r>
      <w:r>
        <w:rPr>
          <w:sz w:val="20"/>
          <w:szCs w:val="20"/>
        </w:rPr>
        <w:pict w14:anchorId="692FEDA6">
          <v:line id="Shape 45" o:spid="_x0000_s1070" style="position:absolute;z-index:251679232;visibility:visible;mso-wrap-distance-left:0;mso-wrap-distance-right:0" from="11.4pt,14.05pt" to="45.9pt,14.05pt" o:allowincell="f" strokeweight=".5pt"/>
        </w:pict>
      </w:r>
    </w:p>
    <w:p w14:paraId="280EF8C3" w14:textId="77777777" w:rsidR="00080D76" w:rsidRDefault="00080D76">
      <w:pPr>
        <w:spacing w:line="238" w:lineRule="exact"/>
        <w:rPr>
          <w:sz w:val="20"/>
          <w:szCs w:val="20"/>
        </w:rPr>
      </w:pPr>
    </w:p>
    <w:p w14:paraId="616A1CE4" w14:textId="77777777" w:rsidR="00080D76" w:rsidRDefault="00B80BA7">
      <w:pPr>
        <w:spacing w:line="283" w:lineRule="auto"/>
        <w:ind w:left="1000" w:right="280"/>
        <w:jc w:val="both"/>
        <w:rPr>
          <w:sz w:val="20"/>
          <w:szCs w:val="20"/>
        </w:rPr>
      </w:pPr>
      <w:r>
        <w:rPr>
          <w:rFonts w:eastAsia="Times New Roman"/>
          <w:sz w:val="28"/>
          <w:szCs w:val="28"/>
        </w:rPr>
        <w:t>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p w14:paraId="3EE33EAE" w14:textId="77777777" w:rsidR="00080D76" w:rsidRDefault="005629E1">
      <w:pPr>
        <w:spacing w:line="20" w:lineRule="exact"/>
        <w:rPr>
          <w:sz w:val="20"/>
          <w:szCs w:val="20"/>
        </w:rPr>
      </w:pPr>
      <w:r>
        <w:rPr>
          <w:sz w:val="20"/>
          <w:szCs w:val="20"/>
        </w:rPr>
        <w:pict w14:anchorId="6EBCD8D6">
          <v:line id="Shape 46" o:spid="_x0000_s1071" style="position:absolute;z-index:251680256;visibility:visible;mso-wrap-distance-left:0;mso-wrap-distance-right:0" from="11.6pt,37.3pt" to="482.3pt,37.3pt" o:allowincell="f" strokeweight=".5pt"/>
        </w:pict>
      </w:r>
    </w:p>
    <w:p w14:paraId="2EE8699C" w14:textId="77777777" w:rsidR="00080D76" w:rsidRDefault="00080D76">
      <w:pPr>
        <w:spacing w:line="200" w:lineRule="exact"/>
        <w:rPr>
          <w:sz w:val="20"/>
          <w:szCs w:val="20"/>
        </w:rPr>
      </w:pPr>
    </w:p>
    <w:p w14:paraId="25285BB1" w14:textId="77777777" w:rsidR="00080D76" w:rsidRDefault="00080D76">
      <w:pPr>
        <w:spacing w:line="200" w:lineRule="exact"/>
        <w:rPr>
          <w:sz w:val="20"/>
          <w:szCs w:val="20"/>
        </w:rPr>
      </w:pPr>
    </w:p>
    <w:p w14:paraId="18525CDC" w14:textId="77777777" w:rsidR="00080D76" w:rsidRDefault="00080D76">
      <w:pPr>
        <w:spacing w:line="332" w:lineRule="exact"/>
        <w:rPr>
          <w:sz w:val="20"/>
          <w:szCs w:val="20"/>
        </w:rPr>
      </w:pPr>
    </w:p>
    <w:p w14:paraId="2AC1294F" w14:textId="77777777" w:rsidR="00080D76" w:rsidRDefault="00B80BA7">
      <w:pPr>
        <w:ind w:left="400"/>
        <w:rPr>
          <w:sz w:val="20"/>
          <w:szCs w:val="20"/>
        </w:rPr>
      </w:pPr>
      <w:r>
        <w:rPr>
          <w:rFonts w:eastAsia="Times New Roman"/>
          <w:sz w:val="20"/>
          <w:szCs w:val="20"/>
        </w:rPr>
        <w:t>(реквизиты договора социального найма, документа, подтверждающего право собственности)</w:t>
      </w:r>
    </w:p>
    <w:p w14:paraId="4F5A76D1" w14:textId="77777777" w:rsidR="00080D76" w:rsidRDefault="005629E1">
      <w:pPr>
        <w:spacing w:line="20" w:lineRule="exact"/>
        <w:rPr>
          <w:sz w:val="20"/>
          <w:szCs w:val="20"/>
        </w:rPr>
      </w:pPr>
      <w:r>
        <w:rPr>
          <w:sz w:val="20"/>
          <w:szCs w:val="20"/>
        </w:rPr>
        <w:pict w14:anchorId="5DD77A48">
          <v:line id="Shape 47" o:spid="_x0000_s1072" style="position:absolute;z-index:251681280;visibility:visible;mso-wrap-distance-left:0;mso-wrap-distance-right:0" from="11.6pt,32.7pt" to="476.6pt,32.7pt" o:allowincell="f" strokeweight=".5pt"/>
        </w:pict>
      </w:r>
    </w:p>
    <w:p w14:paraId="5C8D15D4" w14:textId="77777777" w:rsidR="00080D76" w:rsidRDefault="00080D76">
      <w:pPr>
        <w:spacing w:line="200" w:lineRule="exact"/>
        <w:rPr>
          <w:sz w:val="20"/>
          <w:szCs w:val="20"/>
        </w:rPr>
      </w:pPr>
    </w:p>
    <w:p w14:paraId="2B8B410E" w14:textId="77777777" w:rsidR="00080D76" w:rsidRDefault="00080D76">
      <w:pPr>
        <w:spacing w:line="200" w:lineRule="exact"/>
        <w:rPr>
          <w:sz w:val="20"/>
          <w:szCs w:val="20"/>
        </w:rPr>
      </w:pPr>
    </w:p>
    <w:p w14:paraId="184B842A" w14:textId="77777777" w:rsidR="00080D76" w:rsidRDefault="00080D76">
      <w:pPr>
        <w:spacing w:line="240" w:lineRule="exact"/>
        <w:rPr>
          <w:sz w:val="20"/>
          <w:szCs w:val="20"/>
        </w:rPr>
      </w:pPr>
    </w:p>
    <w:p w14:paraId="2419FD13" w14:textId="77777777" w:rsidR="00080D76" w:rsidRDefault="00B80BA7">
      <w:pPr>
        <w:ind w:left="1180"/>
        <w:rPr>
          <w:sz w:val="20"/>
          <w:szCs w:val="20"/>
        </w:rPr>
      </w:pPr>
      <w:r>
        <w:rPr>
          <w:rFonts w:eastAsia="Times New Roman"/>
          <w:sz w:val="20"/>
          <w:szCs w:val="20"/>
        </w:rPr>
        <w:t>(наименование органа, принявшего решение о признании невозможности проживания</w:t>
      </w:r>
    </w:p>
    <w:p w14:paraId="140E9620" w14:textId="77777777" w:rsidR="00080D76" w:rsidRDefault="00080D76">
      <w:pPr>
        <w:spacing w:line="28" w:lineRule="exact"/>
        <w:rPr>
          <w:sz w:val="20"/>
          <w:szCs w:val="20"/>
        </w:rPr>
      </w:pPr>
    </w:p>
    <w:p w14:paraId="0EA20366" w14:textId="77777777" w:rsidR="00080D76" w:rsidRDefault="00B80BA7" w:rsidP="00BD4F82">
      <w:pPr>
        <w:numPr>
          <w:ilvl w:val="1"/>
          <w:numId w:val="42"/>
        </w:numPr>
        <w:tabs>
          <w:tab w:val="left" w:pos="1130"/>
        </w:tabs>
        <w:spacing w:line="248" w:lineRule="auto"/>
        <w:ind w:left="2620" w:right="840" w:hanging="1633"/>
        <w:jc w:val="center"/>
        <w:rPr>
          <w:rFonts w:eastAsia="Times New Roman"/>
          <w:sz w:val="20"/>
          <w:szCs w:val="20"/>
        </w:rPr>
      </w:pPr>
      <w:r>
        <w:rPr>
          <w:rFonts w:eastAsia="Times New Roman"/>
          <w:sz w:val="20"/>
          <w:szCs w:val="20"/>
        </w:rPr>
        <w:t>ранее занимаемом жилом помещении, реквизиты документа о признании невозможности проживания в ранее занимаемом жилом помещении)</w:t>
      </w:r>
    </w:p>
    <w:p w14:paraId="78691540" w14:textId="77777777" w:rsidR="00080D76" w:rsidRDefault="00080D76">
      <w:pPr>
        <w:spacing w:line="308" w:lineRule="exact"/>
        <w:rPr>
          <w:rFonts w:eastAsia="Times New Roman"/>
          <w:sz w:val="20"/>
          <w:szCs w:val="20"/>
        </w:rPr>
      </w:pPr>
    </w:p>
    <w:p w14:paraId="7261371A" w14:textId="77777777" w:rsidR="00080D76" w:rsidRDefault="00B80BA7" w:rsidP="00BD4F82">
      <w:pPr>
        <w:numPr>
          <w:ilvl w:val="0"/>
          <w:numId w:val="42"/>
        </w:numPr>
        <w:tabs>
          <w:tab w:val="left" w:pos="520"/>
        </w:tabs>
        <w:ind w:left="520" w:hanging="259"/>
        <w:rPr>
          <w:rFonts w:eastAsia="Times New Roman"/>
          <w:sz w:val="28"/>
          <w:szCs w:val="28"/>
        </w:rPr>
      </w:pPr>
      <w:r>
        <w:rPr>
          <w:rFonts w:eastAsia="Times New Roman"/>
          <w:sz w:val="28"/>
          <w:szCs w:val="28"/>
        </w:rPr>
        <w:t>заявлению прилагаю следующие документы:</w:t>
      </w:r>
    </w:p>
    <w:p w14:paraId="168BCE38" w14:textId="77777777" w:rsidR="00080D76" w:rsidRDefault="00080D76">
      <w:pPr>
        <w:spacing w:line="40" w:lineRule="exact"/>
        <w:rPr>
          <w:sz w:val="20"/>
          <w:szCs w:val="20"/>
        </w:rPr>
      </w:pPr>
    </w:p>
    <w:p w14:paraId="0C72F1DE" w14:textId="77777777" w:rsidR="00080D76" w:rsidRDefault="00B80BA7">
      <w:pPr>
        <w:ind w:left="960"/>
        <w:rPr>
          <w:sz w:val="20"/>
          <w:szCs w:val="20"/>
        </w:rPr>
      </w:pPr>
      <w:r>
        <w:rPr>
          <w:rFonts w:eastAsia="Times New Roman"/>
          <w:sz w:val="28"/>
          <w:szCs w:val="28"/>
        </w:rPr>
        <w:t>1.</w:t>
      </w:r>
    </w:p>
    <w:p w14:paraId="30B59BFB" w14:textId="77777777" w:rsidR="00080D76" w:rsidRDefault="00B80BA7">
      <w:pPr>
        <w:ind w:left="960"/>
        <w:rPr>
          <w:sz w:val="20"/>
          <w:szCs w:val="20"/>
        </w:rPr>
      </w:pPr>
      <w:r>
        <w:rPr>
          <w:rFonts w:eastAsia="Times New Roman"/>
          <w:sz w:val="28"/>
          <w:szCs w:val="28"/>
        </w:rPr>
        <w:t>2.</w:t>
      </w:r>
    </w:p>
    <w:p w14:paraId="422DA6DA" w14:textId="77777777" w:rsidR="00080D76" w:rsidRDefault="00B80BA7">
      <w:pPr>
        <w:ind w:left="260"/>
        <w:rPr>
          <w:sz w:val="20"/>
          <w:szCs w:val="20"/>
        </w:rPr>
      </w:pPr>
      <w:r>
        <w:rPr>
          <w:rFonts w:eastAsia="Times New Roman"/>
          <w:sz w:val="28"/>
          <w:szCs w:val="28"/>
        </w:rPr>
        <w:t>Я,</w:t>
      </w:r>
    </w:p>
    <w:p w14:paraId="6C66DBA6" w14:textId="77777777" w:rsidR="00080D76" w:rsidRDefault="005629E1">
      <w:pPr>
        <w:spacing w:line="20" w:lineRule="exact"/>
        <w:rPr>
          <w:sz w:val="20"/>
          <w:szCs w:val="20"/>
        </w:rPr>
      </w:pPr>
      <w:r>
        <w:rPr>
          <w:sz w:val="20"/>
          <w:szCs w:val="20"/>
        </w:rPr>
        <w:pict w14:anchorId="2E7B15C4">
          <v:line id="Shape 48" o:spid="_x0000_s1073" style="position:absolute;z-index:251682304;visibility:visible;mso-wrap-distance-left:0;mso-wrap-distance-right:0" from="65.45pt,-.3pt" to="476.65pt,-.3pt" o:allowincell="f" strokeweight=".5pt"/>
        </w:pict>
      </w:r>
    </w:p>
    <w:p w14:paraId="41056312" w14:textId="77777777" w:rsidR="00080D76" w:rsidRDefault="00B80BA7">
      <w:pPr>
        <w:ind w:left="3160"/>
        <w:rPr>
          <w:sz w:val="20"/>
          <w:szCs w:val="20"/>
        </w:rPr>
      </w:pPr>
      <w:r>
        <w:rPr>
          <w:rFonts w:eastAsia="Times New Roman"/>
          <w:sz w:val="20"/>
          <w:szCs w:val="20"/>
        </w:rPr>
        <w:t>(указываются фамилия, имя, отчество (при наличии)</w:t>
      </w:r>
    </w:p>
    <w:p w14:paraId="06B67572" w14:textId="77777777" w:rsidR="00080D76" w:rsidRDefault="00080D76">
      <w:pPr>
        <w:spacing w:line="103" w:lineRule="exact"/>
        <w:rPr>
          <w:sz w:val="20"/>
          <w:szCs w:val="20"/>
        </w:rPr>
      </w:pPr>
    </w:p>
    <w:p w14:paraId="20C449F8" w14:textId="77777777" w:rsidR="00080D76" w:rsidRDefault="00B80BA7">
      <w:pPr>
        <w:spacing w:line="295" w:lineRule="auto"/>
        <w:ind w:left="260" w:right="120"/>
        <w:rPr>
          <w:sz w:val="20"/>
          <w:szCs w:val="20"/>
        </w:rPr>
      </w:pPr>
      <w:r>
        <w:rPr>
          <w:rFonts w:eastAsia="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 Я предупрежден(на) об ответственности за представление недостоверных либо искаженных сведений.</w:t>
      </w:r>
    </w:p>
    <w:p w14:paraId="2556615F" w14:textId="77777777" w:rsidR="00080D76" w:rsidRDefault="00080D76">
      <w:pPr>
        <w:spacing w:line="130" w:lineRule="exact"/>
        <w:rPr>
          <w:sz w:val="20"/>
          <w:szCs w:val="20"/>
        </w:rPr>
      </w:pPr>
    </w:p>
    <w:p w14:paraId="7DE24EC7" w14:textId="77777777" w:rsidR="00080D76" w:rsidRDefault="00B80BA7">
      <w:pPr>
        <w:ind w:left="260"/>
        <w:rPr>
          <w:sz w:val="20"/>
          <w:szCs w:val="20"/>
        </w:rPr>
      </w:pPr>
      <w:r>
        <w:rPr>
          <w:rFonts w:eastAsia="Times New Roman"/>
          <w:sz w:val="28"/>
          <w:szCs w:val="28"/>
        </w:rPr>
        <w:t>«_______</w:t>
      </w:r>
      <w:proofErr w:type="gramStart"/>
      <w:r>
        <w:rPr>
          <w:rFonts w:eastAsia="Times New Roman"/>
          <w:sz w:val="28"/>
          <w:szCs w:val="28"/>
        </w:rPr>
        <w:t>_»_</w:t>
      </w:r>
      <w:proofErr w:type="gramEnd"/>
      <w:r>
        <w:rPr>
          <w:rFonts w:eastAsia="Times New Roman"/>
          <w:sz w:val="28"/>
          <w:szCs w:val="28"/>
        </w:rPr>
        <w:t>______________20________г _____________________________</w:t>
      </w:r>
    </w:p>
    <w:p w14:paraId="6DF51D41" w14:textId="77777777" w:rsidR="00080D76" w:rsidRDefault="00080D76">
      <w:pPr>
        <w:spacing w:line="37" w:lineRule="exact"/>
        <w:rPr>
          <w:sz w:val="20"/>
          <w:szCs w:val="20"/>
        </w:rPr>
      </w:pPr>
    </w:p>
    <w:p w14:paraId="6F703548" w14:textId="77777777" w:rsidR="00080D76" w:rsidRDefault="00B80BA7">
      <w:pPr>
        <w:ind w:left="6680"/>
        <w:rPr>
          <w:sz w:val="20"/>
          <w:szCs w:val="20"/>
        </w:rPr>
      </w:pPr>
      <w:r>
        <w:rPr>
          <w:rFonts w:eastAsia="Times New Roman"/>
          <w:sz w:val="20"/>
          <w:szCs w:val="20"/>
        </w:rPr>
        <w:t>(подпись)</w:t>
      </w:r>
    </w:p>
    <w:p w14:paraId="3EB8EFEF" w14:textId="77777777" w:rsidR="00080D76" w:rsidRDefault="00080D76">
      <w:pPr>
        <w:sectPr w:rsidR="00080D76">
          <w:pgSz w:w="11900" w:h="16838"/>
          <w:pgMar w:top="397" w:right="846" w:bottom="483" w:left="1440" w:header="0" w:footer="0" w:gutter="0"/>
          <w:cols w:space="720" w:equalWidth="0">
            <w:col w:w="9620"/>
          </w:cols>
        </w:sectPr>
      </w:pPr>
    </w:p>
    <w:p w14:paraId="57D98980" w14:textId="77777777" w:rsidR="00080D76" w:rsidRDefault="00080D76">
      <w:pPr>
        <w:spacing w:line="8" w:lineRule="exact"/>
        <w:rPr>
          <w:sz w:val="20"/>
          <w:szCs w:val="20"/>
        </w:rPr>
      </w:pPr>
    </w:p>
    <w:p w14:paraId="4F7CDFFF" w14:textId="77777777" w:rsidR="00080D76" w:rsidRDefault="00080D76">
      <w:pPr>
        <w:sectPr w:rsidR="00080D76">
          <w:type w:val="continuous"/>
          <w:pgSz w:w="11900" w:h="16838"/>
          <w:pgMar w:top="397" w:right="846" w:bottom="483" w:left="1440" w:header="0" w:footer="0" w:gutter="0"/>
          <w:cols w:space="720" w:equalWidth="0">
            <w:col w:w="9620"/>
          </w:cols>
        </w:sectPr>
      </w:pPr>
    </w:p>
    <w:p w14:paraId="04AA1414" w14:textId="77777777" w:rsidR="00080D76" w:rsidRDefault="00B80BA7">
      <w:pPr>
        <w:jc w:val="right"/>
        <w:rPr>
          <w:sz w:val="20"/>
          <w:szCs w:val="20"/>
        </w:rPr>
      </w:pPr>
      <w:r>
        <w:rPr>
          <w:rFonts w:eastAsia="Times New Roman"/>
        </w:rPr>
        <w:lastRenderedPageBreak/>
        <w:t>Приложение 2</w:t>
      </w:r>
    </w:p>
    <w:p w14:paraId="0BD0FFF6" w14:textId="77777777" w:rsidR="00080D76" w:rsidRDefault="00080D76">
      <w:pPr>
        <w:spacing w:line="32" w:lineRule="exact"/>
        <w:rPr>
          <w:sz w:val="20"/>
          <w:szCs w:val="20"/>
        </w:rPr>
      </w:pPr>
    </w:p>
    <w:p w14:paraId="6BF838C9" w14:textId="77777777" w:rsidR="00080D76" w:rsidRDefault="00B80BA7">
      <w:pPr>
        <w:jc w:val="right"/>
        <w:rPr>
          <w:sz w:val="20"/>
          <w:szCs w:val="20"/>
        </w:rPr>
      </w:pPr>
      <w:r>
        <w:rPr>
          <w:rFonts w:eastAsia="Times New Roman"/>
        </w:rPr>
        <w:t>к Административному регламенту</w:t>
      </w:r>
    </w:p>
    <w:p w14:paraId="2CA76E9B" w14:textId="77777777" w:rsidR="00080D76" w:rsidRDefault="00B80BA7">
      <w:pPr>
        <w:jc w:val="right"/>
        <w:rPr>
          <w:sz w:val="20"/>
          <w:szCs w:val="20"/>
        </w:rPr>
      </w:pPr>
      <w:r>
        <w:rPr>
          <w:rFonts w:eastAsia="Times New Roman"/>
        </w:rPr>
        <w:t>«Включение в список детей-сирот</w:t>
      </w:r>
    </w:p>
    <w:p w14:paraId="2E4B0641" w14:textId="77777777" w:rsidR="00080D76" w:rsidRDefault="00B80BA7">
      <w:pPr>
        <w:jc w:val="right"/>
        <w:rPr>
          <w:sz w:val="20"/>
          <w:szCs w:val="20"/>
        </w:rPr>
      </w:pPr>
      <w:r>
        <w:rPr>
          <w:rFonts w:eastAsia="Times New Roman"/>
        </w:rPr>
        <w:t>и детей, оставшихся</w:t>
      </w:r>
    </w:p>
    <w:p w14:paraId="0F3BAC34" w14:textId="77777777" w:rsidR="00080D76" w:rsidRDefault="00B80BA7">
      <w:pPr>
        <w:jc w:val="right"/>
        <w:rPr>
          <w:sz w:val="20"/>
          <w:szCs w:val="20"/>
        </w:rPr>
      </w:pPr>
      <w:r>
        <w:rPr>
          <w:rFonts w:eastAsia="Times New Roman"/>
        </w:rPr>
        <w:t>без попечения родителей, лиц из числа</w:t>
      </w:r>
    </w:p>
    <w:p w14:paraId="7F4A1064" w14:textId="77777777" w:rsidR="00080D76" w:rsidRDefault="00B80BA7">
      <w:pPr>
        <w:jc w:val="right"/>
        <w:rPr>
          <w:sz w:val="20"/>
          <w:szCs w:val="20"/>
        </w:rPr>
      </w:pPr>
      <w:r>
        <w:rPr>
          <w:rFonts w:eastAsia="Times New Roman"/>
        </w:rPr>
        <w:t>детей-сирот и детей, оставшихся</w:t>
      </w:r>
    </w:p>
    <w:p w14:paraId="5763D3CC" w14:textId="77777777" w:rsidR="00080D76" w:rsidRDefault="00B80BA7">
      <w:pPr>
        <w:jc w:val="right"/>
        <w:rPr>
          <w:sz w:val="20"/>
          <w:szCs w:val="20"/>
        </w:rPr>
      </w:pPr>
      <w:r>
        <w:rPr>
          <w:rFonts w:eastAsia="Times New Roman"/>
        </w:rPr>
        <w:t>без попечения родителей, подлежащих</w:t>
      </w:r>
    </w:p>
    <w:p w14:paraId="2BC12289" w14:textId="77777777" w:rsidR="00080D76" w:rsidRDefault="00B80BA7">
      <w:pPr>
        <w:jc w:val="right"/>
        <w:rPr>
          <w:sz w:val="20"/>
          <w:szCs w:val="20"/>
        </w:rPr>
      </w:pPr>
      <w:r>
        <w:rPr>
          <w:rFonts w:eastAsia="Times New Roman"/>
        </w:rPr>
        <w:t>обеспечению жилыми помещениями</w:t>
      </w:r>
    </w:p>
    <w:p w14:paraId="2B56AB0D" w14:textId="77777777" w:rsidR="00080D76" w:rsidRDefault="00B80BA7">
      <w:pPr>
        <w:jc w:val="right"/>
        <w:rPr>
          <w:sz w:val="20"/>
          <w:szCs w:val="20"/>
        </w:rPr>
      </w:pPr>
      <w:r>
        <w:rPr>
          <w:rFonts w:eastAsia="Times New Roman"/>
        </w:rPr>
        <w:t>специализированного жилищного фонда»</w:t>
      </w:r>
    </w:p>
    <w:p w14:paraId="36ECDDED" w14:textId="77777777" w:rsidR="00080D76" w:rsidRDefault="00080D76">
      <w:pPr>
        <w:spacing w:line="200" w:lineRule="exact"/>
        <w:rPr>
          <w:sz w:val="20"/>
          <w:szCs w:val="20"/>
        </w:rPr>
      </w:pPr>
    </w:p>
    <w:p w14:paraId="380A9C86" w14:textId="77777777" w:rsidR="00080D76" w:rsidRDefault="00080D76">
      <w:pPr>
        <w:spacing w:line="200" w:lineRule="exact"/>
        <w:rPr>
          <w:sz w:val="20"/>
          <w:szCs w:val="20"/>
        </w:rPr>
      </w:pPr>
    </w:p>
    <w:p w14:paraId="0A2388D7" w14:textId="77777777" w:rsidR="00080D76" w:rsidRDefault="00080D76">
      <w:pPr>
        <w:spacing w:line="200" w:lineRule="exact"/>
        <w:rPr>
          <w:sz w:val="20"/>
          <w:szCs w:val="20"/>
        </w:rPr>
      </w:pPr>
    </w:p>
    <w:p w14:paraId="10455083" w14:textId="77777777" w:rsidR="00080D76" w:rsidRDefault="00080D76">
      <w:pPr>
        <w:spacing w:line="379" w:lineRule="exact"/>
        <w:rPr>
          <w:sz w:val="20"/>
          <w:szCs w:val="20"/>
        </w:rPr>
      </w:pPr>
    </w:p>
    <w:p w14:paraId="4E2E721A" w14:textId="77777777" w:rsidR="00080D76" w:rsidRDefault="00B80BA7" w:rsidP="008D4FFF">
      <w:pPr>
        <w:ind w:left="5387"/>
        <w:jc w:val="center"/>
        <w:rPr>
          <w:sz w:val="20"/>
          <w:szCs w:val="20"/>
        </w:rPr>
      </w:pPr>
      <w:r>
        <w:rPr>
          <w:rFonts w:eastAsia="Times New Roman"/>
          <w:sz w:val="24"/>
          <w:szCs w:val="24"/>
        </w:rPr>
        <w:t xml:space="preserve">В Администрацию городского </w:t>
      </w:r>
      <w:r w:rsidR="008D4FFF">
        <w:rPr>
          <w:rFonts w:eastAsia="Times New Roman"/>
          <w:sz w:val="24"/>
          <w:szCs w:val="24"/>
        </w:rPr>
        <w:t>округа</w:t>
      </w:r>
    </w:p>
    <w:p w14:paraId="66DC3858" w14:textId="77777777" w:rsidR="00080D76" w:rsidRDefault="00B80BA7" w:rsidP="008D4FFF">
      <w:pPr>
        <w:ind w:left="5387"/>
        <w:jc w:val="center"/>
        <w:rPr>
          <w:sz w:val="20"/>
          <w:szCs w:val="20"/>
        </w:rPr>
      </w:pPr>
      <w:r>
        <w:rPr>
          <w:rFonts w:eastAsia="Times New Roman"/>
          <w:sz w:val="24"/>
          <w:szCs w:val="24"/>
        </w:rPr>
        <w:t xml:space="preserve">«город </w:t>
      </w:r>
      <w:r w:rsidR="006A50FD">
        <w:rPr>
          <w:rFonts w:eastAsia="Times New Roman"/>
          <w:sz w:val="24"/>
          <w:szCs w:val="24"/>
        </w:rPr>
        <w:t>Дербент</w:t>
      </w:r>
      <w:r>
        <w:rPr>
          <w:rFonts w:eastAsia="Times New Roman"/>
          <w:sz w:val="24"/>
          <w:szCs w:val="24"/>
        </w:rPr>
        <w:t>»</w:t>
      </w:r>
    </w:p>
    <w:p w14:paraId="296A6D33" w14:textId="77777777" w:rsidR="00080D76" w:rsidRDefault="00B80BA7" w:rsidP="008D4FFF">
      <w:pPr>
        <w:ind w:left="5387"/>
        <w:jc w:val="center"/>
        <w:rPr>
          <w:sz w:val="20"/>
          <w:szCs w:val="20"/>
        </w:rPr>
      </w:pPr>
      <w:r>
        <w:rPr>
          <w:rFonts w:eastAsia="Times New Roman"/>
          <w:sz w:val="24"/>
          <w:szCs w:val="24"/>
        </w:rPr>
        <w:t>от_________________________________</w:t>
      </w:r>
    </w:p>
    <w:p w14:paraId="72EC0036" w14:textId="77777777" w:rsidR="00080D76" w:rsidRDefault="00B80BA7" w:rsidP="008D4FFF">
      <w:pPr>
        <w:ind w:left="5387"/>
        <w:rPr>
          <w:sz w:val="20"/>
          <w:szCs w:val="20"/>
        </w:rPr>
      </w:pPr>
      <w:r>
        <w:rPr>
          <w:rFonts w:eastAsia="Times New Roman"/>
          <w:sz w:val="24"/>
          <w:szCs w:val="24"/>
        </w:rPr>
        <w:t>___________________________________</w:t>
      </w:r>
    </w:p>
    <w:p w14:paraId="62D10AC8" w14:textId="77777777" w:rsidR="00080D76" w:rsidRDefault="00B80BA7" w:rsidP="008D4FFF">
      <w:pPr>
        <w:ind w:left="5387"/>
        <w:rPr>
          <w:sz w:val="20"/>
          <w:szCs w:val="20"/>
        </w:rPr>
      </w:pPr>
      <w:r>
        <w:rPr>
          <w:rFonts w:eastAsia="Times New Roman"/>
          <w:sz w:val="24"/>
          <w:szCs w:val="24"/>
        </w:rPr>
        <w:t>___________________________________</w:t>
      </w:r>
    </w:p>
    <w:p w14:paraId="08977B8B" w14:textId="77777777" w:rsidR="00080D76" w:rsidRDefault="00080D76">
      <w:pPr>
        <w:spacing w:line="200" w:lineRule="exact"/>
        <w:rPr>
          <w:sz w:val="20"/>
          <w:szCs w:val="20"/>
        </w:rPr>
      </w:pPr>
    </w:p>
    <w:p w14:paraId="366B31A7" w14:textId="77777777" w:rsidR="00080D76" w:rsidRDefault="00080D76">
      <w:pPr>
        <w:spacing w:line="252" w:lineRule="exact"/>
        <w:rPr>
          <w:sz w:val="20"/>
          <w:szCs w:val="20"/>
        </w:rPr>
      </w:pPr>
    </w:p>
    <w:p w14:paraId="495CA950" w14:textId="77777777" w:rsidR="00080D76" w:rsidRDefault="00B80BA7">
      <w:pPr>
        <w:ind w:right="-119"/>
        <w:jc w:val="center"/>
        <w:rPr>
          <w:sz w:val="20"/>
          <w:szCs w:val="20"/>
        </w:rPr>
      </w:pPr>
      <w:r>
        <w:rPr>
          <w:rFonts w:eastAsia="Times New Roman"/>
          <w:b/>
          <w:bCs/>
          <w:sz w:val="24"/>
          <w:szCs w:val="24"/>
        </w:rPr>
        <w:t>ЗАЯВЛЕНИЕ</w:t>
      </w:r>
    </w:p>
    <w:p w14:paraId="02D82D25" w14:textId="77777777" w:rsidR="00080D76" w:rsidRDefault="00080D76">
      <w:pPr>
        <w:spacing w:line="40" w:lineRule="exact"/>
        <w:rPr>
          <w:sz w:val="20"/>
          <w:szCs w:val="20"/>
        </w:rPr>
      </w:pPr>
    </w:p>
    <w:p w14:paraId="3A489811" w14:textId="77777777" w:rsidR="00080D76" w:rsidRDefault="00B80BA7">
      <w:pPr>
        <w:ind w:right="-259"/>
        <w:jc w:val="center"/>
        <w:rPr>
          <w:sz w:val="20"/>
          <w:szCs w:val="20"/>
        </w:rPr>
      </w:pPr>
      <w:r>
        <w:rPr>
          <w:rFonts w:eastAsia="Times New Roman"/>
          <w:sz w:val="28"/>
          <w:szCs w:val="28"/>
        </w:rPr>
        <w:t>об исключении из списка детей-сирот, детей,</w:t>
      </w:r>
    </w:p>
    <w:p w14:paraId="0DFEA3CA" w14:textId="77777777" w:rsidR="00080D76" w:rsidRDefault="00B80BA7">
      <w:pPr>
        <w:ind w:left="260" w:right="160"/>
        <w:jc w:val="center"/>
        <w:rPr>
          <w:sz w:val="20"/>
          <w:szCs w:val="20"/>
        </w:rPr>
      </w:pPr>
      <w:r>
        <w:rPr>
          <w:rFonts w:eastAsia="Times New Roman"/>
          <w:sz w:val="28"/>
          <w:szCs w:val="28"/>
        </w:rPr>
        <w:t>оставшихся без попечения родителей, и лиц из их числа, которые подлежат обеспечению жилыми помещениями по прежнему месту жительства</w:t>
      </w:r>
    </w:p>
    <w:p w14:paraId="7CDE3E2B" w14:textId="77777777" w:rsidR="00080D76" w:rsidRDefault="00B80BA7">
      <w:pPr>
        <w:ind w:left="2360"/>
        <w:rPr>
          <w:sz w:val="20"/>
          <w:szCs w:val="20"/>
        </w:rPr>
      </w:pPr>
      <w:r>
        <w:rPr>
          <w:rFonts w:eastAsia="Times New Roman"/>
          <w:color w:val="2D2D2D"/>
          <w:sz w:val="28"/>
          <w:szCs w:val="28"/>
        </w:rPr>
        <w:t xml:space="preserve">и включение в список города </w:t>
      </w:r>
      <w:r w:rsidR="00FA1C3F">
        <w:rPr>
          <w:rFonts w:eastAsia="Times New Roman"/>
          <w:color w:val="2D2D2D"/>
          <w:sz w:val="28"/>
          <w:szCs w:val="28"/>
        </w:rPr>
        <w:t>Дербента</w:t>
      </w:r>
    </w:p>
    <w:p w14:paraId="7503E3E4" w14:textId="77777777" w:rsidR="00080D76" w:rsidRDefault="00080D76">
      <w:pPr>
        <w:spacing w:line="54" w:lineRule="exact"/>
        <w:rPr>
          <w:sz w:val="20"/>
          <w:szCs w:val="20"/>
        </w:rPr>
      </w:pPr>
    </w:p>
    <w:p w14:paraId="314A8DCD" w14:textId="77777777" w:rsidR="00080D76" w:rsidRDefault="00B80BA7">
      <w:pPr>
        <w:ind w:left="880"/>
        <w:rPr>
          <w:sz w:val="20"/>
          <w:szCs w:val="20"/>
        </w:rPr>
      </w:pPr>
      <w:proofErr w:type="gramStart"/>
      <w:r>
        <w:rPr>
          <w:rFonts w:eastAsia="Times New Roman"/>
          <w:sz w:val="24"/>
          <w:szCs w:val="24"/>
        </w:rPr>
        <w:t>Я,_</w:t>
      </w:r>
      <w:proofErr w:type="gramEnd"/>
      <w:r>
        <w:rPr>
          <w:rFonts w:eastAsia="Times New Roman"/>
          <w:sz w:val="24"/>
          <w:szCs w:val="24"/>
        </w:rPr>
        <w:t>_____________________________________________________________________,</w:t>
      </w:r>
    </w:p>
    <w:p w14:paraId="142EC193" w14:textId="77777777" w:rsidR="00080D76" w:rsidRDefault="00080D76">
      <w:pPr>
        <w:spacing w:line="90" w:lineRule="exact"/>
        <w:rPr>
          <w:sz w:val="20"/>
          <w:szCs w:val="20"/>
        </w:rPr>
      </w:pPr>
    </w:p>
    <w:p w14:paraId="60C4DE8C" w14:textId="77777777" w:rsidR="00080D76" w:rsidRDefault="00B80BA7">
      <w:pPr>
        <w:ind w:right="-259"/>
        <w:jc w:val="center"/>
        <w:rPr>
          <w:sz w:val="20"/>
          <w:szCs w:val="20"/>
        </w:rPr>
      </w:pPr>
      <w:r>
        <w:rPr>
          <w:rFonts w:eastAsia="Times New Roman"/>
          <w:b/>
          <w:bCs/>
          <w:sz w:val="20"/>
          <w:szCs w:val="20"/>
        </w:rPr>
        <w:t>(фамилия, имя, отчество (при наличии) заявителя)</w:t>
      </w:r>
    </w:p>
    <w:p w14:paraId="7B9A78E6" w14:textId="77777777" w:rsidR="00080D76" w:rsidRDefault="00080D76">
      <w:pPr>
        <w:spacing w:line="90" w:lineRule="exact"/>
        <w:rPr>
          <w:sz w:val="20"/>
          <w:szCs w:val="20"/>
        </w:rPr>
      </w:pPr>
    </w:p>
    <w:p w14:paraId="701CF9CD" w14:textId="77777777" w:rsidR="00080D76" w:rsidRDefault="00B80BA7">
      <w:pPr>
        <w:spacing w:line="275" w:lineRule="auto"/>
        <w:ind w:left="260"/>
        <w:rPr>
          <w:sz w:val="20"/>
          <w:szCs w:val="20"/>
        </w:rPr>
      </w:pPr>
      <w:r>
        <w:rPr>
          <w:rFonts w:eastAsia="Times New Roman"/>
          <w:sz w:val="24"/>
          <w:szCs w:val="24"/>
        </w:rPr>
        <w:t xml:space="preserve">паспорт гражданина Российской Федерации или иной документ, удостоверяющий личность: </w:t>
      </w:r>
      <w:r>
        <w:rPr>
          <w:rFonts w:eastAsia="Times New Roman"/>
          <w:sz w:val="27"/>
          <w:szCs w:val="27"/>
        </w:rPr>
        <w:t>_____________________________________________________________</w:t>
      </w:r>
    </w:p>
    <w:p w14:paraId="22A81D31" w14:textId="77777777" w:rsidR="00080D76" w:rsidRDefault="00080D76">
      <w:pPr>
        <w:spacing w:line="2" w:lineRule="exact"/>
        <w:rPr>
          <w:sz w:val="20"/>
          <w:szCs w:val="20"/>
        </w:rPr>
      </w:pPr>
    </w:p>
    <w:p w14:paraId="2674B40C" w14:textId="77777777" w:rsidR="00080D76" w:rsidRDefault="00B80BA7">
      <w:pPr>
        <w:ind w:left="260"/>
        <w:rPr>
          <w:sz w:val="20"/>
          <w:szCs w:val="20"/>
        </w:rPr>
      </w:pPr>
      <w:r>
        <w:rPr>
          <w:rFonts w:eastAsia="Times New Roman"/>
          <w:sz w:val="27"/>
          <w:szCs w:val="27"/>
        </w:rPr>
        <w:t>____________________________________________________________________,</w:t>
      </w:r>
    </w:p>
    <w:p w14:paraId="662C02A1" w14:textId="77777777" w:rsidR="00080D76" w:rsidRDefault="00080D76">
      <w:pPr>
        <w:spacing w:line="93" w:lineRule="exact"/>
        <w:rPr>
          <w:sz w:val="20"/>
          <w:szCs w:val="20"/>
        </w:rPr>
      </w:pPr>
    </w:p>
    <w:p w14:paraId="416DC543" w14:textId="77777777" w:rsidR="00080D76" w:rsidRDefault="00B80BA7">
      <w:pPr>
        <w:ind w:right="-259"/>
        <w:jc w:val="center"/>
        <w:rPr>
          <w:sz w:val="20"/>
          <w:szCs w:val="20"/>
        </w:rPr>
      </w:pPr>
      <w:r>
        <w:rPr>
          <w:rFonts w:eastAsia="Times New Roman"/>
          <w:b/>
          <w:bCs/>
          <w:sz w:val="20"/>
          <w:szCs w:val="20"/>
        </w:rPr>
        <w:t>(серия, номер, когда и кем выдан)</w:t>
      </w:r>
    </w:p>
    <w:p w14:paraId="2B356EF6" w14:textId="77777777" w:rsidR="00080D76" w:rsidRDefault="00080D76">
      <w:pPr>
        <w:spacing w:line="87" w:lineRule="exact"/>
        <w:rPr>
          <w:sz w:val="20"/>
          <w:szCs w:val="20"/>
        </w:rPr>
      </w:pPr>
    </w:p>
    <w:p w14:paraId="3BEEA21E" w14:textId="77777777" w:rsidR="00080D76" w:rsidRDefault="00B80BA7">
      <w:pPr>
        <w:ind w:left="260"/>
        <w:rPr>
          <w:sz w:val="20"/>
          <w:szCs w:val="20"/>
        </w:rPr>
      </w:pPr>
      <w:r>
        <w:rPr>
          <w:rFonts w:eastAsia="Times New Roman"/>
          <w:sz w:val="24"/>
          <w:szCs w:val="24"/>
        </w:rPr>
        <w:t xml:space="preserve">зарегистрирован(а) по месту жительства (месту пребывания) по адресу: </w:t>
      </w:r>
      <w:r>
        <w:rPr>
          <w:rFonts w:eastAsia="Times New Roman"/>
          <w:sz w:val="27"/>
          <w:szCs w:val="27"/>
        </w:rPr>
        <w:t>_____________</w:t>
      </w:r>
    </w:p>
    <w:p w14:paraId="4CCE2F11" w14:textId="77777777" w:rsidR="00080D76" w:rsidRDefault="00080D76">
      <w:pPr>
        <w:spacing w:line="90" w:lineRule="exact"/>
        <w:rPr>
          <w:sz w:val="20"/>
          <w:szCs w:val="20"/>
        </w:rPr>
      </w:pPr>
    </w:p>
    <w:p w14:paraId="1CF074AC" w14:textId="77777777" w:rsidR="00080D76" w:rsidRDefault="00B80BA7">
      <w:pPr>
        <w:ind w:left="260"/>
        <w:rPr>
          <w:sz w:val="20"/>
          <w:szCs w:val="20"/>
        </w:rPr>
      </w:pPr>
      <w:r>
        <w:rPr>
          <w:rFonts w:eastAsia="Times New Roman"/>
          <w:sz w:val="27"/>
          <w:szCs w:val="27"/>
        </w:rPr>
        <w:t>_____________________________________________________________________</w:t>
      </w:r>
    </w:p>
    <w:p w14:paraId="4FB8A7A0" w14:textId="77777777" w:rsidR="00080D76" w:rsidRDefault="00080D76">
      <w:pPr>
        <w:spacing w:line="93" w:lineRule="exact"/>
        <w:rPr>
          <w:sz w:val="20"/>
          <w:szCs w:val="20"/>
        </w:rPr>
      </w:pPr>
    </w:p>
    <w:p w14:paraId="7A03875A" w14:textId="77777777" w:rsidR="00080D76" w:rsidRDefault="00B80BA7">
      <w:pPr>
        <w:tabs>
          <w:tab w:val="left" w:pos="2160"/>
          <w:tab w:val="left" w:pos="4460"/>
          <w:tab w:val="left" w:pos="6300"/>
          <w:tab w:val="left" w:pos="8900"/>
        </w:tabs>
        <w:ind w:left="260"/>
        <w:rPr>
          <w:sz w:val="20"/>
          <w:szCs w:val="20"/>
        </w:rPr>
      </w:pPr>
      <w:r>
        <w:rPr>
          <w:rFonts w:eastAsia="Times New Roman"/>
          <w:sz w:val="24"/>
          <w:szCs w:val="24"/>
        </w:rPr>
        <w:t>номер</w:t>
      </w:r>
      <w:r>
        <w:rPr>
          <w:sz w:val="20"/>
          <w:szCs w:val="20"/>
        </w:rPr>
        <w:tab/>
      </w:r>
      <w:r>
        <w:rPr>
          <w:rFonts w:eastAsia="Times New Roman"/>
          <w:sz w:val="24"/>
          <w:szCs w:val="24"/>
        </w:rPr>
        <w:t>телефона,</w:t>
      </w:r>
      <w:r>
        <w:rPr>
          <w:sz w:val="20"/>
          <w:szCs w:val="20"/>
        </w:rPr>
        <w:tab/>
      </w:r>
      <w:r>
        <w:rPr>
          <w:rFonts w:eastAsia="Times New Roman"/>
          <w:sz w:val="24"/>
          <w:szCs w:val="24"/>
        </w:rPr>
        <w:t>адрес</w:t>
      </w:r>
      <w:r>
        <w:rPr>
          <w:sz w:val="20"/>
          <w:szCs w:val="20"/>
        </w:rPr>
        <w:tab/>
      </w:r>
      <w:r>
        <w:rPr>
          <w:rFonts w:eastAsia="Times New Roman"/>
          <w:sz w:val="24"/>
          <w:szCs w:val="24"/>
        </w:rPr>
        <w:t>электронной</w:t>
      </w:r>
      <w:r>
        <w:rPr>
          <w:sz w:val="20"/>
          <w:szCs w:val="20"/>
        </w:rPr>
        <w:tab/>
      </w:r>
      <w:r>
        <w:rPr>
          <w:rFonts w:eastAsia="Times New Roman"/>
          <w:sz w:val="23"/>
          <w:szCs w:val="23"/>
        </w:rPr>
        <w:t>почты:</w:t>
      </w:r>
    </w:p>
    <w:p w14:paraId="746C8CEA" w14:textId="77777777" w:rsidR="00080D76" w:rsidRDefault="00080D76">
      <w:pPr>
        <w:spacing w:line="35" w:lineRule="exact"/>
        <w:rPr>
          <w:sz w:val="20"/>
          <w:szCs w:val="20"/>
        </w:rPr>
      </w:pPr>
    </w:p>
    <w:p w14:paraId="0366EBB7" w14:textId="77777777" w:rsidR="00080D76" w:rsidRDefault="00B80BA7">
      <w:pPr>
        <w:ind w:left="260"/>
        <w:rPr>
          <w:sz w:val="20"/>
          <w:szCs w:val="20"/>
        </w:rPr>
      </w:pPr>
      <w:r>
        <w:rPr>
          <w:rFonts w:eastAsia="Times New Roman"/>
          <w:sz w:val="27"/>
          <w:szCs w:val="27"/>
        </w:rPr>
        <w:t>____________________________________________________________________</w:t>
      </w:r>
    </w:p>
    <w:p w14:paraId="1E6D84F4" w14:textId="77777777" w:rsidR="00080D76" w:rsidRDefault="00080D76">
      <w:pPr>
        <w:spacing w:line="52" w:lineRule="exact"/>
        <w:rPr>
          <w:sz w:val="20"/>
          <w:szCs w:val="20"/>
        </w:rPr>
      </w:pPr>
    </w:p>
    <w:p w14:paraId="6A924454" w14:textId="77777777" w:rsidR="00080D76" w:rsidRDefault="00B80BA7">
      <w:pPr>
        <w:ind w:left="260"/>
        <w:rPr>
          <w:sz w:val="20"/>
          <w:szCs w:val="20"/>
        </w:rPr>
      </w:pPr>
      <w:r>
        <w:rPr>
          <w:rFonts w:eastAsia="Times New Roman"/>
          <w:sz w:val="27"/>
          <w:szCs w:val="27"/>
        </w:rPr>
        <w:t>____________________________________________________________________,</w:t>
      </w:r>
    </w:p>
    <w:p w14:paraId="0854337E" w14:textId="77777777" w:rsidR="00080D76" w:rsidRDefault="00080D76">
      <w:pPr>
        <w:spacing w:line="93" w:lineRule="exact"/>
        <w:rPr>
          <w:sz w:val="20"/>
          <w:szCs w:val="20"/>
        </w:rPr>
      </w:pPr>
    </w:p>
    <w:p w14:paraId="21482E9C" w14:textId="77777777" w:rsidR="00080D76" w:rsidRDefault="00B80BA7">
      <w:pPr>
        <w:ind w:right="-259"/>
        <w:jc w:val="center"/>
        <w:rPr>
          <w:sz w:val="20"/>
          <w:szCs w:val="20"/>
        </w:rPr>
      </w:pPr>
      <w:r>
        <w:rPr>
          <w:rFonts w:eastAsia="Times New Roman"/>
          <w:b/>
          <w:bCs/>
          <w:sz w:val="20"/>
          <w:szCs w:val="20"/>
        </w:rPr>
        <w:t>(указывается при наличии)</w:t>
      </w:r>
    </w:p>
    <w:p w14:paraId="6930D53C" w14:textId="77777777" w:rsidR="00080D76" w:rsidRDefault="00080D76">
      <w:pPr>
        <w:spacing w:line="90" w:lineRule="exact"/>
        <w:rPr>
          <w:sz w:val="20"/>
          <w:szCs w:val="20"/>
        </w:rPr>
      </w:pPr>
    </w:p>
    <w:p w14:paraId="11715257" w14:textId="77777777" w:rsidR="00080D76" w:rsidRDefault="00B80BA7">
      <w:pPr>
        <w:ind w:left="940"/>
        <w:rPr>
          <w:sz w:val="20"/>
          <w:szCs w:val="20"/>
        </w:rPr>
      </w:pPr>
      <w:r>
        <w:rPr>
          <w:rFonts w:eastAsia="Times New Roman"/>
          <w:sz w:val="24"/>
          <w:szCs w:val="24"/>
        </w:rPr>
        <w:t>являюсь</w:t>
      </w:r>
    </w:p>
    <w:p w14:paraId="43708A87" w14:textId="77777777" w:rsidR="00080D76" w:rsidRDefault="00080D76">
      <w:pPr>
        <w:spacing w:line="176" w:lineRule="exact"/>
        <w:rPr>
          <w:sz w:val="20"/>
          <w:szCs w:val="20"/>
        </w:rPr>
      </w:pPr>
    </w:p>
    <w:p w14:paraId="4F7F3C5A" w14:textId="77777777" w:rsidR="00080D76" w:rsidRDefault="00B80BA7" w:rsidP="000574B7">
      <w:pPr>
        <w:spacing w:line="278" w:lineRule="auto"/>
        <w:ind w:left="284" w:right="-25"/>
        <w:jc w:val="both"/>
        <w:rPr>
          <w:sz w:val="20"/>
          <w:szCs w:val="20"/>
        </w:rPr>
      </w:pPr>
      <w:r>
        <w:rPr>
          <w:rFonts w:eastAsia="Times New Roman"/>
          <w:sz w:val="28"/>
          <w:szCs w:val="28"/>
        </w:rPr>
        <w:t>[] законным представителем ребенка-сироты или ребенка, оставшегося без попечения родителей,</w:t>
      </w:r>
    </w:p>
    <w:p w14:paraId="5F3B2455" w14:textId="77777777" w:rsidR="00080D76" w:rsidRDefault="00080D76" w:rsidP="000574B7">
      <w:pPr>
        <w:spacing w:line="206" w:lineRule="exact"/>
        <w:ind w:right="-25"/>
        <w:jc w:val="both"/>
        <w:rPr>
          <w:sz w:val="20"/>
          <w:szCs w:val="20"/>
        </w:rPr>
      </w:pPr>
    </w:p>
    <w:p w14:paraId="7AEDB056" w14:textId="77777777" w:rsidR="00080D76" w:rsidRDefault="00B80BA7" w:rsidP="000574B7">
      <w:pPr>
        <w:tabs>
          <w:tab w:val="left" w:pos="2080"/>
          <w:tab w:val="left" w:pos="4320"/>
          <w:tab w:val="left" w:pos="6680"/>
          <w:tab w:val="left" w:pos="7460"/>
        </w:tabs>
        <w:ind w:left="300" w:right="-25"/>
        <w:jc w:val="both"/>
        <w:rPr>
          <w:sz w:val="20"/>
          <w:szCs w:val="20"/>
        </w:rPr>
      </w:pPr>
      <w:r>
        <w:rPr>
          <w:rFonts w:eastAsia="Times New Roman"/>
          <w:sz w:val="28"/>
          <w:szCs w:val="28"/>
        </w:rPr>
        <w:t>[] законным</w:t>
      </w:r>
      <w:r>
        <w:rPr>
          <w:sz w:val="20"/>
          <w:szCs w:val="20"/>
        </w:rPr>
        <w:tab/>
      </w:r>
      <w:r>
        <w:rPr>
          <w:rFonts w:eastAsia="Times New Roman"/>
          <w:sz w:val="28"/>
          <w:szCs w:val="28"/>
        </w:rPr>
        <w:t>представителем</w:t>
      </w:r>
      <w:r>
        <w:rPr>
          <w:rFonts w:eastAsia="Times New Roman"/>
          <w:sz w:val="28"/>
          <w:szCs w:val="28"/>
        </w:rPr>
        <w:tab/>
        <w:t>недееспособного</w:t>
      </w:r>
      <w:r>
        <w:rPr>
          <w:rFonts w:eastAsia="Times New Roman"/>
          <w:sz w:val="28"/>
          <w:szCs w:val="28"/>
        </w:rPr>
        <w:tab/>
        <w:t>или</w:t>
      </w:r>
      <w:r>
        <w:rPr>
          <w:rFonts w:eastAsia="Times New Roman"/>
          <w:sz w:val="28"/>
          <w:szCs w:val="28"/>
        </w:rPr>
        <w:tab/>
        <w:t>ограниченного</w:t>
      </w:r>
    </w:p>
    <w:p w14:paraId="0B92BCD2" w14:textId="77777777" w:rsidR="00080D76" w:rsidRDefault="00080D76" w:rsidP="000574B7">
      <w:pPr>
        <w:spacing w:line="40" w:lineRule="exact"/>
        <w:ind w:right="-25"/>
        <w:jc w:val="both"/>
        <w:rPr>
          <w:sz w:val="20"/>
          <w:szCs w:val="20"/>
        </w:rPr>
      </w:pPr>
    </w:p>
    <w:p w14:paraId="17627538" w14:textId="77777777" w:rsidR="000574B7" w:rsidRDefault="00B80BA7" w:rsidP="000574B7">
      <w:pPr>
        <w:spacing w:line="273" w:lineRule="auto"/>
        <w:ind w:left="284" w:right="-25"/>
        <w:jc w:val="both"/>
        <w:rPr>
          <w:sz w:val="20"/>
          <w:szCs w:val="20"/>
        </w:rPr>
      </w:pPr>
      <w:r>
        <w:rPr>
          <w:rFonts w:eastAsia="Times New Roman"/>
          <w:sz w:val="28"/>
          <w:szCs w:val="28"/>
        </w:rPr>
        <w:t>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w:t>
      </w:r>
      <w:r w:rsidR="000574B7">
        <w:rPr>
          <w:rFonts w:eastAsia="Times New Roman"/>
          <w:sz w:val="28"/>
          <w:szCs w:val="28"/>
        </w:rPr>
        <w:t xml:space="preserve"> детей-сирот и детей, оставшихся без попечения родителей, и достигло возраста 23 лет,</w:t>
      </w:r>
    </w:p>
    <w:p w14:paraId="3737B046" w14:textId="77777777" w:rsidR="00080D76" w:rsidRDefault="00080D76">
      <w:pPr>
        <w:spacing w:line="1" w:lineRule="exact"/>
        <w:rPr>
          <w:sz w:val="20"/>
          <w:szCs w:val="20"/>
        </w:rPr>
      </w:pPr>
    </w:p>
    <w:p w14:paraId="6E72397B" w14:textId="77777777" w:rsidR="00080D76" w:rsidRDefault="00B80BA7" w:rsidP="000574B7">
      <w:pPr>
        <w:spacing w:line="249" w:lineRule="auto"/>
        <w:ind w:left="284"/>
        <w:jc w:val="both"/>
        <w:rPr>
          <w:sz w:val="20"/>
          <w:szCs w:val="20"/>
        </w:rPr>
      </w:pPr>
      <w:proofErr w:type="gramStart"/>
      <w:r>
        <w:rPr>
          <w:rFonts w:eastAsia="Times New Roman"/>
          <w:sz w:val="28"/>
          <w:szCs w:val="28"/>
        </w:rPr>
        <w:t>[  ребенком</w:t>
      </w:r>
      <w:proofErr w:type="gramEnd"/>
      <w:r>
        <w:rPr>
          <w:rFonts w:eastAsia="Times New Roman"/>
          <w:sz w:val="28"/>
          <w:szCs w:val="28"/>
        </w:rPr>
        <w:t>-сиротой или ребенком, оставшимся без попечения родителей, ]  приобретшим полную дееспособность до достижения со</w:t>
      </w:r>
      <w:r w:rsidR="000574B7">
        <w:rPr>
          <w:rFonts w:eastAsia="Times New Roman"/>
          <w:sz w:val="28"/>
          <w:szCs w:val="28"/>
        </w:rPr>
        <w:t xml:space="preserve">вершеннолетия, на </w:t>
      </w:r>
      <w:r>
        <w:rPr>
          <w:rFonts w:eastAsia="Times New Roman"/>
          <w:sz w:val="28"/>
          <w:szCs w:val="28"/>
        </w:rPr>
        <w:t>основании_______________________________________________</w:t>
      </w:r>
    </w:p>
    <w:p w14:paraId="2F140B89" w14:textId="77777777" w:rsidR="00080D76" w:rsidRDefault="00080D76">
      <w:pPr>
        <w:spacing w:line="55" w:lineRule="exact"/>
        <w:rPr>
          <w:sz w:val="20"/>
          <w:szCs w:val="20"/>
        </w:rPr>
      </w:pPr>
    </w:p>
    <w:p w14:paraId="2F0B5752" w14:textId="77777777" w:rsidR="00080D76" w:rsidRDefault="00B80BA7">
      <w:pPr>
        <w:ind w:right="-239"/>
        <w:jc w:val="center"/>
        <w:rPr>
          <w:sz w:val="20"/>
          <w:szCs w:val="20"/>
        </w:rPr>
      </w:pPr>
      <w:r>
        <w:rPr>
          <w:rFonts w:eastAsia="Times New Roman"/>
          <w:b/>
          <w:bCs/>
          <w:sz w:val="20"/>
          <w:szCs w:val="20"/>
        </w:rPr>
        <w:t>(указываются реквизиты документа о приобретении полной дееспособности до</w:t>
      </w:r>
    </w:p>
    <w:p w14:paraId="6121A261" w14:textId="77777777" w:rsidR="00080D76" w:rsidRDefault="00080D76">
      <w:pPr>
        <w:spacing w:line="32" w:lineRule="exact"/>
        <w:rPr>
          <w:sz w:val="20"/>
          <w:szCs w:val="20"/>
        </w:rPr>
      </w:pPr>
    </w:p>
    <w:p w14:paraId="625F48EA" w14:textId="77777777" w:rsidR="00080D76" w:rsidRDefault="00B80BA7">
      <w:pPr>
        <w:ind w:right="-239"/>
        <w:jc w:val="center"/>
        <w:rPr>
          <w:sz w:val="20"/>
          <w:szCs w:val="20"/>
        </w:rPr>
      </w:pPr>
      <w:r>
        <w:rPr>
          <w:rFonts w:eastAsia="Times New Roman"/>
          <w:b/>
          <w:bCs/>
          <w:sz w:val="20"/>
          <w:szCs w:val="20"/>
        </w:rPr>
        <w:t>достижения возраста 18 лет)</w:t>
      </w:r>
    </w:p>
    <w:p w14:paraId="7C7D2580" w14:textId="77777777" w:rsidR="00080D76" w:rsidRDefault="00080D76">
      <w:pPr>
        <w:spacing w:line="143" w:lineRule="exact"/>
        <w:rPr>
          <w:sz w:val="20"/>
          <w:szCs w:val="20"/>
        </w:rPr>
      </w:pPr>
    </w:p>
    <w:p w14:paraId="6814A04D" w14:textId="77777777" w:rsidR="00080D76" w:rsidRDefault="00B80BA7" w:rsidP="000574B7">
      <w:pPr>
        <w:spacing w:line="259" w:lineRule="auto"/>
        <w:ind w:left="600" w:right="-25" w:hanging="306"/>
        <w:jc w:val="both"/>
        <w:rPr>
          <w:sz w:val="20"/>
          <w:szCs w:val="20"/>
        </w:rPr>
      </w:pPr>
      <w:r>
        <w:rPr>
          <w:rFonts w:eastAsia="Times New Roman"/>
          <w:sz w:val="28"/>
          <w:szCs w:val="28"/>
        </w:rPr>
        <w:t>[] лицом</w:t>
      </w:r>
      <w:r>
        <w:rPr>
          <w:sz w:val="20"/>
          <w:szCs w:val="20"/>
        </w:rPr>
        <w:t xml:space="preserve"> </w:t>
      </w:r>
      <w:r>
        <w:rPr>
          <w:rFonts w:eastAsia="Times New Roman"/>
          <w:sz w:val="28"/>
          <w:szCs w:val="28"/>
        </w:rPr>
        <w:t>из числа детей-сирот и детей, оставшихся без попечения родителей,</w:t>
      </w:r>
    </w:p>
    <w:p w14:paraId="7A568D19" w14:textId="77777777" w:rsidR="00080D76" w:rsidRDefault="00080D76" w:rsidP="000574B7">
      <w:pPr>
        <w:spacing w:line="250" w:lineRule="exact"/>
        <w:ind w:right="-25"/>
        <w:jc w:val="both"/>
        <w:rPr>
          <w:sz w:val="20"/>
          <w:szCs w:val="20"/>
        </w:rPr>
      </w:pPr>
    </w:p>
    <w:p w14:paraId="65700432" w14:textId="77777777" w:rsidR="00080D76" w:rsidRDefault="00B80BA7" w:rsidP="000574B7">
      <w:pPr>
        <w:spacing w:line="249" w:lineRule="auto"/>
        <w:ind w:left="284" w:right="-25"/>
        <w:jc w:val="both"/>
        <w:rPr>
          <w:rFonts w:eastAsia="Times New Roman"/>
          <w:sz w:val="28"/>
          <w:szCs w:val="28"/>
        </w:rPr>
      </w:pPr>
      <w:r>
        <w:rPr>
          <w:rFonts w:eastAsia="Times New Roman"/>
          <w:sz w:val="28"/>
          <w:szCs w:val="28"/>
        </w:rPr>
        <w:t xml:space="preserve">[] </w:t>
      </w:r>
      <w:proofErr w:type="gramStart"/>
      <w:r>
        <w:rPr>
          <w:rFonts w:eastAsia="Times New Roman"/>
          <w:sz w:val="28"/>
          <w:szCs w:val="28"/>
        </w:rPr>
        <w:t>лицом,  которое</w:t>
      </w:r>
      <w:proofErr w:type="gramEnd"/>
      <w:r>
        <w:rPr>
          <w:rFonts w:eastAsia="Times New Roman"/>
          <w:sz w:val="28"/>
          <w:szCs w:val="28"/>
        </w:rPr>
        <w:t xml:space="preserve">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w:t>
      </w:r>
      <w:r w:rsidR="000574B7">
        <w:rPr>
          <w:rFonts w:eastAsia="Times New Roman"/>
          <w:sz w:val="28"/>
          <w:szCs w:val="28"/>
        </w:rPr>
        <w:t xml:space="preserve"> 23 </w:t>
      </w:r>
      <w:r>
        <w:rPr>
          <w:rFonts w:eastAsia="Times New Roman"/>
          <w:sz w:val="28"/>
          <w:szCs w:val="28"/>
        </w:rPr>
        <w:t>лет,</w:t>
      </w:r>
    </w:p>
    <w:p w14:paraId="155DE5C8" w14:textId="77777777" w:rsidR="000574B7" w:rsidRPr="000574B7" w:rsidRDefault="000574B7" w:rsidP="000574B7">
      <w:pPr>
        <w:ind w:left="300" w:right="-25"/>
        <w:jc w:val="both"/>
        <w:rPr>
          <w:rFonts w:eastAsia="Times New Roman"/>
          <w:sz w:val="20"/>
          <w:szCs w:val="20"/>
        </w:rPr>
      </w:pPr>
    </w:p>
    <w:p w14:paraId="4E44E78C" w14:textId="77777777" w:rsidR="00080D76" w:rsidRDefault="00B80BA7" w:rsidP="000574B7">
      <w:pPr>
        <w:ind w:left="300" w:right="-25"/>
        <w:jc w:val="both"/>
        <w:rPr>
          <w:sz w:val="20"/>
          <w:szCs w:val="20"/>
        </w:rPr>
      </w:pPr>
      <w:proofErr w:type="gramStart"/>
      <w:r>
        <w:rPr>
          <w:rFonts w:eastAsia="Times New Roman"/>
          <w:sz w:val="28"/>
          <w:szCs w:val="28"/>
        </w:rPr>
        <w:t>[]  представителем</w:t>
      </w:r>
      <w:proofErr w:type="gramEnd"/>
      <w:r>
        <w:rPr>
          <w:rFonts w:eastAsia="Times New Roman"/>
          <w:sz w:val="28"/>
          <w:szCs w:val="28"/>
        </w:rPr>
        <w:t>, действующим на основании доверенности,</w:t>
      </w:r>
    </w:p>
    <w:p w14:paraId="4473C10C" w14:textId="77777777" w:rsidR="00080D76" w:rsidRDefault="00080D76" w:rsidP="000574B7">
      <w:pPr>
        <w:spacing w:line="184" w:lineRule="exact"/>
        <w:ind w:right="-25"/>
        <w:jc w:val="both"/>
        <w:rPr>
          <w:sz w:val="20"/>
          <w:szCs w:val="20"/>
        </w:rPr>
      </w:pPr>
    </w:p>
    <w:p w14:paraId="27C1C560" w14:textId="77777777" w:rsidR="00080D76" w:rsidRDefault="00B80BA7" w:rsidP="000574B7">
      <w:pPr>
        <w:spacing w:line="247" w:lineRule="auto"/>
        <w:ind w:left="260" w:right="-25" w:firstLine="675"/>
        <w:jc w:val="both"/>
        <w:rPr>
          <w:sz w:val="20"/>
          <w:szCs w:val="20"/>
        </w:rPr>
      </w:pPr>
      <w:r>
        <w:rPr>
          <w:rFonts w:eastAsia="Times New Roman"/>
          <w:sz w:val="24"/>
          <w:szCs w:val="24"/>
        </w:rPr>
        <w:t>прошу исключить из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 в</w:t>
      </w:r>
    </w:p>
    <w:p w14:paraId="4FBDA973" w14:textId="77777777" w:rsidR="00080D76" w:rsidRDefault="00080D76" w:rsidP="000574B7">
      <w:pPr>
        <w:spacing w:line="39" w:lineRule="exact"/>
        <w:ind w:right="-25"/>
        <w:jc w:val="both"/>
        <w:rPr>
          <w:sz w:val="20"/>
          <w:szCs w:val="20"/>
        </w:rPr>
      </w:pPr>
    </w:p>
    <w:p w14:paraId="3A1A75BF" w14:textId="77777777" w:rsidR="00080D76" w:rsidRDefault="00B80BA7">
      <w:pPr>
        <w:ind w:left="260"/>
        <w:rPr>
          <w:sz w:val="20"/>
          <w:szCs w:val="20"/>
        </w:rPr>
      </w:pPr>
      <w:r>
        <w:rPr>
          <w:rFonts w:eastAsia="Times New Roman"/>
          <w:sz w:val="27"/>
          <w:szCs w:val="27"/>
        </w:rPr>
        <w:t>_____________________________________________________________________</w:t>
      </w:r>
    </w:p>
    <w:p w14:paraId="2423F97A" w14:textId="77777777" w:rsidR="00080D76" w:rsidRDefault="00080D76">
      <w:pPr>
        <w:spacing w:line="38" w:lineRule="exact"/>
        <w:rPr>
          <w:sz w:val="20"/>
          <w:szCs w:val="20"/>
        </w:rPr>
      </w:pPr>
    </w:p>
    <w:p w14:paraId="1326960A" w14:textId="77777777" w:rsidR="00080D76" w:rsidRDefault="00B80BA7">
      <w:pPr>
        <w:ind w:left="260"/>
        <w:rPr>
          <w:sz w:val="20"/>
          <w:szCs w:val="20"/>
        </w:rPr>
      </w:pPr>
      <w:r>
        <w:rPr>
          <w:rFonts w:eastAsia="Times New Roman"/>
          <w:sz w:val="27"/>
          <w:szCs w:val="27"/>
        </w:rPr>
        <w:t>____________________________________________________________________,</w:t>
      </w:r>
    </w:p>
    <w:p w14:paraId="4A56B382" w14:textId="77777777" w:rsidR="00080D76" w:rsidRDefault="00080D76">
      <w:pPr>
        <w:spacing w:line="55" w:lineRule="exact"/>
        <w:rPr>
          <w:sz w:val="20"/>
          <w:szCs w:val="20"/>
        </w:rPr>
      </w:pPr>
    </w:p>
    <w:p w14:paraId="7B314CB4" w14:textId="77777777" w:rsidR="00080D76" w:rsidRDefault="00B80BA7">
      <w:pPr>
        <w:ind w:left="940"/>
        <w:rPr>
          <w:sz w:val="20"/>
          <w:szCs w:val="20"/>
        </w:rPr>
      </w:pPr>
      <w:r>
        <w:rPr>
          <w:rFonts w:eastAsia="Times New Roman"/>
          <w:b/>
          <w:bCs/>
          <w:sz w:val="20"/>
          <w:szCs w:val="20"/>
        </w:rPr>
        <w:t xml:space="preserve">(наименование субъекта Российской Федерации по прежнему месту </w:t>
      </w:r>
      <w:proofErr w:type="gramStart"/>
      <w:r>
        <w:rPr>
          <w:rFonts w:eastAsia="Times New Roman"/>
          <w:b/>
          <w:bCs/>
          <w:sz w:val="20"/>
          <w:szCs w:val="20"/>
        </w:rPr>
        <w:t>жительства )</w:t>
      </w:r>
      <w:proofErr w:type="gramEnd"/>
    </w:p>
    <w:p w14:paraId="2D58845C" w14:textId="77777777" w:rsidR="00080D76" w:rsidRDefault="00080D76">
      <w:pPr>
        <w:spacing w:line="90" w:lineRule="exact"/>
        <w:rPr>
          <w:sz w:val="20"/>
          <w:szCs w:val="20"/>
        </w:rPr>
      </w:pPr>
    </w:p>
    <w:p w14:paraId="37DA97B6" w14:textId="77777777" w:rsidR="00080D76" w:rsidRDefault="00B80BA7" w:rsidP="00BD4F82">
      <w:pPr>
        <w:numPr>
          <w:ilvl w:val="0"/>
          <w:numId w:val="45"/>
        </w:numPr>
        <w:tabs>
          <w:tab w:val="left" w:pos="440"/>
        </w:tabs>
        <w:ind w:left="440" w:hanging="179"/>
        <w:rPr>
          <w:rFonts w:eastAsia="Times New Roman"/>
          <w:sz w:val="24"/>
          <w:szCs w:val="24"/>
        </w:rPr>
      </w:pPr>
      <w:r>
        <w:rPr>
          <w:rFonts w:eastAsia="Times New Roman"/>
          <w:sz w:val="24"/>
          <w:szCs w:val="24"/>
        </w:rPr>
        <w:t xml:space="preserve">включить в список города </w:t>
      </w:r>
      <w:r w:rsidR="00FA1C3F">
        <w:rPr>
          <w:rFonts w:eastAsia="Times New Roman"/>
          <w:sz w:val="24"/>
          <w:szCs w:val="24"/>
        </w:rPr>
        <w:t>Дербента</w:t>
      </w:r>
      <w:r>
        <w:rPr>
          <w:rFonts w:eastAsia="Times New Roman"/>
          <w:sz w:val="24"/>
          <w:szCs w:val="24"/>
        </w:rPr>
        <w:t>_________________________________________</w:t>
      </w:r>
    </w:p>
    <w:p w14:paraId="57FAF63C" w14:textId="77777777" w:rsidR="00080D76" w:rsidRDefault="00080D76">
      <w:pPr>
        <w:spacing w:line="90" w:lineRule="exact"/>
        <w:rPr>
          <w:rFonts w:eastAsia="Times New Roman"/>
          <w:sz w:val="24"/>
          <w:szCs w:val="24"/>
        </w:rPr>
      </w:pPr>
    </w:p>
    <w:p w14:paraId="51C542D3" w14:textId="77777777" w:rsidR="00080D76" w:rsidRDefault="00B80BA7">
      <w:pPr>
        <w:ind w:left="260"/>
        <w:rPr>
          <w:rFonts w:eastAsia="Times New Roman"/>
          <w:sz w:val="24"/>
          <w:szCs w:val="24"/>
        </w:rPr>
      </w:pPr>
      <w:r>
        <w:rPr>
          <w:rFonts w:eastAsia="Times New Roman"/>
          <w:sz w:val="24"/>
          <w:szCs w:val="24"/>
        </w:rPr>
        <w:t>__________________________________________________________________________</w:t>
      </w:r>
    </w:p>
    <w:p w14:paraId="17A16921" w14:textId="77777777" w:rsidR="00080D76" w:rsidRDefault="00080D76">
      <w:pPr>
        <w:spacing w:line="90" w:lineRule="exact"/>
        <w:rPr>
          <w:sz w:val="20"/>
          <w:szCs w:val="20"/>
        </w:rPr>
      </w:pPr>
    </w:p>
    <w:p w14:paraId="264ACD9D" w14:textId="77777777" w:rsidR="00080D76" w:rsidRDefault="00B80BA7">
      <w:pPr>
        <w:ind w:left="4840"/>
        <w:rPr>
          <w:sz w:val="20"/>
          <w:szCs w:val="20"/>
        </w:rPr>
      </w:pPr>
      <w:r>
        <w:rPr>
          <w:rFonts w:eastAsia="Times New Roman"/>
          <w:sz w:val="24"/>
          <w:szCs w:val="24"/>
        </w:rPr>
        <w:t>(Ф.И.О.)</w:t>
      </w:r>
    </w:p>
    <w:p w14:paraId="1EBEC379" w14:textId="77777777" w:rsidR="00080D76" w:rsidRDefault="00080D76">
      <w:pPr>
        <w:spacing w:line="90" w:lineRule="exact"/>
        <w:rPr>
          <w:sz w:val="20"/>
          <w:szCs w:val="20"/>
        </w:rPr>
      </w:pPr>
    </w:p>
    <w:p w14:paraId="175DBEB8" w14:textId="77777777" w:rsidR="00080D76" w:rsidRDefault="00B80BA7">
      <w:pPr>
        <w:tabs>
          <w:tab w:val="left" w:pos="2560"/>
          <w:tab w:val="left" w:pos="3140"/>
          <w:tab w:val="left" w:pos="4080"/>
          <w:tab w:val="left" w:pos="5600"/>
          <w:tab w:val="left" w:pos="6600"/>
          <w:tab w:val="left" w:pos="8260"/>
          <w:tab w:val="left" w:pos="8840"/>
        </w:tabs>
        <w:ind w:left="260"/>
        <w:rPr>
          <w:sz w:val="20"/>
          <w:szCs w:val="20"/>
        </w:rPr>
      </w:pPr>
      <w:r>
        <w:rPr>
          <w:rFonts w:eastAsia="Times New Roman"/>
          <w:sz w:val="24"/>
          <w:szCs w:val="24"/>
        </w:rPr>
        <w:t>зарегистрирован(а)</w:t>
      </w:r>
      <w:r>
        <w:rPr>
          <w:rFonts w:eastAsia="Times New Roman"/>
          <w:sz w:val="24"/>
          <w:szCs w:val="24"/>
        </w:rPr>
        <w:tab/>
        <w:t>по</w:t>
      </w:r>
      <w:r>
        <w:rPr>
          <w:rFonts w:eastAsia="Times New Roman"/>
          <w:sz w:val="24"/>
          <w:szCs w:val="24"/>
        </w:rPr>
        <w:tab/>
        <w:t>месту</w:t>
      </w:r>
      <w:r>
        <w:rPr>
          <w:rFonts w:eastAsia="Times New Roman"/>
          <w:sz w:val="24"/>
          <w:szCs w:val="24"/>
        </w:rPr>
        <w:tab/>
        <w:t>жительства</w:t>
      </w:r>
      <w:r>
        <w:rPr>
          <w:sz w:val="20"/>
          <w:szCs w:val="20"/>
        </w:rPr>
        <w:tab/>
      </w:r>
      <w:r>
        <w:rPr>
          <w:rFonts w:eastAsia="Times New Roman"/>
          <w:sz w:val="24"/>
          <w:szCs w:val="24"/>
        </w:rPr>
        <w:t>(месту</w:t>
      </w:r>
      <w:r>
        <w:rPr>
          <w:sz w:val="20"/>
          <w:szCs w:val="20"/>
        </w:rPr>
        <w:tab/>
      </w:r>
      <w:r>
        <w:rPr>
          <w:rFonts w:eastAsia="Times New Roman"/>
          <w:sz w:val="24"/>
          <w:szCs w:val="24"/>
        </w:rPr>
        <w:t>пребывания)</w:t>
      </w:r>
      <w:r>
        <w:rPr>
          <w:rFonts w:eastAsia="Times New Roman"/>
          <w:sz w:val="24"/>
          <w:szCs w:val="24"/>
        </w:rPr>
        <w:tab/>
        <w:t>по</w:t>
      </w:r>
      <w:r>
        <w:rPr>
          <w:rFonts w:eastAsia="Times New Roman"/>
          <w:sz w:val="24"/>
          <w:szCs w:val="24"/>
        </w:rPr>
        <w:tab/>
        <w:t>адресу:</w:t>
      </w:r>
    </w:p>
    <w:p w14:paraId="026A5072" w14:textId="77777777" w:rsidR="00080D76" w:rsidRDefault="00080D76">
      <w:pPr>
        <w:spacing w:line="35" w:lineRule="exact"/>
        <w:rPr>
          <w:sz w:val="20"/>
          <w:szCs w:val="20"/>
        </w:rPr>
      </w:pPr>
    </w:p>
    <w:p w14:paraId="439CD059" w14:textId="77777777" w:rsidR="00080D76" w:rsidRDefault="00B80BA7">
      <w:pPr>
        <w:ind w:left="260"/>
        <w:rPr>
          <w:sz w:val="20"/>
          <w:szCs w:val="20"/>
        </w:rPr>
      </w:pPr>
      <w:r>
        <w:rPr>
          <w:rFonts w:eastAsia="Times New Roman"/>
          <w:sz w:val="27"/>
          <w:szCs w:val="27"/>
        </w:rPr>
        <w:t>____________________________________________________________________,</w:t>
      </w:r>
    </w:p>
    <w:p w14:paraId="71F1C33E" w14:textId="77777777" w:rsidR="00080D76" w:rsidRDefault="00080D76">
      <w:pPr>
        <w:spacing w:line="52" w:lineRule="exact"/>
        <w:rPr>
          <w:sz w:val="20"/>
          <w:szCs w:val="20"/>
        </w:rPr>
      </w:pPr>
    </w:p>
    <w:p w14:paraId="62DC1B5B" w14:textId="77777777" w:rsidR="00080D76" w:rsidRDefault="00B80BA7">
      <w:pPr>
        <w:ind w:left="260"/>
        <w:rPr>
          <w:sz w:val="20"/>
          <w:szCs w:val="20"/>
        </w:rPr>
      </w:pPr>
      <w:r>
        <w:rPr>
          <w:rFonts w:eastAsia="Times New Roman"/>
          <w:sz w:val="24"/>
          <w:szCs w:val="24"/>
        </w:rPr>
        <w:t>место проживания_____________________________________________________________</w:t>
      </w:r>
      <w:r>
        <w:rPr>
          <w:rFonts w:eastAsia="Times New Roman"/>
          <w:sz w:val="27"/>
          <w:szCs w:val="27"/>
        </w:rPr>
        <w:t>,</w:t>
      </w:r>
    </w:p>
    <w:p w14:paraId="31125963" w14:textId="77777777" w:rsidR="00080D76" w:rsidRDefault="00080D76">
      <w:pPr>
        <w:spacing w:line="93" w:lineRule="exact"/>
        <w:rPr>
          <w:sz w:val="20"/>
          <w:szCs w:val="20"/>
        </w:rPr>
      </w:pPr>
    </w:p>
    <w:p w14:paraId="27FBF0F3" w14:textId="77777777" w:rsidR="00080D76" w:rsidRDefault="00B80BA7">
      <w:pPr>
        <w:tabs>
          <w:tab w:val="left" w:pos="2500"/>
          <w:tab w:val="left" w:pos="3660"/>
          <w:tab w:val="left" w:pos="5980"/>
          <w:tab w:val="left" w:pos="7460"/>
          <w:tab w:val="left" w:pos="8540"/>
        </w:tabs>
        <w:ind w:left="940"/>
        <w:rPr>
          <w:sz w:val="20"/>
          <w:szCs w:val="20"/>
        </w:rPr>
      </w:pPr>
      <w:r>
        <w:rPr>
          <w:rFonts w:eastAsia="Times New Roman"/>
          <w:sz w:val="24"/>
          <w:szCs w:val="24"/>
        </w:rPr>
        <w:t>страховой</w:t>
      </w:r>
      <w:r>
        <w:rPr>
          <w:sz w:val="20"/>
          <w:szCs w:val="20"/>
        </w:rPr>
        <w:tab/>
      </w:r>
      <w:r>
        <w:rPr>
          <w:rFonts w:eastAsia="Times New Roman"/>
          <w:sz w:val="24"/>
          <w:szCs w:val="24"/>
        </w:rPr>
        <w:t>номер</w:t>
      </w:r>
      <w:r>
        <w:rPr>
          <w:sz w:val="20"/>
          <w:szCs w:val="20"/>
        </w:rPr>
        <w:tab/>
      </w:r>
      <w:r>
        <w:rPr>
          <w:rFonts w:eastAsia="Times New Roman"/>
          <w:sz w:val="24"/>
          <w:szCs w:val="24"/>
        </w:rPr>
        <w:t>индивидуального</w:t>
      </w:r>
      <w:r>
        <w:rPr>
          <w:sz w:val="20"/>
          <w:szCs w:val="20"/>
        </w:rPr>
        <w:tab/>
      </w:r>
      <w:r>
        <w:rPr>
          <w:rFonts w:eastAsia="Times New Roman"/>
          <w:sz w:val="24"/>
          <w:szCs w:val="24"/>
        </w:rPr>
        <w:t>лицевого</w:t>
      </w:r>
      <w:r>
        <w:rPr>
          <w:sz w:val="20"/>
          <w:szCs w:val="20"/>
        </w:rPr>
        <w:tab/>
      </w:r>
      <w:r>
        <w:rPr>
          <w:rFonts w:eastAsia="Times New Roman"/>
          <w:sz w:val="24"/>
          <w:szCs w:val="24"/>
        </w:rPr>
        <w:t>счета</w:t>
      </w:r>
      <w:r>
        <w:rPr>
          <w:sz w:val="20"/>
          <w:szCs w:val="20"/>
        </w:rPr>
        <w:tab/>
      </w:r>
      <w:r>
        <w:rPr>
          <w:rFonts w:eastAsia="Times New Roman"/>
          <w:sz w:val="24"/>
          <w:szCs w:val="24"/>
        </w:rPr>
        <w:t>(СНИЛС):</w:t>
      </w:r>
    </w:p>
    <w:p w14:paraId="075766C8" w14:textId="77777777" w:rsidR="00080D76" w:rsidRDefault="00080D76">
      <w:pPr>
        <w:spacing w:line="34" w:lineRule="exact"/>
        <w:rPr>
          <w:sz w:val="20"/>
          <w:szCs w:val="20"/>
        </w:rPr>
      </w:pPr>
    </w:p>
    <w:p w14:paraId="3F0ECB97" w14:textId="77777777" w:rsidR="00080D76" w:rsidRDefault="00B80BA7">
      <w:pPr>
        <w:ind w:left="260"/>
        <w:rPr>
          <w:sz w:val="20"/>
          <w:szCs w:val="20"/>
        </w:rPr>
      </w:pPr>
      <w:r>
        <w:rPr>
          <w:rFonts w:eastAsia="Times New Roman"/>
          <w:sz w:val="24"/>
          <w:szCs w:val="24"/>
        </w:rPr>
        <w:t>_________________________________________________________________________</w:t>
      </w:r>
    </w:p>
    <w:p w14:paraId="35A53DE4" w14:textId="77777777" w:rsidR="00080D76" w:rsidRDefault="00080D76">
      <w:pPr>
        <w:spacing w:line="200" w:lineRule="exact"/>
        <w:rPr>
          <w:sz w:val="20"/>
          <w:szCs w:val="20"/>
        </w:rPr>
      </w:pPr>
    </w:p>
    <w:p w14:paraId="1F442C19" w14:textId="77777777" w:rsidR="00080D76" w:rsidRDefault="00080D76">
      <w:pPr>
        <w:spacing w:line="342" w:lineRule="exact"/>
        <w:rPr>
          <w:sz w:val="20"/>
          <w:szCs w:val="20"/>
        </w:rPr>
      </w:pPr>
    </w:p>
    <w:p w14:paraId="155C6D83" w14:textId="77777777" w:rsidR="00080D76" w:rsidRDefault="00B80BA7" w:rsidP="000574B7">
      <w:pPr>
        <w:spacing w:line="254" w:lineRule="auto"/>
        <w:ind w:left="284" w:right="-25"/>
        <w:jc w:val="both"/>
        <w:rPr>
          <w:sz w:val="20"/>
          <w:szCs w:val="20"/>
        </w:rPr>
      </w:pPr>
      <w:r>
        <w:rPr>
          <w:rFonts w:eastAsia="Times New Roman"/>
          <w:sz w:val="28"/>
          <w:szCs w:val="28"/>
        </w:rPr>
        <w:t xml:space="preserve">[] </w:t>
      </w:r>
      <w:proofErr w:type="gramStart"/>
      <w:r>
        <w:rPr>
          <w:rFonts w:eastAsia="Times New Roman"/>
          <w:sz w:val="28"/>
          <w:szCs w:val="28"/>
        </w:rPr>
        <w:t>в  связи</w:t>
      </w:r>
      <w:proofErr w:type="gramEnd"/>
      <w:r>
        <w:rPr>
          <w:rFonts w:eastAsia="Times New Roman"/>
          <w:sz w:val="28"/>
          <w:szCs w:val="28"/>
        </w:rPr>
        <w:t xml:space="preserve">  с  тем,  что  ребенок-сирота  или  ребенок,  оставшийся без </w:t>
      </w:r>
      <w:r w:rsidR="000574B7">
        <w:rPr>
          <w:rFonts w:eastAsia="Times New Roman"/>
          <w:sz w:val="28"/>
          <w:szCs w:val="28"/>
        </w:rPr>
        <w:t>п</w:t>
      </w:r>
      <w:r>
        <w:rPr>
          <w:rFonts w:eastAsia="Times New Roman"/>
          <w:sz w:val="28"/>
          <w:szCs w:val="28"/>
        </w:rPr>
        <w:t>опечения  родителей,  лицо  из  числа  детей-сирот  и  детей,</w:t>
      </w:r>
      <w:r w:rsidR="000574B7">
        <w:rPr>
          <w:rFonts w:eastAsia="Times New Roman"/>
          <w:sz w:val="28"/>
          <w:szCs w:val="28"/>
        </w:rPr>
        <w:t xml:space="preserve"> </w:t>
      </w:r>
      <w:r>
        <w:rPr>
          <w:rFonts w:eastAsia="Times New Roman"/>
          <w:sz w:val="28"/>
          <w:szCs w:val="28"/>
        </w:rPr>
        <w:t>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p w14:paraId="15E1F76F" w14:textId="77777777" w:rsidR="00080D76" w:rsidRDefault="00080D76">
      <w:pPr>
        <w:spacing w:line="129" w:lineRule="exact"/>
        <w:rPr>
          <w:sz w:val="20"/>
          <w:szCs w:val="20"/>
        </w:rPr>
      </w:pPr>
    </w:p>
    <w:p w14:paraId="18DE23AF" w14:textId="77777777" w:rsidR="000574B7" w:rsidRDefault="00B80BA7" w:rsidP="000574B7">
      <w:pPr>
        <w:spacing w:line="247" w:lineRule="auto"/>
        <w:ind w:left="284" w:right="-25"/>
        <w:jc w:val="both"/>
        <w:rPr>
          <w:sz w:val="20"/>
          <w:szCs w:val="20"/>
        </w:rPr>
      </w:pPr>
      <w:r>
        <w:rPr>
          <w:rFonts w:eastAsia="Times New Roman"/>
          <w:sz w:val="28"/>
          <w:szCs w:val="28"/>
        </w:rPr>
        <w:t>[] в</w:t>
      </w:r>
      <w:r>
        <w:rPr>
          <w:sz w:val="20"/>
          <w:szCs w:val="20"/>
        </w:rPr>
        <w:tab/>
      </w:r>
      <w:proofErr w:type="gramStart"/>
      <w:r>
        <w:rPr>
          <w:rFonts w:eastAsia="Times New Roman"/>
          <w:sz w:val="28"/>
          <w:szCs w:val="28"/>
        </w:rPr>
        <w:t>связи  с</w:t>
      </w:r>
      <w:proofErr w:type="gramEnd"/>
      <w:r>
        <w:rPr>
          <w:rFonts w:eastAsia="Times New Roman"/>
          <w:sz w:val="28"/>
          <w:szCs w:val="28"/>
        </w:rPr>
        <w:t xml:space="preserve">  тем,  что  ребенок-сирота  или  ребенок,  оставшийся  без</w:t>
      </w:r>
      <w:r w:rsidR="000574B7" w:rsidRPr="000574B7">
        <w:rPr>
          <w:rFonts w:eastAsia="Times New Roman"/>
          <w:sz w:val="28"/>
          <w:szCs w:val="28"/>
        </w:rPr>
        <w:t xml:space="preserve"> </w:t>
      </w:r>
      <w:r w:rsidR="000574B7">
        <w:rPr>
          <w:rFonts w:eastAsia="Times New Roman"/>
          <w:sz w:val="28"/>
          <w:szCs w:val="28"/>
        </w:rPr>
        <w:t>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p w14:paraId="1D0BB98F" w14:textId="77777777" w:rsidR="00080D76" w:rsidRDefault="00080D76" w:rsidP="006A50FD">
      <w:pPr>
        <w:tabs>
          <w:tab w:val="left" w:pos="900"/>
        </w:tabs>
        <w:ind w:left="300"/>
        <w:rPr>
          <w:sz w:val="20"/>
          <w:szCs w:val="20"/>
        </w:rPr>
      </w:pPr>
    </w:p>
    <w:p w14:paraId="65DA5347" w14:textId="77777777" w:rsidR="00302ABA" w:rsidRPr="00302ABA" w:rsidRDefault="00B80BA7" w:rsidP="00302ABA">
      <w:pPr>
        <w:ind w:left="284" w:right="240"/>
        <w:jc w:val="both"/>
        <w:rPr>
          <w:rFonts w:eastAsia="Times New Roman"/>
          <w:sz w:val="28"/>
          <w:szCs w:val="28"/>
          <w:u w:val="single"/>
        </w:rPr>
      </w:pPr>
      <w:r>
        <w:rPr>
          <w:rFonts w:eastAsia="Times New Roman"/>
          <w:sz w:val="28"/>
          <w:szCs w:val="28"/>
        </w:rPr>
        <w:t xml:space="preserve">[] </w:t>
      </w:r>
      <w:proofErr w:type="gramStart"/>
      <w:r>
        <w:rPr>
          <w:rFonts w:eastAsia="Times New Roman"/>
          <w:sz w:val="28"/>
          <w:szCs w:val="28"/>
        </w:rPr>
        <w:t>в  связи</w:t>
      </w:r>
      <w:proofErr w:type="gramEnd"/>
      <w:r>
        <w:rPr>
          <w:rFonts w:eastAsia="Times New Roman"/>
          <w:sz w:val="28"/>
          <w:szCs w:val="28"/>
        </w:rPr>
        <w:t xml:space="preserve">  с  тем,  что  ребенок-сирота  или  ребенок,  оставшийся без попечения  родителей,  лицо  из  числа  детей-сирот  и  детей,</w:t>
      </w:r>
      <w:r w:rsidR="000574B7">
        <w:rPr>
          <w:rFonts w:eastAsia="Times New Roman"/>
          <w:sz w:val="28"/>
          <w:szCs w:val="28"/>
        </w:rPr>
        <w:t xml:space="preserve"> </w:t>
      </w:r>
      <w:r>
        <w:rPr>
          <w:rFonts w:eastAsia="Times New Roman"/>
          <w:sz w:val="28"/>
          <w:szCs w:val="28"/>
        </w:rPr>
        <w:t xml:space="preserve">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w:t>
      </w:r>
      <w:r w:rsidRPr="00302ABA">
        <w:rPr>
          <w:rFonts w:eastAsia="Times New Roman"/>
          <w:sz w:val="28"/>
          <w:szCs w:val="28"/>
          <w:u w:val="single"/>
        </w:rPr>
        <w:t>признано</w:t>
      </w:r>
      <w:r w:rsidR="00302ABA" w:rsidRPr="00302ABA">
        <w:rPr>
          <w:rFonts w:eastAsia="Times New Roman"/>
          <w:sz w:val="28"/>
          <w:szCs w:val="28"/>
          <w:u w:val="single"/>
        </w:rPr>
        <w:t xml:space="preserve"> </w:t>
      </w:r>
      <w:r w:rsidR="000574B7" w:rsidRPr="00302ABA">
        <w:rPr>
          <w:rFonts w:eastAsia="Times New Roman"/>
          <w:sz w:val="28"/>
          <w:szCs w:val="28"/>
          <w:u w:val="single"/>
        </w:rPr>
        <w:t>невозможным</w:t>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r w:rsidR="00302ABA">
        <w:rPr>
          <w:rFonts w:eastAsia="Times New Roman"/>
          <w:sz w:val="28"/>
          <w:szCs w:val="28"/>
          <w:u w:val="single"/>
        </w:rPr>
        <w:tab/>
      </w:r>
    </w:p>
    <w:p w14:paraId="03B9AAB5" w14:textId="77777777" w:rsidR="00302ABA" w:rsidRDefault="000574B7" w:rsidP="00302ABA">
      <w:pPr>
        <w:ind w:left="284" w:right="240"/>
        <w:jc w:val="both"/>
        <w:rPr>
          <w:rFonts w:eastAsia="Times New Roman"/>
          <w:sz w:val="28"/>
          <w:szCs w:val="28"/>
        </w:rPr>
      </w:pPr>
      <w:r>
        <w:rPr>
          <w:rFonts w:eastAsia="Times New Roman"/>
          <w:sz w:val="28"/>
          <w:szCs w:val="28"/>
        </w:rPr>
        <w:t xml:space="preserve"> </w:t>
      </w:r>
      <w:r w:rsidR="00302ABA">
        <w:rPr>
          <w:rFonts w:eastAsia="Times New Roman"/>
          <w:sz w:val="28"/>
          <w:szCs w:val="28"/>
        </w:rPr>
        <w:tab/>
      </w:r>
    </w:p>
    <w:p w14:paraId="04D6820D" w14:textId="77777777" w:rsidR="00302ABA" w:rsidRDefault="00302ABA" w:rsidP="00302ABA">
      <w:pPr>
        <w:ind w:left="284" w:right="240"/>
        <w:jc w:val="both"/>
        <w:rPr>
          <w:rFonts w:eastAsia="Times New Roman"/>
          <w:sz w:val="28"/>
          <w:szCs w:val="28"/>
        </w:rPr>
      </w:pPr>
    </w:p>
    <w:p w14:paraId="3447EB37" w14:textId="77777777" w:rsidR="00302ABA" w:rsidRDefault="00302ABA" w:rsidP="00302ABA">
      <w:pPr>
        <w:ind w:left="284" w:right="240"/>
        <w:jc w:val="both"/>
        <w:rPr>
          <w:rFonts w:eastAsia="Times New Roman"/>
          <w:sz w:val="28"/>
          <w:szCs w:val="28"/>
        </w:rPr>
      </w:pPr>
      <w:r>
        <w:rPr>
          <w:rFonts w:eastAsia="Times New Roman"/>
          <w:sz w:val="28"/>
          <w:szCs w:val="28"/>
        </w:rPr>
        <w:t>________________________________________________________________</w:t>
      </w:r>
    </w:p>
    <w:p w14:paraId="46176330" w14:textId="77777777" w:rsidR="00080D76" w:rsidRDefault="00B80BA7" w:rsidP="00302ABA">
      <w:pPr>
        <w:ind w:left="284" w:right="240"/>
        <w:jc w:val="center"/>
        <w:rPr>
          <w:rFonts w:eastAsia="Times New Roman"/>
          <w:b/>
          <w:bCs/>
          <w:sz w:val="18"/>
          <w:szCs w:val="18"/>
        </w:rPr>
      </w:pPr>
      <w:r>
        <w:rPr>
          <w:rFonts w:eastAsia="Times New Roman"/>
          <w:b/>
          <w:bCs/>
          <w:sz w:val="18"/>
          <w:szCs w:val="18"/>
        </w:rPr>
        <w:t>(реквизиты договора социального найма, документа, подтверждающего право собственности)</w:t>
      </w:r>
    </w:p>
    <w:p w14:paraId="0A4509D9" w14:textId="77777777" w:rsidR="00302ABA" w:rsidRDefault="00302ABA" w:rsidP="00302ABA">
      <w:pPr>
        <w:ind w:left="284" w:right="240"/>
        <w:jc w:val="both"/>
        <w:rPr>
          <w:rFonts w:eastAsia="Times New Roman"/>
          <w:b/>
          <w:bCs/>
          <w:sz w:val="18"/>
          <w:szCs w:val="18"/>
        </w:rPr>
      </w:pPr>
    </w:p>
    <w:p w14:paraId="15978268" w14:textId="77777777" w:rsidR="00302ABA" w:rsidRDefault="00302ABA" w:rsidP="00302ABA">
      <w:pPr>
        <w:ind w:left="284" w:right="240"/>
        <w:jc w:val="both"/>
        <w:rPr>
          <w:rFonts w:eastAsia="Times New Roman"/>
          <w:b/>
          <w:bCs/>
          <w:sz w:val="18"/>
          <w:szCs w:val="18"/>
        </w:rPr>
      </w:pPr>
      <w:r>
        <w:rPr>
          <w:rFonts w:eastAsia="Times New Roman"/>
          <w:b/>
          <w:bCs/>
          <w:sz w:val="18"/>
          <w:szCs w:val="18"/>
        </w:rPr>
        <w:t>____________________________________________________________________________________________________</w:t>
      </w:r>
    </w:p>
    <w:p w14:paraId="70728893" w14:textId="77777777" w:rsidR="00080D76" w:rsidRDefault="00B80BA7">
      <w:pPr>
        <w:ind w:left="260"/>
        <w:rPr>
          <w:sz w:val="20"/>
          <w:szCs w:val="20"/>
        </w:rPr>
      </w:pPr>
      <w:r>
        <w:rPr>
          <w:rFonts w:eastAsia="Times New Roman"/>
          <w:sz w:val="27"/>
          <w:szCs w:val="27"/>
        </w:rPr>
        <w:t>_______________________________________________________________</w:t>
      </w:r>
      <w:r w:rsidR="00302ABA">
        <w:rPr>
          <w:rFonts w:eastAsia="Times New Roman"/>
          <w:sz w:val="27"/>
          <w:szCs w:val="27"/>
        </w:rPr>
        <w:t>__</w:t>
      </w:r>
      <w:r>
        <w:rPr>
          <w:rFonts w:eastAsia="Times New Roman"/>
          <w:sz w:val="27"/>
          <w:szCs w:val="27"/>
        </w:rPr>
        <w:t>_</w:t>
      </w:r>
    </w:p>
    <w:p w14:paraId="74EE6377" w14:textId="77777777" w:rsidR="00080D76" w:rsidRDefault="00080D76">
      <w:pPr>
        <w:spacing w:line="38" w:lineRule="exact"/>
        <w:rPr>
          <w:sz w:val="20"/>
          <w:szCs w:val="20"/>
        </w:rPr>
      </w:pPr>
    </w:p>
    <w:p w14:paraId="786AB401" w14:textId="77777777" w:rsidR="00080D76" w:rsidRDefault="00B80BA7">
      <w:pPr>
        <w:spacing w:line="252" w:lineRule="auto"/>
        <w:ind w:left="260"/>
        <w:jc w:val="center"/>
        <w:rPr>
          <w:sz w:val="20"/>
          <w:szCs w:val="20"/>
        </w:rPr>
      </w:pPr>
      <w:r>
        <w:rPr>
          <w:rFonts w:eastAsia="Times New Roman"/>
          <w:b/>
          <w:bCs/>
          <w:sz w:val="20"/>
          <w:szCs w:val="20"/>
        </w:rPr>
        <w:t>(наименование органа, принявшего решение о признании невозможности проживания в ранее занимаемом жилом помещении, реквизиты документа о признании невозможности проживания в ранее занимаемом жилом помещении)</w:t>
      </w:r>
    </w:p>
    <w:p w14:paraId="30887A3C" w14:textId="77777777" w:rsidR="00080D76" w:rsidRDefault="00080D76">
      <w:pPr>
        <w:spacing w:line="1" w:lineRule="exact"/>
        <w:rPr>
          <w:sz w:val="20"/>
          <w:szCs w:val="20"/>
        </w:rPr>
      </w:pPr>
    </w:p>
    <w:p w14:paraId="7EC60A9D" w14:textId="77777777" w:rsidR="00302ABA" w:rsidRDefault="00302ABA">
      <w:pPr>
        <w:ind w:left="260"/>
        <w:rPr>
          <w:rFonts w:eastAsia="Times New Roman"/>
          <w:sz w:val="28"/>
          <w:szCs w:val="28"/>
        </w:rPr>
      </w:pPr>
    </w:p>
    <w:p w14:paraId="0E92196E" w14:textId="77777777" w:rsidR="00080D76" w:rsidRDefault="00B80BA7">
      <w:pPr>
        <w:ind w:left="260"/>
        <w:rPr>
          <w:sz w:val="20"/>
          <w:szCs w:val="20"/>
        </w:rPr>
      </w:pPr>
      <w:r>
        <w:rPr>
          <w:rFonts w:eastAsia="Times New Roman"/>
          <w:sz w:val="28"/>
          <w:szCs w:val="28"/>
        </w:rPr>
        <w:t>К заявлению прилагаю следующие документы:</w:t>
      </w:r>
    </w:p>
    <w:p w14:paraId="15E6561F" w14:textId="77777777" w:rsidR="00080D76" w:rsidRDefault="00B80BA7">
      <w:pPr>
        <w:ind w:left="260"/>
        <w:rPr>
          <w:sz w:val="20"/>
          <w:szCs w:val="20"/>
        </w:rPr>
      </w:pPr>
      <w:r>
        <w:rPr>
          <w:rFonts w:eastAsia="Times New Roman"/>
          <w:sz w:val="28"/>
          <w:szCs w:val="28"/>
        </w:rPr>
        <w:t>1._________________________________________________________________</w:t>
      </w:r>
    </w:p>
    <w:p w14:paraId="4082AFD7" w14:textId="77777777" w:rsidR="00080D76" w:rsidRDefault="00B80BA7">
      <w:pPr>
        <w:ind w:left="260"/>
        <w:rPr>
          <w:sz w:val="20"/>
          <w:szCs w:val="20"/>
        </w:rPr>
      </w:pPr>
      <w:r>
        <w:rPr>
          <w:rFonts w:eastAsia="Times New Roman"/>
          <w:sz w:val="28"/>
          <w:szCs w:val="28"/>
        </w:rPr>
        <w:t>2._________________________________________________________________</w:t>
      </w:r>
    </w:p>
    <w:p w14:paraId="70A09701" w14:textId="77777777" w:rsidR="00080D76" w:rsidRDefault="00B80BA7">
      <w:pPr>
        <w:ind w:left="260"/>
        <w:rPr>
          <w:sz w:val="20"/>
          <w:szCs w:val="20"/>
        </w:rPr>
      </w:pPr>
      <w:r>
        <w:rPr>
          <w:rFonts w:eastAsia="Times New Roman"/>
          <w:sz w:val="28"/>
          <w:szCs w:val="28"/>
        </w:rPr>
        <w:t>3._________________________________________________________________</w:t>
      </w:r>
    </w:p>
    <w:p w14:paraId="5BCE01A4" w14:textId="77777777" w:rsidR="00080D76" w:rsidRDefault="00080D76">
      <w:pPr>
        <w:spacing w:line="54" w:lineRule="exact"/>
        <w:rPr>
          <w:sz w:val="20"/>
          <w:szCs w:val="20"/>
        </w:rPr>
      </w:pPr>
    </w:p>
    <w:p w14:paraId="0921C939" w14:textId="77777777" w:rsidR="00302ABA" w:rsidRDefault="00302ABA">
      <w:pPr>
        <w:ind w:left="940"/>
        <w:rPr>
          <w:rFonts w:eastAsia="Times New Roman"/>
          <w:sz w:val="24"/>
          <w:szCs w:val="24"/>
        </w:rPr>
      </w:pPr>
    </w:p>
    <w:p w14:paraId="70313E9C" w14:textId="77777777" w:rsidR="00080D76" w:rsidRDefault="00B80BA7">
      <w:pPr>
        <w:ind w:left="940"/>
        <w:rPr>
          <w:sz w:val="20"/>
          <w:szCs w:val="20"/>
        </w:rPr>
      </w:pPr>
      <w:proofErr w:type="gramStart"/>
      <w:r>
        <w:rPr>
          <w:rFonts w:eastAsia="Times New Roman"/>
          <w:sz w:val="24"/>
          <w:szCs w:val="24"/>
        </w:rPr>
        <w:t>Я,_</w:t>
      </w:r>
      <w:proofErr w:type="gramEnd"/>
      <w:r>
        <w:rPr>
          <w:rFonts w:eastAsia="Times New Roman"/>
          <w:sz w:val="24"/>
          <w:szCs w:val="24"/>
        </w:rPr>
        <w:t>_____________________________________________________________________</w:t>
      </w:r>
    </w:p>
    <w:p w14:paraId="2C3BDBA3" w14:textId="77777777" w:rsidR="00080D76" w:rsidRDefault="00080D76">
      <w:pPr>
        <w:spacing w:line="82" w:lineRule="exact"/>
        <w:rPr>
          <w:sz w:val="20"/>
          <w:szCs w:val="20"/>
        </w:rPr>
      </w:pPr>
    </w:p>
    <w:p w14:paraId="0F65C486" w14:textId="77777777" w:rsidR="00080D76" w:rsidRPr="00302ABA" w:rsidRDefault="00B80BA7">
      <w:pPr>
        <w:ind w:right="-259"/>
        <w:jc w:val="center"/>
        <w:rPr>
          <w:sz w:val="20"/>
          <w:szCs w:val="20"/>
        </w:rPr>
      </w:pPr>
      <w:r w:rsidRPr="00302ABA">
        <w:rPr>
          <w:rFonts w:eastAsia="Times New Roman"/>
          <w:b/>
          <w:bCs/>
          <w:sz w:val="20"/>
          <w:szCs w:val="20"/>
        </w:rPr>
        <w:t>(указываются фамилия, имя, отчество (при наличии)</w:t>
      </w:r>
    </w:p>
    <w:p w14:paraId="4E310705" w14:textId="77777777" w:rsidR="00080D76" w:rsidRDefault="00080D76">
      <w:pPr>
        <w:spacing w:line="98" w:lineRule="exact"/>
        <w:rPr>
          <w:sz w:val="20"/>
          <w:szCs w:val="20"/>
        </w:rPr>
      </w:pPr>
    </w:p>
    <w:p w14:paraId="49E72973" w14:textId="77777777" w:rsidR="00080D76" w:rsidRDefault="00B80BA7">
      <w:pPr>
        <w:spacing w:line="278" w:lineRule="auto"/>
        <w:ind w:left="260"/>
        <w:rPr>
          <w:sz w:val="20"/>
          <w:szCs w:val="20"/>
        </w:rPr>
      </w:pPr>
      <w:r>
        <w:rPr>
          <w:rFonts w:eastAsia="Times New Roman"/>
          <w:sz w:val="24"/>
          <w:szCs w:val="24"/>
        </w:rPr>
        <w:t>даю согласие на обработку и использование моих персональных данных, содержащихся в настоящем заявлении и в представленных мною документах.</w:t>
      </w:r>
    </w:p>
    <w:p w14:paraId="442E0A6D" w14:textId="77777777" w:rsidR="00080D76" w:rsidRDefault="00080D76">
      <w:pPr>
        <w:spacing w:line="3" w:lineRule="exact"/>
        <w:rPr>
          <w:sz w:val="20"/>
          <w:szCs w:val="20"/>
        </w:rPr>
      </w:pPr>
    </w:p>
    <w:p w14:paraId="3552D5C9" w14:textId="77777777" w:rsidR="00080D76" w:rsidRDefault="00B80BA7" w:rsidP="00BD4F82">
      <w:pPr>
        <w:numPr>
          <w:ilvl w:val="0"/>
          <w:numId w:val="46"/>
        </w:numPr>
        <w:tabs>
          <w:tab w:val="left" w:pos="1233"/>
        </w:tabs>
        <w:spacing w:line="278" w:lineRule="auto"/>
        <w:ind w:left="260" w:firstLine="676"/>
        <w:rPr>
          <w:rFonts w:eastAsia="Times New Roman"/>
          <w:sz w:val="24"/>
          <w:szCs w:val="24"/>
        </w:rPr>
      </w:pPr>
      <w:r>
        <w:rPr>
          <w:rFonts w:eastAsia="Times New Roman"/>
          <w:sz w:val="24"/>
          <w:szCs w:val="24"/>
        </w:rPr>
        <w:t>предупрежден(на) об ответственности за представление недостоверных либо искаженных сведений.</w:t>
      </w:r>
    </w:p>
    <w:p w14:paraId="45E03FDC" w14:textId="77777777" w:rsidR="00080D76" w:rsidRDefault="00080D76">
      <w:pPr>
        <w:spacing w:line="364" w:lineRule="exact"/>
        <w:rPr>
          <w:sz w:val="20"/>
          <w:szCs w:val="20"/>
        </w:rPr>
      </w:pPr>
    </w:p>
    <w:p w14:paraId="46FEAB78" w14:textId="77777777" w:rsidR="00080D76" w:rsidRDefault="00B80BA7">
      <w:pPr>
        <w:tabs>
          <w:tab w:val="left" w:pos="7140"/>
        </w:tabs>
        <w:ind w:left="260"/>
        <w:rPr>
          <w:sz w:val="20"/>
          <w:szCs w:val="20"/>
        </w:rPr>
      </w:pPr>
      <w:r>
        <w:rPr>
          <w:rFonts w:eastAsia="Times New Roman"/>
          <w:sz w:val="28"/>
          <w:szCs w:val="28"/>
        </w:rPr>
        <w:t>«_______</w:t>
      </w:r>
      <w:proofErr w:type="gramStart"/>
      <w:r>
        <w:rPr>
          <w:rFonts w:eastAsia="Times New Roman"/>
          <w:sz w:val="28"/>
          <w:szCs w:val="28"/>
        </w:rPr>
        <w:t>_»_</w:t>
      </w:r>
      <w:proofErr w:type="gramEnd"/>
      <w:r>
        <w:rPr>
          <w:rFonts w:eastAsia="Times New Roman"/>
          <w:sz w:val="28"/>
          <w:szCs w:val="28"/>
        </w:rPr>
        <w:t>______________20________г.</w:t>
      </w:r>
      <w:r>
        <w:rPr>
          <w:sz w:val="20"/>
          <w:szCs w:val="20"/>
        </w:rPr>
        <w:tab/>
      </w:r>
      <w:r>
        <w:rPr>
          <w:rFonts w:eastAsia="Times New Roman"/>
          <w:sz w:val="24"/>
          <w:szCs w:val="24"/>
        </w:rPr>
        <w:t>_______________</w:t>
      </w:r>
    </w:p>
    <w:p w14:paraId="3304FE8D" w14:textId="77777777" w:rsidR="00080D76" w:rsidRDefault="00080D76">
      <w:pPr>
        <w:spacing w:line="151" w:lineRule="exact"/>
        <w:rPr>
          <w:sz w:val="20"/>
          <w:szCs w:val="20"/>
        </w:rPr>
      </w:pPr>
    </w:p>
    <w:p w14:paraId="61A62689" w14:textId="77777777" w:rsidR="00080D76" w:rsidRDefault="00B80BA7">
      <w:pPr>
        <w:ind w:left="7900"/>
        <w:rPr>
          <w:sz w:val="20"/>
          <w:szCs w:val="20"/>
        </w:rPr>
      </w:pPr>
      <w:r>
        <w:rPr>
          <w:rFonts w:eastAsia="Times New Roman"/>
          <w:sz w:val="16"/>
          <w:szCs w:val="16"/>
        </w:rPr>
        <w:t>(подпись)</w:t>
      </w:r>
    </w:p>
    <w:p w14:paraId="3E214244" w14:textId="77777777" w:rsidR="00080D76" w:rsidRDefault="00080D76">
      <w:pPr>
        <w:sectPr w:rsidR="00080D76">
          <w:pgSz w:w="11900" w:h="16838"/>
          <w:pgMar w:top="487" w:right="846" w:bottom="494" w:left="1440" w:header="0" w:footer="0" w:gutter="0"/>
          <w:cols w:space="720" w:equalWidth="0">
            <w:col w:w="9620"/>
          </w:cols>
        </w:sectPr>
      </w:pPr>
    </w:p>
    <w:p w14:paraId="1CF80525" w14:textId="77777777" w:rsidR="00080D76" w:rsidRDefault="00B80BA7">
      <w:pPr>
        <w:ind w:right="100"/>
        <w:jc w:val="right"/>
        <w:rPr>
          <w:sz w:val="20"/>
          <w:szCs w:val="20"/>
        </w:rPr>
      </w:pPr>
      <w:r>
        <w:rPr>
          <w:rFonts w:eastAsia="Times New Roman"/>
        </w:rPr>
        <w:lastRenderedPageBreak/>
        <w:t>Приложение 3</w:t>
      </w:r>
    </w:p>
    <w:p w14:paraId="71EA1921" w14:textId="77777777" w:rsidR="00080D76" w:rsidRDefault="00080D76">
      <w:pPr>
        <w:spacing w:line="32" w:lineRule="exact"/>
        <w:rPr>
          <w:sz w:val="20"/>
          <w:szCs w:val="20"/>
        </w:rPr>
      </w:pPr>
    </w:p>
    <w:p w14:paraId="3CD30C23" w14:textId="77777777" w:rsidR="00080D76" w:rsidRDefault="00B80BA7">
      <w:pPr>
        <w:ind w:right="100"/>
        <w:jc w:val="right"/>
        <w:rPr>
          <w:sz w:val="20"/>
          <w:szCs w:val="20"/>
        </w:rPr>
      </w:pPr>
      <w:r>
        <w:rPr>
          <w:rFonts w:eastAsia="Times New Roman"/>
        </w:rPr>
        <w:t>к Административному регламенту</w:t>
      </w:r>
    </w:p>
    <w:p w14:paraId="07856C04" w14:textId="77777777" w:rsidR="00080D76" w:rsidRDefault="00B80BA7">
      <w:pPr>
        <w:ind w:right="100"/>
        <w:jc w:val="right"/>
        <w:rPr>
          <w:sz w:val="20"/>
          <w:szCs w:val="20"/>
        </w:rPr>
      </w:pPr>
      <w:r>
        <w:rPr>
          <w:rFonts w:eastAsia="Times New Roman"/>
        </w:rPr>
        <w:t>«Включение в список детей-сирот</w:t>
      </w:r>
    </w:p>
    <w:p w14:paraId="248D8C01" w14:textId="77777777" w:rsidR="00080D76" w:rsidRDefault="00B80BA7">
      <w:pPr>
        <w:ind w:right="100"/>
        <w:jc w:val="right"/>
        <w:rPr>
          <w:sz w:val="20"/>
          <w:szCs w:val="20"/>
        </w:rPr>
      </w:pPr>
      <w:r>
        <w:rPr>
          <w:rFonts w:eastAsia="Times New Roman"/>
        </w:rPr>
        <w:t>и детей, оставшихся</w:t>
      </w:r>
    </w:p>
    <w:p w14:paraId="6540BED4" w14:textId="77777777" w:rsidR="00080D76" w:rsidRDefault="00B80BA7">
      <w:pPr>
        <w:ind w:right="100"/>
        <w:jc w:val="right"/>
        <w:rPr>
          <w:sz w:val="20"/>
          <w:szCs w:val="20"/>
        </w:rPr>
      </w:pPr>
      <w:r>
        <w:rPr>
          <w:rFonts w:eastAsia="Times New Roman"/>
        </w:rPr>
        <w:t>без попечения родителей, лиц из числа</w:t>
      </w:r>
    </w:p>
    <w:p w14:paraId="7FE5BB41" w14:textId="77777777" w:rsidR="00080D76" w:rsidRDefault="00B80BA7">
      <w:pPr>
        <w:ind w:right="100"/>
        <w:jc w:val="right"/>
        <w:rPr>
          <w:sz w:val="20"/>
          <w:szCs w:val="20"/>
        </w:rPr>
      </w:pPr>
      <w:r>
        <w:rPr>
          <w:rFonts w:eastAsia="Times New Roman"/>
        </w:rPr>
        <w:t>детей-сирот и детей, оставшихся</w:t>
      </w:r>
    </w:p>
    <w:p w14:paraId="2B4DB090" w14:textId="77777777" w:rsidR="00080D76" w:rsidRDefault="00B80BA7">
      <w:pPr>
        <w:ind w:right="100"/>
        <w:jc w:val="right"/>
        <w:rPr>
          <w:sz w:val="20"/>
          <w:szCs w:val="20"/>
        </w:rPr>
      </w:pPr>
      <w:r>
        <w:rPr>
          <w:rFonts w:eastAsia="Times New Roman"/>
        </w:rPr>
        <w:t>без попечения родителей, подлежащих</w:t>
      </w:r>
    </w:p>
    <w:p w14:paraId="5E7B5934" w14:textId="77777777" w:rsidR="00080D76" w:rsidRDefault="00B80BA7">
      <w:pPr>
        <w:ind w:right="100"/>
        <w:jc w:val="right"/>
        <w:rPr>
          <w:sz w:val="20"/>
          <w:szCs w:val="20"/>
        </w:rPr>
      </w:pPr>
      <w:r>
        <w:rPr>
          <w:rFonts w:eastAsia="Times New Roman"/>
        </w:rPr>
        <w:t>обеспечению жилыми помещениями</w:t>
      </w:r>
    </w:p>
    <w:p w14:paraId="3D1A1860" w14:textId="77777777" w:rsidR="00080D76" w:rsidRDefault="00B80BA7">
      <w:pPr>
        <w:ind w:left="5680"/>
        <w:rPr>
          <w:sz w:val="20"/>
          <w:szCs w:val="20"/>
        </w:rPr>
      </w:pPr>
      <w:r>
        <w:rPr>
          <w:rFonts w:eastAsia="Times New Roman"/>
        </w:rPr>
        <w:t>специализированного жилищного фонда»</w:t>
      </w:r>
    </w:p>
    <w:p w14:paraId="2D25F7B6" w14:textId="77777777" w:rsidR="00080D76" w:rsidRDefault="00080D76">
      <w:pPr>
        <w:spacing w:line="3" w:lineRule="exact"/>
        <w:rPr>
          <w:sz w:val="20"/>
          <w:szCs w:val="20"/>
        </w:rPr>
      </w:pPr>
    </w:p>
    <w:p w14:paraId="249CDCFB" w14:textId="77777777" w:rsidR="00080D76" w:rsidRDefault="00B80BA7">
      <w:pPr>
        <w:ind w:left="5420"/>
        <w:rPr>
          <w:sz w:val="20"/>
          <w:szCs w:val="20"/>
        </w:rPr>
      </w:pPr>
      <w:r>
        <w:rPr>
          <w:rFonts w:eastAsia="Times New Roman"/>
          <w:sz w:val="28"/>
          <w:szCs w:val="28"/>
        </w:rPr>
        <w:t>______________________________</w:t>
      </w:r>
    </w:p>
    <w:p w14:paraId="30D6572F" w14:textId="77777777" w:rsidR="00080D76" w:rsidRDefault="00B80BA7">
      <w:pPr>
        <w:ind w:left="6420"/>
        <w:rPr>
          <w:sz w:val="20"/>
          <w:szCs w:val="20"/>
        </w:rPr>
      </w:pPr>
      <w:r>
        <w:rPr>
          <w:rFonts w:eastAsia="Times New Roman"/>
          <w:sz w:val="28"/>
          <w:szCs w:val="28"/>
        </w:rPr>
        <w:t>Ф.И.О. заявителя</w:t>
      </w:r>
    </w:p>
    <w:p w14:paraId="29DB8349" w14:textId="77777777" w:rsidR="00080D76" w:rsidRDefault="00080D76">
      <w:pPr>
        <w:spacing w:line="282" w:lineRule="exact"/>
        <w:rPr>
          <w:sz w:val="20"/>
          <w:szCs w:val="20"/>
        </w:rPr>
      </w:pPr>
    </w:p>
    <w:p w14:paraId="65485FDC" w14:textId="77777777" w:rsidR="00080D76" w:rsidRDefault="00B80BA7">
      <w:pPr>
        <w:ind w:left="5420"/>
        <w:rPr>
          <w:sz w:val="20"/>
          <w:szCs w:val="20"/>
        </w:rPr>
      </w:pPr>
      <w:r>
        <w:rPr>
          <w:rFonts w:eastAsia="Times New Roman"/>
          <w:sz w:val="28"/>
          <w:szCs w:val="28"/>
        </w:rPr>
        <w:t>______________________________</w:t>
      </w:r>
    </w:p>
    <w:p w14:paraId="24925AAF" w14:textId="77777777" w:rsidR="00080D76" w:rsidRDefault="00080D76">
      <w:pPr>
        <w:spacing w:line="40" w:lineRule="exact"/>
        <w:rPr>
          <w:sz w:val="20"/>
          <w:szCs w:val="20"/>
        </w:rPr>
      </w:pPr>
    </w:p>
    <w:p w14:paraId="1DADA44C" w14:textId="77777777" w:rsidR="00080D76" w:rsidRDefault="00B80BA7">
      <w:pPr>
        <w:ind w:left="7400"/>
        <w:rPr>
          <w:sz w:val="20"/>
          <w:szCs w:val="20"/>
        </w:rPr>
      </w:pPr>
      <w:r>
        <w:rPr>
          <w:rFonts w:eastAsia="Times New Roman"/>
          <w:sz w:val="28"/>
          <w:szCs w:val="28"/>
        </w:rPr>
        <w:t>адре</w:t>
      </w:r>
      <w:r w:rsidR="00504785">
        <w:rPr>
          <w:rFonts w:eastAsia="Times New Roman"/>
          <w:sz w:val="28"/>
          <w:szCs w:val="28"/>
        </w:rPr>
        <w:t>с</w:t>
      </w:r>
    </w:p>
    <w:p w14:paraId="2984BE58" w14:textId="77777777" w:rsidR="00080D76" w:rsidRDefault="00080D76">
      <w:pPr>
        <w:spacing w:line="200" w:lineRule="exact"/>
        <w:rPr>
          <w:sz w:val="20"/>
          <w:szCs w:val="20"/>
        </w:rPr>
      </w:pPr>
    </w:p>
    <w:p w14:paraId="6486FB6D" w14:textId="77777777" w:rsidR="00080D76" w:rsidRDefault="00080D76">
      <w:pPr>
        <w:spacing w:line="200" w:lineRule="exact"/>
        <w:rPr>
          <w:sz w:val="20"/>
          <w:szCs w:val="20"/>
        </w:rPr>
      </w:pPr>
    </w:p>
    <w:p w14:paraId="29686D0D" w14:textId="77777777" w:rsidR="00080D76" w:rsidRDefault="00080D76">
      <w:pPr>
        <w:spacing w:line="204" w:lineRule="exact"/>
        <w:rPr>
          <w:sz w:val="20"/>
          <w:szCs w:val="20"/>
        </w:rPr>
      </w:pPr>
    </w:p>
    <w:p w14:paraId="262C4725" w14:textId="77777777" w:rsidR="00080D76" w:rsidRDefault="00B80BA7">
      <w:pPr>
        <w:ind w:right="-159"/>
        <w:jc w:val="center"/>
        <w:rPr>
          <w:sz w:val="20"/>
          <w:szCs w:val="20"/>
        </w:rPr>
      </w:pPr>
      <w:r>
        <w:rPr>
          <w:rFonts w:eastAsia="Times New Roman"/>
          <w:sz w:val="28"/>
          <w:szCs w:val="28"/>
        </w:rPr>
        <w:t>Расписка</w:t>
      </w:r>
    </w:p>
    <w:p w14:paraId="0BB20B7F" w14:textId="77777777" w:rsidR="00080D76" w:rsidRDefault="00080D76">
      <w:pPr>
        <w:spacing w:line="40" w:lineRule="exact"/>
        <w:rPr>
          <w:sz w:val="20"/>
          <w:szCs w:val="20"/>
        </w:rPr>
      </w:pPr>
    </w:p>
    <w:p w14:paraId="486FAB54" w14:textId="77777777" w:rsidR="00080D76" w:rsidRDefault="00B80BA7">
      <w:pPr>
        <w:ind w:right="-159"/>
        <w:jc w:val="center"/>
        <w:rPr>
          <w:sz w:val="20"/>
          <w:szCs w:val="20"/>
        </w:rPr>
      </w:pPr>
      <w:r>
        <w:rPr>
          <w:rFonts w:eastAsia="Times New Roman"/>
          <w:sz w:val="28"/>
          <w:szCs w:val="28"/>
        </w:rPr>
        <w:t>в получении документов для предоставления муниципальной услуги</w:t>
      </w:r>
    </w:p>
    <w:p w14:paraId="7F0C8516" w14:textId="77777777" w:rsidR="00080D76" w:rsidRDefault="00080D76">
      <w:pPr>
        <w:spacing w:line="200" w:lineRule="exact"/>
        <w:rPr>
          <w:sz w:val="20"/>
          <w:szCs w:val="20"/>
        </w:rPr>
      </w:pPr>
    </w:p>
    <w:p w14:paraId="1E5A9973" w14:textId="77777777" w:rsidR="00080D76" w:rsidRDefault="00080D76">
      <w:pPr>
        <w:spacing w:line="200" w:lineRule="exact"/>
        <w:rPr>
          <w:sz w:val="20"/>
          <w:szCs w:val="20"/>
        </w:rPr>
      </w:pPr>
    </w:p>
    <w:p w14:paraId="14BD9F61" w14:textId="77777777" w:rsidR="00080D76" w:rsidRDefault="00080D76">
      <w:pPr>
        <w:spacing w:line="204" w:lineRule="exact"/>
        <w:rPr>
          <w:sz w:val="20"/>
          <w:szCs w:val="20"/>
        </w:rPr>
      </w:pPr>
    </w:p>
    <w:p w14:paraId="49981478" w14:textId="77777777" w:rsidR="00080D76" w:rsidRDefault="00B80BA7">
      <w:pPr>
        <w:spacing w:line="249" w:lineRule="auto"/>
        <w:ind w:left="260" w:right="100" w:firstLine="708"/>
        <w:jc w:val="both"/>
        <w:rPr>
          <w:sz w:val="20"/>
          <w:szCs w:val="20"/>
        </w:rPr>
      </w:pPr>
      <w:r>
        <w:rPr>
          <w:rFonts w:eastAsia="Times New Roman"/>
          <w:sz w:val="28"/>
          <w:szCs w:val="28"/>
        </w:rPr>
        <w:t>Для предоставления муниципальной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 от Вас приняты следующие документы:</w:t>
      </w:r>
    </w:p>
    <w:p w14:paraId="6A561D54" w14:textId="77777777" w:rsidR="00080D76" w:rsidRDefault="00080D76">
      <w:pPr>
        <w:spacing w:line="270" w:lineRule="exact"/>
        <w:rPr>
          <w:sz w:val="20"/>
          <w:szCs w:val="20"/>
        </w:rPr>
      </w:pPr>
    </w:p>
    <w:tbl>
      <w:tblPr>
        <w:tblW w:w="0" w:type="auto"/>
        <w:tblInd w:w="150" w:type="dxa"/>
        <w:tblLayout w:type="fixed"/>
        <w:tblCellMar>
          <w:left w:w="0" w:type="dxa"/>
          <w:right w:w="0" w:type="dxa"/>
        </w:tblCellMar>
        <w:tblLook w:val="04A0" w:firstRow="1" w:lastRow="0" w:firstColumn="1" w:lastColumn="0" w:noHBand="0" w:noVBand="1"/>
      </w:tblPr>
      <w:tblGrid>
        <w:gridCol w:w="700"/>
        <w:gridCol w:w="2840"/>
        <w:gridCol w:w="2240"/>
        <w:gridCol w:w="2720"/>
        <w:gridCol w:w="1100"/>
      </w:tblGrid>
      <w:tr w:rsidR="00080D76" w14:paraId="2DC7BC1E" w14:textId="77777777">
        <w:trPr>
          <w:trHeight w:val="240"/>
        </w:trPr>
        <w:tc>
          <w:tcPr>
            <w:tcW w:w="700" w:type="dxa"/>
            <w:tcBorders>
              <w:top w:val="single" w:sz="8" w:space="0" w:color="auto"/>
              <w:left w:val="single" w:sz="8" w:space="0" w:color="auto"/>
              <w:right w:val="single" w:sz="8" w:space="0" w:color="auto"/>
            </w:tcBorders>
            <w:vAlign w:val="bottom"/>
          </w:tcPr>
          <w:p w14:paraId="04B00246" w14:textId="77777777" w:rsidR="00080D76" w:rsidRDefault="00B80BA7">
            <w:pPr>
              <w:spacing w:line="241" w:lineRule="exact"/>
              <w:jc w:val="center"/>
              <w:rPr>
                <w:sz w:val="20"/>
                <w:szCs w:val="20"/>
              </w:rPr>
            </w:pPr>
            <w:r>
              <w:rPr>
                <w:rFonts w:eastAsia="Times New Roman"/>
              </w:rPr>
              <w:t>№</w:t>
            </w:r>
          </w:p>
        </w:tc>
        <w:tc>
          <w:tcPr>
            <w:tcW w:w="2840" w:type="dxa"/>
            <w:tcBorders>
              <w:top w:val="single" w:sz="8" w:space="0" w:color="auto"/>
              <w:right w:val="single" w:sz="8" w:space="0" w:color="auto"/>
            </w:tcBorders>
            <w:vAlign w:val="bottom"/>
          </w:tcPr>
          <w:p w14:paraId="6F53FA57" w14:textId="77777777" w:rsidR="00080D76" w:rsidRDefault="00B80BA7">
            <w:pPr>
              <w:spacing w:line="241" w:lineRule="exact"/>
              <w:ind w:left="200"/>
              <w:rPr>
                <w:sz w:val="20"/>
                <w:szCs w:val="20"/>
              </w:rPr>
            </w:pPr>
            <w:r>
              <w:rPr>
                <w:rFonts w:eastAsia="Times New Roman"/>
              </w:rPr>
              <w:t>Наименование документа</w:t>
            </w:r>
          </w:p>
        </w:tc>
        <w:tc>
          <w:tcPr>
            <w:tcW w:w="2240" w:type="dxa"/>
            <w:tcBorders>
              <w:top w:val="single" w:sz="8" w:space="0" w:color="auto"/>
              <w:right w:val="single" w:sz="8" w:space="0" w:color="auto"/>
            </w:tcBorders>
            <w:vAlign w:val="bottom"/>
          </w:tcPr>
          <w:p w14:paraId="03B7BD51" w14:textId="77777777" w:rsidR="00080D76" w:rsidRDefault="00B80BA7">
            <w:pPr>
              <w:spacing w:line="241" w:lineRule="exact"/>
              <w:jc w:val="center"/>
              <w:rPr>
                <w:sz w:val="20"/>
                <w:szCs w:val="20"/>
              </w:rPr>
            </w:pPr>
            <w:r>
              <w:rPr>
                <w:rFonts w:eastAsia="Times New Roman"/>
              </w:rPr>
              <w:t>Вид документа</w:t>
            </w:r>
          </w:p>
        </w:tc>
        <w:tc>
          <w:tcPr>
            <w:tcW w:w="2720" w:type="dxa"/>
            <w:tcBorders>
              <w:top w:val="single" w:sz="8" w:space="0" w:color="auto"/>
              <w:right w:val="single" w:sz="8" w:space="0" w:color="auto"/>
            </w:tcBorders>
            <w:vAlign w:val="bottom"/>
          </w:tcPr>
          <w:p w14:paraId="3AE67A82" w14:textId="77777777" w:rsidR="00080D76" w:rsidRDefault="00B80BA7">
            <w:pPr>
              <w:spacing w:line="241" w:lineRule="exact"/>
              <w:jc w:val="center"/>
              <w:rPr>
                <w:sz w:val="20"/>
                <w:szCs w:val="20"/>
              </w:rPr>
            </w:pPr>
            <w:r>
              <w:rPr>
                <w:rFonts w:eastAsia="Times New Roman"/>
              </w:rPr>
              <w:t>Реквизиты</w:t>
            </w:r>
          </w:p>
        </w:tc>
        <w:tc>
          <w:tcPr>
            <w:tcW w:w="1100" w:type="dxa"/>
            <w:tcBorders>
              <w:top w:val="single" w:sz="8" w:space="0" w:color="auto"/>
              <w:right w:val="single" w:sz="8" w:space="0" w:color="auto"/>
            </w:tcBorders>
            <w:vAlign w:val="bottom"/>
          </w:tcPr>
          <w:p w14:paraId="36F69BE7" w14:textId="77777777" w:rsidR="00080D76" w:rsidRDefault="00B80BA7">
            <w:pPr>
              <w:spacing w:line="241" w:lineRule="exact"/>
              <w:jc w:val="center"/>
              <w:rPr>
                <w:sz w:val="20"/>
                <w:szCs w:val="20"/>
              </w:rPr>
            </w:pPr>
            <w:proofErr w:type="spellStart"/>
            <w:r>
              <w:rPr>
                <w:rFonts w:eastAsia="Times New Roman"/>
                <w:w w:val="98"/>
              </w:rPr>
              <w:t>Количес</w:t>
            </w:r>
            <w:proofErr w:type="spellEnd"/>
          </w:p>
        </w:tc>
      </w:tr>
      <w:tr w:rsidR="00080D76" w14:paraId="0B1A7B43" w14:textId="77777777">
        <w:trPr>
          <w:trHeight w:val="253"/>
        </w:trPr>
        <w:tc>
          <w:tcPr>
            <w:tcW w:w="700" w:type="dxa"/>
            <w:tcBorders>
              <w:left w:val="single" w:sz="8" w:space="0" w:color="auto"/>
              <w:right w:val="single" w:sz="8" w:space="0" w:color="auto"/>
            </w:tcBorders>
            <w:vAlign w:val="bottom"/>
          </w:tcPr>
          <w:p w14:paraId="6288A483" w14:textId="77777777" w:rsidR="00080D76" w:rsidRDefault="00B80BA7">
            <w:pPr>
              <w:jc w:val="center"/>
              <w:rPr>
                <w:sz w:val="20"/>
                <w:szCs w:val="20"/>
              </w:rPr>
            </w:pPr>
            <w:r>
              <w:rPr>
                <w:rFonts w:eastAsia="Times New Roman"/>
              </w:rPr>
              <w:t>п/п</w:t>
            </w:r>
          </w:p>
        </w:tc>
        <w:tc>
          <w:tcPr>
            <w:tcW w:w="2840" w:type="dxa"/>
            <w:tcBorders>
              <w:right w:val="single" w:sz="8" w:space="0" w:color="auto"/>
            </w:tcBorders>
            <w:vAlign w:val="bottom"/>
          </w:tcPr>
          <w:p w14:paraId="2F1C18B9" w14:textId="77777777" w:rsidR="00080D76" w:rsidRDefault="00080D76"/>
        </w:tc>
        <w:tc>
          <w:tcPr>
            <w:tcW w:w="2240" w:type="dxa"/>
            <w:tcBorders>
              <w:right w:val="single" w:sz="8" w:space="0" w:color="auto"/>
            </w:tcBorders>
            <w:vAlign w:val="bottom"/>
          </w:tcPr>
          <w:p w14:paraId="63ED3098" w14:textId="77777777" w:rsidR="00080D76" w:rsidRDefault="00B80BA7">
            <w:pPr>
              <w:jc w:val="center"/>
              <w:rPr>
                <w:sz w:val="20"/>
                <w:szCs w:val="20"/>
              </w:rPr>
            </w:pPr>
            <w:r>
              <w:rPr>
                <w:rFonts w:eastAsia="Times New Roman"/>
              </w:rPr>
              <w:t>(оригинал,</w:t>
            </w:r>
          </w:p>
        </w:tc>
        <w:tc>
          <w:tcPr>
            <w:tcW w:w="2720" w:type="dxa"/>
            <w:tcBorders>
              <w:right w:val="single" w:sz="8" w:space="0" w:color="auto"/>
            </w:tcBorders>
            <w:vAlign w:val="bottom"/>
          </w:tcPr>
          <w:p w14:paraId="1D6E2AB0" w14:textId="77777777" w:rsidR="00080D76" w:rsidRDefault="00B80BA7">
            <w:pPr>
              <w:jc w:val="center"/>
              <w:rPr>
                <w:sz w:val="20"/>
                <w:szCs w:val="20"/>
              </w:rPr>
            </w:pPr>
            <w:r>
              <w:rPr>
                <w:rFonts w:eastAsia="Times New Roman"/>
              </w:rPr>
              <w:t>документа (дата</w:t>
            </w:r>
          </w:p>
        </w:tc>
        <w:tc>
          <w:tcPr>
            <w:tcW w:w="1100" w:type="dxa"/>
            <w:tcBorders>
              <w:right w:val="single" w:sz="8" w:space="0" w:color="auto"/>
            </w:tcBorders>
            <w:vAlign w:val="bottom"/>
          </w:tcPr>
          <w:p w14:paraId="266851E5" w14:textId="77777777" w:rsidR="00080D76" w:rsidRDefault="00B80BA7">
            <w:pPr>
              <w:jc w:val="center"/>
              <w:rPr>
                <w:sz w:val="20"/>
                <w:szCs w:val="20"/>
              </w:rPr>
            </w:pPr>
            <w:proofErr w:type="spellStart"/>
            <w:r>
              <w:rPr>
                <w:rFonts w:eastAsia="Times New Roman"/>
                <w:w w:val="96"/>
              </w:rPr>
              <w:t>тво</w:t>
            </w:r>
            <w:proofErr w:type="spellEnd"/>
          </w:p>
        </w:tc>
      </w:tr>
      <w:tr w:rsidR="00080D76" w14:paraId="19FA25B8" w14:textId="77777777">
        <w:trPr>
          <w:trHeight w:val="253"/>
        </w:trPr>
        <w:tc>
          <w:tcPr>
            <w:tcW w:w="700" w:type="dxa"/>
            <w:tcBorders>
              <w:left w:val="single" w:sz="8" w:space="0" w:color="auto"/>
              <w:right w:val="single" w:sz="8" w:space="0" w:color="auto"/>
            </w:tcBorders>
            <w:vAlign w:val="bottom"/>
          </w:tcPr>
          <w:p w14:paraId="11F76E3E" w14:textId="77777777" w:rsidR="00080D76" w:rsidRDefault="00080D76"/>
        </w:tc>
        <w:tc>
          <w:tcPr>
            <w:tcW w:w="2840" w:type="dxa"/>
            <w:tcBorders>
              <w:right w:val="single" w:sz="8" w:space="0" w:color="auto"/>
            </w:tcBorders>
            <w:vAlign w:val="bottom"/>
          </w:tcPr>
          <w:p w14:paraId="5C4CFD24" w14:textId="77777777" w:rsidR="00080D76" w:rsidRDefault="00080D76"/>
        </w:tc>
        <w:tc>
          <w:tcPr>
            <w:tcW w:w="2240" w:type="dxa"/>
            <w:tcBorders>
              <w:right w:val="single" w:sz="8" w:space="0" w:color="auto"/>
            </w:tcBorders>
            <w:vAlign w:val="bottom"/>
          </w:tcPr>
          <w:p w14:paraId="109825E6" w14:textId="77777777" w:rsidR="00080D76" w:rsidRDefault="00B80BA7">
            <w:pPr>
              <w:jc w:val="center"/>
              <w:rPr>
                <w:sz w:val="20"/>
                <w:szCs w:val="20"/>
              </w:rPr>
            </w:pPr>
            <w:r>
              <w:rPr>
                <w:rFonts w:eastAsia="Times New Roman"/>
              </w:rPr>
              <w:t>нотариальная</w:t>
            </w:r>
          </w:p>
        </w:tc>
        <w:tc>
          <w:tcPr>
            <w:tcW w:w="2720" w:type="dxa"/>
            <w:tcBorders>
              <w:right w:val="single" w:sz="8" w:space="0" w:color="auto"/>
            </w:tcBorders>
            <w:vAlign w:val="bottom"/>
          </w:tcPr>
          <w:p w14:paraId="37F29789" w14:textId="77777777" w:rsidR="00080D76" w:rsidRDefault="00B80BA7">
            <w:pPr>
              <w:jc w:val="center"/>
              <w:rPr>
                <w:sz w:val="20"/>
                <w:szCs w:val="20"/>
              </w:rPr>
            </w:pPr>
            <w:r>
              <w:rPr>
                <w:rFonts w:eastAsia="Times New Roman"/>
              </w:rPr>
              <w:t>выдачи, номер,</w:t>
            </w:r>
          </w:p>
        </w:tc>
        <w:tc>
          <w:tcPr>
            <w:tcW w:w="1100" w:type="dxa"/>
            <w:tcBorders>
              <w:right w:val="single" w:sz="8" w:space="0" w:color="auto"/>
            </w:tcBorders>
            <w:vAlign w:val="bottom"/>
          </w:tcPr>
          <w:p w14:paraId="70AC3856" w14:textId="77777777" w:rsidR="00080D76" w:rsidRDefault="00B80BA7">
            <w:pPr>
              <w:jc w:val="center"/>
              <w:rPr>
                <w:sz w:val="20"/>
                <w:szCs w:val="20"/>
              </w:rPr>
            </w:pPr>
            <w:r>
              <w:rPr>
                <w:rFonts w:eastAsia="Times New Roman"/>
              </w:rPr>
              <w:t>листов</w:t>
            </w:r>
          </w:p>
        </w:tc>
      </w:tr>
      <w:tr w:rsidR="00080D76" w14:paraId="1AAE0C7F" w14:textId="77777777">
        <w:trPr>
          <w:trHeight w:val="276"/>
        </w:trPr>
        <w:tc>
          <w:tcPr>
            <w:tcW w:w="700" w:type="dxa"/>
            <w:tcBorders>
              <w:left w:val="single" w:sz="8" w:space="0" w:color="auto"/>
              <w:bottom w:val="single" w:sz="8" w:space="0" w:color="auto"/>
              <w:right w:val="single" w:sz="8" w:space="0" w:color="auto"/>
            </w:tcBorders>
            <w:vAlign w:val="bottom"/>
          </w:tcPr>
          <w:p w14:paraId="2C85BBAB" w14:textId="77777777" w:rsidR="00080D76" w:rsidRDefault="00080D76">
            <w:pPr>
              <w:rPr>
                <w:sz w:val="23"/>
                <w:szCs w:val="23"/>
              </w:rPr>
            </w:pPr>
          </w:p>
        </w:tc>
        <w:tc>
          <w:tcPr>
            <w:tcW w:w="2840" w:type="dxa"/>
            <w:tcBorders>
              <w:bottom w:val="single" w:sz="8" w:space="0" w:color="auto"/>
              <w:right w:val="single" w:sz="8" w:space="0" w:color="auto"/>
            </w:tcBorders>
            <w:vAlign w:val="bottom"/>
          </w:tcPr>
          <w:p w14:paraId="217D4EF6" w14:textId="77777777" w:rsidR="00080D76" w:rsidRDefault="00080D76">
            <w:pPr>
              <w:rPr>
                <w:sz w:val="23"/>
                <w:szCs w:val="23"/>
              </w:rPr>
            </w:pPr>
          </w:p>
        </w:tc>
        <w:tc>
          <w:tcPr>
            <w:tcW w:w="2240" w:type="dxa"/>
            <w:tcBorders>
              <w:bottom w:val="single" w:sz="8" w:space="0" w:color="auto"/>
              <w:right w:val="single" w:sz="8" w:space="0" w:color="auto"/>
            </w:tcBorders>
            <w:vAlign w:val="bottom"/>
          </w:tcPr>
          <w:p w14:paraId="5F4B03EA" w14:textId="77777777" w:rsidR="00080D76" w:rsidRDefault="00B80BA7">
            <w:pPr>
              <w:jc w:val="center"/>
              <w:rPr>
                <w:sz w:val="20"/>
                <w:szCs w:val="20"/>
              </w:rPr>
            </w:pPr>
            <w:r>
              <w:rPr>
                <w:rFonts w:eastAsia="Times New Roman"/>
                <w:w w:val="99"/>
              </w:rPr>
              <w:t>копия, ксерокопия)</w:t>
            </w:r>
          </w:p>
        </w:tc>
        <w:tc>
          <w:tcPr>
            <w:tcW w:w="2720" w:type="dxa"/>
            <w:tcBorders>
              <w:bottom w:val="single" w:sz="8" w:space="0" w:color="auto"/>
              <w:right w:val="single" w:sz="8" w:space="0" w:color="auto"/>
            </w:tcBorders>
            <w:vAlign w:val="bottom"/>
          </w:tcPr>
          <w:p w14:paraId="5BE20BF6" w14:textId="77777777" w:rsidR="00080D76" w:rsidRDefault="00B80BA7">
            <w:pPr>
              <w:jc w:val="center"/>
              <w:rPr>
                <w:sz w:val="20"/>
                <w:szCs w:val="20"/>
              </w:rPr>
            </w:pPr>
            <w:r>
              <w:rPr>
                <w:rFonts w:eastAsia="Times New Roman"/>
                <w:w w:val="99"/>
              </w:rPr>
              <w:t>кем выдан, иное)</w:t>
            </w:r>
          </w:p>
        </w:tc>
        <w:tc>
          <w:tcPr>
            <w:tcW w:w="1100" w:type="dxa"/>
            <w:tcBorders>
              <w:bottom w:val="single" w:sz="8" w:space="0" w:color="auto"/>
              <w:right w:val="single" w:sz="8" w:space="0" w:color="auto"/>
            </w:tcBorders>
            <w:vAlign w:val="bottom"/>
          </w:tcPr>
          <w:p w14:paraId="09F1C20C" w14:textId="77777777" w:rsidR="00080D76" w:rsidRDefault="00080D76">
            <w:pPr>
              <w:rPr>
                <w:sz w:val="23"/>
                <w:szCs w:val="23"/>
              </w:rPr>
            </w:pPr>
          </w:p>
        </w:tc>
      </w:tr>
      <w:tr w:rsidR="00080D76" w14:paraId="2D2B349B" w14:textId="77777777">
        <w:trPr>
          <w:trHeight w:val="796"/>
        </w:trPr>
        <w:tc>
          <w:tcPr>
            <w:tcW w:w="700" w:type="dxa"/>
            <w:tcBorders>
              <w:left w:val="single" w:sz="8" w:space="0" w:color="auto"/>
              <w:bottom w:val="single" w:sz="8" w:space="0" w:color="auto"/>
              <w:right w:val="single" w:sz="8" w:space="0" w:color="auto"/>
            </w:tcBorders>
            <w:vAlign w:val="bottom"/>
          </w:tcPr>
          <w:p w14:paraId="22221837"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1107B2AD"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6F5E4F44"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1013DB4B"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64D07BD3" w14:textId="77777777" w:rsidR="00080D76" w:rsidRDefault="00080D76">
            <w:pPr>
              <w:rPr>
                <w:sz w:val="24"/>
                <w:szCs w:val="24"/>
              </w:rPr>
            </w:pPr>
          </w:p>
        </w:tc>
      </w:tr>
      <w:tr w:rsidR="00080D76" w14:paraId="230C0879" w14:textId="77777777">
        <w:trPr>
          <w:trHeight w:val="796"/>
        </w:trPr>
        <w:tc>
          <w:tcPr>
            <w:tcW w:w="700" w:type="dxa"/>
            <w:tcBorders>
              <w:left w:val="single" w:sz="8" w:space="0" w:color="auto"/>
              <w:bottom w:val="single" w:sz="8" w:space="0" w:color="auto"/>
              <w:right w:val="single" w:sz="8" w:space="0" w:color="auto"/>
            </w:tcBorders>
            <w:vAlign w:val="bottom"/>
          </w:tcPr>
          <w:p w14:paraId="6D8DE7D0"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7802F7AB"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24E4448C"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64267836"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32DEA927" w14:textId="77777777" w:rsidR="00080D76" w:rsidRDefault="00080D76">
            <w:pPr>
              <w:rPr>
                <w:sz w:val="24"/>
                <w:szCs w:val="24"/>
              </w:rPr>
            </w:pPr>
          </w:p>
        </w:tc>
      </w:tr>
      <w:tr w:rsidR="00080D76" w14:paraId="3103497A" w14:textId="77777777">
        <w:trPr>
          <w:trHeight w:val="796"/>
        </w:trPr>
        <w:tc>
          <w:tcPr>
            <w:tcW w:w="700" w:type="dxa"/>
            <w:tcBorders>
              <w:left w:val="single" w:sz="8" w:space="0" w:color="auto"/>
              <w:bottom w:val="single" w:sz="8" w:space="0" w:color="auto"/>
              <w:right w:val="single" w:sz="8" w:space="0" w:color="auto"/>
            </w:tcBorders>
            <w:vAlign w:val="bottom"/>
          </w:tcPr>
          <w:p w14:paraId="1FADD27D"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6A70D8A7"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0634774E"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25D1AFBF"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78500601" w14:textId="77777777" w:rsidR="00080D76" w:rsidRDefault="00080D76">
            <w:pPr>
              <w:rPr>
                <w:sz w:val="24"/>
                <w:szCs w:val="24"/>
              </w:rPr>
            </w:pPr>
          </w:p>
        </w:tc>
      </w:tr>
      <w:tr w:rsidR="00080D76" w14:paraId="33E19037" w14:textId="77777777">
        <w:trPr>
          <w:trHeight w:val="796"/>
        </w:trPr>
        <w:tc>
          <w:tcPr>
            <w:tcW w:w="700" w:type="dxa"/>
            <w:tcBorders>
              <w:left w:val="single" w:sz="8" w:space="0" w:color="auto"/>
              <w:bottom w:val="single" w:sz="8" w:space="0" w:color="auto"/>
              <w:right w:val="single" w:sz="8" w:space="0" w:color="auto"/>
            </w:tcBorders>
            <w:vAlign w:val="bottom"/>
          </w:tcPr>
          <w:p w14:paraId="6626A390"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735DA7C5"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6AFA3650"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1C027DBF"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269EC468" w14:textId="77777777" w:rsidR="00080D76" w:rsidRDefault="00080D76">
            <w:pPr>
              <w:rPr>
                <w:sz w:val="24"/>
                <w:szCs w:val="24"/>
              </w:rPr>
            </w:pPr>
          </w:p>
        </w:tc>
      </w:tr>
      <w:tr w:rsidR="00080D76" w14:paraId="48026B2D" w14:textId="77777777">
        <w:trPr>
          <w:trHeight w:val="796"/>
        </w:trPr>
        <w:tc>
          <w:tcPr>
            <w:tcW w:w="700" w:type="dxa"/>
            <w:tcBorders>
              <w:left w:val="single" w:sz="8" w:space="0" w:color="auto"/>
              <w:bottom w:val="single" w:sz="8" w:space="0" w:color="auto"/>
              <w:right w:val="single" w:sz="8" w:space="0" w:color="auto"/>
            </w:tcBorders>
            <w:vAlign w:val="bottom"/>
          </w:tcPr>
          <w:p w14:paraId="6F665DED"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452E4608"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1B418157"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3B0BB7AE"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4B925637" w14:textId="77777777" w:rsidR="00080D76" w:rsidRDefault="00080D76">
            <w:pPr>
              <w:rPr>
                <w:sz w:val="24"/>
                <w:szCs w:val="24"/>
              </w:rPr>
            </w:pPr>
          </w:p>
        </w:tc>
      </w:tr>
      <w:tr w:rsidR="00080D76" w14:paraId="7C425FA9" w14:textId="77777777">
        <w:trPr>
          <w:trHeight w:val="527"/>
        </w:trPr>
        <w:tc>
          <w:tcPr>
            <w:tcW w:w="700" w:type="dxa"/>
            <w:tcBorders>
              <w:left w:val="single" w:sz="8" w:space="0" w:color="auto"/>
              <w:bottom w:val="single" w:sz="8" w:space="0" w:color="auto"/>
              <w:right w:val="single" w:sz="8" w:space="0" w:color="auto"/>
            </w:tcBorders>
            <w:vAlign w:val="bottom"/>
          </w:tcPr>
          <w:p w14:paraId="1FD6661B"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7F17DB98"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5150427D"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0F13A163"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7F22FC9F" w14:textId="77777777" w:rsidR="00080D76" w:rsidRDefault="00080D76">
            <w:pPr>
              <w:rPr>
                <w:sz w:val="24"/>
                <w:szCs w:val="24"/>
              </w:rPr>
            </w:pPr>
          </w:p>
        </w:tc>
      </w:tr>
      <w:tr w:rsidR="00080D76" w14:paraId="4E4E3106" w14:textId="77777777">
        <w:trPr>
          <w:trHeight w:val="796"/>
        </w:trPr>
        <w:tc>
          <w:tcPr>
            <w:tcW w:w="700" w:type="dxa"/>
            <w:tcBorders>
              <w:left w:val="single" w:sz="8" w:space="0" w:color="auto"/>
              <w:bottom w:val="single" w:sz="8" w:space="0" w:color="auto"/>
              <w:right w:val="single" w:sz="8" w:space="0" w:color="auto"/>
            </w:tcBorders>
            <w:vAlign w:val="bottom"/>
          </w:tcPr>
          <w:p w14:paraId="195CD8FF" w14:textId="77777777" w:rsidR="00080D76" w:rsidRDefault="00080D76">
            <w:pPr>
              <w:rPr>
                <w:sz w:val="24"/>
                <w:szCs w:val="24"/>
              </w:rPr>
            </w:pPr>
          </w:p>
        </w:tc>
        <w:tc>
          <w:tcPr>
            <w:tcW w:w="2840" w:type="dxa"/>
            <w:tcBorders>
              <w:bottom w:val="single" w:sz="8" w:space="0" w:color="auto"/>
              <w:right w:val="single" w:sz="8" w:space="0" w:color="auto"/>
            </w:tcBorders>
            <w:vAlign w:val="bottom"/>
          </w:tcPr>
          <w:p w14:paraId="19FD7931" w14:textId="77777777" w:rsidR="00080D76" w:rsidRDefault="00080D76">
            <w:pPr>
              <w:rPr>
                <w:sz w:val="24"/>
                <w:szCs w:val="24"/>
              </w:rPr>
            </w:pPr>
          </w:p>
        </w:tc>
        <w:tc>
          <w:tcPr>
            <w:tcW w:w="2240" w:type="dxa"/>
            <w:tcBorders>
              <w:bottom w:val="single" w:sz="8" w:space="0" w:color="auto"/>
              <w:right w:val="single" w:sz="8" w:space="0" w:color="auto"/>
            </w:tcBorders>
            <w:vAlign w:val="bottom"/>
          </w:tcPr>
          <w:p w14:paraId="2C1F1C60" w14:textId="77777777" w:rsidR="00080D76" w:rsidRDefault="00080D76">
            <w:pPr>
              <w:rPr>
                <w:sz w:val="24"/>
                <w:szCs w:val="24"/>
              </w:rPr>
            </w:pPr>
          </w:p>
        </w:tc>
        <w:tc>
          <w:tcPr>
            <w:tcW w:w="2720" w:type="dxa"/>
            <w:tcBorders>
              <w:bottom w:val="single" w:sz="8" w:space="0" w:color="auto"/>
              <w:right w:val="single" w:sz="8" w:space="0" w:color="auto"/>
            </w:tcBorders>
            <w:vAlign w:val="bottom"/>
          </w:tcPr>
          <w:p w14:paraId="409064F8" w14:textId="77777777" w:rsidR="00080D76" w:rsidRDefault="00080D76">
            <w:pPr>
              <w:rPr>
                <w:sz w:val="24"/>
                <w:szCs w:val="24"/>
              </w:rPr>
            </w:pPr>
          </w:p>
        </w:tc>
        <w:tc>
          <w:tcPr>
            <w:tcW w:w="1100" w:type="dxa"/>
            <w:tcBorders>
              <w:bottom w:val="single" w:sz="8" w:space="0" w:color="auto"/>
              <w:right w:val="single" w:sz="8" w:space="0" w:color="auto"/>
            </w:tcBorders>
            <w:vAlign w:val="bottom"/>
          </w:tcPr>
          <w:p w14:paraId="7E7E4C9D" w14:textId="77777777" w:rsidR="00080D76" w:rsidRDefault="00080D76">
            <w:pPr>
              <w:rPr>
                <w:sz w:val="24"/>
                <w:szCs w:val="24"/>
              </w:rPr>
            </w:pPr>
          </w:p>
        </w:tc>
      </w:tr>
    </w:tbl>
    <w:p w14:paraId="28BB951D" w14:textId="77777777" w:rsidR="00080D76" w:rsidRDefault="00080D76">
      <w:pPr>
        <w:spacing w:line="200" w:lineRule="exact"/>
        <w:rPr>
          <w:sz w:val="20"/>
          <w:szCs w:val="20"/>
        </w:rPr>
      </w:pPr>
    </w:p>
    <w:p w14:paraId="3F543C85" w14:textId="77777777" w:rsidR="00080D76" w:rsidRDefault="00080D76">
      <w:pPr>
        <w:sectPr w:rsidR="00080D76">
          <w:pgSz w:w="11900" w:h="16838"/>
          <w:pgMar w:top="978" w:right="746" w:bottom="494" w:left="1440" w:header="0" w:footer="0" w:gutter="0"/>
          <w:cols w:space="720" w:equalWidth="0">
            <w:col w:w="9720"/>
          </w:cols>
        </w:sectPr>
      </w:pPr>
    </w:p>
    <w:p w14:paraId="1DA2A2FE" w14:textId="77777777" w:rsidR="00080D76" w:rsidRDefault="00080D76">
      <w:pPr>
        <w:spacing w:line="33" w:lineRule="exact"/>
        <w:rPr>
          <w:sz w:val="20"/>
          <w:szCs w:val="20"/>
        </w:rPr>
      </w:pPr>
    </w:p>
    <w:p w14:paraId="0353BA9A" w14:textId="77777777" w:rsidR="00080D76" w:rsidRDefault="00B80BA7">
      <w:pPr>
        <w:ind w:left="260"/>
        <w:rPr>
          <w:sz w:val="20"/>
          <w:szCs w:val="20"/>
        </w:rPr>
      </w:pPr>
      <w:r>
        <w:rPr>
          <w:rFonts w:eastAsia="Times New Roman"/>
          <w:sz w:val="28"/>
          <w:szCs w:val="28"/>
        </w:rPr>
        <w:t>Всего принято _______________ документов на __________________ листах.</w:t>
      </w:r>
    </w:p>
    <w:p w14:paraId="3E2A4EA2" w14:textId="77777777" w:rsidR="00080D76" w:rsidRDefault="00080D76">
      <w:pPr>
        <w:spacing w:line="322" w:lineRule="exact"/>
        <w:rPr>
          <w:sz w:val="20"/>
          <w:szCs w:val="20"/>
        </w:rPr>
      </w:pPr>
    </w:p>
    <w:p w14:paraId="78176887" w14:textId="77777777" w:rsidR="00080D76" w:rsidRDefault="00B80BA7">
      <w:pPr>
        <w:spacing w:line="278" w:lineRule="auto"/>
        <w:ind w:left="260"/>
        <w:rPr>
          <w:sz w:val="20"/>
          <w:szCs w:val="20"/>
        </w:rPr>
      </w:pPr>
      <w:r>
        <w:rPr>
          <w:rFonts w:eastAsia="Times New Roman"/>
          <w:sz w:val="28"/>
          <w:szCs w:val="28"/>
        </w:rPr>
        <w:t>Перечень сведений и документов, которые будут получены по межведомственным запросам:</w:t>
      </w:r>
    </w:p>
    <w:p w14:paraId="3512056B" w14:textId="77777777" w:rsidR="00080D76" w:rsidRDefault="00080D76">
      <w:pPr>
        <w:spacing w:line="220" w:lineRule="exact"/>
        <w:rPr>
          <w:sz w:val="20"/>
          <w:szCs w:val="20"/>
        </w:rPr>
      </w:pPr>
    </w:p>
    <w:p w14:paraId="0F66B5D0" w14:textId="77777777" w:rsidR="00080D76" w:rsidRDefault="00B80BA7">
      <w:pPr>
        <w:ind w:left="260"/>
        <w:rPr>
          <w:sz w:val="20"/>
          <w:szCs w:val="20"/>
        </w:rPr>
      </w:pPr>
      <w:r>
        <w:rPr>
          <w:rFonts w:eastAsia="Times New Roman"/>
          <w:sz w:val="28"/>
          <w:szCs w:val="28"/>
        </w:rPr>
        <w:t>1._________________________________________________________________</w:t>
      </w:r>
    </w:p>
    <w:p w14:paraId="72599B2A" w14:textId="77777777" w:rsidR="00080D76" w:rsidRDefault="00080D76">
      <w:pPr>
        <w:spacing w:line="40" w:lineRule="exact"/>
        <w:rPr>
          <w:sz w:val="20"/>
          <w:szCs w:val="20"/>
        </w:rPr>
      </w:pPr>
    </w:p>
    <w:p w14:paraId="72A299B5" w14:textId="77777777" w:rsidR="00080D76" w:rsidRDefault="00B80BA7">
      <w:pPr>
        <w:ind w:left="260"/>
        <w:rPr>
          <w:sz w:val="20"/>
          <w:szCs w:val="20"/>
        </w:rPr>
      </w:pPr>
      <w:r>
        <w:rPr>
          <w:rFonts w:eastAsia="Times New Roman"/>
          <w:sz w:val="28"/>
          <w:szCs w:val="28"/>
        </w:rPr>
        <w:t>__________________________________________________________________</w:t>
      </w:r>
    </w:p>
    <w:p w14:paraId="62EFB3E8" w14:textId="77777777" w:rsidR="00080D76" w:rsidRDefault="00080D76">
      <w:pPr>
        <w:spacing w:line="282" w:lineRule="exact"/>
        <w:rPr>
          <w:sz w:val="20"/>
          <w:szCs w:val="20"/>
        </w:rPr>
      </w:pPr>
    </w:p>
    <w:p w14:paraId="20D5AE90" w14:textId="77777777" w:rsidR="00080D76" w:rsidRDefault="00B80BA7">
      <w:pPr>
        <w:ind w:left="260"/>
        <w:rPr>
          <w:sz w:val="20"/>
          <w:szCs w:val="20"/>
        </w:rPr>
      </w:pPr>
      <w:r>
        <w:rPr>
          <w:rFonts w:eastAsia="Times New Roman"/>
          <w:sz w:val="28"/>
          <w:szCs w:val="28"/>
        </w:rPr>
        <w:t>2._________________________________________________________________</w:t>
      </w:r>
    </w:p>
    <w:p w14:paraId="409697A4" w14:textId="77777777" w:rsidR="00080D76" w:rsidRDefault="00080D76">
      <w:pPr>
        <w:spacing w:line="40" w:lineRule="exact"/>
        <w:rPr>
          <w:sz w:val="20"/>
          <w:szCs w:val="20"/>
        </w:rPr>
      </w:pPr>
    </w:p>
    <w:p w14:paraId="6C44336F" w14:textId="77777777" w:rsidR="00080D76" w:rsidRDefault="00B80BA7">
      <w:pPr>
        <w:ind w:left="260"/>
        <w:rPr>
          <w:sz w:val="20"/>
          <w:szCs w:val="20"/>
        </w:rPr>
      </w:pPr>
      <w:r>
        <w:rPr>
          <w:rFonts w:eastAsia="Times New Roman"/>
          <w:sz w:val="28"/>
          <w:szCs w:val="28"/>
        </w:rPr>
        <w:t>_________________________________________________________________</w:t>
      </w:r>
    </w:p>
    <w:p w14:paraId="0F7626C2" w14:textId="77777777" w:rsidR="00080D76" w:rsidRDefault="00080D76">
      <w:pPr>
        <w:spacing w:line="282" w:lineRule="exact"/>
        <w:rPr>
          <w:sz w:val="20"/>
          <w:szCs w:val="20"/>
        </w:rPr>
      </w:pPr>
    </w:p>
    <w:p w14:paraId="42B996A6" w14:textId="77777777" w:rsidR="00080D76" w:rsidRDefault="00B80BA7">
      <w:pPr>
        <w:ind w:left="260"/>
        <w:rPr>
          <w:sz w:val="20"/>
          <w:szCs w:val="20"/>
        </w:rPr>
      </w:pPr>
      <w:r>
        <w:rPr>
          <w:rFonts w:eastAsia="Times New Roman"/>
          <w:sz w:val="28"/>
          <w:szCs w:val="28"/>
        </w:rPr>
        <w:t>3._________________________________________________________________</w:t>
      </w:r>
    </w:p>
    <w:p w14:paraId="64D544A8" w14:textId="77777777" w:rsidR="00080D76" w:rsidRDefault="00080D76">
      <w:pPr>
        <w:spacing w:line="40" w:lineRule="exact"/>
        <w:rPr>
          <w:sz w:val="20"/>
          <w:szCs w:val="20"/>
        </w:rPr>
      </w:pPr>
    </w:p>
    <w:p w14:paraId="64B7BF84" w14:textId="77777777" w:rsidR="00080D76" w:rsidRDefault="00B80BA7">
      <w:pPr>
        <w:ind w:left="260"/>
        <w:rPr>
          <w:sz w:val="20"/>
          <w:szCs w:val="20"/>
        </w:rPr>
      </w:pPr>
      <w:r>
        <w:rPr>
          <w:rFonts w:eastAsia="Times New Roman"/>
          <w:sz w:val="28"/>
          <w:szCs w:val="28"/>
        </w:rPr>
        <w:t>__________________________________________________________________</w:t>
      </w:r>
    </w:p>
    <w:p w14:paraId="783B06AA" w14:textId="77777777" w:rsidR="00080D76" w:rsidRDefault="00080D76">
      <w:pPr>
        <w:spacing w:line="282" w:lineRule="exact"/>
        <w:rPr>
          <w:sz w:val="20"/>
          <w:szCs w:val="20"/>
        </w:rPr>
      </w:pPr>
    </w:p>
    <w:p w14:paraId="0B7B8E30" w14:textId="77777777" w:rsidR="00080D76" w:rsidRDefault="00B80BA7">
      <w:pPr>
        <w:tabs>
          <w:tab w:val="left" w:pos="2980"/>
          <w:tab w:val="left" w:pos="6620"/>
        </w:tabs>
        <w:ind w:left="260"/>
        <w:rPr>
          <w:sz w:val="20"/>
          <w:szCs w:val="20"/>
        </w:rPr>
      </w:pPr>
      <w:r>
        <w:rPr>
          <w:rFonts w:eastAsia="Times New Roman"/>
          <w:sz w:val="28"/>
          <w:szCs w:val="28"/>
        </w:rPr>
        <w:t>Документы передал:</w:t>
      </w:r>
      <w:r>
        <w:rPr>
          <w:sz w:val="20"/>
          <w:szCs w:val="20"/>
        </w:rPr>
        <w:tab/>
      </w:r>
      <w:r>
        <w:rPr>
          <w:rFonts w:eastAsia="Times New Roman"/>
          <w:sz w:val="28"/>
          <w:szCs w:val="28"/>
        </w:rPr>
        <w:t>_____________________</w:t>
      </w:r>
      <w:r>
        <w:rPr>
          <w:sz w:val="20"/>
          <w:szCs w:val="20"/>
        </w:rPr>
        <w:tab/>
      </w:r>
      <w:r>
        <w:rPr>
          <w:rFonts w:eastAsia="Times New Roman"/>
          <w:sz w:val="28"/>
          <w:szCs w:val="28"/>
        </w:rPr>
        <w:t>____________________</w:t>
      </w:r>
    </w:p>
    <w:p w14:paraId="1E0A869B" w14:textId="77777777" w:rsidR="00080D76" w:rsidRDefault="00080D76">
      <w:pPr>
        <w:spacing w:line="37" w:lineRule="exact"/>
        <w:rPr>
          <w:sz w:val="20"/>
          <w:szCs w:val="20"/>
        </w:rPr>
      </w:pPr>
    </w:p>
    <w:p w14:paraId="14DAA082" w14:textId="77777777" w:rsidR="00080D76" w:rsidRDefault="00B80BA7">
      <w:pPr>
        <w:tabs>
          <w:tab w:val="left" w:pos="8280"/>
        </w:tabs>
        <w:ind w:left="3920"/>
        <w:rPr>
          <w:sz w:val="20"/>
          <w:szCs w:val="20"/>
        </w:rPr>
      </w:pPr>
      <w:r>
        <w:rPr>
          <w:rFonts w:eastAsia="Times New Roman"/>
          <w:sz w:val="20"/>
          <w:szCs w:val="20"/>
        </w:rPr>
        <w:t>(Ф.И.О.)</w:t>
      </w:r>
      <w:r>
        <w:rPr>
          <w:sz w:val="20"/>
          <w:szCs w:val="20"/>
        </w:rPr>
        <w:tab/>
      </w:r>
      <w:r>
        <w:rPr>
          <w:rFonts w:eastAsia="Times New Roman"/>
          <w:sz w:val="19"/>
          <w:szCs w:val="19"/>
        </w:rPr>
        <w:t>(подпись)</w:t>
      </w:r>
    </w:p>
    <w:p w14:paraId="224C578C" w14:textId="77777777" w:rsidR="00080D76" w:rsidRDefault="00B80BA7">
      <w:pPr>
        <w:ind w:left="260"/>
        <w:rPr>
          <w:sz w:val="20"/>
          <w:szCs w:val="20"/>
        </w:rPr>
      </w:pPr>
      <w:r>
        <w:rPr>
          <w:rFonts w:eastAsia="Times New Roman"/>
          <w:sz w:val="28"/>
          <w:szCs w:val="28"/>
        </w:rPr>
        <w:t>_________________________г.</w:t>
      </w:r>
    </w:p>
    <w:p w14:paraId="65C751CD" w14:textId="77777777" w:rsidR="00080D76" w:rsidRDefault="00B80BA7">
      <w:pPr>
        <w:ind w:left="1520"/>
        <w:rPr>
          <w:sz w:val="20"/>
          <w:szCs w:val="20"/>
        </w:rPr>
      </w:pPr>
      <w:r>
        <w:rPr>
          <w:rFonts w:eastAsia="Times New Roman"/>
          <w:sz w:val="20"/>
          <w:szCs w:val="20"/>
        </w:rPr>
        <w:t>(дата)</w:t>
      </w:r>
    </w:p>
    <w:p w14:paraId="2A9A0B4D" w14:textId="77777777" w:rsidR="00080D76" w:rsidRDefault="00080D76">
      <w:pPr>
        <w:spacing w:line="285" w:lineRule="exact"/>
        <w:rPr>
          <w:sz w:val="20"/>
          <w:szCs w:val="20"/>
        </w:rPr>
      </w:pPr>
    </w:p>
    <w:p w14:paraId="72B05D0A" w14:textId="77777777" w:rsidR="00080D76" w:rsidRDefault="00B80BA7">
      <w:pPr>
        <w:ind w:left="260"/>
        <w:rPr>
          <w:sz w:val="20"/>
          <w:szCs w:val="20"/>
        </w:rPr>
      </w:pPr>
      <w:r>
        <w:rPr>
          <w:rFonts w:eastAsia="Times New Roman"/>
          <w:sz w:val="28"/>
          <w:szCs w:val="28"/>
        </w:rPr>
        <w:t>Документы принял: _________________________</w:t>
      </w:r>
    </w:p>
    <w:p w14:paraId="72EE4131" w14:textId="77777777" w:rsidR="00080D76" w:rsidRDefault="00080D76">
      <w:pPr>
        <w:spacing w:line="37" w:lineRule="exact"/>
        <w:rPr>
          <w:sz w:val="20"/>
          <w:szCs w:val="20"/>
        </w:rPr>
      </w:pPr>
    </w:p>
    <w:p w14:paraId="3947D8AE" w14:textId="77777777" w:rsidR="00080D76" w:rsidRDefault="00B80BA7">
      <w:pPr>
        <w:ind w:left="260"/>
        <w:rPr>
          <w:sz w:val="20"/>
          <w:szCs w:val="20"/>
        </w:rPr>
      </w:pPr>
      <w:r>
        <w:rPr>
          <w:rFonts w:eastAsia="Times New Roman"/>
          <w:sz w:val="28"/>
          <w:szCs w:val="28"/>
        </w:rPr>
        <w:t>____________________</w:t>
      </w:r>
    </w:p>
    <w:p w14:paraId="14506A00" w14:textId="77777777" w:rsidR="00080D76" w:rsidRDefault="00B80BA7">
      <w:pPr>
        <w:tabs>
          <w:tab w:val="left" w:pos="8020"/>
        </w:tabs>
        <w:ind w:left="4260"/>
        <w:rPr>
          <w:sz w:val="20"/>
          <w:szCs w:val="20"/>
        </w:rPr>
      </w:pPr>
      <w:r>
        <w:rPr>
          <w:rFonts w:eastAsia="Times New Roman"/>
          <w:sz w:val="20"/>
          <w:szCs w:val="20"/>
        </w:rPr>
        <w:t>(Ф.И.О.)</w:t>
      </w:r>
      <w:r>
        <w:rPr>
          <w:sz w:val="20"/>
          <w:szCs w:val="20"/>
        </w:rPr>
        <w:tab/>
      </w:r>
      <w:r>
        <w:rPr>
          <w:rFonts w:eastAsia="Times New Roman"/>
          <w:sz w:val="20"/>
          <w:szCs w:val="20"/>
        </w:rPr>
        <w:t>(подпись)</w:t>
      </w:r>
    </w:p>
    <w:p w14:paraId="6BFF2CDB" w14:textId="77777777" w:rsidR="00080D76" w:rsidRDefault="00080D76">
      <w:pPr>
        <w:spacing w:line="285" w:lineRule="exact"/>
        <w:rPr>
          <w:sz w:val="20"/>
          <w:szCs w:val="20"/>
        </w:rPr>
      </w:pPr>
    </w:p>
    <w:p w14:paraId="3768C9DE" w14:textId="77777777" w:rsidR="00080D76" w:rsidRDefault="00B80BA7">
      <w:pPr>
        <w:ind w:left="260"/>
        <w:rPr>
          <w:sz w:val="20"/>
          <w:szCs w:val="20"/>
        </w:rPr>
      </w:pPr>
      <w:r>
        <w:rPr>
          <w:rFonts w:eastAsia="Times New Roman"/>
          <w:sz w:val="28"/>
          <w:szCs w:val="28"/>
        </w:rPr>
        <w:t>_________________________г.</w:t>
      </w:r>
    </w:p>
    <w:p w14:paraId="4A150A50" w14:textId="77777777" w:rsidR="00080D76" w:rsidRDefault="00080D76">
      <w:pPr>
        <w:spacing w:line="37" w:lineRule="exact"/>
        <w:rPr>
          <w:sz w:val="20"/>
          <w:szCs w:val="20"/>
        </w:rPr>
      </w:pPr>
    </w:p>
    <w:p w14:paraId="24396F8A" w14:textId="77777777" w:rsidR="00080D76" w:rsidRDefault="00B80BA7">
      <w:pPr>
        <w:ind w:left="1520"/>
        <w:rPr>
          <w:sz w:val="20"/>
          <w:szCs w:val="20"/>
        </w:rPr>
      </w:pPr>
      <w:r>
        <w:rPr>
          <w:rFonts w:eastAsia="Times New Roman"/>
          <w:sz w:val="20"/>
          <w:szCs w:val="20"/>
        </w:rPr>
        <w:t>(дата)</w:t>
      </w:r>
    </w:p>
    <w:p w14:paraId="4A78B7C1" w14:textId="77777777" w:rsidR="00080D76" w:rsidRDefault="00080D76">
      <w:pPr>
        <w:spacing w:line="285" w:lineRule="exact"/>
        <w:rPr>
          <w:sz w:val="20"/>
          <w:szCs w:val="20"/>
        </w:rPr>
      </w:pPr>
    </w:p>
    <w:p w14:paraId="142E50EA" w14:textId="77777777" w:rsidR="00080D76" w:rsidRDefault="00B80BA7">
      <w:pPr>
        <w:ind w:left="260"/>
        <w:rPr>
          <w:sz w:val="20"/>
          <w:szCs w:val="20"/>
        </w:rPr>
      </w:pPr>
      <w:r>
        <w:rPr>
          <w:rFonts w:eastAsia="Times New Roman"/>
          <w:sz w:val="28"/>
          <w:szCs w:val="28"/>
        </w:rPr>
        <w:t xml:space="preserve">Телефон для </w:t>
      </w:r>
      <w:proofErr w:type="gramStart"/>
      <w:r>
        <w:rPr>
          <w:rFonts w:eastAsia="Times New Roman"/>
          <w:sz w:val="28"/>
          <w:szCs w:val="28"/>
        </w:rPr>
        <w:t>справок:_</w:t>
      </w:r>
      <w:proofErr w:type="gramEnd"/>
      <w:r>
        <w:rPr>
          <w:rFonts w:eastAsia="Times New Roman"/>
          <w:sz w:val="28"/>
          <w:szCs w:val="28"/>
        </w:rPr>
        <w:t>_______________________________________________</w:t>
      </w:r>
    </w:p>
    <w:p w14:paraId="4FE2E6C4" w14:textId="77777777" w:rsidR="00080D76" w:rsidRDefault="00080D76">
      <w:pPr>
        <w:sectPr w:rsidR="00080D76">
          <w:pgSz w:w="11900" w:h="16838"/>
          <w:pgMar w:top="1363" w:right="846" w:bottom="494" w:left="1440" w:header="0" w:footer="0" w:gutter="0"/>
          <w:cols w:space="720" w:equalWidth="0">
            <w:col w:w="9620"/>
          </w:cols>
        </w:sectPr>
      </w:pPr>
    </w:p>
    <w:p w14:paraId="4EBBCB2A" w14:textId="77777777" w:rsidR="00080D76" w:rsidRDefault="00B80BA7">
      <w:pPr>
        <w:ind w:right="160"/>
        <w:jc w:val="right"/>
        <w:rPr>
          <w:sz w:val="20"/>
          <w:szCs w:val="20"/>
        </w:rPr>
      </w:pPr>
      <w:r>
        <w:rPr>
          <w:rFonts w:eastAsia="Times New Roman"/>
        </w:rPr>
        <w:lastRenderedPageBreak/>
        <w:t>Приложение 4</w:t>
      </w:r>
    </w:p>
    <w:p w14:paraId="156DDB8F" w14:textId="77777777" w:rsidR="00080D76" w:rsidRDefault="00080D76">
      <w:pPr>
        <w:spacing w:line="32" w:lineRule="exact"/>
        <w:rPr>
          <w:sz w:val="20"/>
          <w:szCs w:val="20"/>
        </w:rPr>
      </w:pPr>
    </w:p>
    <w:p w14:paraId="328CB380" w14:textId="77777777" w:rsidR="00080D76" w:rsidRDefault="00B80BA7">
      <w:pPr>
        <w:ind w:right="160"/>
        <w:jc w:val="right"/>
        <w:rPr>
          <w:sz w:val="20"/>
          <w:szCs w:val="20"/>
        </w:rPr>
      </w:pPr>
      <w:r>
        <w:rPr>
          <w:rFonts w:eastAsia="Times New Roman"/>
        </w:rPr>
        <w:t>к Административному регламенту</w:t>
      </w:r>
    </w:p>
    <w:p w14:paraId="5ACEF1F7" w14:textId="77777777" w:rsidR="00080D76" w:rsidRDefault="00B80BA7">
      <w:pPr>
        <w:ind w:right="160"/>
        <w:jc w:val="right"/>
        <w:rPr>
          <w:sz w:val="20"/>
          <w:szCs w:val="20"/>
        </w:rPr>
      </w:pPr>
      <w:r>
        <w:rPr>
          <w:rFonts w:eastAsia="Times New Roman"/>
        </w:rPr>
        <w:t>«Включение в список детей-сирот</w:t>
      </w:r>
    </w:p>
    <w:p w14:paraId="502580F9" w14:textId="77777777" w:rsidR="00080D76" w:rsidRDefault="00B80BA7">
      <w:pPr>
        <w:ind w:right="160"/>
        <w:jc w:val="right"/>
        <w:rPr>
          <w:sz w:val="20"/>
          <w:szCs w:val="20"/>
        </w:rPr>
      </w:pPr>
      <w:r>
        <w:rPr>
          <w:rFonts w:eastAsia="Times New Roman"/>
        </w:rPr>
        <w:t>и детей, оставшихся</w:t>
      </w:r>
    </w:p>
    <w:p w14:paraId="49D1AE0B" w14:textId="77777777" w:rsidR="00080D76" w:rsidRDefault="00B80BA7">
      <w:pPr>
        <w:ind w:right="160"/>
        <w:jc w:val="right"/>
        <w:rPr>
          <w:sz w:val="20"/>
          <w:szCs w:val="20"/>
        </w:rPr>
      </w:pPr>
      <w:r>
        <w:rPr>
          <w:rFonts w:eastAsia="Times New Roman"/>
        </w:rPr>
        <w:t>без попечения родителей, лиц из числа</w:t>
      </w:r>
    </w:p>
    <w:p w14:paraId="0C0EB0D2" w14:textId="77777777" w:rsidR="00080D76" w:rsidRDefault="00B80BA7">
      <w:pPr>
        <w:ind w:right="160"/>
        <w:jc w:val="right"/>
        <w:rPr>
          <w:sz w:val="20"/>
          <w:szCs w:val="20"/>
        </w:rPr>
      </w:pPr>
      <w:r>
        <w:rPr>
          <w:rFonts w:eastAsia="Times New Roman"/>
        </w:rPr>
        <w:t>детей-сирот и детей, оставшихся</w:t>
      </w:r>
    </w:p>
    <w:p w14:paraId="2AA20D15" w14:textId="77777777" w:rsidR="00080D76" w:rsidRDefault="00B80BA7">
      <w:pPr>
        <w:ind w:right="160"/>
        <w:jc w:val="right"/>
        <w:rPr>
          <w:sz w:val="20"/>
          <w:szCs w:val="20"/>
        </w:rPr>
      </w:pPr>
      <w:r>
        <w:rPr>
          <w:rFonts w:eastAsia="Times New Roman"/>
        </w:rPr>
        <w:t>без попечения родителей, подлежащих</w:t>
      </w:r>
    </w:p>
    <w:p w14:paraId="25DC993A" w14:textId="77777777" w:rsidR="00080D76" w:rsidRDefault="00B80BA7">
      <w:pPr>
        <w:ind w:right="160"/>
        <w:jc w:val="right"/>
        <w:rPr>
          <w:sz w:val="20"/>
          <w:szCs w:val="20"/>
        </w:rPr>
      </w:pPr>
      <w:r>
        <w:rPr>
          <w:rFonts w:eastAsia="Times New Roman"/>
        </w:rPr>
        <w:t>обеспечению жилыми помещениями</w:t>
      </w:r>
    </w:p>
    <w:p w14:paraId="1AEEFB32" w14:textId="77777777" w:rsidR="00080D76" w:rsidRDefault="00B80BA7">
      <w:pPr>
        <w:ind w:left="6440"/>
        <w:rPr>
          <w:sz w:val="20"/>
          <w:szCs w:val="20"/>
        </w:rPr>
      </w:pPr>
      <w:r>
        <w:rPr>
          <w:rFonts w:eastAsia="Times New Roman"/>
        </w:rPr>
        <w:t>специализированного жилищного фонда»</w:t>
      </w:r>
    </w:p>
    <w:p w14:paraId="5D277EAF" w14:textId="77777777" w:rsidR="00080D76" w:rsidRDefault="00080D76">
      <w:pPr>
        <w:spacing w:line="285" w:lineRule="exact"/>
        <w:rPr>
          <w:sz w:val="20"/>
          <w:szCs w:val="20"/>
        </w:rPr>
      </w:pPr>
    </w:p>
    <w:p w14:paraId="4F33F164" w14:textId="77777777" w:rsidR="00080D76" w:rsidRDefault="00B80BA7">
      <w:pPr>
        <w:ind w:left="860"/>
        <w:jc w:val="center"/>
        <w:rPr>
          <w:sz w:val="20"/>
          <w:szCs w:val="20"/>
        </w:rPr>
      </w:pPr>
      <w:r>
        <w:rPr>
          <w:rFonts w:eastAsia="Times New Roman"/>
          <w:sz w:val="28"/>
          <w:szCs w:val="28"/>
        </w:rPr>
        <w:t>Блок-схема</w:t>
      </w:r>
    </w:p>
    <w:p w14:paraId="16C05FCC" w14:textId="77777777" w:rsidR="00080D76" w:rsidRDefault="00080D76">
      <w:pPr>
        <w:spacing w:line="40" w:lineRule="exact"/>
        <w:rPr>
          <w:sz w:val="20"/>
          <w:szCs w:val="20"/>
        </w:rPr>
      </w:pPr>
    </w:p>
    <w:p w14:paraId="6D27E01C" w14:textId="77777777" w:rsidR="00080D76" w:rsidRDefault="00B80BA7">
      <w:pPr>
        <w:ind w:left="3320"/>
        <w:rPr>
          <w:sz w:val="20"/>
          <w:szCs w:val="20"/>
        </w:rPr>
      </w:pPr>
      <w:r>
        <w:rPr>
          <w:rFonts w:eastAsia="Times New Roman"/>
          <w:sz w:val="28"/>
          <w:szCs w:val="28"/>
        </w:rPr>
        <w:t>предоставления муниципальной услуги</w:t>
      </w:r>
    </w:p>
    <w:p w14:paraId="2DCD8B8F" w14:textId="77777777" w:rsidR="00080D76" w:rsidRDefault="00B80BA7">
      <w:pPr>
        <w:ind w:left="2000"/>
        <w:rPr>
          <w:sz w:val="20"/>
          <w:szCs w:val="20"/>
        </w:rPr>
      </w:pPr>
      <w:r>
        <w:rPr>
          <w:rFonts w:eastAsia="Times New Roman"/>
          <w:sz w:val="28"/>
          <w:szCs w:val="28"/>
        </w:rPr>
        <w:t>Включение в список детей-сирот и детей, оставшихся без попечения</w:t>
      </w:r>
    </w:p>
    <w:p w14:paraId="416FAA51" w14:textId="77777777" w:rsidR="00080D76" w:rsidRDefault="00080D76">
      <w:pPr>
        <w:spacing w:line="12" w:lineRule="exact"/>
        <w:rPr>
          <w:sz w:val="20"/>
          <w:szCs w:val="20"/>
        </w:rPr>
      </w:pPr>
    </w:p>
    <w:p w14:paraId="73E5B632" w14:textId="77777777" w:rsidR="00080D76" w:rsidRDefault="00B80BA7">
      <w:pPr>
        <w:spacing w:line="293" w:lineRule="auto"/>
        <w:ind w:left="1540" w:right="500"/>
        <w:jc w:val="center"/>
        <w:rPr>
          <w:sz w:val="20"/>
          <w:szCs w:val="20"/>
        </w:rPr>
      </w:pPr>
      <w:r>
        <w:rPr>
          <w:rFonts w:eastAsia="Times New Roman"/>
          <w:sz w:val="28"/>
          <w:szCs w:val="28"/>
        </w:rPr>
        <w:t>родителей, лиц из числа детей-сирот и детей, оставшихся без попечения родителей, подлежащих обеспечению жилыми помещениями специализированного жилищного фонда»</w:t>
      </w:r>
    </w:p>
    <w:p w14:paraId="4E8B9506" w14:textId="77777777" w:rsidR="00080D76" w:rsidRDefault="00080D76">
      <w:pPr>
        <w:spacing w:line="20" w:lineRule="exact"/>
        <w:rPr>
          <w:sz w:val="20"/>
          <w:szCs w:val="20"/>
        </w:rPr>
      </w:pPr>
    </w:p>
    <w:p w14:paraId="5BE0E091" w14:textId="77777777" w:rsidR="00080D76" w:rsidRDefault="006A50FD">
      <w:pPr>
        <w:spacing w:line="190" w:lineRule="exact"/>
        <w:rPr>
          <w:sz w:val="20"/>
          <w:szCs w:val="20"/>
        </w:rPr>
      </w:pPr>
      <w:r>
        <w:rPr>
          <w:noProof/>
          <w:sz w:val="20"/>
          <w:szCs w:val="20"/>
        </w:rPr>
        <w:drawing>
          <wp:anchor distT="0" distB="0" distL="114300" distR="114300" simplePos="0" relativeHeight="251635200" behindDoc="1" locked="0" layoutInCell="0" allowOverlap="1" wp14:anchorId="42FED279" wp14:editId="44DD56BB">
            <wp:simplePos x="0" y="0"/>
            <wp:positionH relativeFrom="column">
              <wp:posOffset>-98425</wp:posOffset>
            </wp:positionH>
            <wp:positionV relativeFrom="paragraph">
              <wp:posOffset>82550</wp:posOffset>
            </wp:positionV>
            <wp:extent cx="7108190" cy="6400800"/>
            <wp:effectExtent l="1905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3"/>
                    <a:srcRect/>
                    <a:stretch>
                      <a:fillRect/>
                    </a:stretch>
                  </pic:blipFill>
                  <pic:spPr bwMode="auto">
                    <a:xfrm>
                      <a:off x="0" y="0"/>
                      <a:ext cx="7108190" cy="6400800"/>
                    </a:xfrm>
                    <a:prstGeom prst="rect">
                      <a:avLst/>
                    </a:prstGeom>
                    <a:noFill/>
                  </pic:spPr>
                </pic:pic>
              </a:graphicData>
            </a:graphic>
          </wp:anchor>
        </w:drawing>
      </w:r>
    </w:p>
    <w:p w14:paraId="5D140F43" w14:textId="77777777" w:rsidR="00080D76" w:rsidRDefault="00B80BA7">
      <w:pPr>
        <w:ind w:right="-439"/>
        <w:jc w:val="center"/>
        <w:rPr>
          <w:sz w:val="20"/>
          <w:szCs w:val="20"/>
        </w:rPr>
      </w:pPr>
      <w:r>
        <w:rPr>
          <w:rFonts w:eastAsia="Times New Roman"/>
          <w:sz w:val="20"/>
          <w:szCs w:val="20"/>
        </w:rPr>
        <w:t>ЗАЯВИТЕЛЬ</w:t>
      </w:r>
    </w:p>
    <w:p w14:paraId="659A6F74" w14:textId="77777777" w:rsidR="00080D76" w:rsidRDefault="00080D76">
      <w:pPr>
        <w:spacing w:line="200" w:lineRule="exact"/>
        <w:rPr>
          <w:sz w:val="20"/>
          <w:szCs w:val="20"/>
        </w:rPr>
      </w:pPr>
    </w:p>
    <w:p w14:paraId="70B2A77B" w14:textId="77777777" w:rsidR="00080D76" w:rsidRDefault="00080D76">
      <w:pPr>
        <w:spacing w:line="212" w:lineRule="exact"/>
        <w:rPr>
          <w:sz w:val="20"/>
          <w:szCs w:val="20"/>
        </w:rPr>
      </w:pPr>
    </w:p>
    <w:p w14:paraId="10CFFA92" w14:textId="77777777" w:rsidR="00080D76" w:rsidRDefault="00B80BA7">
      <w:pPr>
        <w:ind w:left="1960"/>
        <w:rPr>
          <w:sz w:val="20"/>
          <w:szCs w:val="20"/>
        </w:rPr>
      </w:pPr>
      <w:r>
        <w:rPr>
          <w:rFonts w:eastAsia="Times New Roman"/>
        </w:rPr>
        <w:t>Представление заявления и документов на предоставление услуги в МФЦ</w:t>
      </w:r>
    </w:p>
    <w:p w14:paraId="15CC6146" w14:textId="77777777" w:rsidR="00080D76" w:rsidRDefault="00080D76">
      <w:pPr>
        <w:spacing w:line="200" w:lineRule="exact"/>
        <w:rPr>
          <w:sz w:val="20"/>
          <w:szCs w:val="20"/>
        </w:rPr>
      </w:pPr>
    </w:p>
    <w:p w14:paraId="5CBC70AD" w14:textId="77777777" w:rsidR="00080D76" w:rsidRDefault="00080D76">
      <w:pPr>
        <w:spacing w:line="200" w:lineRule="exact"/>
        <w:rPr>
          <w:sz w:val="20"/>
          <w:szCs w:val="20"/>
        </w:rPr>
      </w:pPr>
    </w:p>
    <w:p w14:paraId="443B8A2B" w14:textId="77777777" w:rsidR="00080D76" w:rsidRDefault="00080D76">
      <w:pPr>
        <w:spacing w:line="289" w:lineRule="exact"/>
        <w:rPr>
          <w:sz w:val="20"/>
          <w:szCs w:val="20"/>
        </w:rPr>
      </w:pPr>
    </w:p>
    <w:p w14:paraId="3B306DFC" w14:textId="77777777" w:rsidR="00080D76" w:rsidRDefault="00B80BA7">
      <w:pPr>
        <w:ind w:left="2560"/>
        <w:rPr>
          <w:sz w:val="20"/>
          <w:szCs w:val="20"/>
        </w:rPr>
      </w:pPr>
      <w:r>
        <w:rPr>
          <w:rFonts w:eastAsia="Times New Roman"/>
        </w:rPr>
        <w:t>Направление в течение двух рабочих дней в Администрацию</w:t>
      </w:r>
    </w:p>
    <w:p w14:paraId="4BF838A2" w14:textId="77777777" w:rsidR="00080D76" w:rsidRDefault="00080D76">
      <w:pPr>
        <w:spacing w:line="200" w:lineRule="exact"/>
        <w:rPr>
          <w:sz w:val="20"/>
          <w:szCs w:val="20"/>
        </w:rPr>
      </w:pPr>
    </w:p>
    <w:p w14:paraId="0CA181C3" w14:textId="77777777" w:rsidR="00080D76" w:rsidRDefault="00080D76">
      <w:pPr>
        <w:spacing w:line="200" w:lineRule="exact"/>
        <w:rPr>
          <w:sz w:val="20"/>
          <w:szCs w:val="20"/>
        </w:rPr>
      </w:pPr>
    </w:p>
    <w:p w14:paraId="2AFBC053" w14:textId="77777777" w:rsidR="00080D76" w:rsidRDefault="00080D76">
      <w:pPr>
        <w:spacing w:line="361" w:lineRule="exact"/>
        <w:rPr>
          <w:sz w:val="20"/>
          <w:szCs w:val="20"/>
        </w:rPr>
      </w:pPr>
    </w:p>
    <w:p w14:paraId="170E099F" w14:textId="77777777" w:rsidR="00080D76" w:rsidRDefault="00B80BA7">
      <w:pPr>
        <w:ind w:right="-359"/>
        <w:jc w:val="center"/>
        <w:rPr>
          <w:sz w:val="20"/>
          <w:szCs w:val="20"/>
        </w:rPr>
      </w:pPr>
      <w:r>
        <w:rPr>
          <w:rFonts w:eastAsia="Times New Roman"/>
        </w:rPr>
        <w:t>АДМИНИСТРАЦИЯ</w:t>
      </w:r>
    </w:p>
    <w:p w14:paraId="1093C798" w14:textId="77777777" w:rsidR="00080D76" w:rsidRDefault="00080D76">
      <w:pPr>
        <w:spacing w:line="200" w:lineRule="exact"/>
        <w:rPr>
          <w:sz w:val="20"/>
          <w:szCs w:val="20"/>
        </w:rPr>
      </w:pPr>
    </w:p>
    <w:p w14:paraId="105CD9DA" w14:textId="77777777" w:rsidR="00080D76" w:rsidRDefault="00080D76">
      <w:pPr>
        <w:spacing w:line="292" w:lineRule="exact"/>
        <w:rPr>
          <w:sz w:val="20"/>
          <w:szCs w:val="20"/>
        </w:rPr>
      </w:pPr>
    </w:p>
    <w:p w14:paraId="551E4C8C" w14:textId="77777777" w:rsidR="00080D76" w:rsidRDefault="00B80BA7">
      <w:pPr>
        <w:spacing w:line="314" w:lineRule="auto"/>
        <w:ind w:right="780"/>
        <w:rPr>
          <w:sz w:val="20"/>
          <w:szCs w:val="20"/>
        </w:rPr>
      </w:pPr>
      <w:r>
        <w:rPr>
          <w:rFonts w:eastAsia="Times New Roman"/>
        </w:rPr>
        <w:t>Регистрация, рассмотрение начальником Управления и передача заявления и приложенных материалов специалисту Управления</w:t>
      </w:r>
    </w:p>
    <w:p w14:paraId="066B7439" w14:textId="77777777" w:rsidR="00080D76" w:rsidRDefault="00080D76">
      <w:pPr>
        <w:spacing w:line="200" w:lineRule="exact"/>
        <w:rPr>
          <w:sz w:val="20"/>
          <w:szCs w:val="20"/>
        </w:rPr>
      </w:pPr>
    </w:p>
    <w:p w14:paraId="63566E9E" w14:textId="77777777" w:rsidR="00080D76" w:rsidRDefault="00080D76">
      <w:pPr>
        <w:spacing w:line="365" w:lineRule="exact"/>
        <w:rPr>
          <w:sz w:val="20"/>
          <w:szCs w:val="20"/>
        </w:rPr>
      </w:pPr>
    </w:p>
    <w:p w14:paraId="05DEA148" w14:textId="77777777" w:rsidR="00080D76" w:rsidRDefault="00B80BA7">
      <w:pPr>
        <w:ind w:left="880"/>
        <w:rPr>
          <w:sz w:val="20"/>
          <w:szCs w:val="20"/>
        </w:rPr>
      </w:pPr>
      <w:r>
        <w:rPr>
          <w:rFonts w:eastAsia="Times New Roman"/>
        </w:rPr>
        <w:t>Предварительная обработка заявления и материалов, направление межведомственных запросов</w:t>
      </w:r>
    </w:p>
    <w:p w14:paraId="48DE00A0" w14:textId="77777777" w:rsidR="00080D76" w:rsidRDefault="00080D76">
      <w:pPr>
        <w:spacing w:line="200" w:lineRule="exact"/>
        <w:rPr>
          <w:sz w:val="20"/>
          <w:szCs w:val="20"/>
        </w:rPr>
      </w:pPr>
    </w:p>
    <w:p w14:paraId="07CAE02E" w14:textId="77777777" w:rsidR="00080D76" w:rsidRDefault="00080D76">
      <w:pPr>
        <w:spacing w:line="200" w:lineRule="exact"/>
        <w:rPr>
          <w:sz w:val="20"/>
          <w:szCs w:val="20"/>
        </w:rPr>
      </w:pPr>
    </w:p>
    <w:p w14:paraId="0D070753" w14:textId="77777777" w:rsidR="00080D76" w:rsidRDefault="00080D76">
      <w:pPr>
        <w:spacing w:line="200" w:lineRule="exact"/>
        <w:rPr>
          <w:sz w:val="20"/>
          <w:szCs w:val="20"/>
        </w:rPr>
      </w:pPr>
    </w:p>
    <w:p w14:paraId="61B0C0FC" w14:textId="77777777" w:rsidR="00080D76" w:rsidRDefault="00080D76">
      <w:pPr>
        <w:spacing w:line="214" w:lineRule="exact"/>
        <w:rPr>
          <w:sz w:val="20"/>
          <w:szCs w:val="20"/>
        </w:rPr>
      </w:pPr>
    </w:p>
    <w:p w14:paraId="54E86879" w14:textId="77777777" w:rsidR="00080D76" w:rsidRDefault="00B80BA7">
      <w:pPr>
        <w:ind w:left="220"/>
        <w:rPr>
          <w:sz w:val="20"/>
          <w:szCs w:val="20"/>
        </w:rPr>
      </w:pPr>
      <w:r>
        <w:rPr>
          <w:rFonts w:eastAsia="Times New Roman"/>
        </w:rPr>
        <w:t>Получение ответов на межведомственные запросы, подготовка материалов к заседанию жилищной комиссии</w:t>
      </w:r>
    </w:p>
    <w:p w14:paraId="72FCDD7E" w14:textId="77777777" w:rsidR="00080D76" w:rsidRDefault="00080D76">
      <w:pPr>
        <w:spacing w:line="200" w:lineRule="exact"/>
        <w:rPr>
          <w:sz w:val="20"/>
          <w:szCs w:val="20"/>
        </w:rPr>
      </w:pPr>
    </w:p>
    <w:p w14:paraId="69CA2E6C" w14:textId="77777777" w:rsidR="00080D76" w:rsidRDefault="00080D76">
      <w:pPr>
        <w:spacing w:line="200" w:lineRule="exact"/>
        <w:rPr>
          <w:sz w:val="20"/>
          <w:szCs w:val="20"/>
        </w:rPr>
      </w:pPr>
    </w:p>
    <w:p w14:paraId="0C63C49F" w14:textId="77777777" w:rsidR="00080D76" w:rsidRDefault="00080D76">
      <w:pPr>
        <w:spacing w:line="325" w:lineRule="exact"/>
        <w:rPr>
          <w:sz w:val="20"/>
          <w:szCs w:val="20"/>
        </w:rPr>
      </w:pPr>
    </w:p>
    <w:p w14:paraId="6A7AC400" w14:textId="77777777" w:rsidR="00080D76" w:rsidRDefault="00B80BA7">
      <w:pPr>
        <w:ind w:right="-219"/>
        <w:jc w:val="center"/>
        <w:rPr>
          <w:sz w:val="20"/>
          <w:szCs w:val="20"/>
        </w:rPr>
      </w:pPr>
      <w:r>
        <w:rPr>
          <w:rFonts w:eastAsia="Times New Roman"/>
        </w:rPr>
        <w:t>Принятие решения на заседании жилищной комиссии</w:t>
      </w:r>
    </w:p>
    <w:p w14:paraId="02BE35B4" w14:textId="77777777" w:rsidR="00080D76" w:rsidRDefault="00080D76">
      <w:pPr>
        <w:spacing w:line="200" w:lineRule="exact"/>
        <w:rPr>
          <w:sz w:val="20"/>
          <w:szCs w:val="20"/>
        </w:rPr>
      </w:pPr>
    </w:p>
    <w:p w14:paraId="561EFDFA" w14:textId="77777777" w:rsidR="00080D76" w:rsidRDefault="00080D76">
      <w:pPr>
        <w:spacing w:line="200" w:lineRule="exact"/>
        <w:rPr>
          <w:sz w:val="20"/>
          <w:szCs w:val="20"/>
        </w:rPr>
      </w:pPr>
    </w:p>
    <w:p w14:paraId="7E023384" w14:textId="77777777" w:rsidR="00080D76" w:rsidRDefault="00080D76">
      <w:pPr>
        <w:spacing w:line="200" w:lineRule="exact"/>
        <w:rPr>
          <w:sz w:val="20"/>
          <w:szCs w:val="20"/>
        </w:rPr>
      </w:pPr>
    </w:p>
    <w:p w14:paraId="357F3BAD" w14:textId="77777777" w:rsidR="00080D76" w:rsidRDefault="00080D76">
      <w:pPr>
        <w:spacing w:line="338" w:lineRule="exact"/>
        <w:rPr>
          <w:sz w:val="20"/>
          <w:szCs w:val="20"/>
        </w:rPr>
      </w:pPr>
    </w:p>
    <w:p w14:paraId="6D2124E6" w14:textId="77777777" w:rsidR="00080D76" w:rsidRDefault="00B80BA7">
      <w:pPr>
        <w:ind w:left="1820"/>
        <w:rPr>
          <w:sz w:val="20"/>
          <w:szCs w:val="20"/>
        </w:rPr>
      </w:pPr>
      <w:r>
        <w:rPr>
          <w:rFonts w:eastAsia="Times New Roman"/>
        </w:rPr>
        <w:t>Подготовка результата муниципальной услуги по итогам жилищной комиссии</w:t>
      </w:r>
    </w:p>
    <w:p w14:paraId="2B918F94" w14:textId="77777777" w:rsidR="00080D76" w:rsidRDefault="00080D76">
      <w:pPr>
        <w:spacing w:line="200" w:lineRule="exact"/>
        <w:rPr>
          <w:sz w:val="20"/>
          <w:szCs w:val="20"/>
        </w:rPr>
      </w:pPr>
    </w:p>
    <w:p w14:paraId="0A3DFCB5" w14:textId="77777777" w:rsidR="00080D76" w:rsidRDefault="00080D76">
      <w:pPr>
        <w:spacing w:line="200" w:lineRule="exact"/>
        <w:rPr>
          <w:sz w:val="20"/>
          <w:szCs w:val="20"/>
        </w:rPr>
      </w:pPr>
    </w:p>
    <w:p w14:paraId="07145A5D" w14:textId="77777777" w:rsidR="00080D76" w:rsidRDefault="00080D76">
      <w:pPr>
        <w:spacing w:line="228" w:lineRule="exact"/>
        <w:rPr>
          <w:sz w:val="20"/>
          <w:szCs w:val="20"/>
        </w:rPr>
      </w:pPr>
    </w:p>
    <w:p w14:paraId="32DB5483" w14:textId="77777777" w:rsidR="00080D76" w:rsidRDefault="00B80BA7">
      <w:pPr>
        <w:ind w:left="2020"/>
        <w:rPr>
          <w:sz w:val="20"/>
          <w:szCs w:val="20"/>
        </w:rPr>
      </w:pPr>
      <w:r>
        <w:rPr>
          <w:rFonts w:eastAsia="Times New Roman"/>
          <w:sz w:val="28"/>
          <w:szCs w:val="28"/>
        </w:rPr>
        <w:t>Направление в МФЦ результата муниципальной услуги</w:t>
      </w:r>
    </w:p>
    <w:p w14:paraId="2345FE4F" w14:textId="77777777" w:rsidR="00080D76" w:rsidRDefault="00080D76">
      <w:pPr>
        <w:spacing w:line="200" w:lineRule="exact"/>
        <w:rPr>
          <w:sz w:val="20"/>
          <w:szCs w:val="20"/>
        </w:rPr>
      </w:pPr>
    </w:p>
    <w:p w14:paraId="4F39D292" w14:textId="77777777" w:rsidR="00080D76" w:rsidRDefault="00080D76">
      <w:pPr>
        <w:spacing w:line="200" w:lineRule="exact"/>
        <w:rPr>
          <w:sz w:val="20"/>
          <w:szCs w:val="20"/>
        </w:rPr>
      </w:pPr>
    </w:p>
    <w:p w14:paraId="78501BE1" w14:textId="77777777" w:rsidR="006A50FD" w:rsidRDefault="006A50FD" w:rsidP="006A50FD">
      <w:pPr>
        <w:ind w:right="-199"/>
        <w:jc w:val="center"/>
        <w:rPr>
          <w:rFonts w:eastAsia="Times New Roman"/>
        </w:rPr>
      </w:pPr>
    </w:p>
    <w:p w14:paraId="344A75B5" w14:textId="77777777" w:rsidR="006A50FD" w:rsidRDefault="006A50FD" w:rsidP="006A50FD">
      <w:pPr>
        <w:ind w:right="-199"/>
        <w:jc w:val="center"/>
        <w:rPr>
          <w:sz w:val="20"/>
          <w:szCs w:val="20"/>
        </w:rPr>
      </w:pPr>
      <w:r>
        <w:rPr>
          <w:rFonts w:eastAsia="Times New Roman"/>
        </w:rPr>
        <w:t>ЗАЯВИТЕЛЬ</w:t>
      </w:r>
    </w:p>
    <w:p w14:paraId="27927B0B" w14:textId="77777777" w:rsidR="00080D76" w:rsidRDefault="00080D76">
      <w:pPr>
        <w:spacing w:line="208" w:lineRule="exact"/>
        <w:rPr>
          <w:sz w:val="20"/>
          <w:szCs w:val="20"/>
        </w:rPr>
      </w:pPr>
    </w:p>
    <w:p w14:paraId="39872A1E" w14:textId="77777777" w:rsidR="006A50FD" w:rsidRDefault="006A50FD">
      <w:pPr>
        <w:ind w:right="-199"/>
        <w:jc w:val="center"/>
        <w:rPr>
          <w:sz w:val="20"/>
          <w:szCs w:val="20"/>
        </w:rPr>
      </w:pPr>
    </w:p>
    <w:sectPr w:rsidR="006A50FD" w:rsidSect="00080D76">
      <w:pgSz w:w="11900" w:h="16838"/>
      <w:pgMar w:top="955" w:right="686" w:bottom="448" w:left="680" w:header="0" w:footer="0" w:gutter="0"/>
      <w:cols w:space="720" w:equalWidth="0">
        <w:col w:w="1054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E19A22" w14:textId="77777777" w:rsidR="005629E1" w:rsidRDefault="005629E1" w:rsidP="0053038F">
      <w:r>
        <w:separator/>
      </w:r>
    </w:p>
  </w:endnote>
  <w:endnote w:type="continuationSeparator" w:id="0">
    <w:p w14:paraId="023FA12C" w14:textId="77777777" w:rsidR="005629E1" w:rsidRDefault="005629E1" w:rsidP="0053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932110"/>
      <w:docPartObj>
        <w:docPartGallery w:val="Page Numbers (Bottom of Page)"/>
        <w:docPartUnique/>
      </w:docPartObj>
    </w:sdtPr>
    <w:sdtEndPr/>
    <w:sdtContent>
      <w:p w14:paraId="1ACA1D16" w14:textId="77777777" w:rsidR="000574B7" w:rsidRDefault="00CD4158">
        <w:pPr>
          <w:pStyle w:val="a8"/>
          <w:jc w:val="right"/>
        </w:pPr>
        <w:r>
          <w:fldChar w:fldCharType="begin"/>
        </w:r>
        <w:r>
          <w:instrText xml:space="preserve"> PAGE   \* MERGEFORMAT </w:instrText>
        </w:r>
        <w:r>
          <w:fldChar w:fldCharType="separate"/>
        </w:r>
        <w:r w:rsidR="00302ABA">
          <w:rPr>
            <w:noProof/>
          </w:rPr>
          <w:t>37</w:t>
        </w:r>
        <w:r>
          <w:rPr>
            <w:noProof/>
          </w:rPr>
          <w:fldChar w:fldCharType="end"/>
        </w:r>
      </w:p>
    </w:sdtContent>
  </w:sdt>
  <w:p w14:paraId="56CAA730" w14:textId="77777777" w:rsidR="000574B7" w:rsidRDefault="000574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24EADA" w14:textId="77777777" w:rsidR="005629E1" w:rsidRDefault="005629E1" w:rsidP="0053038F">
      <w:r>
        <w:separator/>
      </w:r>
    </w:p>
  </w:footnote>
  <w:footnote w:type="continuationSeparator" w:id="0">
    <w:p w14:paraId="360A3F4F" w14:textId="77777777" w:rsidR="005629E1" w:rsidRDefault="005629E1" w:rsidP="00530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120"/>
    <w:multiLevelType w:val="hybridMultilevel"/>
    <w:tmpl w:val="C3C63B7C"/>
    <w:lvl w:ilvl="0" w:tplc="6BFAC166">
      <w:start w:val="1"/>
      <w:numFmt w:val="bullet"/>
      <w:lvlText w:val="-"/>
      <w:lvlJc w:val="left"/>
    </w:lvl>
    <w:lvl w:ilvl="1" w:tplc="E9C48B28">
      <w:start w:val="1"/>
      <w:numFmt w:val="bullet"/>
      <w:lvlText w:val="-"/>
      <w:lvlJc w:val="left"/>
    </w:lvl>
    <w:lvl w:ilvl="2" w:tplc="27347D80">
      <w:start w:val="1"/>
      <w:numFmt w:val="bullet"/>
      <w:lvlText w:val="-"/>
      <w:lvlJc w:val="left"/>
    </w:lvl>
    <w:lvl w:ilvl="3" w:tplc="FDF8B00A">
      <w:numFmt w:val="decimal"/>
      <w:lvlText w:val=""/>
      <w:lvlJc w:val="left"/>
    </w:lvl>
    <w:lvl w:ilvl="4" w:tplc="EBB66DD8">
      <w:numFmt w:val="decimal"/>
      <w:lvlText w:val=""/>
      <w:lvlJc w:val="left"/>
    </w:lvl>
    <w:lvl w:ilvl="5" w:tplc="59A20CCE">
      <w:numFmt w:val="decimal"/>
      <w:lvlText w:val=""/>
      <w:lvlJc w:val="left"/>
    </w:lvl>
    <w:lvl w:ilvl="6" w:tplc="7E641FBE">
      <w:numFmt w:val="decimal"/>
      <w:lvlText w:val=""/>
      <w:lvlJc w:val="left"/>
    </w:lvl>
    <w:lvl w:ilvl="7" w:tplc="309C49CE">
      <w:numFmt w:val="decimal"/>
      <w:lvlText w:val=""/>
      <w:lvlJc w:val="left"/>
    </w:lvl>
    <w:lvl w:ilvl="8" w:tplc="C7883C72">
      <w:numFmt w:val="decimal"/>
      <w:lvlText w:val=""/>
      <w:lvlJc w:val="left"/>
    </w:lvl>
  </w:abstractNum>
  <w:abstractNum w:abstractNumId="1" w15:restartNumberingAfterBreak="0">
    <w:nsid w:val="0000047E"/>
    <w:multiLevelType w:val="hybridMultilevel"/>
    <w:tmpl w:val="F23EFA9A"/>
    <w:lvl w:ilvl="0" w:tplc="73BC5182">
      <w:start w:val="1"/>
      <w:numFmt w:val="bullet"/>
      <w:lvlText w:val="К"/>
      <w:lvlJc w:val="left"/>
    </w:lvl>
    <w:lvl w:ilvl="1" w:tplc="628E69A0">
      <w:start w:val="1"/>
      <w:numFmt w:val="bullet"/>
      <w:lvlText w:val="в"/>
      <w:lvlJc w:val="left"/>
    </w:lvl>
    <w:lvl w:ilvl="2" w:tplc="7DB06F54">
      <w:numFmt w:val="decimal"/>
      <w:lvlText w:val=""/>
      <w:lvlJc w:val="left"/>
    </w:lvl>
    <w:lvl w:ilvl="3" w:tplc="5B9C082A">
      <w:numFmt w:val="decimal"/>
      <w:lvlText w:val=""/>
      <w:lvlJc w:val="left"/>
    </w:lvl>
    <w:lvl w:ilvl="4" w:tplc="AB0EDD6A">
      <w:numFmt w:val="decimal"/>
      <w:lvlText w:val=""/>
      <w:lvlJc w:val="left"/>
    </w:lvl>
    <w:lvl w:ilvl="5" w:tplc="C87CEA4C">
      <w:numFmt w:val="decimal"/>
      <w:lvlText w:val=""/>
      <w:lvlJc w:val="left"/>
    </w:lvl>
    <w:lvl w:ilvl="6" w:tplc="2D8E3104">
      <w:numFmt w:val="decimal"/>
      <w:lvlText w:val=""/>
      <w:lvlJc w:val="left"/>
    </w:lvl>
    <w:lvl w:ilvl="7" w:tplc="B58C6C26">
      <w:numFmt w:val="decimal"/>
      <w:lvlText w:val=""/>
      <w:lvlJc w:val="left"/>
    </w:lvl>
    <w:lvl w:ilvl="8" w:tplc="4C941D1C">
      <w:numFmt w:val="decimal"/>
      <w:lvlText w:val=""/>
      <w:lvlJc w:val="left"/>
    </w:lvl>
  </w:abstractNum>
  <w:abstractNum w:abstractNumId="2" w15:restartNumberingAfterBreak="0">
    <w:nsid w:val="00000822"/>
    <w:multiLevelType w:val="hybridMultilevel"/>
    <w:tmpl w:val="9F0AF250"/>
    <w:lvl w:ilvl="0" w:tplc="B55CF72C">
      <w:start w:val="1"/>
      <w:numFmt w:val="bullet"/>
      <w:lvlText w:val="в"/>
      <w:lvlJc w:val="left"/>
    </w:lvl>
    <w:lvl w:ilvl="1" w:tplc="7E482EE6">
      <w:start w:val="7"/>
      <w:numFmt w:val="decimal"/>
      <w:lvlText w:val="%2."/>
      <w:lvlJc w:val="left"/>
      <w:rPr>
        <w:sz w:val="28"/>
      </w:rPr>
    </w:lvl>
    <w:lvl w:ilvl="2" w:tplc="254AFC28">
      <w:start w:val="1"/>
      <w:numFmt w:val="decimal"/>
      <w:lvlText w:val="%3"/>
      <w:lvlJc w:val="left"/>
    </w:lvl>
    <w:lvl w:ilvl="3" w:tplc="2ACE9A58">
      <w:numFmt w:val="decimal"/>
      <w:lvlText w:val=""/>
      <w:lvlJc w:val="left"/>
    </w:lvl>
    <w:lvl w:ilvl="4" w:tplc="AA2E59B6">
      <w:numFmt w:val="decimal"/>
      <w:lvlText w:val=""/>
      <w:lvlJc w:val="left"/>
    </w:lvl>
    <w:lvl w:ilvl="5" w:tplc="1B6ECA6C">
      <w:numFmt w:val="decimal"/>
      <w:lvlText w:val=""/>
      <w:lvlJc w:val="left"/>
    </w:lvl>
    <w:lvl w:ilvl="6" w:tplc="092ADC4A">
      <w:numFmt w:val="decimal"/>
      <w:lvlText w:val=""/>
      <w:lvlJc w:val="left"/>
    </w:lvl>
    <w:lvl w:ilvl="7" w:tplc="BFD62E0E">
      <w:numFmt w:val="decimal"/>
      <w:lvlText w:val=""/>
      <w:lvlJc w:val="left"/>
    </w:lvl>
    <w:lvl w:ilvl="8" w:tplc="48D2FCBE">
      <w:numFmt w:val="decimal"/>
      <w:lvlText w:val=""/>
      <w:lvlJc w:val="left"/>
    </w:lvl>
  </w:abstractNum>
  <w:abstractNum w:abstractNumId="3" w15:restartNumberingAfterBreak="0">
    <w:nsid w:val="00000D66"/>
    <w:multiLevelType w:val="hybridMultilevel"/>
    <w:tmpl w:val="CC5A1AC4"/>
    <w:lvl w:ilvl="0" w:tplc="2ED87C0A">
      <w:start w:val="1"/>
      <w:numFmt w:val="bullet"/>
      <w:lvlText w:val="Я"/>
      <w:lvlJc w:val="left"/>
    </w:lvl>
    <w:lvl w:ilvl="1" w:tplc="2A461C90">
      <w:numFmt w:val="decimal"/>
      <w:lvlText w:val=""/>
      <w:lvlJc w:val="left"/>
    </w:lvl>
    <w:lvl w:ilvl="2" w:tplc="483A44DC">
      <w:numFmt w:val="decimal"/>
      <w:lvlText w:val=""/>
      <w:lvlJc w:val="left"/>
    </w:lvl>
    <w:lvl w:ilvl="3" w:tplc="0142A6AA">
      <w:numFmt w:val="decimal"/>
      <w:lvlText w:val=""/>
      <w:lvlJc w:val="left"/>
    </w:lvl>
    <w:lvl w:ilvl="4" w:tplc="6858623A">
      <w:numFmt w:val="decimal"/>
      <w:lvlText w:val=""/>
      <w:lvlJc w:val="left"/>
    </w:lvl>
    <w:lvl w:ilvl="5" w:tplc="E45EA764">
      <w:numFmt w:val="decimal"/>
      <w:lvlText w:val=""/>
      <w:lvlJc w:val="left"/>
    </w:lvl>
    <w:lvl w:ilvl="6" w:tplc="1F6CE0D0">
      <w:numFmt w:val="decimal"/>
      <w:lvlText w:val=""/>
      <w:lvlJc w:val="left"/>
    </w:lvl>
    <w:lvl w:ilvl="7" w:tplc="5058B40E">
      <w:numFmt w:val="decimal"/>
      <w:lvlText w:val=""/>
      <w:lvlJc w:val="left"/>
    </w:lvl>
    <w:lvl w:ilvl="8" w:tplc="08D2DAA2">
      <w:numFmt w:val="decimal"/>
      <w:lvlText w:val=""/>
      <w:lvlJc w:val="left"/>
    </w:lvl>
  </w:abstractNum>
  <w:abstractNum w:abstractNumId="4" w15:restartNumberingAfterBreak="0">
    <w:nsid w:val="00000FBF"/>
    <w:multiLevelType w:val="hybridMultilevel"/>
    <w:tmpl w:val="3F6C8468"/>
    <w:lvl w:ilvl="0" w:tplc="EFCA99D4">
      <w:start w:val="1"/>
      <w:numFmt w:val="bullet"/>
      <w:lvlText w:val="-"/>
      <w:lvlJc w:val="left"/>
    </w:lvl>
    <w:lvl w:ilvl="1" w:tplc="D272E1FC">
      <w:start w:val="1"/>
      <w:numFmt w:val="bullet"/>
      <w:lvlText w:val="-"/>
      <w:lvlJc w:val="left"/>
    </w:lvl>
    <w:lvl w:ilvl="2" w:tplc="387A11E2">
      <w:numFmt w:val="decimal"/>
      <w:lvlText w:val=""/>
      <w:lvlJc w:val="left"/>
    </w:lvl>
    <w:lvl w:ilvl="3" w:tplc="88F48AAC">
      <w:numFmt w:val="decimal"/>
      <w:lvlText w:val=""/>
      <w:lvlJc w:val="left"/>
    </w:lvl>
    <w:lvl w:ilvl="4" w:tplc="885CB022">
      <w:numFmt w:val="decimal"/>
      <w:lvlText w:val=""/>
      <w:lvlJc w:val="left"/>
    </w:lvl>
    <w:lvl w:ilvl="5" w:tplc="7FF4359A">
      <w:numFmt w:val="decimal"/>
      <w:lvlText w:val=""/>
      <w:lvlJc w:val="left"/>
    </w:lvl>
    <w:lvl w:ilvl="6" w:tplc="DA90688C">
      <w:numFmt w:val="decimal"/>
      <w:lvlText w:val=""/>
      <w:lvlJc w:val="left"/>
    </w:lvl>
    <w:lvl w:ilvl="7" w:tplc="28E8BE7A">
      <w:numFmt w:val="decimal"/>
      <w:lvlText w:val=""/>
      <w:lvlJc w:val="left"/>
    </w:lvl>
    <w:lvl w:ilvl="8" w:tplc="D7184B68">
      <w:numFmt w:val="decimal"/>
      <w:lvlText w:val=""/>
      <w:lvlJc w:val="left"/>
    </w:lvl>
  </w:abstractNum>
  <w:abstractNum w:abstractNumId="5" w15:restartNumberingAfterBreak="0">
    <w:nsid w:val="0000121F"/>
    <w:multiLevelType w:val="hybridMultilevel"/>
    <w:tmpl w:val="8884CC5E"/>
    <w:lvl w:ilvl="0" w:tplc="C9288074">
      <w:start w:val="1"/>
      <w:numFmt w:val="bullet"/>
      <w:lvlText w:val="в"/>
      <w:lvlJc w:val="left"/>
    </w:lvl>
    <w:lvl w:ilvl="1" w:tplc="66C868C0">
      <w:start w:val="1"/>
      <w:numFmt w:val="bullet"/>
      <w:lvlText w:val="-"/>
      <w:lvlJc w:val="left"/>
    </w:lvl>
    <w:lvl w:ilvl="2" w:tplc="1F50CA9A">
      <w:numFmt w:val="decimal"/>
      <w:lvlText w:val=""/>
      <w:lvlJc w:val="left"/>
    </w:lvl>
    <w:lvl w:ilvl="3" w:tplc="0AE2CCFC">
      <w:numFmt w:val="decimal"/>
      <w:lvlText w:val=""/>
      <w:lvlJc w:val="left"/>
    </w:lvl>
    <w:lvl w:ilvl="4" w:tplc="9B601FC4">
      <w:numFmt w:val="decimal"/>
      <w:lvlText w:val=""/>
      <w:lvlJc w:val="left"/>
    </w:lvl>
    <w:lvl w:ilvl="5" w:tplc="11880718">
      <w:numFmt w:val="decimal"/>
      <w:lvlText w:val=""/>
      <w:lvlJc w:val="left"/>
    </w:lvl>
    <w:lvl w:ilvl="6" w:tplc="691A9F5C">
      <w:numFmt w:val="decimal"/>
      <w:lvlText w:val=""/>
      <w:lvlJc w:val="left"/>
    </w:lvl>
    <w:lvl w:ilvl="7" w:tplc="1D4AEA74">
      <w:numFmt w:val="decimal"/>
      <w:lvlText w:val=""/>
      <w:lvlJc w:val="left"/>
    </w:lvl>
    <w:lvl w:ilvl="8" w:tplc="E9ECC5CE">
      <w:numFmt w:val="decimal"/>
      <w:lvlText w:val=""/>
      <w:lvlJc w:val="left"/>
    </w:lvl>
  </w:abstractNum>
  <w:abstractNum w:abstractNumId="6" w15:restartNumberingAfterBreak="0">
    <w:nsid w:val="000012E1"/>
    <w:multiLevelType w:val="hybridMultilevel"/>
    <w:tmpl w:val="CFAA4F14"/>
    <w:lvl w:ilvl="0" w:tplc="43DEFD44">
      <w:start w:val="6"/>
      <w:numFmt w:val="decimal"/>
      <w:lvlText w:val="2.7.%1."/>
      <w:lvlJc w:val="left"/>
    </w:lvl>
    <w:lvl w:ilvl="1" w:tplc="E1B0DC24">
      <w:numFmt w:val="decimal"/>
      <w:lvlText w:val=""/>
      <w:lvlJc w:val="left"/>
    </w:lvl>
    <w:lvl w:ilvl="2" w:tplc="CBB0CE42">
      <w:numFmt w:val="decimal"/>
      <w:lvlText w:val=""/>
      <w:lvlJc w:val="left"/>
    </w:lvl>
    <w:lvl w:ilvl="3" w:tplc="4704EFFE">
      <w:numFmt w:val="decimal"/>
      <w:lvlText w:val=""/>
      <w:lvlJc w:val="left"/>
    </w:lvl>
    <w:lvl w:ilvl="4" w:tplc="87D6BDB6">
      <w:numFmt w:val="decimal"/>
      <w:lvlText w:val=""/>
      <w:lvlJc w:val="left"/>
    </w:lvl>
    <w:lvl w:ilvl="5" w:tplc="AA645290">
      <w:numFmt w:val="decimal"/>
      <w:lvlText w:val=""/>
      <w:lvlJc w:val="left"/>
    </w:lvl>
    <w:lvl w:ilvl="6" w:tplc="F874043C">
      <w:numFmt w:val="decimal"/>
      <w:lvlText w:val=""/>
      <w:lvlJc w:val="left"/>
    </w:lvl>
    <w:lvl w:ilvl="7" w:tplc="B96A9DA8">
      <w:numFmt w:val="decimal"/>
      <w:lvlText w:val=""/>
      <w:lvlJc w:val="left"/>
    </w:lvl>
    <w:lvl w:ilvl="8" w:tplc="9C82B8BA">
      <w:numFmt w:val="decimal"/>
      <w:lvlText w:val=""/>
      <w:lvlJc w:val="left"/>
    </w:lvl>
  </w:abstractNum>
  <w:abstractNum w:abstractNumId="7" w15:restartNumberingAfterBreak="0">
    <w:nsid w:val="00001366"/>
    <w:multiLevelType w:val="hybridMultilevel"/>
    <w:tmpl w:val="A08C8360"/>
    <w:lvl w:ilvl="0" w:tplc="6BB2120E">
      <w:start w:val="1"/>
      <w:numFmt w:val="bullet"/>
      <w:lvlText w:val="-"/>
      <w:lvlJc w:val="left"/>
    </w:lvl>
    <w:lvl w:ilvl="1" w:tplc="299E1EC6">
      <w:numFmt w:val="decimal"/>
      <w:lvlText w:val=""/>
      <w:lvlJc w:val="left"/>
    </w:lvl>
    <w:lvl w:ilvl="2" w:tplc="189A3C48">
      <w:numFmt w:val="decimal"/>
      <w:lvlText w:val=""/>
      <w:lvlJc w:val="left"/>
    </w:lvl>
    <w:lvl w:ilvl="3" w:tplc="E81C1368">
      <w:numFmt w:val="decimal"/>
      <w:lvlText w:val=""/>
      <w:lvlJc w:val="left"/>
    </w:lvl>
    <w:lvl w:ilvl="4" w:tplc="C2F27828">
      <w:numFmt w:val="decimal"/>
      <w:lvlText w:val=""/>
      <w:lvlJc w:val="left"/>
    </w:lvl>
    <w:lvl w:ilvl="5" w:tplc="F2845384">
      <w:numFmt w:val="decimal"/>
      <w:lvlText w:val=""/>
      <w:lvlJc w:val="left"/>
    </w:lvl>
    <w:lvl w:ilvl="6" w:tplc="78FE0758">
      <w:numFmt w:val="decimal"/>
      <w:lvlText w:val=""/>
      <w:lvlJc w:val="left"/>
    </w:lvl>
    <w:lvl w:ilvl="7" w:tplc="1EE833CA">
      <w:numFmt w:val="decimal"/>
      <w:lvlText w:val=""/>
      <w:lvlJc w:val="left"/>
    </w:lvl>
    <w:lvl w:ilvl="8" w:tplc="54BAB942">
      <w:numFmt w:val="decimal"/>
      <w:lvlText w:val=""/>
      <w:lvlJc w:val="left"/>
    </w:lvl>
  </w:abstractNum>
  <w:abstractNum w:abstractNumId="8" w15:restartNumberingAfterBreak="0">
    <w:nsid w:val="000015A1"/>
    <w:multiLevelType w:val="hybridMultilevel"/>
    <w:tmpl w:val="E946CF84"/>
    <w:lvl w:ilvl="0" w:tplc="B0D68120">
      <w:start w:val="14"/>
      <w:numFmt w:val="decimal"/>
      <w:lvlText w:val="%1."/>
      <w:lvlJc w:val="left"/>
    </w:lvl>
    <w:lvl w:ilvl="1" w:tplc="0B9A6724">
      <w:numFmt w:val="decimal"/>
      <w:lvlText w:val=""/>
      <w:lvlJc w:val="left"/>
    </w:lvl>
    <w:lvl w:ilvl="2" w:tplc="31D052E6">
      <w:numFmt w:val="decimal"/>
      <w:lvlText w:val=""/>
      <w:lvlJc w:val="left"/>
    </w:lvl>
    <w:lvl w:ilvl="3" w:tplc="A6BE7124">
      <w:numFmt w:val="decimal"/>
      <w:lvlText w:val=""/>
      <w:lvlJc w:val="left"/>
    </w:lvl>
    <w:lvl w:ilvl="4" w:tplc="DC484EDC">
      <w:numFmt w:val="decimal"/>
      <w:lvlText w:val=""/>
      <w:lvlJc w:val="left"/>
    </w:lvl>
    <w:lvl w:ilvl="5" w:tplc="BC2C7540">
      <w:numFmt w:val="decimal"/>
      <w:lvlText w:val=""/>
      <w:lvlJc w:val="left"/>
    </w:lvl>
    <w:lvl w:ilvl="6" w:tplc="B4AA50FE">
      <w:numFmt w:val="decimal"/>
      <w:lvlText w:val=""/>
      <w:lvlJc w:val="left"/>
    </w:lvl>
    <w:lvl w:ilvl="7" w:tplc="97CE4486">
      <w:numFmt w:val="decimal"/>
      <w:lvlText w:val=""/>
      <w:lvlJc w:val="left"/>
    </w:lvl>
    <w:lvl w:ilvl="8" w:tplc="2514F4FE">
      <w:numFmt w:val="decimal"/>
      <w:lvlText w:val=""/>
      <w:lvlJc w:val="left"/>
    </w:lvl>
  </w:abstractNum>
  <w:abstractNum w:abstractNumId="9" w15:restartNumberingAfterBreak="0">
    <w:nsid w:val="000016C5"/>
    <w:multiLevelType w:val="hybridMultilevel"/>
    <w:tmpl w:val="52920326"/>
    <w:lvl w:ilvl="0" w:tplc="331ABA06">
      <w:start w:val="1"/>
      <w:numFmt w:val="bullet"/>
      <w:lvlText w:val="с"/>
      <w:lvlJc w:val="left"/>
    </w:lvl>
    <w:lvl w:ilvl="1" w:tplc="F7ECAF82">
      <w:start w:val="1"/>
      <w:numFmt w:val="decimal"/>
      <w:lvlText w:val="%2)"/>
      <w:lvlJc w:val="left"/>
    </w:lvl>
    <w:lvl w:ilvl="2" w:tplc="B8D8EB3E">
      <w:numFmt w:val="decimal"/>
      <w:lvlText w:val=""/>
      <w:lvlJc w:val="left"/>
    </w:lvl>
    <w:lvl w:ilvl="3" w:tplc="40FC73EC">
      <w:numFmt w:val="decimal"/>
      <w:lvlText w:val=""/>
      <w:lvlJc w:val="left"/>
    </w:lvl>
    <w:lvl w:ilvl="4" w:tplc="906C2536">
      <w:numFmt w:val="decimal"/>
      <w:lvlText w:val=""/>
      <w:lvlJc w:val="left"/>
    </w:lvl>
    <w:lvl w:ilvl="5" w:tplc="DB0AC8E4">
      <w:numFmt w:val="decimal"/>
      <w:lvlText w:val=""/>
      <w:lvlJc w:val="left"/>
    </w:lvl>
    <w:lvl w:ilvl="6" w:tplc="7E724D90">
      <w:numFmt w:val="decimal"/>
      <w:lvlText w:val=""/>
      <w:lvlJc w:val="left"/>
    </w:lvl>
    <w:lvl w:ilvl="7" w:tplc="17127220">
      <w:numFmt w:val="decimal"/>
      <w:lvlText w:val=""/>
      <w:lvlJc w:val="left"/>
    </w:lvl>
    <w:lvl w:ilvl="8" w:tplc="9A764B24">
      <w:numFmt w:val="decimal"/>
      <w:lvlText w:val=""/>
      <w:lvlJc w:val="left"/>
    </w:lvl>
  </w:abstractNum>
  <w:abstractNum w:abstractNumId="10" w15:restartNumberingAfterBreak="0">
    <w:nsid w:val="0000187E"/>
    <w:multiLevelType w:val="hybridMultilevel"/>
    <w:tmpl w:val="159C631E"/>
    <w:lvl w:ilvl="0" w:tplc="108E896E">
      <w:start w:val="1"/>
      <w:numFmt w:val="decimal"/>
      <w:lvlText w:val="%1)"/>
      <w:lvlJc w:val="left"/>
    </w:lvl>
    <w:lvl w:ilvl="1" w:tplc="B8E4A7D6">
      <w:numFmt w:val="decimal"/>
      <w:lvlText w:val=""/>
      <w:lvlJc w:val="left"/>
    </w:lvl>
    <w:lvl w:ilvl="2" w:tplc="666802D4">
      <w:numFmt w:val="decimal"/>
      <w:lvlText w:val=""/>
      <w:lvlJc w:val="left"/>
    </w:lvl>
    <w:lvl w:ilvl="3" w:tplc="C02A8828">
      <w:numFmt w:val="decimal"/>
      <w:lvlText w:val=""/>
      <w:lvlJc w:val="left"/>
    </w:lvl>
    <w:lvl w:ilvl="4" w:tplc="C9BA6186">
      <w:numFmt w:val="decimal"/>
      <w:lvlText w:val=""/>
      <w:lvlJc w:val="left"/>
    </w:lvl>
    <w:lvl w:ilvl="5" w:tplc="ED58FDC4">
      <w:numFmt w:val="decimal"/>
      <w:lvlText w:val=""/>
      <w:lvlJc w:val="left"/>
    </w:lvl>
    <w:lvl w:ilvl="6" w:tplc="E3D85760">
      <w:numFmt w:val="decimal"/>
      <w:lvlText w:val=""/>
      <w:lvlJc w:val="left"/>
    </w:lvl>
    <w:lvl w:ilvl="7" w:tplc="8BF23684">
      <w:numFmt w:val="decimal"/>
      <w:lvlText w:val=""/>
      <w:lvlJc w:val="left"/>
    </w:lvl>
    <w:lvl w:ilvl="8" w:tplc="C41AB368">
      <w:numFmt w:val="decimal"/>
      <w:lvlText w:val=""/>
      <w:lvlJc w:val="left"/>
    </w:lvl>
  </w:abstractNum>
  <w:abstractNum w:abstractNumId="11" w15:restartNumberingAfterBreak="0">
    <w:nsid w:val="00001CD0"/>
    <w:multiLevelType w:val="hybridMultilevel"/>
    <w:tmpl w:val="90406FA4"/>
    <w:lvl w:ilvl="0" w:tplc="56E2B39E">
      <w:start w:val="1"/>
      <w:numFmt w:val="bullet"/>
      <w:lvlText w:val="и"/>
      <w:lvlJc w:val="left"/>
    </w:lvl>
    <w:lvl w:ilvl="1" w:tplc="248684E8">
      <w:start w:val="1"/>
      <w:numFmt w:val="bullet"/>
      <w:lvlText w:val="-"/>
      <w:lvlJc w:val="left"/>
    </w:lvl>
    <w:lvl w:ilvl="2" w:tplc="17A8CDA4">
      <w:start w:val="1"/>
      <w:numFmt w:val="bullet"/>
      <w:lvlText w:val="-"/>
      <w:lvlJc w:val="left"/>
    </w:lvl>
    <w:lvl w:ilvl="3" w:tplc="A8C2B76E">
      <w:numFmt w:val="decimal"/>
      <w:lvlText w:val=""/>
      <w:lvlJc w:val="left"/>
    </w:lvl>
    <w:lvl w:ilvl="4" w:tplc="AF0A88D6">
      <w:numFmt w:val="decimal"/>
      <w:lvlText w:val=""/>
      <w:lvlJc w:val="left"/>
    </w:lvl>
    <w:lvl w:ilvl="5" w:tplc="EC32C3C6">
      <w:numFmt w:val="decimal"/>
      <w:lvlText w:val=""/>
      <w:lvlJc w:val="left"/>
    </w:lvl>
    <w:lvl w:ilvl="6" w:tplc="12D27612">
      <w:numFmt w:val="decimal"/>
      <w:lvlText w:val=""/>
      <w:lvlJc w:val="left"/>
    </w:lvl>
    <w:lvl w:ilvl="7" w:tplc="08B43F48">
      <w:numFmt w:val="decimal"/>
      <w:lvlText w:val=""/>
      <w:lvlJc w:val="left"/>
    </w:lvl>
    <w:lvl w:ilvl="8" w:tplc="2C3E979E">
      <w:numFmt w:val="decimal"/>
      <w:lvlText w:val=""/>
      <w:lvlJc w:val="left"/>
    </w:lvl>
  </w:abstractNum>
  <w:abstractNum w:abstractNumId="12" w15:restartNumberingAfterBreak="0">
    <w:nsid w:val="000026CA"/>
    <w:multiLevelType w:val="hybridMultilevel"/>
    <w:tmpl w:val="ED1849A0"/>
    <w:lvl w:ilvl="0" w:tplc="9AFC1D10">
      <w:start w:val="1"/>
      <w:numFmt w:val="bullet"/>
      <w:lvlText w:val="и"/>
      <w:lvlJc w:val="left"/>
    </w:lvl>
    <w:lvl w:ilvl="1" w:tplc="6CB02E50">
      <w:start w:val="1"/>
      <w:numFmt w:val="decimal"/>
      <w:lvlText w:val="%2)"/>
      <w:lvlJc w:val="left"/>
    </w:lvl>
    <w:lvl w:ilvl="2" w:tplc="0AC22090">
      <w:start w:val="4"/>
      <w:numFmt w:val="decimal"/>
      <w:lvlText w:val="%3)"/>
      <w:lvlJc w:val="left"/>
      <w:rPr>
        <w:rFonts w:ascii="Times New Roman" w:hAnsi="Times New Roman" w:cs="Times New Roman" w:hint="default"/>
        <w:sz w:val="28"/>
      </w:rPr>
    </w:lvl>
    <w:lvl w:ilvl="3" w:tplc="3042C5FA">
      <w:numFmt w:val="decimal"/>
      <w:lvlText w:val=""/>
      <w:lvlJc w:val="left"/>
    </w:lvl>
    <w:lvl w:ilvl="4" w:tplc="7D70CF92">
      <w:numFmt w:val="decimal"/>
      <w:lvlText w:val=""/>
      <w:lvlJc w:val="left"/>
    </w:lvl>
    <w:lvl w:ilvl="5" w:tplc="B852AF26">
      <w:numFmt w:val="decimal"/>
      <w:lvlText w:val=""/>
      <w:lvlJc w:val="left"/>
    </w:lvl>
    <w:lvl w:ilvl="6" w:tplc="D608B0CC">
      <w:numFmt w:val="decimal"/>
      <w:lvlText w:val=""/>
      <w:lvlJc w:val="left"/>
    </w:lvl>
    <w:lvl w:ilvl="7" w:tplc="2B94171A">
      <w:numFmt w:val="decimal"/>
      <w:lvlText w:val=""/>
      <w:lvlJc w:val="left"/>
    </w:lvl>
    <w:lvl w:ilvl="8" w:tplc="BA6C3B14">
      <w:numFmt w:val="decimal"/>
      <w:lvlText w:val=""/>
      <w:lvlJc w:val="left"/>
    </w:lvl>
  </w:abstractNum>
  <w:abstractNum w:abstractNumId="13" w15:restartNumberingAfterBreak="0">
    <w:nsid w:val="00002C3B"/>
    <w:multiLevelType w:val="hybridMultilevel"/>
    <w:tmpl w:val="85C8E7FA"/>
    <w:lvl w:ilvl="0" w:tplc="27AA14DC">
      <w:start w:val="1"/>
      <w:numFmt w:val="bullet"/>
      <w:lvlText w:val="в"/>
      <w:lvlJc w:val="left"/>
    </w:lvl>
    <w:lvl w:ilvl="1" w:tplc="F89C2E24">
      <w:start w:val="8"/>
      <w:numFmt w:val="decimal"/>
      <w:lvlText w:val="%2."/>
      <w:lvlJc w:val="left"/>
      <w:rPr>
        <w:sz w:val="28"/>
      </w:rPr>
    </w:lvl>
    <w:lvl w:ilvl="2" w:tplc="CD3E7144">
      <w:numFmt w:val="decimal"/>
      <w:lvlText w:val=""/>
      <w:lvlJc w:val="left"/>
    </w:lvl>
    <w:lvl w:ilvl="3" w:tplc="B774958E">
      <w:numFmt w:val="decimal"/>
      <w:lvlText w:val=""/>
      <w:lvlJc w:val="left"/>
    </w:lvl>
    <w:lvl w:ilvl="4" w:tplc="0B14737A">
      <w:numFmt w:val="decimal"/>
      <w:lvlText w:val=""/>
      <w:lvlJc w:val="left"/>
    </w:lvl>
    <w:lvl w:ilvl="5" w:tplc="74265670">
      <w:numFmt w:val="decimal"/>
      <w:lvlText w:val=""/>
      <w:lvlJc w:val="left"/>
    </w:lvl>
    <w:lvl w:ilvl="6" w:tplc="5A304FB6">
      <w:numFmt w:val="decimal"/>
      <w:lvlText w:val=""/>
      <w:lvlJc w:val="left"/>
    </w:lvl>
    <w:lvl w:ilvl="7" w:tplc="7056F718">
      <w:numFmt w:val="decimal"/>
      <w:lvlText w:val=""/>
      <w:lvlJc w:val="left"/>
    </w:lvl>
    <w:lvl w:ilvl="8" w:tplc="FFC60DA6">
      <w:numFmt w:val="decimal"/>
      <w:lvlText w:val=""/>
      <w:lvlJc w:val="left"/>
    </w:lvl>
  </w:abstractNum>
  <w:abstractNum w:abstractNumId="14" w15:restartNumberingAfterBreak="0">
    <w:nsid w:val="00002E40"/>
    <w:multiLevelType w:val="hybridMultilevel"/>
    <w:tmpl w:val="019E45F6"/>
    <w:lvl w:ilvl="0" w:tplc="583212D6">
      <w:start w:val="1"/>
      <w:numFmt w:val="decimal"/>
      <w:lvlText w:val="%1)"/>
      <w:lvlJc w:val="left"/>
    </w:lvl>
    <w:lvl w:ilvl="1" w:tplc="1312FA0E">
      <w:numFmt w:val="decimal"/>
      <w:lvlText w:val=""/>
      <w:lvlJc w:val="left"/>
    </w:lvl>
    <w:lvl w:ilvl="2" w:tplc="B6AEDFDA">
      <w:numFmt w:val="decimal"/>
      <w:lvlText w:val=""/>
      <w:lvlJc w:val="left"/>
    </w:lvl>
    <w:lvl w:ilvl="3" w:tplc="4C50ED2C">
      <w:numFmt w:val="decimal"/>
      <w:lvlText w:val=""/>
      <w:lvlJc w:val="left"/>
    </w:lvl>
    <w:lvl w:ilvl="4" w:tplc="40349250">
      <w:numFmt w:val="decimal"/>
      <w:lvlText w:val=""/>
      <w:lvlJc w:val="left"/>
    </w:lvl>
    <w:lvl w:ilvl="5" w:tplc="886276C8">
      <w:numFmt w:val="decimal"/>
      <w:lvlText w:val=""/>
      <w:lvlJc w:val="left"/>
    </w:lvl>
    <w:lvl w:ilvl="6" w:tplc="542A5002">
      <w:numFmt w:val="decimal"/>
      <w:lvlText w:val=""/>
      <w:lvlJc w:val="left"/>
    </w:lvl>
    <w:lvl w:ilvl="7" w:tplc="EFC04C74">
      <w:numFmt w:val="decimal"/>
      <w:lvlText w:val=""/>
      <w:lvlJc w:val="left"/>
    </w:lvl>
    <w:lvl w:ilvl="8" w:tplc="54C6A3C0">
      <w:numFmt w:val="decimal"/>
      <w:lvlText w:val=""/>
      <w:lvlJc w:val="left"/>
    </w:lvl>
  </w:abstractNum>
  <w:abstractNum w:abstractNumId="15" w15:restartNumberingAfterBreak="0">
    <w:nsid w:val="00002F14"/>
    <w:multiLevelType w:val="hybridMultilevel"/>
    <w:tmpl w:val="529E0AE0"/>
    <w:lvl w:ilvl="0" w:tplc="B04E26E0">
      <w:start w:val="1"/>
      <w:numFmt w:val="bullet"/>
      <w:lvlText w:val="о"/>
      <w:lvlJc w:val="left"/>
    </w:lvl>
    <w:lvl w:ilvl="1" w:tplc="A34403D2">
      <w:start w:val="1"/>
      <w:numFmt w:val="bullet"/>
      <w:lvlText w:val="З"/>
      <w:lvlJc w:val="left"/>
    </w:lvl>
    <w:lvl w:ilvl="2" w:tplc="0D3632DC">
      <w:numFmt w:val="decimal"/>
      <w:lvlText w:val=""/>
      <w:lvlJc w:val="left"/>
    </w:lvl>
    <w:lvl w:ilvl="3" w:tplc="6EA641BC">
      <w:numFmt w:val="decimal"/>
      <w:lvlText w:val=""/>
      <w:lvlJc w:val="left"/>
    </w:lvl>
    <w:lvl w:ilvl="4" w:tplc="34D2DB9A">
      <w:numFmt w:val="decimal"/>
      <w:lvlText w:val=""/>
      <w:lvlJc w:val="left"/>
    </w:lvl>
    <w:lvl w:ilvl="5" w:tplc="37C87112">
      <w:numFmt w:val="decimal"/>
      <w:lvlText w:val=""/>
      <w:lvlJc w:val="left"/>
    </w:lvl>
    <w:lvl w:ilvl="6" w:tplc="3FA03E70">
      <w:numFmt w:val="decimal"/>
      <w:lvlText w:val=""/>
      <w:lvlJc w:val="left"/>
    </w:lvl>
    <w:lvl w:ilvl="7" w:tplc="B20E61DC">
      <w:numFmt w:val="decimal"/>
      <w:lvlText w:val=""/>
      <w:lvlJc w:val="left"/>
    </w:lvl>
    <w:lvl w:ilvl="8" w:tplc="A1F84F9E">
      <w:numFmt w:val="decimal"/>
      <w:lvlText w:val=""/>
      <w:lvlJc w:val="left"/>
    </w:lvl>
  </w:abstractNum>
  <w:abstractNum w:abstractNumId="16" w15:restartNumberingAfterBreak="0">
    <w:nsid w:val="0000314F"/>
    <w:multiLevelType w:val="hybridMultilevel"/>
    <w:tmpl w:val="9DCE86F6"/>
    <w:lvl w:ilvl="0" w:tplc="286AB32C">
      <w:start w:val="1"/>
      <w:numFmt w:val="bullet"/>
      <w:lvlText w:val="-"/>
      <w:lvlJc w:val="left"/>
    </w:lvl>
    <w:lvl w:ilvl="1" w:tplc="1898D26A">
      <w:start w:val="1"/>
      <w:numFmt w:val="bullet"/>
      <w:lvlText w:val="-"/>
      <w:lvlJc w:val="left"/>
    </w:lvl>
    <w:lvl w:ilvl="2" w:tplc="D646DD42">
      <w:start w:val="1"/>
      <w:numFmt w:val="bullet"/>
      <w:lvlText w:val="-"/>
      <w:lvlJc w:val="left"/>
    </w:lvl>
    <w:lvl w:ilvl="3" w:tplc="D29AE8CE">
      <w:numFmt w:val="decimal"/>
      <w:lvlText w:val=""/>
      <w:lvlJc w:val="left"/>
    </w:lvl>
    <w:lvl w:ilvl="4" w:tplc="C6486E5C">
      <w:numFmt w:val="decimal"/>
      <w:lvlText w:val=""/>
      <w:lvlJc w:val="left"/>
    </w:lvl>
    <w:lvl w:ilvl="5" w:tplc="31C49148">
      <w:numFmt w:val="decimal"/>
      <w:lvlText w:val=""/>
      <w:lvlJc w:val="left"/>
    </w:lvl>
    <w:lvl w:ilvl="6" w:tplc="22B86122">
      <w:numFmt w:val="decimal"/>
      <w:lvlText w:val=""/>
      <w:lvlJc w:val="left"/>
    </w:lvl>
    <w:lvl w:ilvl="7" w:tplc="C4EE7FBE">
      <w:numFmt w:val="decimal"/>
      <w:lvlText w:val=""/>
      <w:lvlJc w:val="left"/>
    </w:lvl>
    <w:lvl w:ilvl="8" w:tplc="063C75E8">
      <w:numFmt w:val="decimal"/>
      <w:lvlText w:val=""/>
      <w:lvlJc w:val="left"/>
    </w:lvl>
  </w:abstractNum>
  <w:abstractNum w:abstractNumId="17" w15:restartNumberingAfterBreak="0">
    <w:nsid w:val="0000366B"/>
    <w:multiLevelType w:val="hybridMultilevel"/>
    <w:tmpl w:val="F8989160"/>
    <w:lvl w:ilvl="0" w:tplc="9822D7C4">
      <w:start w:val="1"/>
      <w:numFmt w:val="bullet"/>
      <w:lvlText w:val="г."/>
      <w:lvlJc w:val="left"/>
    </w:lvl>
    <w:lvl w:ilvl="1" w:tplc="3404E2C8">
      <w:start w:val="1"/>
      <w:numFmt w:val="bullet"/>
      <w:lvlText w:val="-"/>
      <w:lvlJc w:val="left"/>
    </w:lvl>
    <w:lvl w:ilvl="2" w:tplc="A850B3B8">
      <w:start w:val="1"/>
      <w:numFmt w:val="bullet"/>
      <w:lvlText w:val="-"/>
      <w:lvlJc w:val="left"/>
    </w:lvl>
    <w:lvl w:ilvl="3" w:tplc="4CC6A22A">
      <w:numFmt w:val="decimal"/>
      <w:lvlText w:val=""/>
      <w:lvlJc w:val="left"/>
    </w:lvl>
    <w:lvl w:ilvl="4" w:tplc="A5E85B32">
      <w:numFmt w:val="decimal"/>
      <w:lvlText w:val=""/>
      <w:lvlJc w:val="left"/>
    </w:lvl>
    <w:lvl w:ilvl="5" w:tplc="EB8E3D76">
      <w:numFmt w:val="decimal"/>
      <w:lvlText w:val=""/>
      <w:lvlJc w:val="left"/>
    </w:lvl>
    <w:lvl w:ilvl="6" w:tplc="62967538">
      <w:numFmt w:val="decimal"/>
      <w:lvlText w:val=""/>
      <w:lvlJc w:val="left"/>
    </w:lvl>
    <w:lvl w:ilvl="7" w:tplc="4D3660A4">
      <w:numFmt w:val="decimal"/>
      <w:lvlText w:val=""/>
      <w:lvlJc w:val="left"/>
    </w:lvl>
    <w:lvl w:ilvl="8" w:tplc="CB646E3E">
      <w:numFmt w:val="decimal"/>
      <w:lvlText w:val=""/>
      <w:lvlJc w:val="left"/>
    </w:lvl>
  </w:abstractNum>
  <w:abstractNum w:abstractNumId="18" w15:restartNumberingAfterBreak="0">
    <w:nsid w:val="0000368E"/>
    <w:multiLevelType w:val="hybridMultilevel"/>
    <w:tmpl w:val="32067F98"/>
    <w:lvl w:ilvl="0" w:tplc="55DC6F70">
      <w:start w:val="1"/>
      <w:numFmt w:val="bullet"/>
      <w:lvlText w:val="и"/>
      <w:lvlJc w:val="left"/>
    </w:lvl>
    <w:lvl w:ilvl="1" w:tplc="7DC09414">
      <w:numFmt w:val="decimal"/>
      <w:lvlText w:val=""/>
      <w:lvlJc w:val="left"/>
    </w:lvl>
    <w:lvl w:ilvl="2" w:tplc="6C6CD1E2">
      <w:numFmt w:val="decimal"/>
      <w:lvlText w:val=""/>
      <w:lvlJc w:val="left"/>
    </w:lvl>
    <w:lvl w:ilvl="3" w:tplc="80C0E7EA">
      <w:numFmt w:val="decimal"/>
      <w:lvlText w:val=""/>
      <w:lvlJc w:val="left"/>
    </w:lvl>
    <w:lvl w:ilvl="4" w:tplc="8EBA1054">
      <w:numFmt w:val="decimal"/>
      <w:lvlText w:val=""/>
      <w:lvlJc w:val="left"/>
    </w:lvl>
    <w:lvl w:ilvl="5" w:tplc="ED16143A">
      <w:numFmt w:val="decimal"/>
      <w:lvlText w:val=""/>
      <w:lvlJc w:val="left"/>
    </w:lvl>
    <w:lvl w:ilvl="6" w:tplc="3F342598">
      <w:numFmt w:val="decimal"/>
      <w:lvlText w:val=""/>
      <w:lvlJc w:val="left"/>
    </w:lvl>
    <w:lvl w:ilvl="7" w:tplc="8FB226A6">
      <w:numFmt w:val="decimal"/>
      <w:lvlText w:val=""/>
      <w:lvlJc w:val="left"/>
    </w:lvl>
    <w:lvl w:ilvl="8" w:tplc="24F2DF0E">
      <w:numFmt w:val="decimal"/>
      <w:lvlText w:val=""/>
      <w:lvlJc w:val="left"/>
    </w:lvl>
  </w:abstractNum>
  <w:abstractNum w:abstractNumId="19" w15:restartNumberingAfterBreak="0">
    <w:nsid w:val="00003CD5"/>
    <w:multiLevelType w:val="hybridMultilevel"/>
    <w:tmpl w:val="828A7CD4"/>
    <w:lvl w:ilvl="0" w:tplc="6BA4FEFE">
      <w:start w:val="1"/>
      <w:numFmt w:val="bullet"/>
      <w:lvlText w:val="и"/>
      <w:lvlJc w:val="left"/>
    </w:lvl>
    <w:lvl w:ilvl="1" w:tplc="027A3B18">
      <w:start w:val="1"/>
      <w:numFmt w:val="bullet"/>
      <w:lvlText w:val="-"/>
      <w:lvlJc w:val="left"/>
    </w:lvl>
    <w:lvl w:ilvl="2" w:tplc="72209D44">
      <w:numFmt w:val="decimal"/>
      <w:lvlText w:val=""/>
      <w:lvlJc w:val="left"/>
    </w:lvl>
    <w:lvl w:ilvl="3" w:tplc="C676549A">
      <w:numFmt w:val="decimal"/>
      <w:lvlText w:val=""/>
      <w:lvlJc w:val="left"/>
    </w:lvl>
    <w:lvl w:ilvl="4" w:tplc="E77C0A8E">
      <w:numFmt w:val="decimal"/>
      <w:lvlText w:val=""/>
      <w:lvlJc w:val="left"/>
    </w:lvl>
    <w:lvl w:ilvl="5" w:tplc="6C4614E2">
      <w:numFmt w:val="decimal"/>
      <w:lvlText w:val=""/>
      <w:lvlJc w:val="left"/>
    </w:lvl>
    <w:lvl w:ilvl="6" w:tplc="85800130">
      <w:numFmt w:val="decimal"/>
      <w:lvlText w:val=""/>
      <w:lvlJc w:val="left"/>
    </w:lvl>
    <w:lvl w:ilvl="7" w:tplc="CB900240">
      <w:numFmt w:val="decimal"/>
      <w:lvlText w:val=""/>
      <w:lvlJc w:val="left"/>
    </w:lvl>
    <w:lvl w:ilvl="8" w:tplc="ABC63A16">
      <w:numFmt w:val="decimal"/>
      <w:lvlText w:val=""/>
      <w:lvlJc w:val="left"/>
    </w:lvl>
  </w:abstractNum>
  <w:abstractNum w:abstractNumId="20" w15:restartNumberingAfterBreak="0">
    <w:nsid w:val="00003CD6"/>
    <w:multiLevelType w:val="hybridMultilevel"/>
    <w:tmpl w:val="512A17F2"/>
    <w:lvl w:ilvl="0" w:tplc="DF6237D6">
      <w:start w:val="1"/>
      <w:numFmt w:val="bullet"/>
      <w:lvlText w:val="-"/>
      <w:lvlJc w:val="left"/>
    </w:lvl>
    <w:lvl w:ilvl="1" w:tplc="778A549E">
      <w:numFmt w:val="decimal"/>
      <w:lvlText w:val=""/>
      <w:lvlJc w:val="left"/>
    </w:lvl>
    <w:lvl w:ilvl="2" w:tplc="937EF3A4">
      <w:numFmt w:val="decimal"/>
      <w:lvlText w:val=""/>
      <w:lvlJc w:val="left"/>
    </w:lvl>
    <w:lvl w:ilvl="3" w:tplc="8FC05A82">
      <w:numFmt w:val="decimal"/>
      <w:lvlText w:val=""/>
      <w:lvlJc w:val="left"/>
    </w:lvl>
    <w:lvl w:ilvl="4" w:tplc="804A0634">
      <w:numFmt w:val="decimal"/>
      <w:lvlText w:val=""/>
      <w:lvlJc w:val="left"/>
    </w:lvl>
    <w:lvl w:ilvl="5" w:tplc="639E2664">
      <w:numFmt w:val="decimal"/>
      <w:lvlText w:val=""/>
      <w:lvlJc w:val="left"/>
    </w:lvl>
    <w:lvl w:ilvl="6" w:tplc="4B50CE30">
      <w:numFmt w:val="decimal"/>
      <w:lvlText w:val=""/>
      <w:lvlJc w:val="left"/>
    </w:lvl>
    <w:lvl w:ilvl="7" w:tplc="BA644556">
      <w:numFmt w:val="decimal"/>
      <w:lvlText w:val=""/>
      <w:lvlJc w:val="left"/>
    </w:lvl>
    <w:lvl w:ilvl="8" w:tplc="7D56CB14">
      <w:numFmt w:val="decimal"/>
      <w:lvlText w:val=""/>
      <w:lvlJc w:val="left"/>
    </w:lvl>
  </w:abstractNum>
  <w:abstractNum w:abstractNumId="21" w15:restartNumberingAfterBreak="0">
    <w:nsid w:val="00003EF6"/>
    <w:multiLevelType w:val="hybridMultilevel"/>
    <w:tmpl w:val="F0964006"/>
    <w:lvl w:ilvl="0" w:tplc="974601DA">
      <w:start w:val="1"/>
      <w:numFmt w:val="bullet"/>
      <w:lvlText w:val="в"/>
      <w:lvlJc w:val="left"/>
    </w:lvl>
    <w:lvl w:ilvl="1" w:tplc="79FA002A">
      <w:start w:val="1"/>
      <w:numFmt w:val="decimal"/>
      <w:lvlText w:val="%2"/>
      <w:lvlJc w:val="left"/>
    </w:lvl>
    <w:lvl w:ilvl="2" w:tplc="8A264F36">
      <w:start w:val="6"/>
      <w:numFmt w:val="decimal"/>
      <w:lvlText w:val="%3."/>
      <w:lvlJc w:val="left"/>
    </w:lvl>
    <w:lvl w:ilvl="3" w:tplc="22046BBA">
      <w:numFmt w:val="decimal"/>
      <w:lvlText w:val=""/>
      <w:lvlJc w:val="left"/>
    </w:lvl>
    <w:lvl w:ilvl="4" w:tplc="45C634DC">
      <w:numFmt w:val="decimal"/>
      <w:lvlText w:val=""/>
      <w:lvlJc w:val="left"/>
    </w:lvl>
    <w:lvl w:ilvl="5" w:tplc="3484101C">
      <w:numFmt w:val="decimal"/>
      <w:lvlText w:val=""/>
      <w:lvlJc w:val="left"/>
    </w:lvl>
    <w:lvl w:ilvl="6" w:tplc="7FCE8584">
      <w:numFmt w:val="decimal"/>
      <w:lvlText w:val=""/>
      <w:lvlJc w:val="left"/>
    </w:lvl>
    <w:lvl w:ilvl="7" w:tplc="9E082B46">
      <w:numFmt w:val="decimal"/>
      <w:lvlText w:val=""/>
      <w:lvlJc w:val="left"/>
    </w:lvl>
    <w:lvl w:ilvl="8" w:tplc="7EB09E62">
      <w:numFmt w:val="decimal"/>
      <w:lvlText w:val=""/>
      <w:lvlJc w:val="left"/>
    </w:lvl>
  </w:abstractNum>
  <w:abstractNum w:abstractNumId="22" w15:restartNumberingAfterBreak="0">
    <w:nsid w:val="00004080"/>
    <w:multiLevelType w:val="hybridMultilevel"/>
    <w:tmpl w:val="78EC8FF6"/>
    <w:lvl w:ilvl="0" w:tplc="41B899A6">
      <w:start w:val="1"/>
      <w:numFmt w:val="bullet"/>
      <w:lvlText w:val="в"/>
      <w:lvlJc w:val="left"/>
    </w:lvl>
    <w:lvl w:ilvl="1" w:tplc="EEA0F026">
      <w:start w:val="1"/>
      <w:numFmt w:val="bullet"/>
      <w:lvlText w:val="-"/>
      <w:lvlJc w:val="left"/>
    </w:lvl>
    <w:lvl w:ilvl="2" w:tplc="93824F2C">
      <w:start w:val="1"/>
      <w:numFmt w:val="bullet"/>
      <w:lvlText w:val="-"/>
      <w:lvlJc w:val="left"/>
    </w:lvl>
    <w:lvl w:ilvl="3" w:tplc="D9E00638">
      <w:numFmt w:val="decimal"/>
      <w:lvlText w:val=""/>
      <w:lvlJc w:val="left"/>
    </w:lvl>
    <w:lvl w:ilvl="4" w:tplc="D5AA5B34">
      <w:numFmt w:val="decimal"/>
      <w:lvlText w:val=""/>
      <w:lvlJc w:val="left"/>
    </w:lvl>
    <w:lvl w:ilvl="5" w:tplc="6108C744">
      <w:numFmt w:val="decimal"/>
      <w:lvlText w:val=""/>
      <w:lvlJc w:val="left"/>
    </w:lvl>
    <w:lvl w:ilvl="6" w:tplc="F42C065C">
      <w:numFmt w:val="decimal"/>
      <w:lvlText w:val=""/>
      <w:lvlJc w:val="left"/>
    </w:lvl>
    <w:lvl w:ilvl="7" w:tplc="4FD2C540">
      <w:numFmt w:val="decimal"/>
      <w:lvlText w:val=""/>
      <w:lvlJc w:val="left"/>
    </w:lvl>
    <w:lvl w:ilvl="8" w:tplc="BE02FC2E">
      <w:numFmt w:val="decimal"/>
      <w:lvlText w:val=""/>
      <w:lvlJc w:val="left"/>
    </w:lvl>
  </w:abstractNum>
  <w:abstractNum w:abstractNumId="23" w15:restartNumberingAfterBreak="0">
    <w:nsid w:val="0000409D"/>
    <w:multiLevelType w:val="hybridMultilevel"/>
    <w:tmpl w:val="652EED06"/>
    <w:lvl w:ilvl="0" w:tplc="BA804F96">
      <w:start w:val="4"/>
      <w:numFmt w:val="decimal"/>
      <w:lvlText w:val="2.7.%1."/>
      <w:lvlJc w:val="left"/>
    </w:lvl>
    <w:lvl w:ilvl="1" w:tplc="7BAE1D78">
      <w:numFmt w:val="decimal"/>
      <w:lvlText w:val=""/>
      <w:lvlJc w:val="left"/>
    </w:lvl>
    <w:lvl w:ilvl="2" w:tplc="ED325E7E">
      <w:numFmt w:val="decimal"/>
      <w:lvlText w:val=""/>
      <w:lvlJc w:val="left"/>
    </w:lvl>
    <w:lvl w:ilvl="3" w:tplc="5B9492EE">
      <w:numFmt w:val="decimal"/>
      <w:lvlText w:val=""/>
      <w:lvlJc w:val="left"/>
    </w:lvl>
    <w:lvl w:ilvl="4" w:tplc="43581D6A">
      <w:numFmt w:val="decimal"/>
      <w:lvlText w:val=""/>
      <w:lvlJc w:val="left"/>
    </w:lvl>
    <w:lvl w:ilvl="5" w:tplc="C6CAEA24">
      <w:numFmt w:val="decimal"/>
      <w:lvlText w:val=""/>
      <w:lvlJc w:val="left"/>
    </w:lvl>
    <w:lvl w:ilvl="6" w:tplc="2020CFDA">
      <w:numFmt w:val="decimal"/>
      <w:lvlText w:val=""/>
      <w:lvlJc w:val="left"/>
    </w:lvl>
    <w:lvl w:ilvl="7" w:tplc="5AB8C7D4">
      <w:numFmt w:val="decimal"/>
      <w:lvlText w:val=""/>
      <w:lvlJc w:val="left"/>
    </w:lvl>
    <w:lvl w:ilvl="8" w:tplc="C3A89B78">
      <w:numFmt w:val="decimal"/>
      <w:lvlText w:val=""/>
      <w:lvlJc w:val="left"/>
    </w:lvl>
  </w:abstractNum>
  <w:abstractNum w:abstractNumId="24" w15:restartNumberingAfterBreak="0">
    <w:nsid w:val="0000422D"/>
    <w:multiLevelType w:val="hybridMultilevel"/>
    <w:tmpl w:val="082A9EDC"/>
    <w:lvl w:ilvl="0" w:tplc="D69CB496">
      <w:start w:val="1"/>
      <w:numFmt w:val="bullet"/>
      <w:lvlText w:val="в"/>
      <w:lvlJc w:val="left"/>
    </w:lvl>
    <w:lvl w:ilvl="1" w:tplc="6EB0B0D8">
      <w:numFmt w:val="decimal"/>
      <w:lvlText w:val=""/>
      <w:lvlJc w:val="left"/>
    </w:lvl>
    <w:lvl w:ilvl="2" w:tplc="FFD64EA6">
      <w:numFmt w:val="decimal"/>
      <w:lvlText w:val=""/>
      <w:lvlJc w:val="left"/>
    </w:lvl>
    <w:lvl w:ilvl="3" w:tplc="884C3CCC">
      <w:numFmt w:val="decimal"/>
      <w:lvlText w:val=""/>
      <w:lvlJc w:val="left"/>
    </w:lvl>
    <w:lvl w:ilvl="4" w:tplc="DF6A82AC">
      <w:numFmt w:val="decimal"/>
      <w:lvlText w:val=""/>
      <w:lvlJc w:val="left"/>
    </w:lvl>
    <w:lvl w:ilvl="5" w:tplc="8C0070EE">
      <w:numFmt w:val="decimal"/>
      <w:lvlText w:val=""/>
      <w:lvlJc w:val="left"/>
    </w:lvl>
    <w:lvl w:ilvl="6" w:tplc="EA88EC92">
      <w:numFmt w:val="decimal"/>
      <w:lvlText w:val=""/>
      <w:lvlJc w:val="left"/>
    </w:lvl>
    <w:lvl w:ilvl="7" w:tplc="1AA802EC">
      <w:numFmt w:val="decimal"/>
      <w:lvlText w:val=""/>
      <w:lvlJc w:val="left"/>
    </w:lvl>
    <w:lvl w:ilvl="8" w:tplc="6688F21E">
      <w:numFmt w:val="decimal"/>
      <w:lvlText w:val=""/>
      <w:lvlJc w:val="left"/>
    </w:lvl>
  </w:abstractNum>
  <w:abstractNum w:abstractNumId="25" w15:restartNumberingAfterBreak="0">
    <w:nsid w:val="00004230"/>
    <w:multiLevelType w:val="hybridMultilevel"/>
    <w:tmpl w:val="309C470A"/>
    <w:lvl w:ilvl="0" w:tplc="AE7AFB18">
      <w:start w:val="1"/>
      <w:numFmt w:val="decimal"/>
      <w:lvlText w:val="%1."/>
      <w:lvlJc w:val="left"/>
    </w:lvl>
    <w:lvl w:ilvl="1" w:tplc="89785608">
      <w:start w:val="6"/>
      <w:numFmt w:val="decimal"/>
      <w:lvlText w:val="%2."/>
      <w:lvlJc w:val="left"/>
    </w:lvl>
    <w:lvl w:ilvl="2" w:tplc="D15E8CCC">
      <w:numFmt w:val="decimal"/>
      <w:lvlText w:val=""/>
      <w:lvlJc w:val="left"/>
    </w:lvl>
    <w:lvl w:ilvl="3" w:tplc="DEA60974">
      <w:numFmt w:val="decimal"/>
      <w:lvlText w:val=""/>
      <w:lvlJc w:val="left"/>
    </w:lvl>
    <w:lvl w:ilvl="4" w:tplc="082E0CE6">
      <w:numFmt w:val="decimal"/>
      <w:lvlText w:val=""/>
      <w:lvlJc w:val="left"/>
    </w:lvl>
    <w:lvl w:ilvl="5" w:tplc="0EB227E8">
      <w:numFmt w:val="decimal"/>
      <w:lvlText w:val=""/>
      <w:lvlJc w:val="left"/>
    </w:lvl>
    <w:lvl w:ilvl="6" w:tplc="61A2F1B2">
      <w:numFmt w:val="decimal"/>
      <w:lvlText w:val=""/>
      <w:lvlJc w:val="left"/>
    </w:lvl>
    <w:lvl w:ilvl="7" w:tplc="F4B44828">
      <w:numFmt w:val="decimal"/>
      <w:lvlText w:val=""/>
      <w:lvlJc w:val="left"/>
    </w:lvl>
    <w:lvl w:ilvl="8" w:tplc="7F568C76">
      <w:numFmt w:val="decimal"/>
      <w:lvlText w:val=""/>
      <w:lvlJc w:val="left"/>
    </w:lvl>
  </w:abstractNum>
  <w:abstractNum w:abstractNumId="26" w15:restartNumberingAfterBreak="0">
    <w:nsid w:val="000048CC"/>
    <w:multiLevelType w:val="hybridMultilevel"/>
    <w:tmpl w:val="C7CEE454"/>
    <w:lvl w:ilvl="0" w:tplc="E99EFBE0">
      <w:start w:val="1"/>
      <w:numFmt w:val="bullet"/>
      <w:lvlText w:val="-"/>
      <w:lvlJc w:val="left"/>
    </w:lvl>
    <w:lvl w:ilvl="1" w:tplc="51EE9EA6">
      <w:numFmt w:val="decimal"/>
      <w:lvlText w:val=""/>
      <w:lvlJc w:val="left"/>
    </w:lvl>
    <w:lvl w:ilvl="2" w:tplc="B8D8C4A0">
      <w:numFmt w:val="decimal"/>
      <w:lvlText w:val=""/>
      <w:lvlJc w:val="left"/>
    </w:lvl>
    <w:lvl w:ilvl="3" w:tplc="ADA88A36">
      <w:numFmt w:val="decimal"/>
      <w:lvlText w:val=""/>
      <w:lvlJc w:val="left"/>
    </w:lvl>
    <w:lvl w:ilvl="4" w:tplc="9DDA5BAA">
      <w:numFmt w:val="decimal"/>
      <w:lvlText w:val=""/>
      <w:lvlJc w:val="left"/>
    </w:lvl>
    <w:lvl w:ilvl="5" w:tplc="19C888C2">
      <w:numFmt w:val="decimal"/>
      <w:lvlText w:val=""/>
      <w:lvlJc w:val="left"/>
    </w:lvl>
    <w:lvl w:ilvl="6" w:tplc="EE1C3D3E">
      <w:numFmt w:val="decimal"/>
      <w:lvlText w:val=""/>
      <w:lvlJc w:val="left"/>
    </w:lvl>
    <w:lvl w:ilvl="7" w:tplc="02CC8E56">
      <w:numFmt w:val="decimal"/>
      <w:lvlText w:val=""/>
      <w:lvlJc w:val="left"/>
    </w:lvl>
    <w:lvl w:ilvl="8" w:tplc="02283228">
      <w:numFmt w:val="decimal"/>
      <w:lvlText w:val=""/>
      <w:lvlJc w:val="left"/>
    </w:lvl>
  </w:abstractNum>
  <w:abstractNum w:abstractNumId="27" w15:restartNumberingAfterBreak="0">
    <w:nsid w:val="00004944"/>
    <w:multiLevelType w:val="hybridMultilevel"/>
    <w:tmpl w:val="98ACA0F4"/>
    <w:lvl w:ilvl="0" w:tplc="5204F332">
      <w:start w:val="1"/>
      <w:numFmt w:val="bullet"/>
      <w:lvlText w:val="и"/>
      <w:lvlJc w:val="left"/>
    </w:lvl>
    <w:lvl w:ilvl="1" w:tplc="879E58C4">
      <w:start w:val="1"/>
      <w:numFmt w:val="bullet"/>
      <w:lvlText w:val="-"/>
      <w:lvlJc w:val="left"/>
    </w:lvl>
    <w:lvl w:ilvl="2" w:tplc="F440FC1A">
      <w:numFmt w:val="decimal"/>
      <w:lvlText w:val=""/>
      <w:lvlJc w:val="left"/>
    </w:lvl>
    <w:lvl w:ilvl="3" w:tplc="01CAE478">
      <w:numFmt w:val="decimal"/>
      <w:lvlText w:val=""/>
      <w:lvlJc w:val="left"/>
    </w:lvl>
    <w:lvl w:ilvl="4" w:tplc="5BBCD154">
      <w:numFmt w:val="decimal"/>
      <w:lvlText w:val=""/>
      <w:lvlJc w:val="left"/>
    </w:lvl>
    <w:lvl w:ilvl="5" w:tplc="0574758C">
      <w:numFmt w:val="decimal"/>
      <w:lvlText w:val=""/>
      <w:lvlJc w:val="left"/>
    </w:lvl>
    <w:lvl w:ilvl="6" w:tplc="D65CFED4">
      <w:numFmt w:val="decimal"/>
      <w:lvlText w:val=""/>
      <w:lvlJc w:val="left"/>
    </w:lvl>
    <w:lvl w:ilvl="7" w:tplc="D66EE5BE">
      <w:numFmt w:val="decimal"/>
      <w:lvlText w:val=""/>
      <w:lvlJc w:val="left"/>
    </w:lvl>
    <w:lvl w:ilvl="8" w:tplc="65DE4D48">
      <w:numFmt w:val="decimal"/>
      <w:lvlText w:val=""/>
      <w:lvlJc w:val="left"/>
    </w:lvl>
  </w:abstractNum>
  <w:abstractNum w:abstractNumId="28" w15:restartNumberingAfterBreak="0">
    <w:nsid w:val="00004A80"/>
    <w:multiLevelType w:val="hybridMultilevel"/>
    <w:tmpl w:val="D6F04E54"/>
    <w:lvl w:ilvl="0" w:tplc="4F9EC8FC">
      <w:start w:val="3"/>
      <w:numFmt w:val="decimal"/>
      <w:lvlText w:val="%1)"/>
      <w:lvlJc w:val="left"/>
    </w:lvl>
    <w:lvl w:ilvl="1" w:tplc="2772B76E">
      <w:numFmt w:val="decimal"/>
      <w:lvlText w:val=""/>
      <w:lvlJc w:val="left"/>
    </w:lvl>
    <w:lvl w:ilvl="2" w:tplc="A0A68A38">
      <w:numFmt w:val="decimal"/>
      <w:lvlText w:val=""/>
      <w:lvlJc w:val="left"/>
    </w:lvl>
    <w:lvl w:ilvl="3" w:tplc="12E2B66A">
      <w:numFmt w:val="decimal"/>
      <w:lvlText w:val=""/>
      <w:lvlJc w:val="left"/>
    </w:lvl>
    <w:lvl w:ilvl="4" w:tplc="7C1CC5F6">
      <w:numFmt w:val="decimal"/>
      <w:lvlText w:val=""/>
      <w:lvlJc w:val="left"/>
    </w:lvl>
    <w:lvl w:ilvl="5" w:tplc="09CC5632">
      <w:numFmt w:val="decimal"/>
      <w:lvlText w:val=""/>
      <w:lvlJc w:val="left"/>
    </w:lvl>
    <w:lvl w:ilvl="6" w:tplc="1D5CC39A">
      <w:numFmt w:val="decimal"/>
      <w:lvlText w:val=""/>
      <w:lvlJc w:val="left"/>
    </w:lvl>
    <w:lvl w:ilvl="7" w:tplc="7C9E254E">
      <w:numFmt w:val="decimal"/>
      <w:lvlText w:val=""/>
      <w:lvlJc w:val="left"/>
    </w:lvl>
    <w:lvl w:ilvl="8" w:tplc="6B7CFF12">
      <w:numFmt w:val="decimal"/>
      <w:lvlText w:val=""/>
      <w:lvlJc w:val="left"/>
    </w:lvl>
  </w:abstractNum>
  <w:abstractNum w:abstractNumId="29" w15:restartNumberingAfterBreak="0">
    <w:nsid w:val="00005422"/>
    <w:multiLevelType w:val="hybridMultilevel"/>
    <w:tmpl w:val="71C86406"/>
    <w:lvl w:ilvl="0" w:tplc="D0AABF92">
      <w:start w:val="1"/>
      <w:numFmt w:val="decimal"/>
      <w:lvlText w:val="%1."/>
      <w:lvlJc w:val="left"/>
    </w:lvl>
    <w:lvl w:ilvl="1" w:tplc="B47ED84A">
      <w:numFmt w:val="decimal"/>
      <w:lvlText w:val=""/>
      <w:lvlJc w:val="left"/>
    </w:lvl>
    <w:lvl w:ilvl="2" w:tplc="34367004">
      <w:numFmt w:val="decimal"/>
      <w:lvlText w:val=""/>
      <w:lvlJc w:val="left"/>
    </w:lvl>
    <w:lvl w:ilvl="3" w:tplc="E67A6950">
      <w:numFmt w:val="decimal"/>
      <w:lvlText w:val=""/>
      <w:lvlJc w:val="left"/>
    </w:lvl>
    <w:lvl w:ilvl="4" w:tplc="9C20E742">
      <w:numFmt w:val="decimal"/>
      <w:lvlText w:val=""/>
      <w:lvlJc w:val="left"/>
    </w:lvl>
    <w:lvl w:ilvl="5" w:tplc="5C2C9DBE">
      <w:numFmt w:val="decimal"/>
      <w:lvlText w:val=""/>
      <w:lvlJc w:val="left"/>
    </w:lvl>
    <w:lvl w:ilvl="6" w:tplc="02F6FE08">
      <w:numFmt w:val="decimal"/>
      <w:lvlText w:val=""/>
      <w:lvlJc w:val="left"/>
    </w:lvl>
    <w:lvl w:ilvl="7" w:tplc="1584DA1E">
      <w:numFmt w:val="decimal"/>
      <w:lvlText w:val=""/>
      <w:lvlJc w:val="left"/>
    </w:lvl>
    <w:lvl w:ilvl="8" w:tplc="53EA8BE2">
      <w:numFmt w:val="decimal"/>
      <w:lvlText w:val=""/>
      <w:lvlJc w:val="left"/>
    </w:lvl>
  </w:abstractNum>
  <w:abstractNum w:abstractNumId="30" w15:restartNumberingAfterBreak="0">
    <w:nsid w:val="000054DC"/>
    <w:multiLevelType w:val="hybridMultilevel"/>
    <w:tmpl w:val="1D104858"/>
    <w:lvl w:ilvl="0" w:tplc="CEBCC022">
      <w:start w:val="23"/>
      <w:numFmt w:val="decimal"/>
      <w:lvlText w:val="%1"/>
      <w:lvlJc w:val="left"/>
    </w:lvl>
    <w:lvl w:ilvl="1" w:tplc="64768490">
      <w:numFmt w:val="decimal"/>
      <w:lvlText w:val=""/>
      <w:lvlJc w:val="left"/>
    </w:lvl>
    <w:lvl w:ilvl="2" w:tplc="FC280CD4">
      <w:numFmt w:val="decimal"/>
      <w:lvlText w:val=""/>
      <w:lvlJc w:val="left"/>
    </w:lvl>
    <w:lvl w:ilvl="3" w:tplc="7C265F22">
      <w:numFmt w:val="decimal"/>
      <w:lvlText w:val=""/>
      <w:lvlJc w:val="left"/>
    </w:lvl>
    <w:lvl w:ilvl="4" w:tplc="09AEAFDA">
      <w:numFmt w:val="decimal"/>
      <w:lvlText w:val=""/>
      <w:lvlJc w:val="left"/>
    </w:lvl>
    <w:lvl w:ilvl="5" w:tplc="DD64FBFA">
      <w:numFmt w:val="decimal"/>
      <w:lvlText w:val=""/>
      <w:lvlJc w:val="left"/>
    </w:lvl>
    <w:lvl w:ilvl="6" w:tplc="6C4E5920">
      <w:numFmt w:val="decimal"/>
      <w:lvlText w:val=""/>
      <w:lvlJc w:val="left"/>
    </w:lvl>
    <w:lvl w:ilvl="7" w:tplc="B7A6DB74">
      <w:numFmt w:val="decimal"/>
      <w:lvlText w:val=""/>
      <w:lvlJc w:val="left"/>
    </w:lvl>
    <w:lvl w:ilvl="8" w:tplc="90A826CE">
      <w:numFmt w:val="decimal"/>
      <w:lvlText w:val=""/>
      <w:lvlJc w:val="left"/>
    </w:lvl>
  </w:abstractNum>
  <w:abstractNum w:abstractNumId="31" w15:restartNumberingAfterBreak="0">
    <w:nsid w:val="00005753"/>
    <w:multiLevelType w:val="hybridMultilevel"/>
    <w:tmpl w:val="8BC22CDA"/>
    <w:lvl w:ilvl="0" w:tplc="35F20FB6">
      <w:start w:val="1"/>
      <w:numFmt w:val="bullet"/>
      <w:lvlText w:val="-"/>
      <w:lvlJc w:val="left"/>
    </w:lvl>
    <w:lvl w:ilvl="1" w:tplc="FF9C980A">
      <w:start w:val="1"/>
      <w:numFmt w:val="bullet"/>
      <w:lvlText w:val="В"/>
      <w:lvlJc w:val="left"/>
    </w:lvl>
    <w:lvl w:ilvl="2" w:tplc="5F34A698">
      <w:numFmt w:val="decimal"/>
      <w:lvlText w:val=""/>
      <w:lvlJc w:val="left"/>
    </w:lvl>
    <w:lvl w:ilvl="3" w:tplc="A98E50C0">
      <w:numFmt w:val="decimal"/>
      <w:lvlText w:val=""/>
      <w:lvlJc w:val="left"/>
    </w:lvl>
    <w:lvl w:ilvl="4" w:tplc="40207A7C">
      <w:numFmt w:val="decimal"/>
      <w:lvlText w:val=""/>
      <w:lvlJc w:val="left"/>
    </w:lvl>
    <w:lvl w:ilvl="5" w:tplc="6622820C">
      <w:numFmt w:val="decimal"/>
      <w:lvlText w:val=""/>
      <w:lvlJc w:val="left"/>
    </w:lvl>
    <w:lvl w:ilvl="6" w:tplc="6444FC3A">
      <w:numFmt w:val="decimal"/>
      <w:lvlText w:val=""/>
      <w:lvlJc w:val="left"/>
    </w:lvl>
    <w:lvl w:ilvl="7" w:tplc="0862D8F0">
      <w:numFmt w:val="decimal"/>
      <w:lvlText w:val=""/>
      <w:lvlJc w:val="left"/>
    </w:lvl>
    <w:lvl w:ilvl="8" w:tplc="F7D0A4D6">
      <w:numFmt w:val="decimal"/>
      <w:lvlText w:val=""/>
      <w:lvlJc w:val="left"/>
    </w:lvl>
  </w:abstractNum>
  <w:abstractNum w:abstractNumId="32" w15:restartNumberingAfterBreak="0">
    <w:nsid w:val="00005772"/>
    <w:multiLevelType w:val="hybridMultilevel"/>
    <w:tmpl w:val="08A4BFA8"/>
    <w:lvl w:ilvl="0" w:tplc="45BEF4CA">
      <w:start w:val="1"/>
      <w:numFmt w:val="bullet"/>
      <w:lvlText w:val="-"/>
      <w:lvlJc w:val="left"/>
    </w:lvl>
    <w:lvl w:ilvl="1" w:tplc="8A8C8E06">
      <w:start w:val="1"/>
      <w:numFmt w:val="bullet"/>
      <w:lvlText w:val="-"/>
      <w:lvlJc w:val="left"/>
    </w:lvl>
    <w:lvl w:ilvl="2" w:tplc="1B609F86">
      <w:start w:val="1"/>
      <w:numFmt w:val="bullet"/>
      <w:lvlText w:val="-"/>
      <w:lvlJc w:val="left"/>
    </w:lvl>
    <w:lvl w:ilvl="3" w:tplc="52C4AAD0">
      <w:numFmt w:val="decimal"/>
      <w:lvlText w:val=""/>
      <w:lvlJc w:val="left"/>
    </w:lvl>
    <w:lvl w:ilvl="4" w:tplc="5D3E9BEC">
      <w:numFmt w:val="decimal"/>
      <w:lvlText w:val=""/>
      <w:lvlJc w:val="left"/>
    </w:lvl>
    <w:lvl w:ilvl="5" w:tplc="46A48316">
      <w:numFmt w:val="decimal"/>
      <w:lvlText w:val=""/>
      <w:lvlJc w:val="left"/>
    </w:lvl>
    <w:lvl w:ilvl="6" w:tplc="7540ACEE">
      <w:numFmt w:val="decimal"/>
      <w:lvlText w:val=""/>
      <w:lvlJc w:val="left"/>
    </w:lvl>
    <w:lvl w:ilvl="7" w:tplc="BDF284A8">
      <w:numFmt w:val="decimal"/>
      <w:lvlText w:val=""/>
      <w:lvlJc w:val="left"/>
    </w:lvl>
    <w:lvl w:ilvl="8" w:tplc="B7C47F80">
      <w:numFmt w:val="decimal"/>
      <w:lvlText w:val=""/>
      <w:lvlJc w:val="left"/>
    </w:lvl>
  </w:abstractNum>
  <w:abstractNum w:abstractNumId="33" w15:restartNumberingAfterBreak="0">
    <w:nsid w:val="000058B0"/>
    <w:multiLevelType w:val="hybridMultilevel"/>
    <w:tmpl w:val="B4082204"/>
    <w:lvl w:ilvl="0" w:tplc="42FADF5E">
      <w:start w:val="2"/>
      <w:numFmt w:val="decimal"/>
      <w:lvlText w:val="%1)"/>
      <w:lvlJc w:val="left"/>
    </w:lvl>
    <w:lvl w:ilvl="1" w:tplc="DB944A50">
      <w:numFmt w:val="decimal"/>
      <w:lvlText w:val=""/>
      <w:lvlJc w:val="left"/>
    </w:lvl>
    <w:lvl w:ilvl="2" w:tplc="5D8ACD68">
      <w:numFmt w:val="decimal"/>
      <w:lvlText w:val=""/>
      <w:lvlJc w:val="left"/>
    </w:lvl>
    <w:lvl w:ilvl="3" w:tplc="A63020F4">
      <w:numFmt w:val="decimal"/>
      <w:lvlText w:val=""/>
      <w:lvlJc w:val="left"/>
    </w:lvl>
    <w:lvl w:ilvl="4" w:tplc="9A82F8C2">
      <w:numFmt w:val="decimal"/>
      <w:lvlText w:val=""/>
      <w:lvlJc w:val="left"/>
    </w:lvl>
    <w:lvl w:ilvl="5" w:tplc="E68622E0">
      <w:numFmt w:val="decimal"/>
      <w:lvlText w:val=""/>
      <w:lvlJc w:val="left"/>
    </w:lvl>
    <w:lvl w:ilvl="6" w:tplc="6EB23B74">
      <w:numFmt w:val="decimal"/>
      <w:lvlText w:val=""/>
      <w:lvlJc w:val="left"/>
    </w:lvl>
    <w:lvl w:ilvl="7" w:tplc="4CACF10A">
      <w:numFmt w:val="decimal"/>
      <w:lvlText w:val=""/>
      <w:lvlJc w:val="left"/>
    </w:lvl>
    <w:lvl w:ilvl="8" w:tplc="C5587056">
      <w:numFmt w:val="decimal"/>
      <w:lvlText w:val=""/>
      <w:lvlJc w:val="left"/>
    </w:lvl>
  </w:abstractNum>
  <w:abstractNum w:abstractNumId="34" w15:restartNumberingAfterBreak="0">
    <w:nsid w:val="00005991"/>
    <w:multiLevelType w:val="hybridMultilevel"/>
    <w:tmpl w:val="CF744724"/>
    <w:lvl w:ilvl="0" w:tplc="AF54CB98">
      <w:start w:val="15"/>
      <w:numFmt w:val="decimal"/>
      <w:lvlText w:val="%1."/>
      <w:lvlJc w:val="left"/>
    </w:lvl>
    <w:lvl w:ilvl="1" w:tplc="212C2076">
      <w:numFmt w:val="decimal"/>
      <w:lvlText w:val=""/>
      <w:lvlJc w:val="left"/>
    </w:lvl>
    <w:lvl w:ilvl="2" w:tplc="93D4B6A2">
      <w:numFmt w:val="decimal"/>
      <w:lvlText w:val=""/>
      <w:lvlJc w:val="left"/>
    </w:lvl>
    <w:lvl w:ilvl="3" w:tplc="E72AD278">
      <w:numFmt w:val="decimal"/>
      <w:lvlText w:val=""/>
      <w:lvlJc w:val="left"/>
    </w:lvl>
    <w:lvl w:ilvl="4" w:tplc="D0943C5A">
      <w:numFmt w:val="decimal"/>
      <w:lvlText w:val=""/>
      <w:lvlJc w:val="left"/>
    </w:lvl>
    <w:lvl w:ilvl="5" w:tplc="A8763AEA">
      <w:numFmt w:val="decimal"/>
      <w:lvlText w:val=""/>
      <w:lvlJc w:val="left"/>
    </w:lvl>
    <w:lvl w:ilvl="6" w:tplc="75FCA75E">
      <w:numFmt w:val="decimal"/>
      <w:lvlText w:val=""/>
      <w:lvlJc w:val="left"/>
    </w:lvl>
    <w:lvl w:ilvl="7" w:tplc="5D227EEA">
      <w:numFmt w:val="decimal"/>
      <w:lvlText w:val=""/>
      <w:lvlJc w:val="left"/>
    </w:lvl>
    <w:lvl w:ilvl="8" w:tplc="732CFB90">
      <w:numFmt w:val="decimal"/>
      <w:lvlText w:val=""/>
      <w:lvlJc w:val="left"/>
    </w:lvl>
  </w:abstractNum>
  <w:abstractNum w:abstractNumId="35" w15:restartNumberingAfterBreak="0">
    <w:nsid w:val="00005C67"/>
    <w:multiLevelType w:val="hybridMultilevel"/>
    <w:tmpl w:val="8F3ED0AE"/>
    <w:lvl w:ilvl="0" w:tplc="35B8232E">
      <w:start w:val="1"/>
      <w:numFmt w:val="bullet"/>
      <w:lvlText w:val="-"/>
      <w:lvlJc w:val="left"/>
    </w:lvl>
    <w:lvl w:ilvl="1" w:tplc="E2E28592">
      <w:start w:val="1"/>
      <w:numFmt w:val="decimal"/>
      <w:lvlText w:val="%2)"/>
      <w:lvlJc w:val="left"/>
    </w:lvl>
    <w:lvl w:ilvl="2" w:tplc="CF86D2B6">
      <w:numFmt w:val="decimal"/>
      <w:lvlText w:val=""/>
      <w:lvlJc w:val="left"/>
    </w:lvl>
    <w:lvl w:ilvl="3" w:tplc="1B167A06">
      <w:numFmt w:val="decimal"/>
      <w:lvlText w:val=""/>
      <w:lvlJc w:val="left"/>
    </w:lvl>
    <w:lvl w:ilvl="4" w:tplc="DDE41C0E">
      <w:numFmt w:val="decimal"/>
      <w:lvlText w:val=""/>
      <w:lvlJc w:val="left"/>
    </w:lvl>
    <w:lvl w:ilvl="5" w:tplc="9FBC77FE">
      <w:numFmt w:val="decimal"/>
      <w:lvlText w:val=""/>
      <w:lvlJc w:val="left"/>
    </w:lvl>
    <w:lvl w:ilvl="6" w:tplc="D1D21E3E">
      <w:numFmt w:val="decimal"/>
      <w:lvlText w:val=""/>
      <w:lvlJc w:val="left"/>
    </w:lvl>
    <w:lvl w:ilvl="7" w:tplc="81203A7C">
      <w:numFmt w:val="decimal"/>
      <w:lvlText w:val=""/>
      <w:lvlJc w:val="left"/>
    </w:lvl>
    <w:lvl w:ilvl="8" w:tplc="27C2ACB0">
      <w:numFmt w:val="decimal"/>
      <w:lvlText w:val=""/>
      <w:lvlJc w:val="left"/>
    </w:lvl>
  </w:abstractNum>
  <w:abstractNum w:abstractNumId="36" w15:restartNumberingAfterBreak="0">
    <w:nsid w:val="00005E14"/>
    <w:multiLevelType w:val="hybridMultilevel"/>
    <w:tmpl w:val="D3863374"/>
    <w:lvl w:ilvl="0" w:tplc="52BC5B6A">
      <w:start w:val="1"/>
      <w:numFmt w:val="bullet"/>
      <w:lvlText w:val="-"/>
      <w:lvlJc w:val="left"/>
    </w:lvl>
    <w:lvl w:ilvl="1" w:tplc="4F807B60">
      <w:start w:val="1"/>
      <w:numFmt w:val="bullet"/>
      <w:lvlText w:val="-"/>
      <w:lvlJc w:val="left"/>
    </w:lvl>
    <w:lvl w:ilvl="2" w:tplc="A2FAE728">
      <w:numFmt w:val="decimal"/>
      <w:lvlText w:val=""/>
      <w:lvlJc w:val="left"/>
    </w:lvl>
    <w:lvl w:ilvl="3" w:tplc="96E2F1B4">
      <w:numFmt w:val="decimal"/>
      <w:lvlText w:val=""/>
      <w:lvlJc w:val="left"/>
    </w:lvl>
    <w:lvl w:ilvl="4" w:tplc="12967C84">
      <w:numFmt w:val="decimal"/>
      <w:lvlText w:val=""/>
      <w:lvlJc w:val="left"/>
    </w:lvl>
    <w:lvl w:ilvl="5" w:tplc="599288F4">
      <w:numFmt w:val="decimal"/>
      <w:lvlText w:val=""/>
      <w:lvlJc w:val="left"/>
    </w:lvl>
    <w:lvl w:ilvl="6" w:tplc="7480C7B8">
      <w:numFmt w:val="decimal"/>
      <w:lvlText w:val=""/>
      <w:lvlJc w:val="left"/>
    </w:lvl>
    <w:lvl w:ilvl="7" w:tplc="92F68BE2">
      <w:numFmt w:val="decimal"/>
      <w:lvlText w:val=""/>
      <w:lvlJc w:val="left"/>
    </w:lvl>
    <w:lvl w:ilvl="8" w:tplc="07FA4AA6">
      <w:numFmt w:val="decimal"/>
      <w:lvlText w:val=""/>
      <w:lvlJc w:val="left"/>
    </w:lvl>
  </w:abstractNum>
  <w:abstractNum w:abstractNumId="37" w15:restartNumberingAfterBreak="0">
    <w:nsid w:val="00005F49"/>
    <w:multiLevelType w:val="hybridMultilevel"/>
    <w:tmpl w:val="1952CC32"/>
    <w:lvl w:ilvl="0" w:tplc="59B62D48">
      <w:start w:val="2"/>
      <w:numFmt w:val="decimal"/>
      <w:lvlText w:val="%1)"/>
      <w:lvlJc w:val="left"/>
    </w:lvl>
    <w:lvl w:ilvl="1" w:tplc="915AAA5E">
      <w:numFmt w:val="decimal"/>
      <w:lvlText w:val=""/>
      <w:lvlJc w:val="left"/>
    </w:lvl>
    <w:lvl w:ilvl="2" w:tplc="8DE615EA">
      <w:numFmt w:val="decimal"/>
      <w:lvlText w:val=""/>
      <w:lvlJc w:val="left"/>
    </w:lvl>
    <w:lvl w:ilvl="3" w:tplc="19005BC6">
      <w:numFmt w:val="decimal"/>
      <w:lvlText w:val=""/>
      <w:lvlJc w:val="left"/>
    </w:lvl>
    <w:lvl w:ilvl="4" w:tplc="3104E18C">
      <w:numFmt w:val="decimal"/>
      <w:lvlText w:val=""/>
      <w:lvlJc w:val="left"/>
    </w:lvl>
    <w:lvl w:ilvl="5" w:tplc="76D42750">
      <w:numFmt w:val="decimal"/>
      <w:lvlText w:val=""/>
      <w:lvlJc w:val="left"/>
    </w:lvl>
    <w:lvl w:ilvl="6" w:tplc="85D0EAF4">
      <w:numFmt w:val="decimal"/>
      <w:lvlText w:val=""/>
      <w:lvlJc w:val="left"/>
    </w:lvl>
    <w:lvl w:ilvl="7" w:tplc="18F0F96C">
      <w:numFmt w:val="decimal"/>
      <w:lvlText w:val=""/>
      <w:lvlJc w:val="left"/>
    </w:lvl>
    <w:lvl w:ilvl="8" w:tplc="5C36F72E">
      <w:numFmt w:val="decimal"/>
      <w:lvlText w:val=""/>
      <w:lvlJc w:val="left"/>
    </w:lvl>
  </w:abstractNum>
  <w:abstractNum w:abstractNumId="38" w15:restartNumberingAfterBreak="0">
    <w:nsid w:val="00006032"/>
    <w:multiLevelType w:val="hybridMultilevel"/>
    <w:tmpl w:val="7278071C"/>
    <w:lvl w:ilvl="0" w:tplc="F9D4F6CE">
      <w:start w:val="1"/>
      <w:numFmt w:val="bullet"/>
      <w:lvlText w:val="в"/>
      <w:lvlJc w:val="left"/>
    </w:lvl>
    <w:lvl w:ilvl="1" w:tplc="C728E412">
      <w:start w:val="7"/>
      <w:numFmt w:val="decimal"/>
      <w:lvlText w:val="%2."/>
      <w:lvlJc w:val="left"/>
    </w:lvl>
    <w:lvl w:ilvl="2" w:tplc="26109798">
      <w:numFmt w:val="decimal"/>
      <w:lvlText w:val=""/>
      <w:lvlJc w:val="left"/>
    </w:lvl>
    <w:lvl w:ilvl="3" w:tplc="4224D570">
      <w:numFmt w:val="decimal"/>
      <w:lvlText w:val=""/>
      <w:lvlJc w:val="left"/>
    </w:lvl>
    <w:lvl w:ilvl="4" w:tplc="E11A568A">
      <w:numFmt w:val="decimal"/>
      <w:lvlText w:val=""/>
      <w:lvlJc w:val="left"/>
    </w:lvl>
    <w:lvl w:ilvl="5" w:tplc="6D583C36">
      <w:numFmt w:val="decimal"/>
      <w:lvlText w:val=""/>
      <w:lvlJc w:val="left"/>
    </w:lvl>
    <w:lvl w:ilvl="6" w:tplc="67D86672">
      <w:numFmt w:val="decimal"/>
      <w:lvlText w:val=""/>
      <w:lvlJc w:val="left"/>
    </w:lvl>
    <w:lvl w:ilvl="7" w:tplc="8732E9C0">
      <w:numFmt w:val="decimal"/>
      <w:lvlText w:val=""/>
      <w:lvlJc w:val="left"/>
    </w:lvl>
    <w:lvl w:ilvl="8" w:tplc="281035D6">
      <w:numFmt w:val="decimal"/>
      <w:lvlText w:val=""/>
      <w:lvlJc w:val="left"/>
    </w:lvl>
  </w:abstractNum>
  <w:abstractNum w:abstractNumId="39" w15:restartNumberingAfterBreak="0">
    <w:nsid w:val="000060BF"/>
    <w:multiLevelType w:val="hybridMultilevel"/>
    <w:tmpl w:val="4DE47C64"/>
    <w:lvl w:ilvl="0" w:tplc="7894272A">
      <w:start w:val="1"/>
      <w:numFmt w:val="bullet"/>
      <w:lvlText w:val="-"/>
      <w:lvlJc w:val="left"/>
    </w:lvl>
    <w:lvl w:ilvl="1" w:tplc="EA2ADA26">
      <w:numFmt w:val="decimal"/>
      <w:lvlText w:val=""/>
      <w:lvlJc w:val="left"/>
    </w:lvl>
    <w:lvl w:ilvl="2" w:tplc="A4DE8428">
      <w:numFmt w:val="decimal"/>
      <w:lvlText w:val=""/>
      <w:lvlJc w:val="left"/>
    </w:lvl>
    <w:lvl w:ilvl="3" w:tplc="5DD2A9EC">
      <w:numFmt w:val="decimal"/>
      <w:lvlText w:val=""/>
      <w:lvlJc w:val="left"/>
    </w:lvl>
    <w:lvl w:ilvl="4" w:tplc="47781806">
      <w:numFmt w:val="decimal"/>
      <w:lvlText w:val=""/>
      <w:lvlJc w:val="left"/>
    </w:lvl>
    <w:lvl w:ilvl="5" w:tplc="0C4C34B4">
      <w:numFmt w:val="decimal"/>
      <w:lvlText w:val=""/>
      <w:lvlJc w:val="left"/>
    </w:lvl>
    <w:lvl w:ilvl="6" w:tplc="34D08BB4">
      <w:numFmt w:val="decimal"/>
      <w:lvlText w:val=""/>
      <w:lvlJc w:val="left"/>
    </w:lvl>
    <w:lvl w:ilvl="7" w:tplc="FE70CC4A">
      <w:numFmt w:val="decimal"/>
      <w:lvlText w:val=""/>
      <w:lvlJc w:val="left"/>
    </w:lvl>
    <w:lvl w:ilvl="8" w:tplc="E228BFBE">
      <w:numFmt w:val="decimal"/>
      <w:lvlText w:val=""/>
      <w:lvlJc w:val="left"/>
    </w:lvl>
  </w:abstractNum>
  <w:abstractNum w:abstractNumId="40" w15:restartNumberingAfterBreak="0">
    <w:nsid w:val="00006899"/>
    <w:multiLevelType w:val="hybridMultilevel"/>
    <w:tmpl w:val="1B0ACFCA"/>
    <w:lvl w:ilvl="0" w:tplc="0B681868">
      <w:start w:val="1"/>
      <w:numFmt w:val="bullet"/>
      <w:lvlText w:val="с"/>
      <w:lvlJc w:val="left"/>
    </w:lvl>
    <w:lvl w:ilvl="1" w:tplc="8DE6438E">
      <w:start w:val="7"/>
      <w:numFmt w:val="decimal"/>
      <w:lvlText w:val="%2)"/>
      <w:lvlJc w:val="left"/>
    </w:lvl>
    <w:lvl w:ilvl="2" w:tplc="11D478D4">
      <w:numFmt w:val="decimal"/>
      <w:lvlText w:val=""/>
      <w:lvlJc w:val="left"/>
    </w:lvl>
    <w:lvl w:ilvl="3" w:tplc="D8C219D8">
      <w:numFmt w:val="decimal"/>
      <w:lvlText w:val=""/>
      <w:lvlJc w:val="left"/>
    </w:lvl>
    <w:lvl w:ilvl="4" w:tplc="D640FF40">
      <w:numFmt w:val="decimal"/>
      <w:lvlText w:val=""/>
      <w:lvlJc w:val="left"/>
    </w:lvl>
    <w:lvl w:ilvl="5" w:tplc="C002A702">
      <w:numFmt w:val="decimal"/>
      <w:lvlText w:val=""/>
      <w:lvlJc w:val="left"/>
    </w:lvl>
    <w:lvl w:ilvl="6" w:tplc="A96E8208">
      <w:numFmt w:val="decimal"/>
      <w:lvlText w:val=""/>
      <w:lvlJc w:val="left"/>
    </w:lvl>
    <w:lvl w:ilvl="7" w:tplc="E4F2C50C">
      <w:numFmt w:val="decimal"/>
      <w:lvlText w:val=""/>
      <w:lvlJc w:val="left"/>
    </w:lvl>
    <w:lvl w:ilvl="8" w:tplc="D93EB7B8">
      <w:numFmt w:val="decimal"/>
      <w:lvlText w:val=""/>
      <w:lvlJc w:val="left"/>
    </w:lvl>
  </w:abstractNum>
  <w:abstractNum w:abstractNumId="41" w15:restartNumberingAfterBreak="0">
    <w:nsid w:val="0000692C"/>
    <w:multiLevelType w:val="hybridMultilevel"/>
    <w:tmpl w:val="2EB2B86C"/>
    <w:lvl w:ilvl="0" w:tplc="9A6473F0">
      <w:start w:val="1"/>
      <w:numFmt w:val="decimal"/>
      <w:lvlText w:val="%1)"/>
      <w:lvlJc w:val="left"/>
    </w:lvl>
    <w:lvl w:ilvl="1" w:tplc="5D50393A">
      <w:numFmt w:val="decimal"/>
      <w:lvlText w:val=""/>
      <w:lvlJc w:val="left"/>
    </w:lvl>
    <w:lvl w:ilvl="2" w:tplc="B3E28A70">
      <w:numFmt w:val="decimal"/>
      <w:lvlText w:val=""/>
      <w:lvlJc w:val="left"/>
    </w:lvl>
    <w:lvl w:ilvl="3" w:tplc="74647D9E">
      <w:numFmt w:val="decimal"/>
      <w:lvlText w:val=""/>
      <w:lvlJc w:val="left"/>
    </w:lvl>
    <w:lvl w:ilvl="4" w:tplc="97B48396">
      <w:numFmt w:val="decimal"/>
      <w:lvlText w:val=""/>
      <w:lvlJc w:val="left"/>
    </w:lvl>
    <w:lvl w:ilvl="5" w:tplc="ADD68B20">
      <w:numFmt w:val="decimal"/>
      <w:lvlText w:val=""/>
      <w:lvlJc w:val="left"/>
    </w:lvl>
    <w:lvl w:ilvl="6" w:tplc="B9F8129C">
      <w:numFmt w:val="decimal"/>
      <w:lvlText w:val=""/>
      <w:lvlJc w:val="left"/>
    </w:lvl>
    <w:lvl w:ilvl="7" w:tplc="5E0EDB52">
      <w:numFmt w:val="decimal"/>
      <w:lvlText w:val=""/>
      <w:lvlJc w:val="left"/>
    </w:lvl>
    <w:lvl w:ilvl="8" w:tplc="93D6F698">
      <w:numFmt w:val="decimal"/>
      <w:lvlText w:val=""/>
      <w:lvlJc w:val="left"/>
    </w:lvl>
  </w:abstractNum>
  <w:abstractNum w:abstractNumId="42" w15:restartNumberingAfterBreak="0">
    <w:nsid w:val="00006AD6"/>
    <w:multiLevelType w:val="hybridMultilevel"/>
    <w:tmpl w:val="CF2C5A1E"/>
    <w:lvl w:ilvl="0" w:tplc="962EC784">
      <w:start w:val="23"/>
      <w:numFmt w:val="decimal"/>
      <w:lvlText w:val="%1"/>
      <w:lvlJc w:val="left"/>
    </w:lvl>
    <w:lvl w:ilvl="1" w:tplc="B4909D36">
      <w:numFmt w:val="decimal"/>
      <w:lvlText w:val=""/>
      <w:lvlJc w:val="left"/>
    </w:lvl>
    <w:lvl w:ilvl="2" w:tplc="CF740B04">
      <w:numFmt w:val="decimal"/>
      <w:lvlText w:val=""/>
      <w:lvlJc w:val="left"/>
    </w:lvl>
    <w:lvl w:ilvl="3" w:tplc="E362D704">
      <w:numFmt w:val="decimal"/>
      <w:lvlText w:val=""/>
      <w:lvlJc w:val="left"/>
    </w:lvl>
    <w:lvl w:ilvl="4" w:tplc="6F7C6644">
      <w:numFmt w:val="decimal"/>
      <w:lvlText w:val=""/>
      <w:lvlJc w:val="left"/>
    </w:lvl>
    <w:lvl w:ilvl="5" w:tplc="CF5C9EEA">
      <w:numFmt w:val="decimal"/>
      <w:lvlText w:val=""/>
      <w:lvlJc w:val="left"/>
    </w:lvl>
    <w:lvl w:ilvl="6" w:tplc="0FE87B4A">
      <w:numFmt w:val="decimal"/>
      <w:lvlText w:val=""/>
      <w:lvlJc w:val="left"/>
    </w:lvl>
    <w:lvl w:ilvl="7" w:tplc="5AF86E98">
      <w:numFmt w:val="decimal"/>
      <w:lvlText w:val=""/>
      <w:lvlJc w:val="left"/>
    </w:lvl>
    <w:lvl w:ilvl="8" w:tplc="1A50AFD4">
      <w:numFmt w:val="decimal"/>
      <w:lvlText w:val=""/>
      <w:lvlJc w:val="left"/>
    </w:lvl>
  </w:abstractNum>
  <w:abstractNum w:abstractNumId="43" w15:restartNumberingAfterBreak="0">
    <w:nsid w:val="000073DA"/>
    <w:multiLevelType w:val="hybridMultilevel"/>
    <w:tmpl w:val="3F92512A"/>
    <w:lvl w:ilvl="0" w:tplc="25CA0990">
      <w:start w:val="1"/>
      <w:numFmt w:val="decimal"/>
      <w:lvlText w:val="%1)"/>
      <w:lvlJc w:val="left"/>
      <w:rPr>
        <w:sz w:val="28"/>
      </w:rPr>
    </w:lvl>
    <w:lvl w:ilvl="1" w:tplc="8DD6C5DA">
      <w:numFmt w:val="decimal"/>
      <w:lvlText w:val=""/>
      <w:lvlJc w:val="left"/>
    </w:lvl>
    <w:lvl w:ilvl="2" w:tplc="E9981C1C">
      <w:numFmt w:val="decimal"/>
      <w:lvlText w:val=""/>
      <w:lvlJc w:val="left"/>
    </w:lvl>
    <w:lvl w:ilvl="3" w:tplc="B4D868F0">
      <w:numFmt w:val="decimal"/>
      <w:lvlText w:val=""/>
      <w:lvlJc w:val="left"/>
    </w:lvl>
    <w:lvl w:ilvl="4" w:tplc="14CAE8CC">
      <w:numFmt w:val="decimal"/>
      <w:lvlText w:val=""/>
      <w:lvlJc w:val="left"/>
    </w:lvl>
    <w:lvl w:ilvl="5" w:tplc="6DD4D2EA">
      <w:numFmt w:val="decimal"/>
      <w:lvlText w:val=""/>
      <w:lvlJc w:val="left"/>
    </w:lvl>
    <w:lvl w:ilvl="6" w:tplc="E5627034">
      <w:numFmt w:val="decimal"/>
      <w:lvlText w:val=""/>
      <w:lvlJc w:val="left"/>
    </w:lvl>
    <w:lvl w:ilvl="7" w:tplc="F706603E">
      <w:numFmt w:val="decimal"/>
      <w:lvlText w:val=""/>
      <w:lvlJc w:val="left"/>
    </w:lvl>
    <w:lvl w:ilvl="8" w:tplc="AA40FB56">
      <w:numFmt w:val="decimal"/>
      <w:lvlText w:val=""/>
      <w:lvlJc w:val="left"/>
    </w:lvl>
  </w:abstractNum>
  <w:abstractNum w:abstractNumId="44" w15:restartNumberingAfterBreak="0">
    <w:nsid w:val="0000797D"/>
    <w:multiLevelType w:val="hybridMultilevel"/>
    <w:tmpl w:val="C82EFF36"/>
    <w:lvl w:ilvl="0" w:tplc="48020924">
      <w:start w:val="1"/>
      <w:numFmt w:val="decimal"/>
      <w:lvlText w:val="%1)"/>
      <w:lvlJc w:val="left"/>
      <w:rPr>
        <w:sz w:val="28"/>
      </w:rPr>
    </w:lvl>
    <w:lvl w:ilvl="1" w:tplc="B14AD266">
      <w:numFmt w:val="decimal"/>
      <w:lvlText w:val=""/>
      <w:lvlJc w:val="left"/>
    </w:lvl>
    <w:lvl w:ilvl="2" w:tplc="15EC62C4">
      <w:numFmt w:val="decimal"/>
      <w:lvlText w:val=""/>
      <w:lvlJc w:val="left"/>
    </w:lvl>
    <w:lvl w:ilvl="3" w:tplc="8B54AEAC">
      <w:numFmt w:val="decimal"/>
      <w:lvlText w:val=""/>
      <w:lvlJc w:val="left"/>
    </w:lvl>
    <w:lvl w:ilvl="4" w:tplc="7688B402">
      <w:numFmt w:val="decimal"/>
      <w:lvlText w:val=""/>
      <w:lvlJc w:val="left"/>
    </w:lvl>
    <w:lvl w:ilvl="5" w:tplc="31ACE3CA">
      <w:numFmt w:val="decimal"/>
      <w:lvlText w:val=""/>
      <w:lvlJc w:val="left"/>
    </w:lvl>
    <w:lvl w:ilvl="6" w:tplc="64A6C508">
      <w:numFmt w:val="decimal"/>
      <w:lvlText w:val=""/>
      <w:lvlJc w:val="left"/>
    </w:lvl>
    <w:lvl w:ilvl="7" w:tplc="3B98868A">
      <w:numFmt w:val="decimal"/>
      <w:lvlText w:val=""/>
      <w:lvlJc w:val="left"/>
    </w:lvl>
    <w:lvl w:ilvl="8" w:tplc="C56C6B04">
      <w:numFmt w:val="decimal"/>
      <w:lvlText w:val=""/>
      <w:lvlJc w:val="left"/>
    </w:lvl>
  </w:abstractNum>
  <w:abstractNum w:abstractNumId="45" w15:restartNumberingAfterBreak="0">
    <w:nsid w:val="0000798B"/>
    <w:multiLevelType w:val="hybridMultilevel"/>
    <w:tmpl w:val="3FAAADA4"/>
    <w:lvl w:ilvl="0" w:tplc="0786F31C">
      <w:start w:val="1"/>
      <w:numFmt w:val="decimal"/>
      <w:lvlText w:val="%1)"/>
      <w:lvlJc w:val="left"/>
    </w:lvl>
    <w:lvl w:ilvl="1" w:tplc="09D6C1B6">
      <w:numFmt w:val="decimal"/>
      <w:lvlText w:val=""/>
      <w:lvlJc w:val="left"/>
    </w:lvl>
    <w:lvl w:ilvl="2" w:tplc="D7766B8C">
      <w:numFmt w:val="decimal"/>
      <w:lvlText w:val=""/>
      <w:lvlJc w:val="left"/>
    </w:lvl>
    <w:lvl w:ilvl="3" w:tplc="4E56BC66">
      <w:numFmt w:val="decimal"/>
      <w:lvlText w:val=""/>
      <w:lvlJc w:val="left"/>
    </w:lvl>
    <w:lvl w:ilvl="4" w:tplc="07360A34">
      <w:numFmt w:val="decimal"/>
      <w:lvlText w:val=""/>
      <w:lvlJc w:val="left"/>
    </w:lvl>
    <w:lvl w:ilvl="5" w:tplc="DE562E78">
      <w:numFmt w:val="decimal"/>
      <w:lvlText w:val=""/>
      <w:lvlJc w:val="left"/>
    </w:lvl>
    <w:lvl w:ilvl="6" w:tplc="F73C41D0">
      <w:numFmt w:val="decimal"/>
      <w:lvlText w:val=""/>
      <w:lvlJc w:val="left"/>
    </w:lvl>
    <w:lvl w:ilvl="7" w:tplc="5E0423FA">
      <w:numFmt w:val="decimal"/>
      <w:lvlText w:val=""/>
      <w:lvlJc w:val="left"/>
    </w:lvl>
    <w:lvl w:ilvl="8" w:tplc="A0F68038">
      <w:numFmt w:val="decimal"/>
      <w:lvlText w:val=""/>
      <w:lvlJc w:val="left"/>
    </w:lvl>
  </w:abstractNum>
  <w:abstractNum w:abstractNumId="46" w15:restartNumberingAfterBreak="0">
    <w:nsid w:val="00007BB9"/>
    <w:multiLevelType w:val="hybridMultilevel"/>
    <w:tmpl w:val="6BF03218"/>
    <w:lvl w:ilvl="0" w:tplc="1786F8B0">
      <w:start w:val="1"/>
      <w:numFmt w:val="bullet"/>
      <w:lvlText w:val="-"/>
      <w:lvlJc w:val="left"/>
    </w:lvl>
    <w:lvl w:ilvl="1" w:tplc="1E22740A">
      <w:numFmt w:val="decimal"/>
      <w:lvlText w:val=""/>
      <w:lvlJc w:val="left"/>
    </w:lvl>
    <w:lvl w:ilvl="2" w:tplc="37E01856">
      <w:numFmt w:val="decimal"/>
      <w:lvlText w:val=""/>
      <w:lvlJc w:val="left"/>
    </w:lvl>
    <w:lvl w:ilvl="3" w:tplc="FC84E658">
      <w:numFmt w:val="decimal"/>
      <w:lvlText w:val=""/>
      <w:lvlJc w:val="left"/>
    </w:lvl>
    <w:lvl w:ilvl="4" w:tplc="6BDE922C">
      <w:numFmt w:val="decimal"/>
      <w:lvlText w:val=""/>
      <w:lvlJc w:val="left"/>
    </w:lvl>
    <w:lvl w:ilvl="5" w:tplc="45EAA520">
      <w:numFmt w:val="decimal"/>
      <w:lvlText w:val=""/>
      <w:lvlJc w:val="left"/>
    </w:lvl>
    <w:lvl w:ilvl="6" w:tplc="62F84512">
      <w:numFmt w:val="decimal"/>
      <w:lvlText w:val=""/>
      <w:lvlJc w:val="left"/>
    </w:lvl>
    <w:lvl w:ilvl="7" w:tplc="40E4CCB8">
      <w:numFmt w:val="decimal"/>
      <w:lvlText w:val=""/>
      <w:lvlJc w:val="left"/>
    </w:lvl>
    <w:lvl w:ilvl="8" w:tplc="657A6A50">
      <w:numFmt w:val="decimal"/>
      <w:lvlText w:val=""/>
      <w:lvlJc w:val="left"/>
    </w:lvl>
  </w:abstractNum>
  <w:abstractNum w:abstractNumId="47" w15:restartNumberingAfterBreak="0">
    <w:nsid w:val="03E342EF"/>
    <w:multiLevelType w:val="hybridMultilevel"/>
    <w:tmpl w:val="33581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1EF142DD"/>
    <w:multiLevelType w:val="hybridMultilevel"/>
    <w:tmpl w:val="A8EAA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78592B"/>
    <w:multiLevelType w:val="hybridMultilevel"/>
    <w:tmpl w:val="2312AF02"/>
    <w:lvl w:ilvl="0" w:tplc="583212D6">
      <w:start w:val="1"/>
      <w:numFmt w:val="decimal"/>
      <w:lvlText w:val="%1)"/>
      <w:lvlJc w:val="left"/>
    </w:lvl>
    <w:lvl w:ilvl="1" w:tplc="1312FA0E">
      <w:numFmt w:val="decimal"/>
      <w:lvlText w:val=""/>
      <w:lvlJc w:val="left"/>
    </w:lvl>
    <w:lvl w:ilvl="2" w:tplc="B6AEDFDA">
      <w:numFmt w:val="decimal"/>
      <w:lvlText w:val=""/>
      <w:lvlJc w:val="left"/>
    </w:lvl>
    <w:lvl w:ilvl="3" w:tplc="4C50ED2C">
      <w:numFmt w:val="decimal"/>
      <w:lvlText w:val=""/>
      <w:lvlJc w:val="left"/>
    </w:lvl>
    <w:lvl w:ilvl="4" w:tplc="40349250">
      <w:numFmt w:val="decimal"/>
      <w:lvlText w:val=""/>
      <w:lvlJc w:val="left"/>
    </w:lvl>
    <w:lvl w:ilvl="5" w:tplc="886276C8">
      <w:numFmt w:val="decimal"/>
      <w:lvlText w:val=""/>
      <w:lvlJc w:val="left"/>
    </w:lvl>
    <w:lvl w:ilvl="6" w:tplc="542A5002">
      <w:numFmt w:val="decimal"/>
      <w:lvlText w:val=""/>
      <w:lvlJc w:val="left"/>
    </w:lvl>
    <w:lvl w:ilvl="7" w:tplc="EFC04C74">
      <w:numFmt w:val="decimal"/>
      <w:lvlText w:val=""/>
      <w:lvlJc w:val="left"/>
    </w:lvl>
    <w:lvl w:ilvl="8" w:tplc="54C6A3C0">
      <w:numFmt w:val="decimal"/>
      <w:lvlText w:val=""/>
      <w:lvlJc w:val="left"/>
    </w:lvl>
  </w:abstractNum>
  <w:abstractNum w:abstractNumId="50" w15:restartNumberingAfterBreak="0">
    <w:nsid w:val="79866D1A"/>
    <w:multiLevelType w:val="hybridMultilevel"/>
    <w:tmpl w:val="ECD2B9E4"/>
    <w:lvl w:ilvl="0" w:tplc="5CC2D2D6">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37"/>
  </w:num>
  <w:num w:numId="3">
    <w:abstractNumId w:val="16"/>
  </w:num>
  <w:num w:numId="4">
    <w:abstractNumId w:val="36"/>
  </w:num>
  <w:num w:numId="5">
    <w:abstractNumId w:val="27"/>
  </w:num>
  <w:num w:numId="6">
    <w:abstractNumId w:val="14"/>
  </w:num>
  <w:num w:numId="7">
    <w:abstractNumId w:val="7"/>
  </w:num>
  <w:num w:numId="8">
    <w:abstractNumId w:val="11"/>
  </w:num>
  <w:num w:numId="9">
    <w:abstractNumId w:val="17"/>
  </w:num>
  <w:num w:numId="10">
    <w:abstractNumId w:val="25"/>
  </w:num>
  <w:num w:numId="11">
    <w:abstractNumId w:val="38"/>
  </w:num>
  <w:num w:numId="12">
    <w:abstractNumId w:val="13"/>
  </w:num>
  <w:num w:numId="13">
    <w:abstractNumId w:val="8"/>
  </w:num>
  <w:num w:numId="14">
    <w:abstractNumId w:val="29"/>
  </w:num>
  <w:num w:numId="15">
    <w:abstractNumId w:val="21"/>
  </w:num>
  <w:num w:numId="16">
    <w:abstractNumId w:val="2"/>
  </w:num>
  <w:num w:numId="17">
    <w:abstractNumId w:val="34"/>
  </w:num>
  <w:num w:numId="18">
    <w:abstractNumId w:val="23"/>
  </w:num>
  <w:num w:numId="19">
    <w:abstractNumId w:val="6"/>
  </w:num>
  <w:num w:numId="20">
    <w:abstractNumId w:val="45"/>
  </w:num>
  <w:num w:numId="21">
    <w:abstractNumId w:val="5"/>
  </w:num>
  <w:num w:numId="22">
    <w:abstractNumId w:val="43"/>
  </w:num>
  <w:num w:numId="23">
    <w:abstractNumId w:val="33"/>
  </w:num>
  <w:num w:numId="24">
    <w:abstractNumId w:val="12"/>
  </w:num>
  <w:num w:numId="25">
    <w:abstractNumId w:val="46"/>
  </w:num>
  <w:num w:numId="26">
    <w:abstractNumId w:val="32"/>
  </w:num>
  <w:num w:numId="27">
    <w:abstractNumId w:val="41"/>
  </w:num>
  <w:num w:numId="28">
    <w:abstractNumId w:val="28"/>
  </w:num>
  <w:num w:numId="29">
    <w:abstractNumId w:val="10"/>
  </w:num>
  <w:num w:numId="30">
    <w:abstractNumId w:val="9"/>
  </w:num>
  <w:num w:numId="31">
    <w:abstractNumId w:val="40"/>
  </w:num>
  <w:num w:numId="32">
    <w:abstractNumId w:val="19"/>
  </w:num>
  <w:num w:numId="33">
    <w:abstractNumId w:val="22"/>
  </w:num>
  <w:num w:numId="34">
    <w:abstractNumId w:val="26"/>
  </w:num>
  <w:num w:numId="35">
    <w:abstractNumId w:val="31"/>
  </w:num>
  <w:num w:numId="36">
    <w:abstractNumId w:val="39"/>
  </w:num>
  <w:num w:numId="37">
    <w:abstractNumId w:val="35"/>
  </w:num>
  <w:num w:numId="38">
    <w:abstractNumId w:val="20"/>
  </w:num>
  <w:num w:numId="39">
    <w:abstractNumId w:val="4"/>
  </w:num>
  <w:num w:numId="40">
    <w:abstractNumId w:val="15"/>
  </w:num>
  <w:num w:numId="41">
    <w:abstractNumId w:val="42"/>
  </w:num>
  <w:num w:numId="42">
    <w:abstractNumId w:val="1"/>
  </w:num>
  <w:num w:numId="43">
    <w:abstractNumId w:val="24"/>
  </w:num>
  <w:num w:numId="44">
    <w:abstractNumId w:val="30"/>
  </w:num>
  <w:num w:numId="45">
    <w:abstractNumId w:val="18"/>
  </w:num>
  <w:num w:numId="46">
    <w:abstractNumId w:val="3"/>
  </w:num>
  <w:num w:numId="47">
    <w:abstractNumId w:val="0"/>
  </w:num>
  <w:num w:numId="48">
    <w:abstractNumId w:val="49"/>
  </w:num>
  <w:num w:numId="49">
    <w:abstractNumId w:val="48"/>
  </w:num>
  <w:num w:numId="50">
    <w:abstractNumId w:val="50"/>
  </w:num>
  <w:num w:numId="51">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80D76"/>
    <w:rsid w:val="000276D2"/>
    <w:rsid w:val="00037BC1"/>
    <w:rsid w:val="000528CB"/>
    <w:rsid w:val="000574B7"/>
    <w:rsid w:val="00080D76"/>
    <w:rsid w:val="000A081B"/>
    <w:rsid w:val="000B20D2"/>
    <w:rsid w:val="000B6523"/>
    <w:rsid w:val="000D0C15"/>
    <w:rsid w:val="000D1A46"/>
    <w:rsid w:val="00115AD2"/>
    <w:rsid w:val="001432C9"/>
    <w:rsid w:val="00146547"/>
    <w:rsid w:val="0017426E"/>
    <w:rsid w:val="00175833"/>
    <w:rsid w:val="001B2CC0"/>
    <w:rsid w:val="001B7060"/>
    <w:rsid w:val="001D5D35"/>
    <w:rsid w:val="001F3814"/>
    <w:rsid w:val="002444E0"/>
    <w:rsid w:val="00255AC1"/>
    <w:rsid w:val="00271411"/>
    <w:rsid w:val="0029303E"/>
    <w:rsid w:val="002B19A6"/>
    <w:rsid w:val="00302ABA"/>
    <w:rsid w:val="00341177"/>
    <w:rsid w:val="003925F1"/>
    <w:rsid w:val="003E21B4"/>
    <w:rsid w:val="004205C0"/>
    <w:rsid w:val="00444365"/>
    <w:rsid w:val="004C3FD6"/>
    <w:rsid w:val="004F3BAA"/>
    <w:rsid w:val="00504785"/>
    <w:rsid w:val="0053038F"/>
    <w:rsid w:val="005449ED"/>
    <w:rsid w:val="005629E1"/>
    <w:rsid w:val="00571368"/>
    <w:rsid w:val="00576404"/>
    <w:rsid w:val="005879FA"/>
    <w:rsid w:val="005C0A32"/>
    <w:rsid w:val="005C17C2"/>
    <w:rsid w:val="005C7C36"/>
    <w:rsid w:val="005E0489"/>
    <w:rsid w:val="005F7114"/>
    <w:rsid w:val="006461E4"/>
    <w:rsid w:val="0069492E"/>
    <w:rsid w:val="006A50FD"/>
    <w:rsid w:val="006B4EA2"/>
    <w:rsid w:val="007075E0"/>
    <w:rsid w:val="00727DBB"/>
    <w:rsid w:val="007A1BE7"/>
    <w:rsid w:val="007B62DC"/>
    <w:rsid w:val="008813E9"/>
    <w:rsid w:val="008C1DD5"/>
    <w:rsid w:val="008D3973"/>
    <w:rsid w:val="008D4FFF"/>
    <w:rsid w:val="008E3779"/>
    <w:rsid w:val="00951085"/>
    <w:rsid w:val="00974563"/>
    <w:rsid w:val="00992C49"/>
    <w:rsid w:val="00996790"/>
    <w:rsid w:val="00997FC5"/>
    <w:rsid w:val="009A0A61"/>
    <w:rsid w:val="009A5282"/>
    <w:rsid w:val="009C424E"/>
    <w:rsid w:val="009D4FD5"/>
    <w:rsid w:val="00A064F9"/>
    <w:rsid w:val="00A22AEF"/>
    <w:rsid w:val="00A22F14"/>
    <w:rsid w:val="00A54147"/>
    <w:rsid w:val="00B26037"/>
    <w:rsid w:val="00B53741"/>
    <w:rsid w:val="00B80BA7"/>
    <w:rsid w:val="00B91509"/>
    <w:rsid w:val="00BD4F82"/>
    <w:rsid w:val="00BD5F60"/>
    <w:rsid w:val="00C9707D"/>
    <w:rsid w:val="00CA32D4"/>
    <w:rsid w:val="00CA490E"/>
    <w:rsid w:val="00CB6467"/>
    <w:rsid w:val="00CD4158"/>
    <w:rsid w:val="00CF48FD"/>
    <w:rsid w:val="00D05316"/>
    <w:rsid w:val="00D13E2B"/>
    <w:rsid w:val="00D51FDE"/>
    <w:rsid w:val="00DA48EC"/>
    <w:rsid w:val="00E077B6"/>
    <w:rsid w:val="00E22DE4"/>
    <w:rsid w:val="00E3142E"/>
    <w:rsid w:val="00E4160A"/>
    <w:rsid w:val="00E67FDF"/>
    <w:rsid w:val="00ED1A27"/>
    <w:rsid w:val="00ED2AFF"/>
    <w:rsid w:val="00F163FA"/>
    <w:rsid w:val="00F50CF5"/>
    <w:rsid w:val="00F54D0D"/>
    <w:rsid w:val="00FA1C3F"/>
    <w:rsid w:val="00FF1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212EEDF5"/>
  <w15:docId w15:val="{946EE127-9CAB-416B-851C-E1F24AB19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D76"/>
  </w:style>
  <w:style w:type="paragraph" w:styleId="1">
    <w:name w:val="heading 1"/>
    <w:basedOn w:val="a"/>
    <w:next w:val="a"/>
    <w:link w:val="10"/>
    <w:uiPriority w:val="9"/>
    <w:qFormat/>
    <w:rsid w:val="005764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3BAA"/>
    <w:pPr>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C7C36"/>
    <w:pPr>
      <w:ind w:left="720"/>
      <w:contextualSpacing/>
    </w:pPr>
  </w:style>
  <w:style w:type="paragraph" w:styleId="a5">
    <w:name w:val="Normal (Web)"/>
    <w:basedOn w:val="a"/>
    <w:uiPriority w:val="99"/>
    <w:unhideWhenUsed/>
    <w:rsid w:val="00974563"/>
    <w:pPr>
      <w:spacing w:before="100" w:beforeAutospacing="1" w:after="100" w:afterAutospacing="1"/>
    </w:pPr>
    <w:rPr>
      <w:rFonts w:eastAsia="Times New Roman"/>
      <w:sz w:val="24"/>
      <w:szCs w:val="24"/>
    </w:rPr>
  </w:style>
  <w:style w:type="character" w:customStyle="1" w:styleId="20">
    <w:name w:val="Заголовок 2 Знак"/>
    <w:basedOn w:val="a0"/>
    <w:link w:val="2"/>
    <w:uiPriority w:val="9"/>
    <w:rsid w:val="004F3BAA"/>
    <w:rPr>
      <w:rFonts w:eastAsia="Times New Roman"/>
      <w:b/>
      <w:bCs/>
      <w:sz w:val="36"/>
      <w:szCs w:val="36"/>
    </w:rPr>
  </w:style>
  <w:style w:type="paragraph" w:styleId="a6">
    <w:name w:val="header"/>
    <w:basedOn w:val="a"/>
    <w:link w:val="a7"/>
    <w:uiPriority w:val="99"/>
    <w:semiHidden/>
    <w:unhideWhenUsed/>
    <w:rsid w:val="0053038F"/>
    <w:pPr>
      <w:tabs>
        <w:tab w:val="center" w:pos="4677"/>
        <w:tab w:val="right" w:pos="9355"/>
      </w:tabs>
    </w:pPr>
  </w:style>
  <w:style w:type="character" w:customStyle="1" w:styleId="a7">
    <w:name w:val="Верхний колонтитул Знак"/>
    <w:basedOn w:val="a0"/>
    <w:link w:val="a6"/>
    <w:uiPriority w:val="99"/>
    <w:semiHidden/>
    <w:rsid w:val="0053038F"/>
  </w:style>
  <w:style w:type="paragraph" w:styleId="a8">
    <w:name w:val="footer"/>
    <w:basedOn w:val="a"/>
    <w:link w:val="a9"/>
    <w:uiPriority w:val="99"/>
    <w:unhideWhenUsed/>
    <w:rsid w:val="0053038F"/>
    <w:pPr>
      <w:tabs>
        <w:tab w:val="center" w:pos="4677"/>
        <w:tab w:val="right" w:pos="9355"/>
      </w:tabs>
    </w:pPr>
  </w:style>
  <w:style w:type="character" w:customStyle="1" w:styleId="a9">
    <w:name w:val="Нижний колонтитул Знак"/>
    <w:basedOn w:val="a0"/>
    <w:link w:val="a8"/>
    <w:uiPriority w:val="99"/>
    <w:rsid w:val="0053038F"/>
  </w:style>
  <w:style w:type="paragraph" w:customStyle="1" w:styleId="headertext">
    <w:name w:val="headertext"/>
    <w:basedOn w:val="a"/>
    <w:rsid w:val="001432C9"/>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
    <w:rsid w:val="00576404"/>
    <w:rPr>
      <w:rFonts w:asciiTheme="majorHAnsi" w:eastAsiaTheme="majorEastAsia" w:hAnsiTheme="majorHAnsi" w:cstheme="majorBidi"/>
      <w:b/>
      <w:bCs/>
      <w:color w:val="365F91" w:themeColor="accent1" w:themeShade="BF"/>
      <w:sz w:val="28"/>
      <w:szCs w:val="28"/>
    </w:rPr>
  </w:style>
  <w:style w:type="character" w:customStyle="1" w:styleId="doccaption">
    <w:name w:val="doccaption"/>
    <w:basedOn w:val="a0"/>
    <w:rsid w:val="00576404"/>
  </w:style>
  <w:style w:type="paragraph" w:customStyle="1" w:styleId="formattext">
    <w:name w:val="formattext"/>
    <w:basedOn w:val="a"/>
    <w:rsid w:val="009A0A61"/>
    <w:pPr>
      <w:spacing w:before="100" w:beforeAutospacing="1" w:after="100" w:afterAutospacing="1"/>
    </w:pPr>
    <w:rPr>
      <w:rFonts w:eastAsia="Times New Roman"/>
      <w:sz w:val="24"/>
      <w:szCs w:val="24"/>
    </w:rPr>
  </w:style>
  <w:style w:type="character" w:customStyle="1" w:styleId="blk">
    <w:name w:val="blk"/>
    <w:basedOn w:val="a0"/>
    <w:rsid w:val="003925F1"/>
  </w:style>
  <w:style w:type="paragraph" w:customStyle="1" w:styleId="s1">
    <w:name w:val="s_1"/>
    <w:basedOn w:val="a"/>
    <w:rsid w:val="009A5282"/>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D13E2B"/>
    <w:rPr>
      <w:rFonts w:ascii="Segoe UI" w:hAnsi="Segoe UI" w:cs="Segoe UI"/>
      <w:sz w:val="18"/>
      <w:szCs w:val="18"/>
    </w:rPr>
  </w:style>
  <w:style w:type="character" w:customStyle="1" w:styleId="ab">
    <w:name w:val="Текст выноски Знак"/>
    <w:basedOn w:val="a0"/>
    <w:link w:val="aa"/>
    <w:uiPriority w:val="99"/>
    <w:semiHidden/>
    <w:rsid w:val="00D13E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46341">
      <w:bodyDiv w:val="1"/>
      <w:marLeft w:val="0"/>
      <w:marRight w:val="0"/>
      <w:marTop w:val="0"/>
      <w:marBottom w:val="0"/>
      <w:divBdr>
        <w:top w:val="none" w:sz="0" w:space="0" w:color="auto"/>
        <w:left w:val="none" w:sz="0" w:space="0" w:color="auto"/>
        <w:bottom w:val="none" w:sz="0" w:space="0" w:color="auto"/>
        <w:right w:val="none" w:sz="0" w:space="0" w:color="auto"/>
      </w:divBdr>
      <w:divsChild>
        <w:div w:id="30307653">
          <w:marLeft w:val="0"/>
          <w:marRight w:val="0"/>
          <w:marTop w:val="192"/>
          <w:marBottom w:val="0"/>
          <w:divBdr>
            <w:top w:val="none" w:sz="0" w:space="0" w:color="auto"/>
            <w:left w:val="none" w:sz="0" w:space="0" w:color="auto"/>
            <w:bottom w:val="none" w:sz="0" w:space="0" w:color="auto"/>
            <w:right w:val="none" w:sz="0" w:space="0" w:color="auto"/>
          </w:divBdr>
        </w:div>
        <w:div w:id="2027973932">
          <w:marLeft w:val="0"/>
          <w:marRight w:val="0"/>
          <w:marTop w:val="192"/>
          <w:marBottom w:val="0"/>
          <w:divBdr>
            <w:top w:val="none" w:sz="0" w:space="0" w:color="auto"/>
            <w:left w:val="none" w:sz="0" w:space="0" w:color="auto"/>
            <w:bottom w:val="none" w:sz="0" w:space="0" w:color="auto"/>
            <w:right w:val="none" w:sz="0" w:space="0" w:color="auto"/>
          </w:divBdr>
        </w:div>
        <w:div w:id="1196962183">
          <w:marLeft w:val="0"/>
          <w:marRight w:val="0"/>
          <w:marTop w:val="192"/>
          <w:marBottom w:val="0"/>
          <w:divBdr>
            <w:top w:val="none" w:sz="0" w:space="0" w:color="auto"/>
            <w:left w:val="none" w:sz="0" w:space="0" w:color="auto"/>
            <w:bottom w:val="none" w:sz="0" w:space="0" w:color="auto"/>
            <w:right w:val="none" w:sz="0" w:space="0" w:color="auto"/>
          </w:divBdr>
        </w:div>
        <w:div w:id="296570693">
          <w:marLeft w:val="0"/>
          <w:marRight w:val="0"/>
          <w:marTop w:val="192"/>
          <w:marBottom w:val="0"/>
          <w:divBdr>
            <w:top w:val="none" w:sz="0" w:space="0" w:color="auto"/>
            <w:left w:val="none" w:sz="0" w:space="0" w:color="auto"/>
            <w:bottom w:val="none" w:sz="0" w:space="0" w:color="auto"/>
            <w:right w:val="none" w:sz="0" w:space="0" w:color="auto"/>
          </w:divBdr>
        </w:div>
        <w:div w:id="632059087">
          <w:marLeft w:val="0"/>
          <w:marRight w:val="0"/>
          <w:marTop w:val="192"/>
          <w:marBottom w:val="0"/>
          <w:divBdr>
            <w:top w:val="none" w:sz="0" w:space="0" w:color="auto"/>
            <w:left w:val="none" w:sz="0" w:space="0" w:color="auto"/>
            <w:bottom w:val="none" w:sz="0" w:space="0" w:color="auto"/>
            <w:right w:val="none" w:sz="0" w:space="0" w:color="auto"/>
          </w:divBdr>
        </w:div>
        <w:div w:id="1212302771">
          <w:marLeft w:val="0"/>
          <w:marRight w:val="0"/>
          <w:marTop w:val="192"/>
          <w:marBottom w:val="0"/>
          <w:divBdr>
            <w:top w:val="none" w:sz="0" w:space="0" w:color="auto"/>
            <w:left w:val="none" w:sz="0" w:space="0" w:color="auto"/>
            <w:bottom w:val="none" w:sz="0" w:space="0" w:color="auto"/>
            <w:right w:val="none" w:sz="0" w:space="0" w:color="auto"/>
          </w:divBdr>
        </w:div>
      </w:divsChild>
    </w:div>
    <w:div w:id="174148358">
      <w:bodyDiv w:val="1"/>
      <w:marLeft w:val="0"/>
      <w:marRight w:val="0"/>
      <w:marTop w:val="0"/>
      <w:marBottom w:val="0"/>
      <w:divBdr>
        <w:top w:val="none" w:sz="0" w:space="0" w:color="auto"/>
        <w:left w:val="none" w:sz="0" w:space="0" w:color="auto"/>
        <w:bottom w:val="none" w:sz="0" w:space="0" w:color="auto"/>
        <w:right w:val="none" w:sz="0" w:space="0" w:color="auto"/>
      </w:divBdr>
    </w:div>
    <w:div w:id="236130425">
      <w:bodyDiv w:val="1"/>
      <w:marLeft w:val="0"/>
      <w:marRight w:val="0"/>
      <w:marTop w:val="0"/>
      <w:marBottom w:val="0"/>
      <w:divBdr>
        <w:top w:val="none" w:sz="0" w:space="0" w:color="auto"/>
        <w:left w:val="none" w:sz="0" w:space="0" w:color="auto"/>
        <w:bottom w:val="none" w:sz="0" w:space="0" w:color="auto"/>
        <w:right w:val="none" w:sz="0" w:space="0" w:color="auto"/>
      </w:divBdr>
    </w:div>
    <w:div w:id="565456749">
      <w:bodyDiv w:val="1"/>
      <w:marLeft w:val="0"/>
      <w:marRight w:val="0"/>
      <w:marTop w:val="0"/>
      <w:marBottom w:val="0"/>
      <w:divBdr>
        <w:top w:val="none" w:sz="0" w:space="0" w:color="auto"/>
        <w:left w:val="none" w:sz="0" w:space="0" w:color="auto"/>
        <w:bottom w:val="none" w:sz="0" w:space="0" w:color="auto"/>
        <w:right w:val="none" w:sz="0" w:space="0" w:color="auto"/>
      </w:divBdr>
    </w:div>
    <w:div w:id="721028236">
      <w:bodyDiv w:val="1"/>
      <w:marLeft w:val="0"/>
      <w:marRight w:val="0"/>
      <w:marTop w:val="0"/>
      <w:marBottom w:val="0"/>
      <w:divBdr>
        <w:top w:val="none" w:sz="0" w:space="0" w:color="auto"/>
        <w:left w:val="none" w:sz="0" w:space="0" w:color="auto"/>
        <w:bottom w:val="none" w:sz="0" w:space="0" w:color="auto"/>
        <w:right w:val="none" w:sz="0" w:space="0" w:color="auto"/>
      </w:divBdr>
      <w:divsChild>
        <w:div w:id="1427339769">
          <w:marLeft w:val="0"/>
          <w:marRight w:val="0"/>
          <w:marTop w:val="0"/>
          <w:marBottom w:val="0"/>
          <w:divBdr>
            <w:top w:val="none" w:sz="0" w:space="0" w:color="auto"/>
            <w:left w:val="none" w:sz="0" w:space="0" w:color="auto"/>
            <w:bottom w:val="none" w:sz="0" w:space="0" w:color="auto"/>
            <w:right w:val="none" w:sz="0" w:space="0" w:color="auto"/>
          </w:divBdr>
        </w:div>
        <w:div w:id="1886598982">
          <w:marLeft w:val="0"/>
          <w:marRight w:val="0"/>
          <w:marTop w:val="0"/>
          <w:marBottom w:val="0"/>
          <w:divBdr>
            <w:top w:val="none" w:sz="0" w:space="0" w:color="auto"/>
            <w:left w:val="none" w:sz="0" w:space="0" w:color="auto"/>
            <w:bottom w:val="none" w:sz="0" w:space="0" w:color="auto"/>
            <w:right w:val="none" w:sz="0" w:space="0" w:color="auto"/>
          </w:divBdr>
        </w:div>
        <w:div w:id="582103161">
          <w:marLeft w:val="0"/>
          <w:marRight w:val="0"/>
          <w:marTop w:val="0"/>
          <w:marBottom w:val="0"/>
          <w:divBdr>
            <w:top w:val="none" w:sz="0" w:space="0" w:color="auto"/>
            <w:left w:val="none" w:sz="0" w:space="0" w:color="auto"/>
            <w:bottom w:val="none" w:sz="0" w:space="0" w:color="auto"/>
            <w:right w:val="none" w:sz="0" w:space="0" w:color="auto"/>
          </w:divBdr>
        </w:div>
      </w:divsChild>
    </w:div>
    <w:div w:id="987786767">
      <w:bodyDiv w:val="1"/>
      <w:marLeft w:val="0"/>
      <w:marRight w:val="0"/>
      <w:marTop w:val="0"/>
      <w:marBottom w:val="0"/>
      <w:divBdr>
        <w:top w:val="none" w:sz="0" w:space="0" w:color="auto"/>
        <w:left w:val="none" w:sz="0" w:space="0" w:color="auto"/>
        <w:bottom w:val="none" w:sz="0" w:space="0" w:color="auto"/>
        <w:right w:val="none" w:sz="0" w:space="0" w:color="auto"/>
      </w:divBdr>
    </w:div>
    <w:div w:id="1008142119">
      <w:bodyDiv w:val="1"/>
      <w:marLeft w:val="0"/>
      <w:marRight w:val="0"/>
      <w:marTop w:val="0"/>
      <w:marBottom w:val="0"/>
      <w:divBdr>
        <w:top w:val="none" w:sz="0" w:space="0" w:color="auto"/>
        <w:left w:val="none" w:sz="0" w:space="0" w:color="auto"/>
        <w:bottom w:val="none" w:sz="0" w:space="0" w:color="auto"/>
        <w:right w:val="none" w:sz="0" w:space="0" w:color="auto"/>
      </w:divBdr>
    </w:div>
    <w:div w:id="1247887537">
      <w:bodyDiv w:val="1"/>
      <w:marLeft w:val="0"/>
      <w:marRight w:val="0"/>
      <w:marTop w:val="0"/>
      <w:marBottom w:val="0"/>
      <w:divBdr>
        <w:top w:val="none" w:sz="0" w:space="0" w:color="auto"/>
        <w:left w:val="none" w:sz="0" w:space="0" w:color="auto"/>
        <w:bottom w:val="none" w:sz="0" w:space="0" w:color="auto"/>
        <w:right w:val="none" w:sz="0" w:space="0" w:color="auto"/>
      </w:divBdr>
    </w:div>
    <w:div w:id="1403025669">
      <w:bodyDiv w:val="1"/>
      <w:marLeft w:val="0"/>
      <w:marRight w:val="0"/>
      <w:marTop w:val="0"/>
      <w:marBottom w:val="0"/>
      <w:divBdr>
        <w:top w:val="none" w:sz="0" w:space="0" w:color="auto"/>
        <w:left w:val="none" w:sz="0" w:space="0" w:color="auto"/>
        <w:bottom w:val="none" w:sz="0" w:space="0" w:color="auto"/>
        <w:right w:val="none" w:sz="0" w:space="0" w:color="auto"/>
      </w:divBdr>
    </w:div>
    <w:div w:id="146430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117286/" TargetMode="External"/><Relationship Id="rId13" Type="http://schemas.openxmlformats.org/officeDocument/2006/relationships/hyperlink" Target="https://www.garant.ru/products/ipo/prime/doc/72117286/" TargetMode="External"/><Relationship Id="rId18" Type="http://schemas.openxmlformats.org/officeDocument/2006/relationships/hyperlink" Target="http://www.consultant.ru/document/cons_doc_LAW_370236/785ff748eda8db09e9275dc8231632fa1a2d0062/" TargetMode="External"/><Relationship Id="rId3" Type="http://schemas.openxmlformats.org/officeDocument/2006/relationships/styles" Target="styles.xml"/><Relationship Id="rId21" Type="http://schemas.openxmlformats.org/officeDocument/2006/relationships/hyperlink" Target="http://www.consultant.ru/document/cons_doc_LAW_370265/807f0f66520608de738f73f326a9b309ac205a32/" TargetMode="External"/><Relationship Id="rId7" Type="http://schemas.openxmlformats.org/officeDocument/2006/relationships/endnotes" Target="endnotes.xml"/><Relationship Id="rId12" Type="http://schemas.openxmlformats.org/officeDocument/2006/relationships/hyperlink" Target="https://www.garant.ru/products/ipo/prime/doc/72117286/" TargetMode="External"/><Relationship Id="rId17" Type="http://schemas.openxmlformats.org/officeDocument/2006/relationships/hyperlink" Target="https://www.garant.ru/products/ipo/prime/doc/7211728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arant.ru/products/ipo/prime/doc/72117286/" TargetMode="External"/><Relationship Id="rId20" Type="http://schemas.openxmlformats.org/officeDocument/2006/relationships/hyperlink" Target="http://www.consultant.ru/document/cons_doc_LAW_3221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7211728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arant.ru/products/ipo/prime/doc/72117286/" TargetMode="External"/><Relationship Id="rId23" Type="http://schemas.openxmlformats.org/officeDocument/2006/relationships/image" Target="media/image1.png"/><Relationship Id="rId10" Type="http://schemas.openxmlformats.org/officeDocument/2006/relationships/hyperlink" Target="https://www.garant.ru/products/ipo/prime/doc/72117286/" TargetMode="External"/><Relationship Id="rId19" Type="http://schemas.openxmlformats.org/officeDocument/2006/relationships/hyperlink" Target="http://www.consultant.ru/document/cons_doc_LAW_12778/"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www.garant.ru/products/ipo/prime/doc/72117286/"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F6745-ACCD-47E4-A43A-5C198CCDD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38</Pages>
  <Words>13553</Words>
  <Characters>77253</Characters>
  <Application>Microsoft Office Word</Application>
  <DocSecurity>0</DocSecurity>
  <Lines>643</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90625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 a</cp:lastModifiedBy>
  <cp:revision>25</cp:revision>
  <cp:lastPrinted>2024-08-14T15:00:00Z</cp:lastPrinted>
  <dcterms:created xsi:type="dcterms:W3CDTF">2020-04-26T15:40:00Z</dcterms:created>
  <dcterms:modified xsi:type="dcterms:W3CDTF">2024-08-14T15:00:00Z</dcterms:modified>
</cp:coreProperties>
</file>